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7C" w:rsidRPr="000164CD" w:rsidRDefault="00304E7C" w:rsidP="00304E7C">
      <w:pPr>
        <w:jc w:val="center"/>
        <w:outlineLvl w:val="1"/>
        <w:rPr>
          <w:b/>
        </w:rPr>
      </w:pPr>
      <w:r w:rsidRPr="000164CD">
        <w:rPr>
          <w:b/>
        </w:rPr>
        <w:t>Частное</w:t>
      </w:r>
      <w:r w:rsidR="00FA3EBB">
        <w:rPr>
          <w:b/>
        </w:rPr>
        <w:t xml:space="preserve"> </w:t>
      </w:r>
      <w:r w:rsidRPr="000164CD">
        <w:rPr>
          <w:b/>
        </w:rPr>
        <w:t>учреждение</w:t>
      </w:r>
      <w:r w:rsidR="00FA3EBB">
        <w:rPr>
          <w:b/>
        </w:rPr>
        <w:t xml:space="preserve"> </w:t>
      </w:r>
      <w:r w:rsidRPr="000164CD">
        <w:rPr>
          <w:b/>
        </w:rPr>
        <w:t>образовательная</w:t>
      </w:r>
      <w:r w:rsidR="00FA3EBB">
        <w:rPr>
          <w:b/>
        </w:rPr>
        <w:t xml:space="preserve"> </w:t>
      </w:r>
      <w:r w:rsidRPr="000164CD">
        <w:rPr>
          <w:b/>
        </w:rPr>
        <w:t>организация</w:t>
      </w:r>
      <w:r w:rsidR="00FA3EBB">
        <w:rPr>
          <w:b/>
        </w:rPr>
        <w:t xml:space="preserve"> </w:t>
      </w:r>
      <w:r w:rsidRPr="000164CD">
        <w:rPr>
          <w:b/>
        </w:rPr>
        <w:t>высшего</w:t>
      </w:r>
      <w:r w:rsidR="00FA3EBB">
        <w:rPr>
          <w:b/>
        </w:rPr>
        <w:t xml:space="preserve"> </w:t>
      </w:r>
      <w:r w:rsidRPr="000164CD">
        <w:rPr>
          <w:b/>
        </w:rPr>
        <w:t>образования</w:t>
      </w:r>
    </w:p>
    <w:p w:rsidR="00304E7C" w:rsidRPr="000164CD" w:rsidRDefault="00304E7C" w:rsidP="00304E7C">
      <w:pPr>
        <w:jc w:val="center"/>
        <w:outlineLvl w:val="1"/>
        <w:rPr>
          <w:b/>
        </w:rPr>
      </w:pPr>
      <w:r w:rsidRPr="000164CD">
        <w:rPr>
          <w:b/>
        </w:rPr>
        <w:t>«Омская</w:t>
      </w:r>
      <w:r w:rsidR="00FA3EBB">
        <w:rPr>
          <w:b/>
        </w:rPr>
        <w:t xml:space="preserve"> </w:t>
      </w:r>
      <w:r w:rsidRPr="000164CD">
        <w:rPr>
          <w:b/>
        </w:rPr>
        <w:t>гуманитарная</w:t>
      </w:r>
      <w:r w:rsidR="00FA3EBB">
        <w:rPr>
          <w:b/>
        </w:rPr>
        <w:t xml:space="preserve"> </w:t>
      </w:r>
      <w:r w:rsidRPr="000164CD">
        <w:rPr>
          <w:b/>
        </w:rPr>
        <w:t>академия»</w:t>
      </w:r>
    </w:p>
    <w:p w:rsidR="00304E7C" w:rsidRPr="000164CD" w:rsidRDefault="00304E7C" w:rsidP="00304E7C">
      <w:pPr>
        <w:jc w:val="center"/>
        <w:outlineLvl w:val="1"/>
        <w:rPr>
          <w:b/>
        </w:rPr>
      </w:pPr>
    </w:p>
    <w:p w:rsidR="00304E7C" w:rsidRPr="000164CD" w:rsidRDefault="00304E7C" w:rsidP="00304E7C">
      <w:pPr>
        <w:jc w:val="center"/>
        <w:outlineLvl w:val="1"/>
        <w:rPr>
          <w:b/>
        </w:rPr>
      </w:pPr>
      <w:r w:rsidRPr="000164CD">
        <w:rPr>
          <w:b/>
        </w:rPr>
        <w:t>Основная</w:t>
      </w:r>
      <w:r w:rsidR="00FA3EBB">
        <w:rPr>
          <w:b/>
        </w:rPr>
        <w:t xml:space="preserve"> </w:t>
      </w:r>
      <w:r w:rsidRPr="000164CD">
        <w:rPr>
          <w:b/>
        </w:rPr>
        <w:t>профессиональная</w:t>
      </w:r>
      <w:r w:rsidR="00FA3EBB">
        <w:rPr>
          <w:b/>
        </w:rPr>
        <w:t xml:space="preserve"> </w:t>
      </w:r>
      <w:r w:rsidRPr="000164CD">
        <w:rPr>
          <w:b/>
        </w:rPr>
        <w:t>образовательная</w:t>
      </w:r>
      <w:r w:rsidR="00FA3EBB">
        <w:rPr>
          <w:b/>
        </w:rPr>
        <w:t xml:space="preserve"> </w:t>
      </w:r>
      <w:r w:rsidRPr="000164CD">
        <w:rPr>
          <w:b/>
        </w:rPr>
        <w:t>программа</w:t>
      </w:r>
      <w:r w:rsidR="00FA3EBB">
        <w:rPr>
          <w:b/>
        </w:rPr>
        <w:t xml:space="preserve"> </w:t>
      </w:r>
    </w:p>
    <w:p w:rsidR="00304E7C" w:rsidRPr="000164CD" w:rsidRDefault="00304E7C" w:rsidP="00304E7C">
      <w:pPr>
        <w:jc w:val="center"/>
        <w:outlineLvl w:val="1"/>
        <w:rPr>
          <w:b/>
        </w:rPr>
      </w:pPr>
      <w:r w:rsidRPr="000164CD">
        <w:rPr>
          <w:b/>
        </w:rPr>
        <w:t>высшего</w:t>
      </w:r>
      <w:r w:rsidR="00FA3EBB">
        <w:rPr>
          <w:b/>
        </w:rPr>
        <w:t xml:space="preserve"> </w:t>
      </w:r>
      <w:r w:rsidRPr="000164CD">
        <w:rPr>
          <w:b/>
        </w:rPr>
        <w:t>образования</w:t>
      </w:r>
      <w:r w:rsidR="00FA3EBB">
        <w:rPr>
          <w:b/>
        </w:rPr>
        <w:t xml:space="preserve"> </w:t>
      </w:r>
      <w:r w:rsidRPr="000164CD">
        <w:rPr>
          <w:b/>
        </w:rPr>
        <w:t>-</w:t>
      </w:r>
      <w:r w:rsidR="00FA3EBB">
        <w:rPr>
          <w:b/>
        </w:rPr>
        <w:t xml:space="preserve"> </w:t>
      </w:r>
      <w:r w:rsidRPr="000164CD">
        <w:rPr>
          <w:b/>
        </w:rPr>
        <w:t>программа</w:t>
      </w:r>
      <w:r w:rsidR="00FA3EBB">
        <w:rPr>
          <w:b/>
        </w:rPr>
        <w:t xml:space="preserve"> </w:t>
      </w:r>
      <w:r w:rsidRPr="000164CD">
        <w:rPr>
          <w:b/>
        </w:rPr>
        <w:t>подготовки</w:t>
      </w:r>
      <w:r w:rsidR="00FA3EBB">
        <w:rPr>
          <w:b/>
        </w:rPr>
        <w:t xml:space="preserve"> </w:t>
      </w:r>
      <w:r w:rsidRPr="000164CD">
        <w:rPr>
          <w:b/>
        </w:rPr>
        <w:t>научно-педагогических</w:t>
      </w:r>
      <w:r w:rsidR="00FA3EBB">
        <w:rPr>
          <w:b/>
        </w:rPr>
        <w:t xml:space="preserve"> </w:t>
      </w:r>
      <w:r w:rsidRPr="000164CD">
        <w:rPr>
          <w:b/>
        </w:rPr>
        <w:t>кадров</w:t>
      </w:r>
      <w:r w:rsidR="00FA3EBB">
        <w:rPr>
          <w:b/>
        </w:rPr>
        <w:t xml:space="preserve"> </w:t>
      </w:r>
      <w:r w:rsidRPr="000164CD">
        <w:rPr>
          <w:b/>
        </w:rPr>
        <w:t>в</w:t>
      </w:r>
      <w:r w:rsidR="00FA3EBB">
        <w:rPr>
          <w:b/>
        </w:rPr>
        <w:t xml:space="preserve"> </w:t>
      </w:r>
      <w:r w:rsidRPr="000164CD">
        <w:rPr>
          <w:b/>
        </w:rPr>
        <w:t>аспирантуре</w:t>
      </w:r>
    </w:p>
    <w:p w:rsidR="00304E7C" w:rsidRPr="000164CD" w:rsidRDefault="00304E7C" w:rsidP="00304E7C">
      <w:pPr>
        <w:spacing w:before="240"/>
      </w:pPr>
    </w:p>
    <w:p w:rsidR="00304E7C" w:rsidRPr="000164CD" w:rsidRDefault="00304E7C" w:rsidP="009F244F">
      <w:pPr>
        <w:rPr>
          <w:b/>
        </w:rPr>
      </w:pPr>
      <w:r w:rsidRPr="000164CD">
        <w:t>Направление</w:t>
      </w:r>
      <w:r w:rsidR="00FA3EBB">
        <w:t xml:space="preserve"> </w:t>
      </w:r>
      <w:r w:rsidRPr="000164CD">
        <w:t>подготовки:</w:t>
      </w:r>
      <w:r w:rsidR="00FA3EBB">
        <w:rPr>
          <w:b/>
          <w:color w:val="000000"/>
        </w:rPr>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b/>
        </w:rPr>
        <w:t xml:space="preserve"> </w:t>
      </w:r>
    </w:p>
    <w:p w:rsidR="009F244F" w:rsidRPr="000164CD" w:rsidRDefault="009F244F" w:rsidP="009F244F">
      <w:pPr>
        <w:jc w:val="center"/>
        <w:rPr>
          <w:b/>
          <w:color w:val="000000"/>
        </w:rPr>
      </w:pPr>
      <w:r w:rsidRPr="000164CD">
        <w:rPr>
          <w:b/>
          <w:color w:val="000000"/>
        </w:rPr>
        <w:t>(уровень</w:t>
      </w:r>
      <w:r w:rsidR="00FA3EBB">
        <w:rPr>
          <w:b/>
          <w:color w:val="000000"/>
        </w:rPr>
        <w:t xml:space="preserve"> </w:t>
      </w:r>
      <w:r w:rsidRPr="000164CD">
        <w:rPr>
          <w:b/>
          <w:color w:val="000000"/>
        </w:rPr>
        <w:t>подготовки</w:t>
      </w:r>
      <w:r w:rsidR="00FA3EBB">
        <w:rPr>
          <w:b/>
          <w:color w:val="000000"/>
        </w:rPr>
        <w:t xml:space="preserve"> </w:t>
      </w:r>
      <w:r w:rsidRPr="000164CD">
        <w:rPr>
          <w:b/>
          <w:color w:val="000000"/>
        </w:rPr>
        <w:t>кадров</w:t>
      </w:r>
      <w:r w:rsidR="00FA3EBB">
        <w:rPr>
          <w:b/>
          <w:color w:val="000000"/>
        </w:rPr>
        <w:t xml:space="preserve"> </w:t>
      </w:r>
      <w:r w:rsidRPr="000164CD">
        <w:rPr>
          <w:b/>
          <w:color w:val="000000"/>
        </w:rPr>
        <w:t>высшей</w:t>
      </w:r>
      <w:r w:rsidR="00FA3EBB">
        <w:rPr>
          <w:b/>
          <w:color w:val="000000"/>
        </w:rPr>
        <w:t xml:space="preserve"> </w:t>
      </w:r>
      <w:r w:rsidRPr="000164CD">
        <w:rPr>
          <w:b/>
          <w:color w:val="000000"/>
        </w:rPr>
        <w:t>квалификации)</w:t>
      </w:r>
    </w:p>
    <w:p w:rsidR="00304E7C" w:rsidRPr="000164CD" w:rsidRDefault="00304E7C" w:rsidP="009F244F">
      <w:pPr>
        <w:rPr>
          <w:color w:val="000000"/>
        </w:rPr>
      </w:pPr>
    </w:p>
    <w:p w:rsidR="00857BC6" w:rsidRPr="000164CD" w:rsidRDefault="00304E7C" w:rsidP="00857BC6">
      <w:pPr>
        <w:spacing w:before="240"/>
        <w:jc w:val="center"/>
        <w:rPr>
          <w:color w:val="000000"/>
        </w:rPr>
      </w:pPr>
      <w:r w:rsidRPr="000164CD">
        <w:t>ФГОС</w:t>
      </w:r>
      <w:r w:rsidR="00FA3EBB">
        <w:t xml:space="preserve"> </w:t>
      </w:r>
      <w:r w:rsidRPr="000164CD">
        <w:t>ВО</w:t>
      </w:r>
      <w:r w:rsidR="00FA3EBB">
        <w:t xml:space="preserve"> </w:t>
      </w:r>
      <w:r w:rsidRPr="000164CD">
        <w:t>утвержден</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00857BC6" w:rsidRPr="000164CD">
        <w:t>от</w:t>
      </w:r>
      <w:r w:rsidR="00FA3EBB">
        <w:t xml:space="preserve"> </w:t>
      </w:r>
      <w:r w:rsidR="00857BC6" w:rsidRPr="000164CD">
        <w:t>30.07.2014</w:t>
      </w:r>
      <w:r w:rsidR="00FA3EBB">
        <w:t xml:space="preserve"> </w:t>
      </w:r>
      <w:r w:rsidR="00857BC6" w:rsidRPr="000164CD">
        <w:t>N</w:t>
      </w:r>
      <w:r w:rsidR="00FA3EBB">
        <w:t xml:space="preserve"> </w:t>
      </w:r>
      <w:r w:rsidR="00857BC6" w:rsidRPr="000164CD">
        <w:t>902</w:t>
      </w:r>
    </w:p>
    <w:p w:rsidR="00304E7C" w:rsidRPr="000164CD" w:rsidRDefault="00857BC6" w:rsidP="00304E7C">
      <w:pPr>
        <w:pStyle w:val="ConsPlusNormal"/>
        <w:jc w:val="center"/>
        <w:rPr>
          <w:rFonts w:ascii="Times New Roman" w:hAnsi="Times New Roman" w:cs="Times New Roman"/>
          <w:sz w:val="24"/>
          <w:szCs w:val="24"/>
        </w:rPr>
      </w:pPr>
      <w:r w:rsidRPr="000164CD">
        <w:rPr>
          <w:rFonts w:ascii="Times New Roman" w:hAnsi="Times New Roman" w:cs="Times New Roman"/>
          <w:sz w:val="24"/>
          <w:szCs w:val="24"/>
        </w:rPr>
        <w:t>Зарегистрирован</w:t>
      </w:r>
      <w:r w:rsidR="00FA3EBB">
        <w:rPr>
          <w:rFonts w:ascii="Times New Roman" w:hAnsi="Times New Roman" w:cs="Times New Roman"/>
          <w:sz w:val="24"/>
          <w:szCs w:val="24"/>
        </w:rPr>
        <w:t xml:space="preserve"> </w:t>
      </w:r>
      <w:r w:rsidRPr="000164CD">
        <w:rPr>
          <w:rFonts w:ascii="Times New Roman" w:hAnsi="Times New Roman" w:cs="Times New Roman"/>
          <w:sz w:val="24"/>
          <w:szCs w:val="24"/>
        </w:rPr>
        <w:t>в</w:t>
      </w:r>
      <w:r w:rsidR="00FA3EBB">
        <w:rPr>
          <w:rFonts w:ascii="Times New Roman" w:hAnsi="Times New Roman" w:cs="Times New Roman"/>
          <w:sz w:val="24"/>
          <w:szCs w:val="24"/>
        </w:rPr>
        <w:t xml:space="preserve"> </w:t>
      </w:r>
      <w:r w:rsidRPr="000164CD">
        <w:rPr>
          <w:rFonts w:ascii="Times New Roman" w:hAnsi="Times New Roman" w:cs="Times New Roman"/>
          <w:sz w:val="24"/>
          <w:szCs w:val="24"/>
        </w:rPr>
        <w:t>Минюсте</w:t>
      </w:r>
      <w:r w:rsidR="00FA3EBB">
        <w:rPr>
          <w:rFonts w:ascii="Times New Roman" w:hAnsi="Times New Roman" w:cs="Times New Roman"/>
          <w:sz w:val="24"/>
          <w:szCs w:val="24"/>
        </w:rPr>
        <w:t xml:space="preserve"> </w:t>
      </w:r>
      <w:r w:rsidRPr="000164CD">
        <w:rPr>
          <w:rFonts w:ascii="Times New Roman" w:hAnsi="Times New Roman" w:cs="Times New Roman"/>
          <w:sz w:val="24"/>
          <w:szCs w:val="24"/>
        </w:rPr>
        <w:t>России</w:t>
      </w:r>
      <w:r w:rsidR="00FA3EBB">
        <w:rPr>
          <w:rFonts w:ascii="Times New Roman" w:hAnsi="Times New Roman" w:cs="Times New Roman"/>
          <w:sz w:val="24"/>
          <w:szCs w:val="24"/>
        </w:rPr>
        <w:t xml:space="preserve"> </w:t>
      </w:r>
      <w:r w:rsidRPr="000164CD">
        <w:rPr>
          <w:rFonts w:ascii="Times New Roman" w:hAnsi="Times New Roman" w:cs="Times New Roman"/>
          <w:sz w:val="24"/>
          <w:szCs w:val="24"/>
        </w:rPr>
        <w:t>20.08.2014</w:t>
      </w:r>
      <w:r w:rsidR="00FA3EBB">
        <w:rPr>
          <w:rFonts w:ascii="Times New Roman" w:hAnsi="Times New Roman" w:cs="Times New Roman"/>
          <w:sz w:val="24"/>
          <w:szCs w:val="24"/>
        </w:rPr>
        <w:t xml:space="preserve"> </w:t>
      </w:r>
      <w:r w:rsidRPr="000164CD">
        <w:rPr>
          <w:rFonts w:ascii="Times New Roman" w:hAnsi="Times New Roman" w:cs="Times New Roman"/>
          <w:sz w:val="24"/>
          <w:szCs w:val="24"/>
        </w:rPr>
        <w:t>N</w:t>
      </w:r>
      <w:r w:rsidR="00FA3EBB">
        <w:rPr>
          <w:rFonts w:ascii="Times New Roman" w:hAnsi="Times New Roman" w:cs="Times New Roman"/>
          <w:sz w:val="24"/>
          <w:szCs w:val="24"/>
        </w:rPr>
        <w:t xml:space="preserve"> </w:t>
      </w:r>
      <w:r w:rsidRPr="000164CD">
        <w:rPr>
          <w:rFonts w:ascii="Times New Roman" w:hAnsi="Times New Roman" w:cs="Times New Roman"/>
          <w:sz w:val="24"/>
          <w:szCs w:val="24"/>
        </w:rPr>
        <w:t>33712</w:t>
      </w:r>
      <w:r w:rsidR="00FA3EBB">
        <w:rPr>
          <w:rFonts w:ascii="Times New Roman" w:hAnsi="Times New Roman" w:cs="Times New Roman"/>
          <w:sz w:val="24"/>
          <w:szCs w:val="24"/>
        </w:rPr>
        <w:t xml:space="preserve"> </w:t>
      </w:r>
      <w:r w:rsidR="00304E7C" w:rsidRPr="000164CD">
        <w:rPr>
          <w:rFonts w:ascii="Times New Roman" w:hAnsi="Times New Roman" w:cs="Times New Roman"/>
          <w:sz w:val="24"/>
          <w:szCs w:val="24"/>
        </w:rPr>
        <w:t>(в</w:t>
      </w:r>
      <w:r w:rsidR="00FA3EBB">
        <w:rPr>
          <w:rFonts w:ascii="Times New Roman" w:hAnsi="Times New Roman" w:cs="Times New Roman"/>
          <w:sz w:val="24"/>
          <w:szCs w:val="24"/>
        </w:rPr>
        <w:t xml:space="preserve"> </w:t>
      </w:r>
      <w:r w:rsidR="00304E7C" w:rsidRPr="000164CD">
        <w:rPr>
          <w:rFonts w:ascii="Times New Roman" w:hAnsi="Times New Roman" w:cs="Times New Roman"/>
          <w:sz w:val="24"/>
          <w:szCs w:val="24"/>
        </w:rPr>
        <w:t>ред.</w:t>
      </w:r>
      <w:r w:rsidR="00FA3EBB">
        <w:rPr>
          <w:rFonts w:ascii="Times New Roman" w:hAnsi="Times New Roman" w:cs="Times New Roman"/>
          <w:sz w:val="24"/>
          <w:szCs w:val="24"/>
        </w:rPr>
        <w:t xml:space="preserve"> </w:t>
      </w:r>
      <w:hyperlink r:id="rId6" w:history="1">
        <w:r w:rsidR="00304E7C" w:rsidRPr="000164CD">
          <w:rPr>
            <w:rFonts w:ascii="Times New Roman" w:hAnsi="Times New Roman" w:cs="Times New Roman"/>
            <w:sz w:val="24"/>
            <w:szCs w:val="24"/>
          </w:rPr>
          <w:t>Приказа</w:t>
        </w:r>
      </w:hyperlink>
      <w:r w:rsidR="00FA3EBB">
        <w:rPr>
          <w:rFonts w:ascii="Times New Roman" w:hAnsi="Times New Roman" w:cs="Times New Roman"/>
          <w:sz w:val="24"/>
          <w:szCs w:val="24"/>
        </w:rPr>
        <w:t xml:space="preserve"> </w:t>
      </w:r>
      <w:r w:rsidR="00304E7C" w:rsidRPr="000164CD">
        <w:rPr>
          <w:rFonts w:ascii="Times New Roman" w:hAnsi="Times New Roman" w:cs="Times New Roman"/>
          <w:sz w:val="24"/>
          <w:szCs w:val="24"/>
        </w:rPr>
        <w:t>Минобрнауки</w:t>
      </w:r>
      <w:r w:rsidR="00FA3EBB">
        <w:rPr>
          <w:rFonts w:ascii="Times New Roman" w:hAnsi="Times New Roman" w:cs="Times New Roman"/>
          <w:sz w:val="24"/>
          <w:szCs w:val="24"/>
        </w:rPr>
        <w:t xml:space="preserve"> </w:t>
      </w:r>
      <w:r w:rsidR="00304E7C" w:rsidRPr="000164CD">
        <w:rPr>
          <w:rFonts w:ascii="Times New Roman" w:hAnsi="Times New Roman" w:cs="Times New Roman"/>
          <w:sz w:val="24"/>
          <w:szCs w:val="24"/>
        </w:rPr>
        <w:t>России</w:t>
      </w:r>
      <w:r w:rsidR="00FA3EBB">
        <w:rPr>
          <w:rFonts w:ascii="Times New Roman" w:hAnsi="Times New Roman" w:cs="Times New Roman"/>
          <w:sz w:val="24"/>
          <w:szCs w:val="24"/>
        </w:rPr>
        <w:t xml:space="preserve"> </w:t>
      </w:r>
      <w:r w:rsidR="00304E7C" w:rsidRPr="000164CD">
        <w:rPr>
          <w:rFonts w:ascii="Times New Roman" w:hAnsi="Times New Roman" w:cs="Times New Roman"/>
          <w:sz w:val="24"/>
          <w:szCs w:val="24"/>
        </w:rPr>
        <w:t>от</w:t>
      </w:r>
      <w:r w:rsidR="00FA3EBB">
        <w:rPr>
          <w:rFonts w:ascii="Times New Roman" w:hAnsi="Times New Roman" w:cs="Times New Roman"/>
          <w:sz w:val="24"/>
          <w:szCs w:val="24"/>
        </w:rPr>
        <w:t xml:space="preserve"> </w:t>
      </w:r>
      <w:r w:rsidR="00304E7C" w:rsidRPr="000164CD">
        <w:rPr>
          <w:rFonts w:ascii="Times New Roman" w:hAnsi="Times New Roman" w:cs="Times New Roman"/>
          <w:sz w:val="24"/>
          <w:szCs w:val="24"/>
        </w:rPr>
        <w:t>30.04.2015</w:t>
      </w:r>
      <w:r w:rsidR="00FA3EBB">
        <w:rPr>
          <w:rFonts w:ascii="Times New Roman" w:hAnsi="Times New Roman" w:cs="Times New Roman"/>
          <w:sz w:val="24"/>
          <w:szCs w:val="24"/>
        </w:rPr>
        <w:t xml:space="preserve"> </w:t>
      </w:r>
      <w:r w:rsidR="00304E7C" w:rsidRPr="000164CD">
        <w:rPr>
          <w:rFonts w:ascii="Times New Roman" w:hAnsi="Times New Roman" w:cs="Times New Roman"/>
          <w:sz w:val="24"/>
          <w:szCs w:val="24"/>
        </w:rPr>
        <w:t>N</w:t>
      </w:r>
      <w:r w:rsidR="00FA3EBB">
        <w:rPr>
          <w:rFonts w:ascii="Times New Roman" w:hAnsi="Times New Roman" w:cs="Times New Roman"/>
          <w:sz w:val="24"/>
          <w:szCs w:val="24"/>
        </w:rPr>
        <w:t xml:space="preserve"> </w:t>
      </w:r>
      <w:r w:rsidR="00304E7C" w:rsidRPr="000164CD">
        <w:rPr>
          <w:rFonts w:ascii="Times New Roman" w:hAnsi="Times New Roman" w:cs="Times New Roman"/>
          <w:sz w:val="24"/>
          <w:szCs w:val="24"/>
        </w:rPr>
        <w:t>464)</w:t>
      </w:r>
    </w:p>
    <w:p w:rsidR="006266E5" w:rsidRPr="000164CD" w:rsidRDefault="006266E5" w:rsidP="006266E5">
      <w:pPr>
        <w:jc w:val="center"/>
        <w:rPr>
          <w:color w:val="000000"/>
        </w:rPr>
      </w:pPr>
    </w:p>
    <w:p w:rsidR="008D55D1" w:rsidRPr="000164CD" w:rsidRDefault="00304E7C" w:rsidP="008D55D1">
      <w:pPr>
        <w:jc w:val="center"/>
        <w:rPr>
          <w:b/>
          <w:color w:val="000000"/>
        </w:rPr>
      </w:pPr>
      <w:r w:rsidRPr="000164CD">
        <w:t>Направленность</w:t>
      </w:r>
      <w:r w:rsidR="00FA3EBB">
        <w:t xml:space="preserve"> </w:t>
      </w:r>
      <w:r w:rsidRPr="000164CD">
        <w:t>программы</w:t>
      </w:r>
      <w:r w:rsidR="000164CD">
        <w:t>:</w:t>
      </w:r>
      <w:r w:rsidR="00FA3EBB">
        <w:t xml:space="preserve"> </w:t>
      </w:r>
      <w:r w:rsidRPr="000164CD">
        <w:rPr>
          <w:b/>
          <w:color w:val="000000"/>
        </w:rPr>
        <w:t>«</w:t>
      </w:r>
      <w:r w:rsidR="008D55D1" w:rsidRPr="000164CD">
        <w:rPr>
          <w:b/>
          <w:color w:val="000000"/>
        </w:rPr>
        <w:t>Общая</w:t>
      </w:r>
      <w:r w:rsidR="00FA3EBB">
        <w:rPr>
          <w:b/>
          <w:color w:val="000000"/>
        </w:rPr>
        <w:t xml:space="preserve"> </w:t>
      </w:r>
      <w:r w:rsidR="008D55D1" w:rsidRPr="000164CD">
        <w:rPr>
          <w:b/>
          <w:color w:val="000000"/>
        </w:rPr>
        <w:t>педагогика,</w:t>
      </w:r>
      <w:r w:rsidR="00FA3EBB">
        <w:rPr>
          <w:b/>
          <w:color w:val="000000"/>
        </w:rPr>
        <w:t xml:space="preserve"> </w:t>
      </w:r>
      <w:r w:rsidR="008D55D1" w:rsidRPr="000164CD">
        <w:rPr>
          <w:b/>
          <w:color w:val="000000"/>
        </w:rPr>
        <w:t>история</w:t>
      </w:r>
      <w:r w:rsidR="00FA3EBB">
        <w:rPr>
          <w:b/>
          <w:color w:val="000000"/>
        </w:rPr>
        <w:t xml:space="preserve"> </w:t>
      </w:r>
      <w:r w:rsidR="008D55D1" w:rsidRPr="000164CD">
        <w:rPr>
          <w:b/>
          <w:color w:val="000000"/>
        </w:rPr>
        <w:t>педагогики</w:t>
      </w:r>
      <w:r w:rsidR="00FA3EBB">
        <w:rPr>
          <w:b/>
          <w:color w:val="000000"/>
        </w:rPr>
        <w:t xml:space="preserve"> </w:t>
      </w:r>
      <w:r w:rsidR="008D55D1" w:rsidRPr="000164CD">
        <w:rPr>
          <w:b/>
          <w:color w:val="000000"/>
        </w:rPr>
        <w:t>и</w:t>
      </w:r>
      <w:r w:rsidR="00FA3EBB">
        <w:rPr>
          <w:b/>
          <w:color w:val="000000"/>
        </w:rPr>
        <w:t xml:space="preserve"> </w:t>
      </w:r>
      <w:r w:rsidR="008D55D1" w:rsidRPr="000164CD">
        <w:rPr>
          <w:b/>
          <w:color w:val="000000"/>
        </w:rPr>
        <w:t>образования</w:t>
      </w:r>
      <w:r w:rsidRPr="000164CD">
        <w:rPr>
          <w:b/>
          <w:color w:val="000000"/>
        </w:rPr>
        <w:t>»</w:t>
      </w:r>
    </w:p>
    <w:p w:rsidR="006266E5" w:rsidRPr="000164CD" w:rsidRDefault="006266E5" w:rsidP="006266E5">
      <w:pPr>
        <w:jc w:val="center"/>
        <w:rPr>
          <w:color w:val="000000"/>
        </w:rPr>
      </w:pPr>
    </w:p>
    <w:p w:rsidR="006266E5" w:rsidRPr="000164CD" w:rsidRDefault="006266E5" w:rsidP="006266E5">
      <w:pPr>
        <w:pStyle w:val="ConsPlusNormal"/>
        <w:jc w:val="center"/>
        <w:rPr>
          <w:rFonts w:ascii="Times New Roman" w:hAnsi="Times New Roman" w:cs="Times New Roman"/>
          <w:sz w:val="24"/>
          <w:szCs w:val="24"/>
        </w:rPr>
      </w:pPr>
      <w:r w:rsidRPr="000164CD">
        <w:rPr>
          <w:rFonts w:ascii="Times New Roman" w:hAnsi="Times New Roman" w:cs="Times New Roman"/>
          <w:color w:val="000000"/>
          <w:sz w:val="24"/>
          <w:szCs w:val="24"/>
        </w:rPr>
        <w:t>Квалификация:</w:t>
      </w:r>
      <w:r w:rsidR="00FA3EBB">
        <w:rPr>
          <w:rFonts w:ascii="Times New Roman" w:hAnsi="Times New Roman" w:cs="Times New Roman"/>
          <w:color w:val="000000"/>
          <w:sz w:val="24"/>
          <w:szCs w:val="24"/>
        </w:rPr>
        <w:t xml:space="preserve"> </w:t>
      </w:r>
      <w:r w:rsidRPr="000164CD">
        <w:rPr>
          <w:rFonts w:ascii="Times New Roman" w:hAnsi="Times New Roman" w:cs="Times New Roman"/>
          <w:sz w:val="24"/>
          <w:szCs w:val="24"/>
        </w:rPr>
        <w:t>Исследователь.</w:t>
      </w:r>
      <w:r w:rsidR="00FA3EBB">
        <w:rPr>
          <w:rFonts w:ascii="Times New Roman" w:hAnsi="Times New Roman" w:cs="Times New Roman"/>
          <w:sz w:val="24"/>
          <w:szCs w:val="24"/>
        </w:rPr>
        <w:t xml:space="preserve"> </w:t>
      </w:r>
      <w:r w:rsidRPr="000164CD">
        <w:rPr>
          <w:rFonts w:ascii="Times New Roman" w:hAnsi="Times New Roman" w:cs="Times New Roman"/>
          <w:sz w:val="24"/>
          <w:szCs w:val="24"/>
        </w:rPr>
        <w:t>Преподаватель-исследователь</w:t>
      </w:r>
    </w:p>
    <w:p w:rsidR="006266E5" w:rsidRPr="000164CD" w:rsidRDefault="006266E5" w:rsidP="006266E5">
      <w:pPr>
        <w:jc w:val="center"/>
      </w:pPr>
    </w:p>
    <w:p w:rsidR="006266E5" w:rsidRPr="000164CD" w:rsidRDefault="006266E5" w:rsidP="006266E5">
      <w:pPr>
        <w:jc w:val="center"/>
        <w:rPr>
          <w:b/>
        </w:rPr>
      </w:pPr>
      <w:r w:rsidRPr="000164CD">
        <w:t>Формы</w:t>
      </w:r>
      <w:r w:rsidR="00FA3EBB">
        <w:t xml:space="preserve"> </w:t>
      </w:r>
      <w:r w:rsidRPr="000164CD">
        <w:t>обучения:</w:t>
      </w:r>
      <w:r w:rsidR="00FA3EBB">
        <w:t xml:space="preserve"> </w:t>
      </w:r>
      <w:r w:rsidRPr="000164CD">
        <w:t>очная,</w:t>
      </w:r>
      <w:r w:rsidR="00FA3EBB">
        <w:t xml:space="preserve"> </w:t>
      </w:r>
      <w:r w:rsidRPr="000164CD">
        <w:t>заочная</w:t>
      </w:r>
    </w:p>
    <w:p w:rsidR="006266E5" w:rsidRPr="000164CD" w:rsidRDefault="006266E5" w:rsidP="006266E5">
      <w:pPr>
        <w:jc w:val="center"/>
        <w:rPr>
          <w:b/>
        </w:rPr>
      </w:pPr>
    </w:p>
    <w:p w:rsidR="006266E5" w:rsidRPr="000164CD" w:rsidRDefault="006266E5" w:rsidP="006266E5">
      <w:pPr>
        <w:jc w:val="center"/>
        <w:rPr>
          <w:b/>
        </w:rPr>
      </w:pPr>
    </w:p>
    <w:p w:rsidR="006266E5" w:rsidRPr="000164CD" w:rsidRDefault="005022D1" w:rsidP="006266E5">
      <w:pPr>
        <w:jc w:val="center"/>
        <w:rPr>
          <w:b/>
        </w:rPr>
      </w:pPr>
      <w:r w:rsidRPr="000164CD">
        <w:rPr>
          <w:b/>
        </w:rPr>
        <w:t>АННОТАЦИИ</w:t>
      </w:r>
      <w:r w:rsidR="00FA3EBB">
        <w:rPr>
          <w:b/>
        </w:rPr>
        <w:t xml:space="preserve"> </w:t>
      </w:r>
      <w:r w:rsidRPr="000164CD">
        <w:rPr>
          <w:b/>
        </w:rPr>
        <w:t>РАБОЧИХ</w:t>
      </w:r>
      <w:r w:rsidR="00FA3EBB">
        <w:rPr>
          <w:b/>
        </w:rPr>
        <w:t xml:space="preserve"> </w:t>
      </w:r>
      <w:r w:rsidRPr="000164CD">
        <w:rPr>
          <w:b/>
        </w:rPr>
        <w:t>ПРОГРАММ</w:t>
      </w:r>
    </w:p>
    <w:p w:rsidR="006266E5" w:rsidRPr="000164CD" w:rsidRDefault="006266E5" w:rsidP="000164CD">
      <w:pPr>
        <w:pStyle w:val="ConsPlusNormal"/>
        <w:tabs>
          <w:tab w:val="left" w:pos="1134"/>
        </w:tabs>
        <w:ind w:firstLine="709"/>
        <w:jc w:val="center"/>
        <w:rPr>
          <w:rFonts w:ascii="Times New Roman" w:hAnsi="Times New Roman" w:cs="Times New Roman"/>
          <w:sz w:val="24"/>
          <w:szCs w:val="24"/>
        </w:rPr>
      </w:pPr>
    </w:p>
    <w:p w:rsidR="000164CD" w:rsidRPr="000164CD" w:rsidRDefault="000164CD" w:rsidP="000164CD">
      <w:pPr>
        <w:pStyle w:val="ConsPlusNormal"/>
        <w:tabs>
          <w:tab w:val="left" w:pos="1134"/>
        </w:tabs>
        <w:ind w:firstLine="709"/>
        <w:jc w:val="center"/>
        <w:rPr>
          <w:rFonts w:ascii="Times New Roman" w:hAnsi="Times New Roman" w:cs="Times New Roman"/>
          <w:sz w:val="24"/>
          <w:szCs w:val="24"/>
        </w:rPr>
      </w:pPr>
    </w:p>
    <w:p w:rsidR="00452DFC" w:rsidRPr="000164CD" w:rsidRDefault="000164CD" w:rsidP="000164CD">
      <w:pPr>
        <w:pStyle w:val="ConsPlusNormal"/>
        <w:tabs>
          <w:tab w:val="left" w:pos="1134"/>
        </w:tabs>
        <w:ind w:firstLine="709"/>
        <w:jc w:val="center"/>
        <w:rPr>
          <w:rFonts w:ascii="Times New Roman" w:hAnsi="Times New Roman" w:cs="Times New Roman"/>
          <w:b/>
          <w:sz w:val="24"/>
          <w:szCs w:val="24"/>
        </w:rPr>
      </w:pPr>
      <w:r w:rsidRPr="000164CD">
        <w:rPr>
          <w:rFonts w:ascii="Times New Roman" w:hAnsi="Times New Roman" w:cs="Times New Roman"/>
          <w:b/>
          <w:sz w:val="24"/>
          <w:szCs w:val="24"/>
        </w:rPr>
        <w:t>БЛОК</w:t>
      </w:r>
      <w:r w:rsidR="00FA3EBB">
        <w:rPr>
          <w:rFonts w:ascii="Times New Roman" w:hAnsi="Times New Roman" w:cs="Times New Roman"/>
          <w:b/>
          <w:sz w:val="24"/>
          <w:szCs w:val="24"/>
        </w:rPr>
        <w:t xml:space="preserve"> </w:t>
      </w:r>
      <w:r w:rsidRPr="000164CD">
        <w:rPr>
          <w:rFonts w:ascii="Times New Roman" w:hAnsi="Times New Roman" w:cs="Times New Roman"/>
          <w:b/>
          <w:sz w:val="24"/>
          <w:szCs w:val="24"/>
        </w:rPr>
        <w:t>1</w:t>
      </w:r>
      <w:r w:rsidR="00FA3EBB">
        <w:rPr>
          <w:rFonts w:ascii="Times New Roman" w:hAnsi="Times New Roman" w:cs="Times New Roman"/>
          <w:b/>
          <w:sz w:val="24"/>
          <w:szCs w:val="24"/>
        </w:rPr>
        <w:t xml:space="preserve"> </w:t>
      </w:r>
      <w:r w:rsidRPr="000164CD">
        <w:rPr>
          <w:rFonts w:ascii="Times New Roman" w:hAnsi="Times New Roman" w:cs="Times New Roman"/>
          <w:b/>
          <w:sz w:val="24"/>
          <w:szCs w:val="24"/>
        </w:rPr>
        <w:t>«ДИСЦИПЛИНЫ</w:t>
      </w:r>
      <w:r w:rsidR="00FA3EBB">
        <w:rPr>
          <w:rFonts w:ascii="Times New Roman" w:hAnsi="Times New Roman" w:cs="Times New Roman"/>
          <w:b/>
          <w:sz w:val="24"/>
          <w:szCs w:val="24"/>
        </w:rPr>
        <w:t xml:space="preserve"> </w:t>
      </w:r>
      <w:r w:rsidRPr="000164CD">
        <w:rPr>
          <w:rFonts w:ascii="Times New Roman" w:hAnsi="Times New Roman" w:cs="Times New Roman"/>
          <w:b/>
          <w:sz w:val="24"/>
          <w:szCs w:val="24"/>
        </w:rPr>
        <w:t>(МОДУЛИ)»</w:t>
      </w:r>
      <w:r w:rsidR="0092135C">
        <w:rPr>
          <w:rFonts w:ascii="Times New Roman" w:hAnsi="Times New Roman" w:cs="Times New Roman"/>
          <w:b/>
          <w:sz w:val="24"/>
          <w:szCs w:val="24"/>
        </w:rPr>
        <w:t>.</w:t>
      </w:r>
      <w:r w:rsidR="00FA3EBB">
        <w:rPr>
          <w:rFonts w:ascii="Times New Roman" w:hAnsi="Times New Roman" w:cs="Times New Roman"/>
          <w:b/>
          <w:sz w:val="24"/>
          <w:szCs w:val="24"/>
        </w:rPr>
        <w:t xml:space="preserve"> </w:t>
      </w:r>
      <w:r w:rsidRPr="000164CD">
        <w:rPr>
          <w:rFonts w:ascii="Times New Roman" w:hAnsi="Times New Roman" w:cs="Times New Roman"/>
          <w:b/>
          <w:sz w:val="24"/>
          <w:szCs w:val="24"/>
        </w:rPr>
        <w:t>БАЗОВАЯ</w:t>
      </w:r>
      <w:r w:rsidR="00FA3EBB">
        <w:rPr>
          <w:rFonts w:ascii="Times New Roman" w:hAnsi="Times New Roman" w:cs="Times New Roman"/>
          <w:b/>
          <w:sz w:val="24"/>
          <w:szCs w:val="24"/>
        </w:rPr>
        <w:t xml:space="preserve"> </w:t>
      </w:r>
      <w:r w:rsidRPr="000164CD">
        <w:rPr>
          <w:rFonts w:ascii="Times New Roman" w:hAnsi="Times New Roman" w:cs="Times New Roman"/>
          <w:b/>
          <w:sz w:val="24"/>
          <w:szCs w:val="24"/>
        </w:rPr>
        <w:t>ЧАСТЬ</w:t>
      </w:r>
    </w:p>
    <w:p w:rsidR="006266E5" w:rsidRPr="000164CD" w:rsidRDefault="006266E5" w:rsidP="000164CD">
      <w:pPr>
        <w:pStyle w:val="ConsPlusNormal"/>
        <w:tabs>
          <w:tab w:val="left" w:pos="1134"/>
        </w:tabs>
        <w:ind w:firstLine="709"/>
        <w:jc w:val="center"/>
        <w:rPr>
          <w:rFonts w:ascii="Times New Roman" w:hAnsi="Times New Roman" w:cs="Times New Roman"/>
          <w:sz w:val="24"/>
          <w:szCs w:val="24"/>
        </w:rPr>
      </w:pPr>
    </w:p>
    <w:p w:rsidR="00304E7C" w:rsidRPr="000164CD" w:rsidRDefault="000164CD" w:rsidP="000164CD">
      <w:pPr>
        <w:tabs>
          <w:tab w:val="left" w:pos="1134"/>
        </w:tabs>
        <w:ind w:firstLine="709"/>
        <w:jc w:val="center"/>
      </w:pPr>
      <w:r w:rsidRPr="000164CD">
        <w:rPr>
          <w:b/>
          <w:bCs/>
        </w:rPr>
        <w:t>ИНОСТРАННЫЙ</w:t>
      </w:r>
      <w:r w:rsidR="00FA3EBB">
        <w:rPr>
          <w:b/>
          <w:bCs/>
        </w:rPr>
        <w:t xml:space="preserve"> </w:t>
      </w:r>
      <w:r w:rsidRPr="000164CD">
        <w:rPr>
          <w:b/>
          <w:bCs/>
        </w:rPr>
        <w:t>ЯЗЫК</w:t>
      </w:r>
    </w:p>
    <w:p w:rsidR="00304E7C" w:rsidRPr="000164CD" w:rsidRDefault="00304E7C" w:rsidP="000164CD">
      <w:pPr>
        <w:tabs>
          <w:tab w:val="left" w:pos="1134"/>
        </w:tabs>
        <w:suppressAutoHyphens/>
        <w:ind w:firstLine="709"/>
        <w:jc w:val="both"/>
      </w:pPr>
    </w:p>
    <w:p w:rsidR="000164CD" w:rsidRDefault="00304E7C" w:rsidP="00174E41">
      <w:pPr>
        <w:numPr>
          <w:ilvl w:val="0"/>
          <w:numId w:val="18"/>
        </w:numPr>
        <w:tabs>
          <w:tab w:val="left" w:pos="1134"/>
        </w:tabs>
        <w:ind w:left="0" w:firstLine="709"/>
        <w:jc w:val="both"/>
        <w:rPr>
          <w:b/>
        </w:rPr>
      </w:pPr>
      <w:r w:rsidRPr="000164CD">
        <w:rPr>
          <w:b/>
        </w:rPr>
        <w:t>Наименование</w:t>
      </w:r>
      <w:r w:rsidR="00FA3EBB">
        <w:rPr>
          <w:b/>
        </w:rPr>
        <w:t xml:space="preserve"> </w:t>
      </w:r>
      <w:r w:rsidRPr="000164CD">
        <w:rPr>
          <w:b/>
        </w:rPr>
        <w:t>дисциплины:</w:t>
      </w:r>
      <w:r w:rsidR="00FA3EBB">
        <w:rPr>
          <w:b/>
        </w:rPr>
        <w:t xml:space="preserve"> </w:t>
      </w:r>
      <w:r w:rsidRPr="000164CD">
        <w:rPr>
          <w:b/>
        </w:rPr>
        <w:t>Б1.Б.01</w:t>
      </w:r>
      <w:r w:rsidR="00FA3EBB">
        <w:rPr>
          <w:b/>
        </w:rPr>
        <w:t xml:space="preserve"> </w:t>
      </w:r>
      <w:r w:rsidRPr="000164CD">
        <w:rPr>
          <w:b/>
        </w:rPr>
        <w:t>«Иностранный</w:t>
      </w:r>
      <w:r w:rsidR="00FA3EBB">
        <w:rPr>
          <w:b/>
        </w:rPr>
        <w:t xml:space="preserve"> </w:t>
      </w:r>
      <w:r w:rsidRPr="000164CD">
        <w:rPr>
          <w:b/>
        </w:rPr>
        <w:t>язык»</w:t>
      </w:r>
    </w:p>
    <w:p w:rsidR="000164CD" w:rsidRDefault="000164CD" w:rsidP="000164CD">
      <w:pPr>
        <w:tabs>
          <w:tab w:val="left" w:pos="1134"/>
        </w:tabs>
        <w:ind w:firstLine="709"/>
        <w:jc w:val="both"/>
        <w:rPr>
          <w:b/>
        </w:rPr>
      </w:pPr>
    </w:p>
    <w:p w:rsidR="00304E7C" w:rsidRPr="000164CD" w:rsidRDefault="00304E7C" w:rsidP="00174E41">
      <w:pPr>
        <w:numPr>
          <w:ilvl w:val="0"/>
          <w:numId w:val="18"/>
        </w:numPr>
        <w:tabs>
          <w:tab w:val="left" w:pos="1134"/>
        </w:tabs>
        <w:ind w:left="0" w:firstLine="709"/>
        <w:jc w:val="both"/>
        <w:rPr>
          <w:b/>
        </w:rPr>
      </w:pPr>
      <w:r w:rsidRPr="000164CD">
        <w:rPr>
          <w:b/>
        </w:rPr>
        <w:t>Перечень</w:t>
      </w:r>
      <w:r w:rsidR="00FA3EBB">
        <w:rPr>
          <w:b/>
        </w:rPr>
        <w:t xml:space="preserve"> </w:t>
      </w:r>
      <w:r w:rsidRPr="000164CD">
        <w:rPr>
          <w:b/>
        </w:rPr>
        <w:t>планируемых</w:t>
      </w:r>
      <w:r w:rsidR="00FA3EBB">
        <w:rPr>
          <w:b/>
        </w:rPr>
        <w:t xml:space="preserve"> </w:t>
      </w:r>
      <w:r w:rsidRPr="000164CD">
        <w:rPr>
          <w:b/>
        </w:rPr>
        <w:t>результатов</w:t>
      </w:r>
      <w:r w:rsidR="00FA3EBB">
        <w:rPr>
          <w:b/>
        </w:rPr>
        <w:t xml:space="preserve"> </w:t>
      </w:r>
      <w:r w:rsidRPr="000164CD">
        <w:rPr>
          <w:b/>
        </w:rPr>
        <w:t>обучения</w:t>
      </w:r>
      <w:r w:rsidR="00FA3EBB">
        <w:rPr>
          <w:b/>
        </w:rPr>
        <w:t xml:space="preserve"> </w:t>
      </w:r>
      <w:r w:rsidRPr="000164CD">
        <w:rPr>
          <w:b/>
        </w:rPr>
        <w:t>по</w:t>
      </w:r>
      <w:r w:rsidR="00FA3EBB">
        <w:rPr>
          <w:b/>
        </w:rPr>
        <w:t xml:space="preserve"> </w:t>
      </w:r>
      <w:r w:rsidRPr="000164CD">
        <w:rPr>
          <w:b/>
        </w:rPr>
        <w:t>дисциплине,</w:t>
      </w:r>
      <w:r w:rsidR="00FA3EBB">
        <w:rPr>
          <w:b/>
        </w:rPr>
        <w:t xml:space="preserve"> </w:t>
      </w:r>
      <w:r w:rsidRPr="000164CD">
        <w:rPr>
          <w:b/>
        </w:rPr>
        <w:t>соотнесенных</w:t>
      </w:r>
      <w:r w:rsidR="00FA3EBB">
        <w:rPr>
          <w:b/>
        </w:rPr>
        <w:t xml:space="preserve"> </w:t>
      </w:r>
      <w:r w:rsidRPr="000164CD">
        <w:rPr>
          <w:b/>
        </w:rPr>
        <w:t>с</w:t>
      </w:r>
      <w:r w:rsidR="00FA3EBB">
        <w:rPr>
          <w:b/>
        </w:rPr>
        <w:t xml:space="preserve"> </w:t>
      </w:r>
      <w:r w:rsidRPr="000164CD">
        <w:rPr>
          <w:b/>
        </w:rPr>
        <w:t>планируемыми</w:t>
      </w:r>
      <w:r w:rsidR="00FA3EBB">
        <w:rPr>
          <w:b/>
        </w:rPr>
        <w:t xml:space="preserve"> </w:t>
      </w:r>
      <w:r w:rsidRPr="000164CD">
        <w:rPr>
          <w:b/>
        </w:rPr>
        <w:t>результатами</w:t>
      </w:r>
      <w:r w:rsidR="00FA3EBB">
        <w:rPr>
          <w:b/>
        </w:rPr>
        <w:t xml:space="preserve"> </w:t>
      </w:r>
      <w:r w:rsidRPr="000164CD">
        <w:rPr>
          <w:b/>
        </w:rPr>
        <w:t>освоения</w:t>
      </w:r>
      <w:r w:rsidR="00FA3EBB">
        <w:rPr>
          <w:b/>
        </w:rPr>
        <w:t xml:space="preserve"> </w:t>
      </w:r>
      <w:r w:rsidRPr="000164CD">
        <w:rPr>
          <w:b/>
        </w:rPr>
        <w:t>образовательной</w:t>
      </w:r>
      <w:r w:rsidR="00FA3EBB">
        <w:rPr>
          <w:b/>
        </w:rPr>
        <w:t xml:space="preserve"> </w:t>
      </w:r>
      <w:r w:rsidRPr="000164CD">
        <w:rPr>
          <w:b/>
        </w:rPr>
        <w:t>программы</w:t>
      </w:r>
    </w:p>
    <w:p w:rsidR="007A68AE" w:rsidRPr="000164CD" w:rsidRDefault="00304E7C" w:rsidP="000164CD">
      <w:pPr>
        <w:tabs>
          <w:tab w:val="left" w:pos="708"/>
          <w:tab w:val="left" w:pos="1134"/>
        </w:tabs>
        <w:ind w:firstLine="709"/>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b/>
        </w:rPr>
        <w:t xml:space="preserve"> </w:t>
      </w:r>
      <w:r w:rsidRPr="000164CD">
        <w:t>(уровень</w:t>
      </w:r>
      <w:r w:rsidR="00FA3EBB">
        <w:t xml:space="preserve"> </w:t>
      </w:r>
      <w:r w:rsidRPr="000164CD">
        <w:t>подготовки</w:t>
      </w:r>
      <w:r w:rsidR="00FA3EBB">
        <w:t xml:space="preserve"> </w:t>
      </w:r>
      <w:r w:rsidRPr="000164CD">
        <w:t>кадров</w:t>
      </w:r>
      <w:r w:rsidR="00FA3EBB">
        <w:t xml:space="preserve"> </w:t>
      </w:r>
      <w:r w:rsidRPr="000164CD">
        <w:t>высшей</w:t>
      </w:r>
      <w:r w:rsidR="00FA3EBB">
        <w:t xml:space="preserve"> </w:t>
      </w:r>
      <w:r w:rsidRPr="000164CD">
        <w:t>квалификации),</w:t>
      </w:r>
      <w:r w:rsidR="00FA3EBB">
        <w:t xml:space="preserve"> </w:t>
      </w:r>
      <w:r w:rsidRPr="000164CD">
        <w:t>утвержденного</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30.07.2014</w:t>
      </w:r>
      <w:r w:rsidR="00FA3EBB">
        <w:t xml:space="preserve"> </w:t>
      </w:r>
      <w:r w:rsidRPr="000164CD">
        <w:t>N</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N</w:t>
      </w:r>
      <w:r w:rsidR="00FA3EBB">
        <w:t xml:space="preserve"> </w:t>
      </w:r>
      <w:r w:rsidRPr="000164CD">
        <w:t>33712)</w:t>
      </w:r>
      <w:r w:rsidRPr="000164CD">
        <w:rPr>
          <w:rFonts w:eastAsia="Calibri"/>
          <w:lang w:eastAsia="en-US"/>
        </w:rPr>
        <w:t>,</w:t>
      </w:r>
      <w:r w:rsidR="00FA3EBB">
        <w:t xml:space="preserve"> </w:t>
      </w:r>
      <w:r w:rsidRPr="000164CD">
        <w:t>(в</w:t>
      </w:r>
      <w:r w:rsidR="00FA3EBB">
        <w:t xml:space="preserve"> </w:t>
      </w:r>
      <w:r w:rsidRPr="000164CD">
        <w:t>ред.</w:t>
      </w:r>
      <w:r w:rsidR="00FA3EBB">
        <w:t xml:space="preserve"> </w:t>
      </w:r>
      <w:hyperlink r:id="rId7" w:history="1">
        <w:r w:rsidRPr="000164CD">
          <w:t>Приказа</w:t>
        </w:r>
      </w:hyperlink>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30.04.2015</w:t>
      </w:r>
      <w:r w:rsidR="00FA3EBB">
        <w:t xml:space="preserve"> </w:t>
      </w:r>
      <w:r w:rsidRPr="000164CD">
        <w:t>N</w:t>
      </w:r>
      <w:r w:rsidR="00FA3EBB">
        <w:t xml:space="preserve"> </w:t>
      </w:r>
      <w:r w:rsidRPr="000164CD">
        <w:t>464)</w:t>
      </w:r>
      <w:r w:rsidR="00FA3EBB">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r w:rsidR="00FA3EBB">
        <w:rPr>
          <w:rFonts w:eastAsia="Calibri"/>
          <w:lang w:eastAsia="en-US"/>
        </w:rPr>
        <w:t xml:space="preserve"> </w:t>
      </w:r>
    </w:p>
    <w:p w:rsidR="007A68AE" w:rsidRPr="000164CD" w:rsidRDefault="007A68AE" w:rsidP="000164CD">
      <w:pPr>
        <w:tabs>
          <w:tab w:val="left" w:pos="708"/>
          <w:tab w:val="left" w:pos="1134"/>
        </w:tabs>
        <w:ind w:firstLine="709"/>
        <w:jc w:val="both"/>
        <w:rPr>
          <w:rFonts w:eastAsia="Calibri"/>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b/>
          <w:lang w:eastAsia="en-US"/>
        </w:rPr>
        <w:t>«</w:t>
      </w:r>
      <w:r w:rsidRPr="000164CD">
        <w:rPr>
          <w:b/>
        </w:rPr>
        <w:t>Иностранный</w:t>
      </w:r>
      <w:r w:rsidR="00FA3EBB">
        <w:rPr>
          <w:b/>
        </w:rPr>
        <w:t xml:space="preserve"> </w:t>
      </w:r>
      <w:r w:rsidRPr="000164CD">
        <w:rPr>
          <w:b/>
        </w:rPr>
        <w:t>язык</w:t>
      </w:r>
      <w:r w:rsidRPr="000164CD">
        <w:rPr>
          <w:rFonts w:eastAsia="Calibri"/>
          <w:lang w:eastAsia="en-US"/>
        </w:rPr>
        <w:t>»</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p>
    <w:p w:rsidR="00304E7C" w:rsidRPr="000164CD" w:rsidRDefault="00304E7C" w:rsidP="000164CD">
      <w:pPr>
        <w:pStyle w:val="ConsPlusNormal"/>
        <w:tabs>
          <w:tab w:val="left" w:pos="1134"/>
        </w:tabs>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A68AE" w:rsidRPr="000164CD" w:rsidTr="007E4D3A">
        <w:tc>
          <w:tcPr>
            <w:tcW w:w="3049" w:type="dxa"/>
            <w:vAlign w:val="center"/>
          </w:tcPr>
          <w:p w:rsidR="007A68AE" w:rsidRPr="000164CD" w:rsidRDefault="007A68AE" w:rsidP="004F3B5F">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p>
          <w:p w:rsidR="007A68AE" w:rsidRPr="000164CD" w:rsidRDefault="007A68AE" w:rsidP="004F3B5F">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7A68AE" w:rsidRPr="000164CD" w:rsidRDefault="007A68AE" w:rsidP="004F3B5F">
            <w:pPr>
              <w:tabs>
                <w:tab w:val="left" w:pos="708"/>
              </w:tabs>
              <w:jc w:val="center"/>
              <w:rPr>
                <w:rFonts w:eastAsia="Calibri"/>
                <w:lang w:eastAsia="en-US"/>
              </w:rPr>
            </w:pPr>
            <w:r w:rsidRPr="000164CD">
              <w:rPr>
                <w:rFonts w:eastAsia="Calibri"/>
                <w:lang w:eastAsia="en-US"/>
              </w:rPr>
              <w:t>Код</w:t>
            </w:r>
          </w:p>
          <w:p w:rsidR="007A68AE" w:rsidRPr="000164CD" w:rsidRDefault="007A68AE" w:rsidP="004F3B5F">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7A68AE" w:rsidRPr="000164CD" w:rsidRDefault="007A68AE" w:rsidP="004F3B5F">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p>
          <w:p w:rsidR="007A68AE" w:rsidRPr="000164CD" w:rsidRDefault="007A68AE" w:rsidP="004F3B5F">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7A68AE" w:rsidRPr="000164CD" w:rsidTr="007E4D3A">
        <w:tc>
          <w:tcPr>
            <w:tcW w:w="3049" w:type="dxa"/>
            <w:vAlign w:val="center"/>
          </w:tcPr>
          <w:p w:rsidR="007A68AE" w:rsidRPr="000164CD" w:rsidRDefault="007A68AE" w:rsidP="007A68AE">
            <w:pPr>
              <w:tabs>
                <w:tab w:val="left" w:pos="708"/>
              </w:tabs>
              <w:jc w:val="both"/>
              <w:rPr>
                <w:rFonts w:eastAsia="Calibri"/>
                <w:lang w:eastAsia="en-US"/>
              </w:rPr>
            </w:pPr>
            <w:r w:rsidRPr="000164CD">
              <w:t>готовностью</w:t>
            </w:r>
            <w:r w:rsidR="00FA3EBB">
              <w:t xml:space="preserve"> </w:t>
            </w:r>
            <w:r w:rsidRPr="000164CD">
              <w:t>участвовать</w:t>
            </w:r>
            <w:r w:rsidR="00FA3EBB">
              <w:t xml:space="preserve"> </w:t>
            </w:r>
            <w:r w:rsidRPr="000164CD">
              <w:t>в</w:t>
            </w:r>
            <w:r w:rsidR="00FA3EBB">
              <w:t xml:space="preserve"> </w:t>
            </w:r>
            <w:r w:rsidRPr="000164CD">
              <w:t>работе</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исследовательских</w:t>
            </w:r>
            <w:r w:rsidR="00FA3EBB">
              <w:t xml:space="preserve"> </w:t>
            </w:r>
            <w:r w:rsidRPr="000164CD">
              <w:lastRenderedPageBreak/>
              <w:t>коллективов</w:t>
            </w:r>
            <w:r w:rsidR="00FA3EBB">
              <w:t xml:space="preserve"> </w:t>
            </w:r>
            <w:r w:rsidRPr="000164CD">
              <w:t>по</w:t>
            </w:r>
            <w:r w:rsidR="00FA3EBB">
              <w:t xml:space="preserve"> </w:t>
            </w:r>
            <w:r w:rsidRPr="000164CD">
              <w:t>решению</w:t>
            </w:r>
            <w:r w:rsidR="00FA3EBB">
              <w:t xml:space="preserve"> </w:t>
            </w:r>
            <w:r w:rsidRPr="000164CD">
              <w:t>научных</w:t>
            </w:r>
            <w:r w:rsidR="00FA3EBB">
              <w:t xml:space="preserve"> </w:t>
            </w:r>
            <w:r w:rsidRPr="000164CD">
              <w:t>и</w:t>
            </w:r>
            <w:r w:rsidR="00FA3EBB">
              <w:t xml:space="preserve"> </w:t>
            </w:r>
            <w:r w:rsidRPr="000164CD">
              <w:t>научно-образовательных</w:t>
            </w:r>
            <w:r w:rsidR="00FA3EBB">
              <w:t xml:space="preserve"> </w:t>
            </w:r>
            <w:r w:rsidRPr="000164CD">
              <w:t>задач</w:t>
            </w:r>
          </w:p>
        </w:tc>
        <w:tc>
          <w:tcPr>
            <w:tcW w:w="1595" w:type="dxa"/>
            <w:vAlign w:val="center"/>
          </w:tcPr>
          <w:p w:rsidR="007A68AE" w:rsidRPr="000164CD" w:rsidRDefault="007A68AE" w:rsidP="007A68AE">
            <w:pPr>
              <w:tabs>
                <w:tab w:val="left" w:pos="708"/>
              </w:tabs>
              <w:jc w:val="both"/>
              <w:rPr>
                <w:rFonts w:eastAsia="Calibri"/>
                <w:lang w:eastAsia="en-US"/>
              </w:rPr>
            </w:pPr>
            <w:r w:rsidRPr="000164CD">
              <w:rPr>
                <w:rFonts w:eastAsia="Calibri"/>
                <w:lang w:eastAsia="en-US"/>
              </w:rPr>
              <w:lastRenderedPageBreak/>
              <w:t>УК-3</w:t>
            </w:r>
          </w:p>
        </w:tc>
        <w:tc>
          <w:tcPr>
            <w:tcW w:w="4927" w:type="dxa"/>
            <w:vAlign w:val="center"/>
          </w:tcPr>
          <w:p w:rsidR="007A68AE" w:rsidRPr="00DF5E60" w:rsidRDefault="00DF5E60" w:rsidP="007E4D3A">
            <w:pPr>
              <w:tabs>
                <w:tab w:val="left" w:pos="302"/>
                <w:tab w:val="left" w:pos="708"/>
              </w:tabs>
              <w:jc w:val="both"/>
              <w:rPr>
                <w:rFonts w:eastAsia="Calibri"/>
                <w:i/>
                <w:lang w:eastAsia="en-US"/>
              </w:rPr>
            </w:pPr>
            <w:r w:rsidRPr="00DF5E60">
              <w:rPr>
                <w:rFonts w:eastAsia="Calibri"/>
                <w:i/>
                <w:lang w:eastAsia="en-US"/>
              </w:rPr>
              <w:t>Знать</w:t>
            </w:r>
          </w:p>
          <w:p w:rsidR="007A68AE" w:rsidRPr="000164CD" w:rsidRDefault="007A68AE" w:rsidP="00174E41">
            <w:pPr>
              <w:numPr>
                <w:ilvl w:val="0"/>
                <w:numId w:val="19"/>
              </w:numPr>
              <w:tabs>
                <w:tab w:val="left" w:pos="302"/>
              </w:tabs>
              <w:ind w:left="0" w:firstLine="0"/>
              <w:jc w:val="both"/>
            </w:pPr>
            <w:r w:rsidRPr="000164CD">
              <w:t>терминологию</w:t>
            </w:r>
            <w:r w:rsidR="00FA3EBB">
              <w:t xml:space="preserve"> </w:t>
            </w:r>
            <w:r w:rsidRPr="000164CD">
              <w:t>делового</w:t>
            </w:r>
            <w:r w:rsidR="00FA3EBB">
              <w:t xml:space="preserve"> </w:t>
            </w:r>
            <w:r w:rsidRPr="000164CD">
              <w:t>государственного</w:t>
            </w:r>
            <w:r w:rsidR="00FA3EBB">
              <w:t xml:space="preserve"> </w:t>
            </w:r>
            <w:r w:rsidRPr="000164CD">
              <w:t>и</w:t>
            </w:r>
            <w:r w:rsidR="00FA3EBB">
              <w:t xml:space="preserve"> </w:t>
            </w:r>
            <w:r w:rsidRPr="000164CD">
              <w:t>иностранного</w:t>
            </w:r>
            <w:r w:rsidR="00FA3EBB">
              <w:t xml:space="preserve"> </w:t>
            </w:r>
            <w:r w:rsidRPr="000164CD">
              <w:t>языка,</w:t>
            </w:r>
            <w:r w:rsidR="00FA3EBB">
              <w:t xml:space="preserve"> </w:t>
            </w:r>
            <w:r w:rsidRPr="000164CD">
              <w:t>методы</w:t>
            </w:r>
            <w:r w:rsidR="00FA3EBB">
              <w:t xml:space="preserve"> </w:t>
            </w:r>
            <w:r w:rsidRPr="000164CD">
              <w:t>и</w:t>
            </w:r>
            <w:r w:rsidR="00FA3EBB">
              <w:t xml:space="preserve"> </w:t>
            </w:r>
            <w:r w:rsidRPr="000164CD">
              <w:t>технологии</w:t>
            </w:r>
            <w:r w:rsidR="00FA3EBB">
              <w:t xml:space="preserve"> </w:t>
            </w:r>
            <w:r w:rsidRPr="000164CD">
              <w:t>научной</w:t>
            </w:r>
            <w:r w:rsidR="00FA3EBB">
              <w:t xml:space="preserve"> </w:t>
            </w:r>
            <w:r w:rsidRPr="000164CD">
              <w:t>коммуникации</w:t>
            </w:r>
            <w:r w:rsidR="00FA3EBB">
              <w:t xml:space="preserve"> </w:t>
            </w:r>
            <w:r w:rsidRPr="000164CD">
              <w:t>на</w:t>
            </w:r>
            <w:r w:rsidR="00FA3EBB">
              <w:t xml:space="preserve"> </w:t>
            </w:r>
            <w:r w:rsidRPr="000164CD">
              <w:t>государственном</w:t>
            </w:r>
            <w:r w:rsidR="00FA3EBB">
              <w:t xml:space="preserve"> </w:t>
            </w:r>
            <w:r w:rsidRPr="000164CD">
              <w:lastRenderedPageBreak/>
              <w:t>и</w:t>
            </w:r>
            <w:r w:rsidR="00FA3EBB">
              <w:t xml:space="preserve"> </w:t>
            </w:r>
            <w:r w:rsidRPr="000164CD">
              <w:t>иностранном</w:t>
            </w:r>
            <w:r w:rsidR="00FA3EBB">
              <w:t xml:space="preserve"> </w:t>
            </w:r>
            <w:r w:rsidRPr="000164CD">
              <w:t>языках</w:t>
            </w:r>
            <w:r w:rsidR="00FA3EBB">
              <w:t xml:space="preserve"> </w:t>
            </w:r>
            <w:r w:rsidRPr="000164CD">
              <w:t>при</w:t>
            </w:r>
            <w:r w:rsidR="00FA3EBB">
              <w:t xml:space="preserve"> </w:t>
            </w:r>
            <w:r w:rsidRPr="000164CD">
              <w:t>работе</w:t>
            </w:r>
            <w:r w:rsidR="00FA3EBB">
              <w:t xml:space="preserve"> </w:t>
            </w:r>
            <w:r w:rsidRPr="000164CD">
              <w:t>в</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исследовательских</w:t>
            </w:r>
            <w:r w:rsidR="00FA3EBB">
              <w:t xml:space="preserve"> </w:t>
            </w:r>
            <w:r w:rsidRPr="000164CD">
              <w:t>коллективах;</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t>особенности</w:t>
            </w:r>
            <w:r w:rsidR="00FA3EBB">
              <w:t xml:space="preserve"> </w:t>
            </w:r>
            <w:r w:rsidRPr="000164CD">
              <w:t>представления</w:t>
            </w:r>
            <w:r w:rsidR="00FA3EBB">
              <w:t xml:space="preserve"> </w:t>
            </w:r>
            <w:r w:rsidRPr="000164CD">
              <w:t>результатов</w:t>
            </w:r>
            <w:r w:rsidR="00FA3EBB">
              <w:t xml:space="preserve"> </w:t>
            </w:r>
            <w:r w:rsidRPr="000164CD">
              <w:t>научной</w:t>
            </w:r>
            <w:r w:rsidR="00FA3EBB">
              <w:t xml:space="preserve"> </w:t>
            </w:r>
            <w:r w:rsidRPr="000164CD">
              <w:t>деятельности</w:t>
            </w:r>
            <w:r w:rsidR="00FA3EBB">
              <w:t xml:space="preserve"> </w:t>
            </w:r>
            <w:r w:rsidRPr="000164CD">
              <w:t>в</w:t>
            </w:r>
            <w:r w:rsidR="00FA3EBB">
              <w:t xml:space="preserve"> </w:t>
            </w:r>
            <w:r w:rsidRPr="000164CD">
              <w:t>устной</w:t>
            </w:r>
            <w:r w:rsidR="00FA3EBB">
              <w:t xml:space="preserve"> </w:t>
            </w:r>
            <w:r w:rsidRPr="000164CD">
              <w:t>и</w:t>
            </w:r>
            <w:r w:rsidR="00FA3EBB">
              <w:t xml:space="preserve"> </w:t>
            </w:r>
            <w:r w:rsidRPr="000164CD">
              <w:t>письменной</w:t>
            </w:r>
            <w:r w:rsidR="00FA3EBB">
              <w:t xml:space="preserve"> </w:t>
            </w:r>
            <w:r w:rsidRPr="000164CD">
              <w:t>форме</w:t>
            </w:r>
            <w:r w:rsidR="00FA3EBB">
              <w:t xml:space="preserve"> </w:t>
            </w:r>
            <w:r w:rsidRPr="000164CD">
              <w:t>при</w:t>
            </w:r>
            <w:r w:rsidR="00FA3EBB">
              <w:t xml:space="preserve"> </w:t>
            </w:r>
            <w:r w:rsidRPr="000164CD">
              <w:t>работе</w:t>
            </w:r>
            <w:r w:rsidR="00FA3EBB">
              <w:t xml:space="preserve"> </w:t>
            </w:r>
            <w:r w:rsidRPr="000164CD">
              <w:t>в</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исследовательских</w:t>
            </w:r>
            <w:r w:rsidR="00FA3EBB">
              <w:t xml:space="preserve"> </w:t>
            </w:r>
            <w:r w:rsidRPr="000164CD">
              <w:t>коллективах</w:t>
            </w:r>
          </w:p>
          <w:p w:rsidR="007A68AE" w:rsidRPr="007E4D3A" w:rsidRDefault="007E4D3A" w:rsidP="007E4D3A">
            <w:pPr>
              <w:tabs>
                <w:tab w:val="left" w:pos="302"/>
                <w:tab w:val="left" w:pos="708"/>
              </w:tabs>
              <w:jc w:val="both"/>
              <w:rPr>
                <w:rFonts w:eastAsia="Calibri"/>
                <w:i/>
                <w:lang w:eastAsia="en-US"/>
              </w:rPr>
            </w:pPr>
            <w:r w:rsidRPr="007E4D3A">
              <w:rPr>
                <w:rFonts w:eastAsia="Calibri"/>
                <w:i/>
                <w:lang w:eastAsia="en-US"/>
              </w:rPr>
              <w:t>Уметь</w:t>
            </w:r>
          </w:p>
          <w:p w:rsidR="007A68AE" w:rsidRPr="000164CD" w:rsidRDefault="007A68AE" w:rsidP="00174E41">
            <w:pPr>
              <w:numPr>
                <w:ilvl w:val="0"/>
                <w:numId w:val="19"/>
              </w:numPr>
              <w:tabs>
                <w:tab w:val="left" w:pos="302"/>
              </w:tabs>
              <w:ind w:left="0" w:firstLine="0"/>
              <w:jc w:val="both"/>
            </w:pPr>
            <w:r w:rsidRPr="000164CD">
              <w:t>применять</w:t>
            </w:r>
            <w:r w:rsidR="00FA3EBB">
              <w:t xml:space="preserve"> </w:t>
            </w:r>
            <w:r w:rsidRPr="000164CD">
              <w:t>терминологию</w:t>
            </w:r>
            <w:r w:rsidR="00FA3EBB">
              <w:t xml:space="preserve"> </w:t>
            </w:r>
            <w:r w:rsidRPr="000164CD">
              <w:t>делового</w:t>
            </w:r>
            <w:r w:rsidR="00FA3EBB">
              <w:t xml:space="preserve"> </w:t>
            </w:r>
            <w:r w:rsidRPr="000164CD">
              <w:t>государственного</w:t>
            </w:r>
            <w:r w:rsidR="00FA3EBB">
              <w:t xml:space="preserve"> </w:t>
            </w:r>
            <w:r w:rsidRPr="000164CD">
              <w:t>и</w:t>
            </w:r>
            <w:r w:rsidR="00FA3EBB">
              <w:t xml:space="preserve"> </w:t>
            </w:r>
            <w:r w:rsidRPr="000164CD">
              <w:t>иностранного</w:t>
            </w:r>
            <w:r w:rsidR="00FA3EBB">
              <w:t xml:space="preserve"> </w:t>
            </w:r>
            <w:r w:rsidRPr="000164CD">
              <w:t>языка</w:t>
            </w:r>
            <w:r w:rsidR="00FA3EBB">
              <w:t xml:space="preserve"> </w:t>
            </w:r>
            <w:r w:rsidRPr="000164CD">
              <w:t>при</w:t>
            </w:r>
            <w:r w:rsidR="00FA3EBB">
              <w:t xml:space="preserve"> </w:t>
            </w:r>
            <w:r w:rsidRPr="000164CD">
              <w:t>проведении</w:t>
            </w:r>
            <w:r w:rsidR="00FA3EBB">
              <w:t xml:space="preserve"> </w:t>
            </w:r>
            <w:r w:rsidRPr="000164CD">
              <w:t>рабочих</w:t>
            </w:r>
            <w:r w:rsidR="00FA3EBB">
              <w:t xml:space="preserve"> </w:t>
            </w:r>
            <w:r w:rsidRPr="000164CD">
              <w:t>переговоров</w:t>
            </w:r>
            <w:r w:rsidR="00FA3EBB">
              <w:t xml:space="preserve"> </w:t>
            </w:r>
            <w:r w:rsidRPr="000164CD">
              <w:t>и</w:t>
            </w:r>
            <w:r w:rsidR="00FA3EBB">
              <w:t xml:space="preserve"> </w:t>
            </w:r>
            <w:r w:rsidRPr="000164CD">
              <w:t>составлении</w:t>
            </w:r>
            <w:r w:rsidR="00FA3EBB">
              <w:t xml:space="preserve"> </w:t>
            </w:r>
            <w:r w:rsidRPr="000164CD">
              <w:t>документации;</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t>следовать</w:t>
            </w:r>
            <w:r w:rsidR="00FA3EBB">
              <w:t xml:space="preserve"> </w:t>
            </w:r>
            <w:r w:rsidRPr="000164CD">
              <w:t>нормам,</w:t>
            </w:r>
            <w:r w:rsidR="00FA3EBB">
              <w:t xml:space="preserve"> </w:t>
            </w:r>
            <w:r w:rsidRPr="000164CD">
              <w:t>принятым</w:t>
            </w:r>
            <w:r w:rsidR="00FA3EBB">
              <w:t xml:space="preserve"> </w:t>
            </w:r>
            <w:r w:rsidRPr="000164CD">
              <w:t>в</w:t>
            </w:r>
            <w:r w:rsidR="00FA3EBB">
              <w:t xml:space="preserve"> </w:t>
            </w:r>
            <w:r w:rsidRPr="000164CD">
              <w:t>научном</w:t>
            </w:r>
            <w:r w:rsidR="00FA3EBB">
              <w:t xml:space="preserve"> </w:t>
            </w:r>
            <w:r w:rsidRPr="000164CD">
              <w:t>общении</w:t>
            </w:r>
            <w:r w:rsidR="00FA3EBB">
              <w:t xml:space="preserve"> </w:t>
            </w:r>
            <w:r w:rsidRPr="000164CD">
              <w:t>на</w:t>
            </w:r>
            <w:r w:rsidR="00FA3EBB">
              <w:t xml:space="preserve"> </w:t>
            </w:r>
            <w:r w:rsidRPr="000164CD">
              <w:t>государственном</w:t>
            </w:r>
            <w:r w:rsidR="00FA3EBB">
              <w:t xml:space="preserve"> </w:t>
            </w:r>
            <w:r w:rsidRPr="000164CD">
              <w:t>и</w:t>
            </w:r>
            <w:r w:rsidR="00FA3EBB">
              <w:t xml:space="preserve"> </w:t>
            </w:r>
            <w:r w:rsidRPr="000164CD">
              <w:t>иностранном</w:t>
            </w:r>
            <w:r w:rsidR="00FA3EBB">
              <w:t xml:space="preserve"> </w:t>
            </w:r>
            <w:r w:rsidRPr="000164CD">
              <w:t>языках,</w:t>
            </w:r>
            <w:r w:rsidR="00FA3EBB">
              <w:t xml:space="preserve"> </w:t>
            </w:r>
            <w:r w:rsidRPr="000164CD">
              <w:t>при</w:t>
            </w:r>
            <w:r w:rsidR="00FA3EBB">
              <w:t xml:space="preserve"> </w:t>
            </w:r>
            <w:r w:rsidRPr="000164CD">
              <w:t>работе</w:t>
            </w:r>
            <w:r w:rsidR="00FA3EBB">
              <w:t xml:space="preserve"> </w:t>
            </w:r>
            <w:r w:rsidRPr="000164CD">
              <w:t>в</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исследовательских</w:t>
            </w:r>
            <w:r w:rsidR="00FA3EBB">
              <w:t xml:space="preserve"> </w:t>
            </w:r>
            <w:r w:rsidRPr="000164CD">
              <w:t>коллективах</w:t>
            </w:r>
          </w:p>
          <w:p w:rsidR="007A68AE" w:rsidRPr="007E4D3A" w:rsidRDefault="007E4D3A" w:rsidP="007E4D3A">
            <w:pPr>
              <w:tabs>
                <w:tab w:val="left" w:pos="302"/>
                <w:tab w:val="left" w:pos="708"/>
              </w:tabs>
              <w:jc w:val="both"/>
              <w:rPr>
                <w:rFonts w:eastAsia="Calibri"/>
                <w:i/>
                <w:lang w:eastAsia="en-US"/>
              </w:rPr>
            </w:pPr>
            <w:r w:rsidRPr="007E4D3A">
              <w:rPr>
                <w:rFonts w:eastAsia="Calibri"/>
                <w:i/>
                <w:lang w:eastAsia="en-US"/>
              </w:rPr>
              <w:t>Владеть</w:t>
            </w:r>
          </w:p>
          <w:p w:rsidR="007A68AE" w:rsidRPr="000164CD" w:rsidRDefault="007A68AE" w:rsidP="00174E41">
            <w:pPr>
              <w:widowControl w:val="0"/>
              <w:numPr>
                <w:ilvl w:val="0"/>
                <w:numId w:val="19"/>
              </w:numPr>
              <w:tabs>
                <w:tab w:val="left" w:pos="302"/>
              </w:tabs>
              <w:autoSpaceDE w:val="0"/>
              <w:autoSpaceDN w:val="0"/>
              <w:adjustRightInd w:val="0"/>
              <w:ind w:left="0" w:firstLine="0"/>
              <w:jc w:val="both"/>
            </w:pPr>
            <w:r w:rsidRPr="000164CD">
              <w:t>навыками</w:t>
            </w:r>
            <w:r w:rsidR="00FA3EBB">
              <w:t xml:space="preserve"> </w:t>
            </w:r>
            <w:r w:rsidRPr="000164CD">
              <w:t>общения</w:t>
            </w:r>
            <w:r w:rsidR="00FA3EBB">
              <w:t xml:space="preserve"> </w:t>
            </w:r>
            <w:r w:rsidRPr="000164CD">
              <w:t>на</w:t>
            </w:r>
            <w:r w:rsidR="00FA3EBB">
              <w:t xml:space="preserve"> </w:t>
            </w:r>
            <w:r w:rsidRPr="000164CD">
              <w:t>государственном</w:t>
            </w:r>
            <w:r w:rsidR="00FA3EBB">
              <w:t xml:space="preserve"> </w:t>
            </w:r>
            <w:r w:rsidRPr="000164CD">
              <w:t>и</w:t>
            </w:r>
            <w:r w:rsidR="00FA3EBB">
              <w:t xml:space="preserve"> </w:t>
            </w:r>
            <w:r w:rsidRPr="000164CD">
              <w:t>иностранном</w:t>
            </w:r>
            <w:r w:rsidR="00FA3EBB">
              <w:t xml:space="preserve"> </w:t>
            </w:r>
            <w:r w:rsidRPr="000164CD">
              <w:t>языках;</w:t>
            </w:r>
          </w:p>
          <w:p w:rsidR="007A68AE" w:rsidRPr="000164CD" w:rsidRDefault="007A68AE" w:rsidP="00174E41">
            <w:pPr>
              <w:widowControl w:val="0"/>
              <w:numPr>
                <w:ilvl w:val="0"/>
                <w:numId w:val="19"/>
              </w:numPr>
              <w:tabs>
                <w:tab w:val="left" w:pos="302"/>
              </w:tabs>
              <w:autoSpaceDE w:val="0"/>
              <w:autoSpaceDN w:val="0"/>
              <w:adjustRightInd w:val="0"/>
              <w:ind w:left="0" w:firstLine="0"/>
              <w:jc w:val="both"/>
            </w:pPr>
            <w:r w:rsidRPr="000164CD">
              <w:t>культурой</w:t>
            </w:r>
            <w:r w:rsidR="00FA3EBB">
              <w:t xml:space="preserve"> </w:t>
            </w:r>
            <w:r w:rsidRPr="000164CD">
              <w:t>научной</w:t>
            </w:r>
            <w:r w:rsidR="00FA3EBB">
              <w:t xml:space="preserve"> </w:t>
            </w:r>
            <w:r w:rsidRPr="000164CD">
              <w:t>дискуссии</w:t>
            </w:r>
            <w:r w:rsidR="00FA3EBB">
              <w:t xml:space="preserve"> </w:t>
            </w:r>
            <w:r w:rsidRPr="000164CD">
              <w:t>и</w:t>
            </w:r>
            <w:r w:rsidR="00FA3EBB">
              <w:t xml:space="preserve"> </w:t>
            </w:r>
            <w:r w:rsidRPr="000164CD">
              <w:t>навыками</w:t>
            </w:r>
            <w:r w:rsidR="00FA3EBB">
              <w:t xml:space="preserve"> </w:t>
            </w:r>
            <w:r w:rsidRPr="000164CD">
              <w:t>профессионального</w:t>
            </w:r>
            <w:r w:rsidR="00FA3EBB">
              <w:t xml:space="preserve"> </w:t>
            </w:r>
            <w:r w:rsidRPr="000164CD">
              <w:t>общения</w:t>
            </w:r>
            <w:r w:rsidR="00FA3EBB">
              <w:t xml:space="preserve"> </w:t>
            </w:r>
            <w:r w:rsidRPr="000164CD">
              <w:t>с</w:t>
            </w:r>
            <w:r w:rsidR="00FA3EBB">
              <w:t xml:space="preserve"> </w:t>
            </w:r>
            <w:r w:rsidRPr="000164CD">
              <w:t>соблюдением</w:t>
            </w:r>
            <w:r w:rsidR="00FA3EBB">
              <w:t xml:space="preserve"> </w:t>
            </w:r>
            <w:r w:rsidRPr="000164CD">
              <w:t>делового</w:t>
            </w:r>
            <w:r w:rsidR="00FA3EBB">
              <w:t xml:space="preserve"> </w:t>
            </w:r>
            <w:r w:rsidRPr="000164CD">
              <w:t>этикета;</w:t>
            </w:r>
            <w:r w:rsidR="00FA3EBB">
              <w:t xml:space="preserve"> </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rFonts w:eastAsia="Calibri"/>
                <w:lang w:eastAsia="en-US"/>
              </w:rPr>
            </w:pPr>
            <w:r w:rsidRPr="000164CD">
              <w:t>навыками</w:t>
            </w:r>
            <w:r w:rsidR="00FA3EBB">
              <w:t xml:space="preserve"> </w:t>
            </w:r>
            <w:r w:rsidRPr="000164CD">
              <w:t>анализа</w:t>
            </w:r>
            <w:r w:rsidR="00FA3EBB">
              <w:t xml:space="preserve"> </w:t>
            </w:r>
            <w:r w:rsidRPr="000164CD">
              <w:t>методологических</w:t>
            </w:r>
            <w:r w:rsidR="00FA3EBB">
              <w:t xml:space="preserve"> </w:t>
            </w:r>
            <w:r w:rsidRPr="000164CD">
              <w:t>проблем,</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междисциплинарного</w:t>
            </w:r>
            <w:r w:rsidR="00FA3EBB">
              <w:t xml:space="preserve"> </w:t>
            </w:r>
            <w:r w:rsidRPr="000164CD">
              <w:t>характера,</w:t>
            </w:r>
            <w:r w:rsidR="00FA3EBB">
              <w:t xml:space="preserve"> </w:t>
            </w:r>
            <w:r w:rsidRPr="000164CD">
              <w:t>возникающих</w:t>
            </w:r>
            <w:r w:rsidR="00FA3EBB">
              <w:t xml:space="preserve"> </w:t>
            </w:r>
            <w:r w:rsidRPr="000164CD">
              <w:t>при</w:t>
            </w:r>
            <w:r w:rsidR="00FA3EBB">
              <w:t xml:space="preserve"> </w:t>
            </w:r>
            <w:r w:rsidRPr="000164CD">
              <w:t>работе</w:t>
            </w:r>
            <w:r w:rsidR="00FA3EBB">
              <w:t xml:space="preserve"> </w:t>
            </w:r>
            <w:r w:rsidRPr="000164CD">
              <w:t>по</w:t>
            </w:r>
            <w:r w:rsidR="00FA3EBB">
              <w:t xml:space="preserve"> </w:t>
            </w:r>
            <w:r w:rsidRPr="000164CD">
              <w:t>решению</w:t>
            </w:r>
            <w:r w:rsidR="00FA3EBB">
              <w:t xml:space="preserve"> </w:t>
            </w:r>
            <w:r w:rsidRPr="000164CD">
              <w:t>научных</w:t>
            </w:r>
            <w:r w:rsidR="00FA3EBB">
              <w:t xml:space="preserve"> </w:t>
            </w:r>
            <w:r w:rsidRPr="000164CD">
              <w:t>и</w:t>
            </w:r>
            <w:r w:rsidR="00FA3EBB">
              <w:t xml:space="preserve"> </w:t>
            </w:r>
            <w:r w:rsidRPr="000164CD">
              <w:t>научно-образовательных</w:t>
            </w:r>
            <w:r w:rsidR="00FA3EBB">
              <w:t xml:space="preserve"> </w:t>
            </w:r>
            <w:r w:rsidRPr="000164CD">
              <w:t>задач</w:t>
            </w:r>
            <w:r w:rsidR="00FA3EBB">
              <w:t xml:space="preserve"> </w:t>
            </w:r>
            <w:r w:rsidRPr="000164CD">
              <w:t>в</w:t>
            </w:r>
            <w:r w:rsidR="00FA3EBB">
              <w:t xml:space="preserve"> </w:t>
            </w:r>
            <w:r w:rsidRPr="000164CD">
              <w:t>российских</w:t>
            </w:r>
            <w:r w:rsidR="00FA3EBB">
              <w:t xml:space="preserve"> </w:t>
            </w:r>
            <w:r w:rsidRPr="000164CD">
              <w:t>или</w:t>
            </w:r>
            <w:r w:rsidR="00FA3EBB">
              <w:t xml:space="preserve"> </w:t>
            </w:r>
            <w:r w:rsidRPr="000164CD">
              <w:t>международных</w:t>
            </w:r>
            <w:r w:rsidR="00FA3EBB">
              <w:t xml:space="preserve"> </w:t>
            </w:r>
            <w:r w:rsidRPr="000164CD">
              <w:t>исследовательских</w:t>
            </w:r>
            <w:r w:rsidR="00FA3EBB">
              <w:t xml:space="preserve"> </w:t>
            </w:r>
            <w:r w:rsidRPr="000164CD">
              <w:t>коллективах</w:t>
            </w:r>
          </w:p>
        </w:tc>
      </w:tr>
      <w:tr w:rsidR="007A68AE" w:rsidRPr="000164CD" w:rsidTr="007E4D3A">
        <w:tc>
          <w:tcPr>
            <w:tcW w:w="3049" w:type="dxa"/>
            <w:vAlign w:val="center"/>
          </w:tcPr>
          <w:p w:rsidR="007A68AE" w:rsidRPr="000164CD" w:rsidRDefault="007A68AE" w:rsidP="007A68AE">
            <w:pPr>
              <w:tabs>
                <w:tab w:val="left" w:pos="708"/>
              </w:tabs>
              <w:jc w:val="both"/>
              <w:rPr>
                <w:rFonts w:eastAsia="Calibri"/>
                <w:lang w:eastAsia="en-US"/>
              </w:rPr>
            </w:pPr>
            <w:r w:rsidRPr="000164CD">
              <w:rPr>
                <w:rFonts w:eastAsia="Calibri"/>
                <w:lang w:eastAsia="en-US"/>
              </w:rPr>
              <w:lastRenderedPageBreak/>
              <w:t>готовность</w:t>
            </w:r>
            <w:r w:rsidR="00C62E78">
              <w:rPr>
                <w:rFonts w:eastAsia="Calibri"/>
                <w:lang w:eastAsia="en-US"/>
              </w:rPr>
              <w:t>ю</w:t>
            </w:r>
            <w:r w:rsidR="00FA3EBB">
              <w:rPr>
                <w:rFonts w:eastAsia="Calibri"/>
                <w:lang w:eastAsia="en-US"/>
              </w:rPr>
              <w:t xml:space="preserve"> </w:t>
            </w:r>
            <w:r w:rsidRPr="000164CD">
              <w:rPr>
                <w:rFonts w:eastAsia="Calibri"/>
                <w:lang w:eastAsia="en-US"/>
              </w:rPr>
              <w:t>использовать</w:t>
            </w:r>
            <w:r w:rsidR="00FA3EBB">
              <w:rPr>
                <w:rFonts w:eastAsia="Calibri"/>
                <w:lang w:eastAsia="en-US"/>
              </w:rPr>
              <w:t xml:space="preserve"> </w:t>
            </w:r>
            <w:r w:rsidRPr="000164CD">
              <w:rPr>
                <w:rFonts w:eastAsia="Calibri"/>
                <w:lang w:eastAsia="en-US"/>
              </w:rPr>
              <w:t>современные</w:t>
            </w:r>
            <w:r w:rsidR="00FA3EBB">
              <w:rPr>
                <w:rFonts w:eastAsia="Calibri"/>
                <w:lang w:eastAsia="en-US"/>
              </w:rPr>
              <w:t xml:space="preserve"> </w:t>
            </w:r>
            <w:r w:rsidRPr="000164CD">
              <w:rPr>
                <w:rFonts w:eastAsia="Calibri"/>
                <w:lang w:eastAsia="en-US"/>
              </w:rPr>
              <w:t>методы</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технологии</w:t>
            </w:r>
            <w:r w:rsidR="00FA3EBB">
              <w:rPr>
                <w:rFonts w:eastAsia="Calibri"/>
                <w:lang w:eastAsia="en-US"/>
              </w:rPr>
              <w:t xml:space="preserve"> </w:t>
            </w:r>
            <w:r w:rsidRPr="000164CD">
              <w:rPr>
                <w:rFonts w:eastAsia="Calibri"/>
                <w:lang w:eastAsia="en-US"/>
              </w:rPr>
              <w:t>научной</w:t>
            </w:r>
            <w:r w:rsidR="00FA3EBB">
              <w:rPr>
                <w:rFonts w:eastAsia="Calibri"/>
                <w:lang w:eastAsia="en-US"/>
              </w:rPr>
              <w:t xml:space="preserve"> </w:t>
            </w:r>
            <w:r w:rsidRPr="000164CD">
              <w:rPr>
                <w:rFonts w:eastAsia="Calibri"/>
                <w:lang w:eastAsia="en-US"/>
              </w:rPr>
              <w:t>коммуникации</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государственном</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иностранном</w:t>
            </w:r>
            <w:r w:rsidR="00FA3EBB">
              <w:rPr>
                <w:rFonts w:eastAsia="Calibri"/>
                <w:lang w:eastAsia="en-US"/>
              </w:rPr>
              <w:t xml:space="preserve"> </w:t>
            </w:r>
            <w:r w:rsidRPr="000164CD">
              <w:rPr>
                <w:rFonts w:eastAsia="Calibri"/>
                <w:lang w:eastAsia="en-US"/>
              </w:rPr>
              <w:t>языках</w:t>
            </w:r>
          </w:p>
        </w:tc>
        <w:tc>
          <w:tcPr>
            <w:tcW w:w="1595" w:type="dxa"/>
            <w:vAlign w:val="center"/>
          </w:tcPr>
          <w:p w:rsidR="007A68AE" w:rsidRPr="000164CD" w:rsidRDefault="007A68AE" w:rsidP="007A68AE">
            <w:pPr>
              <w:tabs>
                <w:tab w:val="left" w:pos="708"/>
              </w:tabs>
              <w:jc w:val="both"/>
              <w:rPr>
                <w:rFonts w:eastAsia="Calibri"/>
                <w:lang w:eastAsia="en-US"/>
              </w:rPr>
            </w:pPr>
            <w:r w:rsidRPr="000164CD">
              <w:t>УК-4</w:t>
            </w:r>
          </w:p>
        </w:tc>
        <w:tc>
          <w:tcPr>
            <w:tcW w:w="4927" w:type="dxa"/>
            <w:vAlign w:val="center"/>
          </w:tcPr>
          <w:p w:rsidR="007A68AE" w:rsidRPr="007E4D3A" w:rsidRDefault="007E4D3A" w:rsidP="007E4D3A">
            <w:pPr>
              <w:tabs>
                <w:tab w:val="left" w:pos="302"/>
                <w:tab w:val="left" w:pos="708"/>
              </w:tabs>
              <w:jc w:val="both"/>
              <w:rPr>
                <w:rFonts w:eastAsia="Calibri"/>
                <w:i/>
                <w:lang w:eastAsia="en-US"/>
              </w:rPr>
            </w:pPr>
            <w:r w:rsidRPr="007E4D3A">
              <w:rPr>
                <w:rFonts w:eastAsia="Calibri"/>
                <w:i/>
                <w:lang w:eastAsia="en-US"/>
              </w:rPr>
              <w:t>Знать</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rPr>
                <w:bCs/>
              </w:rPr>
              <w:t>фонетику,</w:t>
            </w:r>
            <w:r w:rsidR="00FA3EBB">
              <w:rPr>
                <w:bCs/>
              </w:rPr>
              <w:t xml:space="preserve"> </w:t>
            </w:r>
            <w:r w:rsidRPr="000164CD">
              <w:rPr>
                <w:bCs/>
              </w:rPr>
              <w:t>лексику,</w:t>
            </w:r>
            <w:r w:rsidR="00FA3EBB">
              <w:rPr>
                <w:bCs/>
              </w:rPr>
              <w:t xml:space="preserve"> </w:t>
            </w:r>
            <w:r w:rsidRPr="000164CD">
              <w:rPr>
                <w:bCs/>
              </w:rPr>
              <w:t>грамматику</w:t>
            </w:r>
            <w:r w:rsidR="00FA3EBB">
              <w:rPr>
                <w:bCs/>
              </w:rPr>
              <w:t xml:space="preserve"> </w:t>
            </w:r>
            <w:r w:rsidRPr="000164CD">
              <w:rPr>
                <w:bCs/>
              </w:rPr>
              <w:t>изучаемого</w:t>
            </w:r>
            <w:r w:rsidR="00FA3EBB">
              <w:rPr>
                <w:bCs/>
              </w:rPr>
              <w:t xml:space="preserve"> </w:t>
            </w:r>
            <w:r w:rsidRPr="000164CD">
              <w:rPr>
                <w:bCs/>
              </w:rPr>
              <w:t>языка;</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rPr>
                <w:bCs/>
              </w:rPr>
              <w:t>норм</w:t>
            </w:r>
            <w:r w:rsidR="006D73DB">
              <w:rPr>
                <w:bCs/>
              </w:rPr>
              <w:t>ы</w:t>
            </w:r>
            <w:r w:rsidR="00FA3EBB">
              <w:rPr>
                <w:bCs/>
              </w:rPr>
              <w:t xml:space="preserve"> </w:t>
            </w:r>
            <w:r w:rsidRPr="000164CD">
              <w:rPr>
                <w:bCs/>
              </w:rPr>
              <w:t>говорения</w:t>
            </w:r>
            <w:r w:rsidR="00FA3EBB">
              <w:rPr>
                <w:bCs/>
              </w:rPr>
              <w:t xml:space="preserve"> </w:t>
            </w:r>
            <w:r w:rsidRPr="000164CD">
              <w:rPr>
                <w:bCs/>
              </w:rPr>
              <w:t>и</w:t>
            </w:r>
            <w:r w:rsidR="00FA3EBB">
              <w:rPr>
                <w:bCs/>
              </w:rPr>
              <w:t xml:space="preserve"> </w:t>
            </w:r>
            <w:r w:rsidRPr="000164CD">
              <w:rPr>
                <w:bCs/>
              </w:rPr>
              <w:t>произношения</w:t>
            </w:r>
            <w:r w:rsidR="00FA3EBB">
              <w:rPr>
                <w:bCs/>
              </w:rPr>
              <w:t xml:space="preserve"> </w:t>
            </w:r>
            <w:r w:rsidRPr="000164CD">
              <w:rPr>
                <w:bCs/>
              </w:rPr>
              <w:t>на</w:t>
            </w:r>
            <w:r w:rsidR="00FA3EBB">
              <w:rPr>
                <w:bCs/>
              </w:rPr>
              <w:t xml:space="preserve"> </w:t>
            </w:r>
            <w:r w:rsidRPr="000164CD">
              <w:rPr>
                <w:bCs/>
              </w:rPr>
              <w:t>иностранном</w:t>
            </w:r>
            <w:r w:rsidR="00FA3EBB">
              <w:rPr>
                <w:bCs/>
              </w:rPr>
              <w:t xml:space="preserve"> </w:t>
            </w:r>
            <w:r w:rsidRPr="000164CD">
              <w:rPr>
                <w:bCs/>
              </w:rPr>
              <w:t>языке;</w:t>
            </w:r>
          </w:p>
          <w:p w:rsidR="007A68AE" w:rsidRPr="000164CD" w:rsidRDefault="007A68AE" w:rsidP="00174E41">
            <w:pPr>
              <w:numPr>
                <w:ilvl w:val="0"/>
                <w:numId w:val="19"/>
              </w:numPr>
              <w:tabs>
                <w:tab w:val="left" w:pos="302"/>
                <w:tab w:val="left" w:pos="708"/>
              </w:tabs>
              <w:ind w:left="0" w:firstLine="0"/>
              <w:jc w:val="both"/>
              <w:rPr>
                <w:rFonts w:eastAsia="Calibri"/>
                <w:lang w:eastAsia="en-US"/>
              </w:rPr>
            </w:pPr>
            <w:r w:rsidRPr="000164CD">
              <w:rPr>
                <w:bCs/>
              </w:rPr>
              <w:t>виды</w:t>
            </w:r>
            <w:r w:rsidR="00FA3EBB">
              <w:rPr>
                <w:bCs/>
              </w:rPr>
              <w:t xml:space="preserve"> </w:t>
            </w:r>
            <w:r w:rsidRPr="000164CD">
              <w:rPr>
                <w:bCs/>
              </w:rPr>
              <w:t>речевых</w:t>
            </w:r>
            <w:r w:rsidR="00FA3EBB">
              <w:rPr>
                <w:bCs/>
              </w:rPr>
              <w:t xml:space="preserve"> </w:t>
            </w:r>
            <w:r w:rsidRPr="000164CD">
              <w:rPr>
                <w:bCs/>
              </w:rPr>
              <w:t>действий</w:t>
            </w:r>
            <w:r w:rsidR="00FA3EBB">
              <w:rPr>
                <w:bCs/>
              </w:rPr>
              <w:t xml:space="preserve"> </w:t>
            </w:r>
            <w:r w:rsidRPr="000164CD">
              <w:rPr>
                <w:bCs/>
              </w:rPr>
              <w:t>и</w:t>
            </w:r>
            <w:r w:rsidR="00FA3EBB">
              <w:rPr>
                <w:bCs/>
              </w:rPr>
              <w:t xml:space="preserve"> </w:t>
            </w:r>
            <w:r w:rsidRPr="000164CD">
              <w:rPr>
                <w:bCs/>
              </w:rPr>
              <w:t>приемы</w:t>
            </w:r>
            <w:r w:rsidR="00FA3EBB">
              <w:rPr>
                <w:bCs/>
              </w:rPr>
              <w:t xml:space="preserve"> </w:t>
            </w:r>
            <w:r w:rsidRPr="000164CD">
              <w:rPr>
                <w:bCs/>
              </w:rPr>
              <w:t>ведения</w:t>
            </w:r>
            <w:r w:rsidR="00FA3EBB">
              <w:rPr>
                <w:bCs/>
              </w:rPr>
              <w:t xml:space="preserve"> </w:t>
            </w:r>
            <w:r w:rsidRPr="000164CD">
              <w:rPr>
                <w:bCs/>
              </w:rPr>
              <w:t>общения</w:t>
            </w:r>
          </w:p>
          <w:p w:rsidR="007A68AE" w:rsidRPr="007E4D3A" w:rsidRDefault="007E4D3A" w:rsidP="007E4D3A">
            <w:pPr>
              <w:tabs>
                <w:tab w:val="left" w:pos="302"/>
                <w:tab w:val="left" w:pos="708"/>
              </w:tabs>
              <w:jc w:val="both"/>
              <w:rPr>
                <w:rFonts w:eastAsia="Calibri"/>
                <w:i/>
                <w:lang w:eastAsia="en-US"/>
              </w:rPr>
            </w:pPr>
            <w:r w:rsidRPr="007E4D3A">
              <w:rPr>
                <w:rFonts w:eastAsia="Calibri"/>
                <w:i/>
                <w:lang w:eastAsia="en-US"/>
              </w:rPr>
              <w:t>Уметь</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rPr>
                <w:bCs/>
              </w:rPr>
              <w:t>использовать</w:t>
            </w:r>
            <w:r w:rsidR="00FA3EBB">
              <w:rPr>
                <w:bCs/>
              </w:rPr>
              <w:t xml:space="preserve"> </w:t>
            </w:r>
            <w:r w:rsidRPr="000164CD">
              <w:rPr>
                <w:bCs/>
              </w:rPr>
              <w:t>подготовленную,</w:t>
            </w:r>
            <w:r w:rsidR="00FA3EBB">
              <w:rPr>
                <w:bCs/>
              </w:rPr>
              <w:t xml:space="preserve"> </w:t>
            </w:r>
            <w:r w:rsidRPr="000164CD">
              <w:rPr>
                <w:bCs/>
              </w:rPr>
              <w:t>а</w:t>
            </w:r>
            <w:r w:rsidR="00FA3EBB">
              <w:rPr>
                <w:bCs/>
              </w:rPr>
              <w:t xml:space="preserve"> </w:t>
            </w:r>
            <w:r w:rsidRPr="000164CD">
              <w:rPr>
                <w:bCs/>
              </w:rPr>
              <w:t>также</w:t>
            </w:r>
            <w:r w:rsidR="00FA3EBB">
              <w:rPr>
                <w:bCs/>
              </w:rPr>
              <w:t xml:space="preserve"> </w:t>
            </w:r>
            <w:r w:rsidRPr="000164CD">
              <w:rPr>
                <w:bCs/>
              </w:rPr>
              <w:t>неподготовленную</w:t>
            </w:r>
            <w:r w:rsidR="00FA3EBB">
              <w:rPr>
                <w:bCs/>
              </w:rPr>
              <w:t xml:space="preserve"> </w:t>
            </w:r>
            <w:r w:rsidRPr="000164CD">
              <w:rPr>
                <w:bCs/>
              </w:rPr>
              <w:t>монологическую</w:t>
            </w:r>
            <w:r w:rsidR="00FA3EBB">
              <w:rPr>
                <w:bCs/>
              </w:rPr>
              <w:t xml:space="preserve"> </w:t>
            </w:r>
            <w:r w:rsidRPr="000164CD">
              <w:rPr>
                <w:bCs/>
              </w:rPr>
              <w:t>речь</w:t>
            </w:r>
            <w:r w:rsidR="00FA3EBB">
              <w:rPr>
                <w:bCs/>
              </w:rPr>
              <w:t xml:space="preserve"> </w:t>
            </w:r>
            <w:r w:rsidRPr="000164CD">
              <w:rPr>
                <w:bCs/>
              </w:rPr>
              <w:t>в</w:t>
            </w:r>
            <w:r w:rsidR="00FA3EBB">
              <w:rPr>
                <w:bCs/>
              </w:rPr>
              <w:t xml:space="preserve"> </w:t>
            </w:r>
            <w:r w:rsidRPr="000164CD">
              <w:rPr>
                <w:bCs/>
              </w:rPr>
              <w:t>виде</w:t>
            </w:r>
            <w:r w:rsidR="00FA3EBB">
              <w:rPr>
                <w:bCs/>
              </w:rPr>
              <w:t xml:space="preserve"> </w:t>
            </w:r>
            <w:r w:rsidRPr="000164CD">
              <w:rPr>
                <w:bCs/>
              </w:rPr>
              <w:t>резюме,</w:t>
            </w:r>
            <w:r w:rsidR="00FA3EBB">
              <w:rPr>
                <w:bCs/>
              </w:rPr>
              <w:t xml:space="preserve"> </w:t>
            </w:r>
            <w:r w:rsidRPr="000164CD">
              <w:rPr>
                <w:bCs/>
              </w:rPr>
              <w:t>сообщения,</w:t>
            </w:r>
            <w:r w:rsidR="00FA3EBB">
              <w:rPr>
                <w:bCs/>
              </w:rPr>
              <w:t xml:space="preserve"> </w:t>
            </w:r>
            <w:r w:rsidRPr="000164CD">
              <w:rPr>
                <w:bCs/>
              </w:rPr>
              <w:t>доклада;</w:t>
            </w:r>
            <w:r w:rsidR="00FA3EBB">
              <w:rPr>
                <w:bCs/>
              </w:rPr>
              <w:t xml:space="preserve"> </w:t>
            </w:r>
            <w:r w:rsidRPr="000164CD">
              <w:rPr>
                <w:bCs/>
              </w:rPr>
              <w:t>диалогическую</w:t>
            </w:r>
            <w:r w:rsidR="00FA3EBB">
              <w:rPr>
                <w:bCs/>
              </w:rPr>
              <w:t xml:space="preserve"> </w:t>
            </w:r>
            <w:r w:rsidRPr="000164CD">
              <w:rPr>
                <w:bCs/>
              </w:rPr>
              <w:t>речь</w:t>
            </w:r>
            <w:r w:rsidR="00FA3EBB">
              <w:rPr>
                <w:bCs/>
              </w:rPr>
              <w:t xml:space="preserve"> </w:t>
            </w:r>
            <w:r w:rsidRPr="000164CD">
              <w:rPr>
                <w:bCs/>
              </w:rPr>
              <w:t>в</w:t>
            </w:r>
            <w:r w:rsidR="00FA3EBB">
              <w:rPr>
                <w:bCs/>
              </w:rPr>
              <w:t xml:space="preserve"> </w:t>
            </w:r>
            <w:r w:rsidRPr="000164CD">
              <w:rPr>
                <w:bCs/>
              </w:rPr>
              <w:t>ситуациях</w:t>
            </w:r>
            <w:r w:rsidR="00FA3EBB">
              <w:rPr>
                <w:bCs/>
              </w:rPr>
              <w:t xml:space="preserve"> </w:t>
            </w:r>
            <w:r w:rsidRPr="000164CD">
              <w:rPr>
                <w:bCs/>
              </w:rPr>
              <w:t>научного,</w:t>
            </w:r>
            <w:r w:rsidR="00FA3EBB">
              <w:rPr>
                <w:bCs/>
              </w:rPr>
              <w:t xml:space="preserve"> </w:t>
            </w:r>
            <w:r w:rsidRPr="000164CD">
              <w:rPr>
                <w:bCs/>
              </w:rPr>
              <w:t>профессионального</w:t>
            </w:r>
            <w:r w:rsidR="00FA3EBB">
              <w:rPr>
                <w:bCs/>
              </w:rPr>
              <w:t xml:space="preserve"> </w:t>
            </w:r>
            <w:r w:rsidRPr="000164CD">
              <w:rPr>
                <w:bCs/>
              </w:rPr>
              <w:t>и</w:t>
            </w:r>
            <w:r w:rsidR="00FA3EBB">
              <w:rPr>
                <w:bCs/>
              </w:rPr>
              <w:t xml:space="preserve"> </w:t>
            </w:r>
            <w:r w:rsidRPr="000164CD">
              <w:rPr>
                <w:bCs/>
              </w:rPr>
              <w:t>бытового</w:t>
            </w:r>
            <w:r w:rsidR="00FA3EBB">
              <w:rPr>
                <w:bCs/>
              </w:rPr>
              <w:t xml:space="preserve"> </w:t>
            </w:r>
            <w:r w:rsidRPr="000164CD">
              <w:rPr>
                <w:bCs/>
              </w:rPr>
              <w:t>общения</w:t>
            </w:r>
            <w:r w:rsidR="00FA3EBB">
              <w:rPr>
                <w:bCs/>
              </w:rPr>
              <w:t xml:space="preserve"> </w:t>
            </w:r>
            <w:r w:rsidRPr="000164CD">
              <w:rPr>
                <w:bCs/>
              </w:rPr>
              <w:t>в</w:t>
            </w:r>
            <w:r w:rsidR="00FA3EBB">
              <w:rPr>
                <w:bCs/>
              </w:rPr>
              <w:t xml:space="preserve"> </w:t>
            </w:r>
            <w:r w:rsidRPr="000164CD">
              <w:rPr>
                <w:bCs/>
              </w:rPr>
              <w:t>пределах</w:t>
            </w:r>
            <w:r w:rsidR="00FA3EBB">
              <w:rPr>
                <w:bCs/>
              </w:rPr>
              <w:t xml:space="preserve"> </w:t>
            </w:r>
            <w:r w:rsidRPr="000164CD">
              <w:rPr>
                <w:bCs/>
              </w:rPr>
              <w:t>изученного</w:t>
            </w:r>
            <w:r w:rsidR="00FA3EBB">
              <w:rPr>
                <w:bCs/>
              </w:rPr>
              <w:t xml:space="preserve"> </w:t>
            </w:r>
            <w:r w:rsidRPr="000164CD">
              <w:rPr>
                <w:bCs/>
              </w:rPr>
              <w:t>языкового</w:t>
            </w:r>
            <w:r w:rsidR="00FA3EBB">
              <w:rPr>
                <w:bCs/>
              </w:rPr>
              <w:t xml:space="preserve"> </w:t>
            </w:r>
            <w:r w:rsidRPr="000164CD">
              <w:rPr>
                <w:bCs/>
              </w:rPr>
              <w:t>материала;</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rPr>
                <w:bCs/>
              </w:rPr>
              <w:t>аудировать</w:t>
            </w:r>
            <w:r w:rsidR="00FA3EBB">
              <w:rPr>
                <w:bCs/>
              </w:rPr>
              <w:t xml:space="preserve"> </w:t>
            </w:r>
            <w:r w:rsidRPr="000164CD">
              <w:rPr>
                <w:bCs/>
              </w:rPr>
              <w:t>оригинальную</w:t>
            </w:r>
            <w:r w:rsidR="00FA3EBB">
              <w:rPr>
                <w:bCs/>
              </w:rPr>
              <w:t xml:space="preserve"> </w:t>
            </w:r>
            <w:r w:rsidRPr="000164CD">
              <w:rPr>
                <w:bCs/>
              </w:rPr>
              <w:t>монологическую</w:t>
            </w:r>
            <w:r w:rsidR="00FA3EBB">
              <w:rPr>
                <w:bCs/>
              </w:rPr>
              <w:t xml:space="preserve"> </w:t>
            </w:r>
            <w:r w:rsidRPr="000164CD">
              <w:rPr>
                <w:bCs/>
              </w:rPr>
              <w:t>и</w:t>
            </w:r>
            <w:r w:rsidR="00FA3EBB">
              <w:rPr>
                <w:bCs/>
              </w:rPr>
              <w:t xml:space="preserve"> </w:t>
            </w:r>
            <w:r w:rsidRPr="000164CD">
              <w:rPr>
                <w:bCs/>
              </w:rPr>
              <w:t>диалогическую</w:t>
            </w:r>
            <w:r w:rsidR="00FA3EBB">
              <w:rPr>
                <w:bCs/>
              </w:rPr>
              <w:t xml:space="preserve"> </w:t>
            </w:r>
            <w:r w:rsidRPr="000164CD">
              <w:rPr>
                <w:bCs/>
              </w:rPr>
              <w:t>речь</w:t>
            </w:r>
            <w:r w:rsidR="00FA3EBB">
              <w:rPr>
                <w:bCs/>
              </w:rPr>
              <w:t xml:space="preserve"> </w:t>
            </w:r>
            <w:r w:rsidRPr="000164CD">
              <w:rPr>
                <w:bCs/>
              </w:rPr>
              <w:t>по</w:t>
            </w:r>
            <w:r w:rsidR="00FA3EBB">
              <w:rPr>
                <w:bCs/>
              </w:rPr>
              <w:t xml:space="preserve"> </w:t>
            </w:r>
            <w:r w:rsidRPr="000164CD">
              <w:rPr>
                <w:bCs/>
              </w:rPr>
              <w:t>специальности,</w:t>
            </w:r>
            <w:r w:rsidR="00FA3EBB">
              <w:rPr>
                <w:bCs/>
              </w:rPr>
              <w:t xml:space="preserve"> </w:t>
            </w:r>
            <w:r w:rsidRPr="000164CD">
              <w:rPr>
                <w:bCs/>
              </w:rPr>
              <w:t>опираясь</w:t>
            </w:r>
            <w:r w:rsidR="00FA3EBB">
              <w:rPr>
                <w:bCs/>
              </w:rPr>
              <w:t xml:space="preserve"> </w:t>
            </w:r>
            <w:r w:rsidRPr="000164CD">
              <w:rPr>
                <w:bCs/>
              </w:rPr>
              <w:t>на</w:t>
            </w:r>
            <w:r w:rsidR="00FA3EBB">
              <w:rPr>
                <w:bCs/>
              </w:rPr>
              <w:t xml:space="preserve"> </w:t>
            </w:r>
            <w:r w:rsidRPr="000164CD">
              <w:rPr>
                <w:bCs/>
              </w:rPr>
              <w:t>изученный</w:t>
            </w:r>
            <w:r w:rsidR="00FA3EBB">
              <w:rPr>
                <w:bCs/>
              </w:rPr>
              <w:t xml:space="preserve"> </w:t>
            </w:r>
            <w:r w:rsidRPr="000164CD">
              <w:rPr>
                <w:bCs/>
              </w:rPr>
              <w:t>языковой</w:t>
            </w:r>
            <w:r w:rsidR="00FA3EBB">
              <w:rPr>
                <w:bCs/>
              </w:rPr>
              <w:t xml:space="preserve"> </w:t>
            </w:r>
            <w:r w:rsidRPr="000164CD">
              <w:rPr>
                <w:bCs/>
              </w:rPr>
              <w:t>материал,</w:t>
            </w:r>
            <w:r w:rsidR="00FA3EBB">
              <w:rPr>
                <w:bCs/>
              </w:rPr>
              <w:t xml:space="preserve"> </w:t>
            </w:r>
            <w:r w:rsidRPr="000164CD">
              <w:rPr>
                <w:bCs/>
              </w:rPr>
              <w:t>фоновые</w:t>
            </w:r>
            <w:r w:rsidR="00FA3EBB">
              <w:rPr>
                <w:bCs/>
              </w:rPr>
              <w:t xml:space="preserve"> </w:t>
            </w:r>
            <w:r w:rsidRPr="000164CD">
              <w:rPr>
                <w:bCs/>
              </w:rPr>
              <w:t>страноведческие</w:t>
            </w:r>
            <w:r w:rsidR="00FA3EBB">
              <w:rPr>
                <w:bCs/>
              </w:rPr>
              <w:t xml:space="preserve"> </w:t>
            </w:r>
            <w:r w:rsidRPr="000164CD">
              <w:rPr>
                <w:bCs/>
              </w:rPr>
              <w:t>и</w:t>
            </w:r>
            <w:r w:rsidR="00FA3EBB">
              <w:rPr>
                <w:bCs/>
              </w:rPr>
              <w:t xml:space="preserve"> </w:t>
            </w:r>
            <w:r w:rsidRPr="000164CD">
              <w:rPr>
                <w:bCs/>
              </w:rPr>
              <w:t>профессиональные</w:t>
            </w:r>
            <w:r w:rsidR="00FA3EBB">
              <w:rPr>
                <w:bCs/>
              </w:rPr>
              <w:t xml:space="preserve"> </w:t>
            </w:r>
            <w:r w:rsidRPr="000164CD">
              <w:rPr>
                <w:bCs/>
              </w:rPr>
              <w:t>знания,</w:t>
            </w:r>
            <w:r w:rsidR="00FA3EBB">
              <w:rPr>
                <w:bCs/>
              </w:rPr>
              <w:t xml:space="preserve"> </w:t>
            </w:r>
            <w:r w:rsidRPr="000164CD">
              <w:rPr>
                <w:bCs/>
              </w:rPr>
              <w:t>навыки</w:t>
            </w:r>
            <w:r w:rsidR="00FA3EBB">
              <w:rPr>
                <w:bCs/>
              </w:rPr>
              <w:t xml:space="preserve"> </w:t>
            </w:r>
            <w:r w:rsidRPr="000164CD">
              <w:rPr>
                <w:bCs/>
              </w:rPr>
              <w:t>языковой</w:t>
            </w:r>
            <w:r w:rsidR="00FA3EBB">
              <w:rPr>
                <w:bCs/>
              </w:rPr>
              <w:t xml:space="preserve"> </w:t>
            </w:r>
            <w:r w:rsidRPr="000164CD">
              <w:rPr>
                <w:bCs/>
              </w:rPr>
              <w:t>и</w:t>
            </w:r>
            <w:r w:rsidR="00FA3EBB">
              <w:rPr>
                <w:bCs/>
              </w:rPr>
              <w:t xml:space="preserve"> </w:t>
            </w:r>
            <w:r w:rsidRPr="000164CD">
              <w:rPr>
                <w:bCs/>
              </w:rPr>
              <w:t>контекстуальной</w:t>
            </w:r>
            <w:r w:rsidR="00FA3EBB">
              <w:rPr>
                <w:bCs/>
              </w:rPr>
              <w:t xml:space="preserve"> </w:t>
            </w:r>
            <w:r w:rsidRPr="000164CD">
              <w:rPr>
                <w:bCs/>
              </w:rPr>
              <w:t>догадки;</w:t>
            </w:r>
          </w:p>
          <w:p w:rsidR="007A68AE" w:rsidRPr="000164CD" w:rsidRDefault="007A68AE" w:rsidP="00174E41">
            <w:pPr>
              <w:numPr>
                <w:ilvl w:val="0"/>
                <w:numId w:val="19"/>
              </w:numPr>
              <w:tabs>
                <w:tab w:val="left" w:pos="302"/>
                <w:tab w:val="left" w:pos="708"/>
              </w:tabs>
              <w:ind w:left="0" w:firstLine="0"/>
              <w:jc w:val="both"/>
              <w:rPr>
                <w:rFonts w:eastAsia="Calibri"/>
                <w:lang w:eastAsia="en-US"/>
              </w:rPr>
            </w:pPr>
            <w:r w:rsidRPr="000164CD">
              <w:rPr>
                <w:bCs/>
              </w:rPr>
              <w:t>читать</w:t>
            </w:r>
            <w:r w:rsidR="00FA3EBB">
              <w:rPr>
                <w:bCs/>
              </w:rPr>
              <w:t xml:space="preserve"> </w:t>
            </w:r>
            <w:r w:rsidRPr="000164CD">
              <w:rPr>
                <w:bCs/>
              </w:rPr>
              <w:t>оригинальную</w:t>
            </w:r>
            <w:r w:rsidR="00FA3EBB">
              <w:rPr>
                <w:bCs/>
              </w:rPr>
              <w:t xml:space="preserve"> </w:t>
            </w:r>
            <w:r w:rsidRPr="000164CD">
              <w:rPr>
                <w:bCs/>
              </w:rPr>
              <w:t>научную</w:t>
            </w:r>
            <w:r w:rsidR="00FA3EBB">
              <w:rPr>
                <w:bCs/>
              </w:rPr>
              <w:t xml:space="preserve"> </w:t>
            </w:r>
            <w:r w:rsidRPr="000164CD">
              <w:rPr>
                <w:bCs/>
              </w:rPr>
              <w:t>литературу</w:t>
            </w:r>
            <w:r w:rsidR="00FA3EBB">
              <w:rPr>
                <w:bCs/>
              </w:rPr>
              <w:t xml:space="preserve"> </w:t>
            </w:r>
            <w:r w:rsidRPr="000164CD">
              <w:rPr>
                <w:bCs/>
              </w:rPr>
              <w:t>по</w:t>
            </w:r>
            <w:r w:rsidR="00FA3EBB">
              <w:rPr>
                <w:bCs/>
              </w:rPr>
              <w:t xml:space="preserve"> </w:t>
            </w:r>
            <w:r w:rsidRPr="000164CD">
              <w:rPr>
                <w:bCs/>
              </w:rPr>
              <w:t>специальности,</w:t>
            </w:r>
            <w:r w:rsidR="00FA3EBB">
              <w:rPr>
                <w:bCs/>
              </w:rPr>
              <w:t xml:space="preserve"> </w:t>
            </w:r>
            <w:r w:rsidRPr="000164CD">
              <w:rPr>
                <w:bCs/>
              </w:rPr>
              <w:t>опираясь</w:t>
            </w:r>
            <w:r w:rsidR="00FA3EBB">
              <w:rPr>
                <w:bCs/>
              </w:rPr>
              <w:t xml:space="preserve"> </w:t>
            </w:r>
            <w:r w:rsidRPr="000164CD">
              <w:rPr>
                <w:bCs/>
              </w:rPr>
              <w:t>на</w:t>
            </w:r>
            <w:r w:rsidR="00FA3EBB">
              <w:rPr>
                <w:bCs/>
              </w:rPr>
              <w:t xml:space="preserve"> </w:t>
            </w:r>
            <w:r w:rsidRPr="000164CD">
              <w:rPr>
                <w:bCs/>
              </w:rPr>
              <w:t>изученный</w:t>
            </w:r>
            <w:r w:rsidR="00FA3EBB">
              <w:rPr>
                <w:bCs/>
              </w:rPr>
              <w:t xml:space="preserve"> </w:t>
            </w:r>
            <w:r w:rsidRPr="000164CD">
              <w:rPr>
                <w:bCs/>
              </w:rPr>
              <w:t>языковой</w:t>
            </w:r>
            <w:r w:rsidR="00FA3EBB">
              <w:rPr>
                <w:bCs/>
              </w:rPr>
              <w:t xml:space="preserve"> </w:t>
            </w:r>
            <w:r w:rsidRPr="000164CD">
              <w:rPr>
                <w:bCs/>
              </w:rPr>
              <w:t>материал,</w:t>
            </w:r>
            <w:r w:rsidR="00FA3EBB">
              <w:rPr>
                <w:bCs/>
              </w:rPr>
              <w:t xml:space="preserve"> </w:t>
            </w:r>
            <w:r w:rsidRPr="000164CD">
              <w:rPr>
                <w:bCs/>
              </w:rPr>
              <w:t>фоновые</w:t>
            </w:r>
            <w:r w:rsidR="00FA3EBB">
              <w:rPr>
                <w:bCs/>
              </w:rPr>
              <w:t xml:space="preserve"> </w:t>
            </w:r>
            <w:r w:rsidRPr="000164CD">
              <w:rPr>
                <w:bCs/>
              </w:rPr>
              <w:t>страноведческие</w:t>
            </w:r>
            <w:r w:rsidR="00FA3EBB">
              <w:rPr>
                <w:bCs/>
              </w:rPr>
              <w:t xml:space="preserve"> </w:t>
            </w:r>
            <w:r w:rsidRPr="000164CD">
              <w:rPr>
                <w:bCs/>
              </w:rPr>
              <w:t>и</w:t>
            </w:r>
            <w:r w:rsidR="00FA3EBB">
              <w:rPr>
                <w:bCs/>
              </w:rPr>
              <w:t xml:space="preserve"> </w:t>
            </w:r>
            <w:r w:rsidRPr="000164CD">
              <w:rPr>
                <w:bCs/>
              </w:rPr>
              <w:t>профессиональные</w:t>
            </w:r>
            <w:r w:rsidR="00FA3EBB">
              <w:rPr>
                <w:bCs/>
              </w:rPr>
              <w:t xml:space="preserve"> </w:t>
            </w:r>
            <w:r w:rsidRPr="000164CD">
              <w:rPr>
                <w:bCs/>
              </w:rPr>
              <w:t>знания</w:t>
            </w:r>
            <w:r w:rsidR="00FA3EBB">
              <w:rPr>
                <w:bCs/>
              </w:rPr>
              <w:t xml:space="preserve"> </w:t>
            </w:r>
            <w:r w:rsidRPr="000164CD">
              <w:rPr>
                <w:bCs/>
              </w:rPr>
              <w:t>и</w:t>
            </w:r>
            <w:r w:rsidR="00FA3EBB">
              <w:rPr>
                <w:bCs/>
              </w:rPr>
              <w:t xml:space="preserve"> </w:t>
            </w:r>
            <w:r w:rsidRPr="000164CD">
              <w:rPr>
                <w:bCs/>
              </w:rPr>
              <w:t>навыки</w:t>
            </w:r>
            <w:r w:rsidR="00FA3EBB">
              <w:rPr>
                <w:bCs/>
              </w:rPr>
              <w:t xml:space="preserve"> </w:t>
            </w:r>
            <w:r w:rsidRPr="000164CD">
              <w:rPr>
                <w:bCs/>
              </w:rPr>
              <w:t>языковой</w:t>
            </w:r>
            <w:r w:rsidR="00FA3EBB">
              <w:rPr>
                <w:bCs/>
              </w:rPr>
              <w:t xml:space="preserve"> </w:t>
            </w:r>
            <w:r w:rsidRPr="000164CD">
              <w:rPr>
                <w:bCs/>
              </w:rPr>
              <w:t>и</w:t>
            </w:r>
            <w:r w:rsidR="00FA3EBB">
              <w:rPr>
                <w:bCs/>
              </w:rPr>
              <w:t xml:space="preserve"> </w:t>
            </w:r>
            <w:r w:rsidRPr="000164CD">
              <w:rPr>
                <w:bCs/>
              </w:rPr>
              <w:t>контекстуальной</w:t>
            </w:r>
            <w:r w:rsidR="00FA3EBB">
              <w:rPr>
                <w:bCs/>
              </w:rPr>
              <w:t xml:space="preserve"> </w:t>
            </w:r>
            <w:r w:rsidRPr="000164CD">
              <w:rPr>
                <w:bCs/>
              </w:rPr>
              <w:t>догадки</w:t>
            </w:r>
          </w:p>
          <w:p w:rsidR="007A68AE" w:rsidRPr="007E4D3A" w:rsidRDefault="007E4D3A" w:rsidP="007E4D3A">
            <w:pPr>
              <w:tabs>
                <w:tab w:val="left" w:pos="302"/>
                <w:tab w:val="left" w:pos="708"/>
              </w:tabs>
              <w:jc w:val="both"/>
              <w:rPr>
                <w:rFonts w:eastAsia="Calibri"/>
                <w:i/>
                <w:lang w:eastAsia="en-US"/>
              </w:rPr>
            </w:pPr>
            <w:r w:rsidRPr="007E4D3A">
              <w:rPr>
                <w:rFonts w:eastAsia="Calibri"/>
                <w:i/>
                <w:lang w:eastAsia="en-US"/>
              </w:rPr>
              <w:t>Владеть</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rPr>
                <w:bCs/>
              </w:rPr>
              <w:t>навыками</w:t>
            </w:r>
            <w:r w:rsidR="00FA3EBB">
              <w:rPr>
                <w:bCs/>
              </w:rPr>
              <w:t xml:space="preserve"> </w:t>
            </w:r>
            <w:r w:rsidRPr="000164CD">
              <w:rPr>
                <w:bCs/>
              </w:rPr>
              <w:t>составления</w:t>
            </w:r>
            <w:r w:rsidR="00FA3EBB">
              <w:rPr>
                <w:bCs/>
              </w:rPr>
              <w:t xml:space="preserve"> </w:t>
            </w:r>
            <w:r w:rsidRPr="000164CD">
              <w:rPr>
                <w:bCs/>
              </w:rPr>
              <w:t>текста</w:t>
            </w:r>
            <w:r w:rsidR="00FA3EBB">
              <w:rPr>
                <w:bCs/>
              </w:rPr>
              <w:t xml:space="preserve"> </w:t>
            </w:r>
            <w:r w:rsidRPr="000164CD">
              <w:rPr>
                <w:bCs/>
              </w:rPr>
              <w:t>по</w:t>
            </w:r>
            <w:r w:rsidR="00FA3EBB">
              <w:rPr>
                <w:bCs/>
              </w:rPr>
              <w:t xml:space="preserve"> </w:t>
            </w:r>
            <w:r w:rsidRPr="000164CD">
              <w:rPr>
                <w:bCs/>
              </w:rPr>
              <w:t>теме</w:t>
            </w:r>
            <w:r w:rsidR="00FA3EBB">
              <w:rPr>
                <w:bCs/>
              </w:rPr>
              <w:t xml:space="preserve"> </w:t>
            </w:r>
            <w:r w:rsidRPr="000164CD">
              <w:rPr>
                <w:bCs/>
              </w:rPr>
              <w:t>своего</w:t>
            </w:r>
            <w:r w:rsidR="00FA3EBB">
              <w:rPr>
                <w:bCs/>
              </w:rPr>
              <w:t xml:space="preserve"> </w:t>
            </w:r>
            <w:r w:rsidRPr="000164CD">
              <w:rPr>
                <w:bCs/>
              </w:rPr>
              <w:t>научного</w:t>
            </w:r>
            <w:r w:rsidR="00FA3EBB">
              <w:rPr>
                <w:bCs/>
              </w:rPr>
              <w:t xml:space="preserve"> </w:t>
            </w:r>
            <w:r w:rsidRPr="000164CD">
              <w:rPr>
                <w:bCs/>
              </w:rPr>
              <w:t>исследования;</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rPr>
                <w:bCs/>
              </w:rPr>
              <w:t>навыками</w:t>
            </w:r>
            <w:r w:rsidR="00FA3EBB">
              <w:rPr>
                <w:bCs/>
              </w:rPr>
              <w:t xml:space="preserve"> </w:t>
            </w:r>
            <w:r w:rsidRPr="000164CD">
              <w:rPr>
                <w:bCs/>
              </w:rPr>
              <w:t>понимания</w:t>
            </w:r>
            <w:r w:rsidR="00FA3EBB">
              <w:rPr>
                <w:bCs/>
              </w:rPr>
              <w:t xml:space="preserve"> </w:t>
            </w:r>
            <w:r w:rsidRPr="000164CD">
              <w:rPr>
                <w:bCs/>
              </w:rPr>
              <w:t>научной</w:t>
            </w:r>
            <w:r w:rsidR="00FA3EBB">
              <w:rPr>
                <w:bCs/>
              </w:rPr>
              <w:t xml:space="preserve"> </w:t>
            </w:r>
            <w:r w:rsidRPr="000164CD">
              <w:rPr>
                <w:bCs/>
              </w:rPr>
              <w:t>лексики;</w:t>
            </w:r>
          </w:p>
          <w:p w:rsidR="007A68AE" w:rsidRPr="000164CD" w:rsidRDefault="007A68AE" w:rsidP="00174E41">
            <w:pPr>
              <w:widowControl w:val="0"/>
              <w:numPr>
                <w:ilvl w:val="0"/>
                <w:numId w:val="19"/>
              </w:numPr>
              <w:tabs>
                <w:tab w:val="left" w:pos="302"/>
              </w:tabs>
              <w:autoSpaceDE w:val="0"/>
              <w:autoSpaceDN w:val="0"/>
              <w:adjustRightInd w:val="0"/>
              <w:ind w:left="0" w:firstLine="0"/>
              <w:jc w:val="both"/>
              <w:rPr>
                <w:bCs/>
              </w:rPr>
            </w:pPr>
            <w:r w:rsidRPr="000164CD">
              <w:rPr>
                <w:bCs/>
              </w:rPr>
              <w:t>навыками</w:t>
            </w:r>
            <w:r w:rsidR="00FA3EBB">
              <w:rPr>
                <w:bCs/>
              </w:rPr>
              <w:t xml:space="preserve"> </w:t>
            </w:r>
            <w:r w:rsidRPr="000164CD">
              <w:rPr>
                <w:bCs/>
              </w:rPr>
              <w:t>ведения</w:t>
            </w:r>
            <w:r w:rsidR="00FA3EBB">
              <w:rPr>
                <w:bCs/>
              </w:rPr>
              <w:t xml:space="preserve"> </w:t>
            </w:r>
            <w:r w:rsidRPr="000164CD">
              <w:rPr>
                <w:bCs/>
              </w:rPr>
              <w:t>дискуссии</w:t>
            </w:r>
            <w:r w:rsidR="00FA3EBB">
              <w:rPr>
                <w:bCs/>
              </w:rPr>
              <w:t xml:space="preserve"> </w:t>
            </w:r>
            <w:r w:rsidRPr="000164CD">
              <w:rPr>
                <w:bCs/>
              </w:rPr>
              <w:t>на</w:t>
            </w:r>
            <w:r w:rsidR="00FA3EBB">
              <w:rPr>
                <w:bCs/>
              </w:rPr>
              <w:t xml:space="preserve"> </w:t>
            </w:r>
            <w:r w:rsidRPr="000164CD">
              <w:rPr>
                <w:bCs/>
              </w:rPr>
              <w:t>иностранном</w:t>
            </w:r>
            <w:r w:rsidR="00FA3EBB">
              <w:rPr>
                <w:bCs/>
              </w:rPr>
              <w:t xml:space="preserve"> </w:t>
            </w:r>
            <w:r w:rsidRPr="000164CD">
              <w:rPr>
                <w:bCs/>
              </w:rPr>
              <w:t>языке;</w:t>
            </w:r>
          </w:p>
          <w:p w:rsidR="007A68AE" w:rsidRPr="000164CD" w:rsidRDefault="007A68AE" w:rsidP="00174E41">
            <w:pPr>
              <w:numPr>
                <w:ilvl w:val="0"/>
                <w:numId w:val="19"/>
              </w:numPr>
              <w:tabs>
                <w:tab w:val="left" w:pos="302"/>
                <w:tab w:val="left" w:pos="708"/>
              </w:tabs>
              <w:ind w:left="0" w:firstLine="0"/>
              <w:jc w:val="both"/>
              <w:rPr>
                <w:rFonts w:eastAsia="Calibri"/>
                <w:lang w:eastAsia="en-US"/>
              </w:rPr>
            </w:pPr>
            <w:r w:rsidRPr="000164CD">
              <w:rPr>
                <w:bCs/>
              </w:rPr>
              <w:t>навыками</w:t>
            </w:r>
            <w:r w:rsidR="00FA3EBB">
              <w:rPr>
                <w:bCs/>
              </w:rPr>
              <w:t xml:space="preserve"> </w:t>
            </w:r>
            <w:r w:rsidRPr="000164CD">
              <w:rPr>
                <w:bCs/>
              </w:rPr>
              <w:t>чтения</w:t>
            </w:r>
            <w:r w:rsidR="00FA3EBB">
              <w:rPr>
                <w:bCs/>
              </w:rPr>
              <w:t xml:space="preserve"> </w:t>
            </w:r>
            <w:r w:rsidRPr="000164CD">
              <w:rPr>
                <w:bCs/>
              </w:rPr>
              <w:t>и</w:t>
            </w:r>
            <w:r w:rsidR="00FA3EBB">
              <w:rPr>
                <w:bCs/>
              </w:rPr>
              <w:t xml:space="preserve"> </w:t>
            </w:r>
            <w:r w:rsidRPr="000164CD">
              <w:rPr>
                <w:bCs/>
              </w:rPr>
              <w:t>перевода</w:t>
            </w:r>
            <w:r w:rsidR="00FA3EBB">
              <w:rPr>
                <w:bCs/>
              </w:rPr>
              <w:t xml:space="preserve"> </w:t>
            </w:r>
            <w:r w:rsidRPr="000164CD">
              <w:rPr>
                <w:bCs/>
              </w:rPr>
              <w:t>специальной</w:t>
            </w:r>
            <w:r w:rsidR="00FA3EBB">
              <w:rPr>
                <w:bCs/>
              </w:rPr>
              <w:t xml:space="preserve"> </w:t>
            </w:r>
            <w:r w:rsidRPr="000164CD">
              <w:rPr>
                <w:bCs/>
              </w:rPr>
              <w:t>литературы</w:t>
            </w:r>
            <w:r w:rsidR="00FA3EBB">
              <w:rPr>
                <w:bCs/>
              </w:rPr>
              <w:t xml:space="preserve"> </w:t>
            </w:r>
            <w:r w:rsidRPr="000164CD">
              <w:rPr>
                <w:bCs/>
              </w:rPr>
              <w:t>на</w:t>
            </w:r>
            <w:r w:rsidR="00FA3EBB">
              <w:rPr>
                <w:bCs/>
              </w:rPr>
              <w:t xml:space="preserve"> </w:t>
            </w:r>
            <w:r w:rsidRPr="000164CD">
              <w:rPr>
                <w:bCs/>
              </w:rPr>
              <w:t>иностранном</w:t>
            </w:r>
            <w:r w:rsidR="00FA3EBB">
              <w:rPr>
                <w:bCs/>
              </w:rPr>
              <w:t xml:space="preserve"> </w:t>
            </w:r>
            <w:r w:rsidRPr="000164CD">
              <w:rPr>
                <w:bCs/>
              </w:rPr>
              <w:t>языке</w:t>
            </w:r>
          </w:p>
        </w:tc>
      </w:tr>
      <w:tr w:rsidR="007A68AE" w:rsidRPr="000164CD" w:rsidTr="007E4D3A">
        <w:tc>
          <w:tcPr>
            <w:tcW w:w="3049" w:type="dxa"/>
            <w:vAlign w:val="center"/>
          </w:tcPr>
          <w:p w:rsidR="007A68AE" w:rsidRPr="000164CD" w:rsidRDefault="007A68AE" w:rsidP="007A68AE">
            <w:pPr>
              <w:tabs>
                <w:tab w:val="left" w:pos="708"/>
              </w:tabs>
              <w:ind w:right="113"/>
              <w:jc w:val="both"/>
              <w:rPr>
                <w:rFonts w:eastAsia="Calibri"/>
                <w:lang w:eastAsia="en-US"/>
              </w:rPr>
            </w:pPr>
            <w:r w:rsidRPr="000164CD">
              <w:t>владением</w:t>
            </w:r>
            <w:r w:rsidR="00FA3EBB">
              <w:t xml:space="preserve"> </w:t>
            </w:r>
            <w:r w:rsidRPr="000164CD">
              <w:t>культурой</w:t>
            </w:r>
            <w:r w:rsidR="00FA3EBB">
              <w:t xml:space="preserve"> </w:t>
            </w:r>
            <w:r w:rsidRPr="000164CD">
              <w:t>научного</w:t>
            </w:r>
            <w:r w:rsidR="00FA3EBB">
              <w:t xml:space="preserve"> </w:t>
            </w:r>
            <w:r w:rsidRPr="000164CD">
              <w:t>исследования</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с</w:t>
            </w:r>
            <w:r w:rsidR="00FA3EBB">
              <w:t xml:space="preserve"> </w:t>
            </w:r>
            <w:r w:rsidRPr="000164CD">
              <w:t>использованием</w:t>
            </w:r>
            <w:r w:rsidR="00FA3EBB">
              <w:t xml:space="preserve"> </w:t>
            </w:r>
            <w:r w:rsidRPr="000164CD">
              <w:t>информационных</w:t>
            </w:r>
            <w:r w:rsidR="00FA3EBB">
              <w:t xml:space="preserve"> </w:t>
            </w:r>
            <w:r w:rsidRPr="000164CD">
              <w:t>и</w:t>
            </w:r>
            <w:r w:rsidR="00FA3EBB">
              <w:t xml:space="preserve"> </w:t>
            </w:r>
            <w:r w:rsidRPr="000164CD">
              <w:t>коммуникационных</w:t>
            </w:r>
          </w:p>
        </w:tc>
        <w:tc>
          <w:tcPr>
            <w:tcW w:w="1595" w:type="dxa"/>
            <w:vAlign w:val="center"/>
          </w:tcPr>
          <w:p w:rsidR="007A68AE" w:rsidRPr="000164CD" w:rsidRDefault="007A68AE" w:rsidP="007A68AE">
            <w:pPr>
              <w:tabs>
                <w:tab w:val="left" w:pos="708"/>
              </w:tabs>
              <w:ind w:right="113"/>
              <w:jc w:val="both"/>
              <w:rPr>
                <w:rFonts w:eastAsia="Calibri"/>
                <w:lang w:eastAsia="en-US"/>
              </w:rPr>
            </w:pPr>
            <w:r w:rsidRPr="000164CD">
              <w:rPr>
                <w:rFonts w:eastAsia="Calibri"/>
                <w:lang w:eastAsia="en-US"/>
              </w:rPr>
              <w:t>ОПК-2</w:t>
            </w:r>
          </w:p>
        </w:tc>
        <w:tc>
          <w:tcPr>
            <w:tcW w:w="4927" w:type="dxa"/>
            <w:vAlign w:val="center"/>
          </w:tcPr>
          <w:p w:rsidR="007A68AE" w:rsidRPr="007E4D3A" w:rsidRDefault="007E4D3A" w:rsidP="007E4D3A">
            <w:pPr>
              <w:tabs>
                <w:tab w:val="left" w:pos="302"/>
              </w:tabs>
              <w:jc w:val="both"/>
              <w:rPr>
                <w:rFonts w:eastAsia="Calibri"/>
                <w:i/>
              </w:rPr>
            </w:pPr>
            <w:r w:rsidRPr="007E4D3A">
              <w:rPr>
                <w:rFonts w:eastAsia="Calibri"/>
                <w:i/>
              </w:rPr>
              <w:t>Знать</w:t>
            </w:r>
          </w:p>
          <w:p w:rsidR="007A68AE" w:rsidRPr="000164CD" w:rsidRDefault="007A68AE" w:rsidP="00174E41">
            <w:pPr>
              <w:numPr>
                <w:ilvl w:val="0"/>
                <w:numId w:val="19"/>
              </w:numPr>
              <w:tabs>
                <w:tab w:val="left" w:pos="302"/>
              </w:tabs>
              <w:ind w:left="0" w:firstLine="0"/>
              <w:jc w:val="both"/>
              <w:rPr>
                <w:rFonts w:eastAsia="Calibri"/>
              </w:rPr>
            </w:pPr>
            <w:r w:rsidRPr="000164CD">
              <w:rPr>
                <w:rFonts w:eastAsia="Calibri"/>
              </w:rPr>
              <w:t>структурные</w:t>
            </w:r>
            <w:r w:rsidR="00FA3EBB">
              <w:rPr>
                <w:rFonts w:eastAsia="Calibri"/>
              </w:rPr>
              <w:t xml:space="preserve"> </w:t>
            </w:r>
            <w:r w:rsidRPr="000164CD">
              <w:rPr>
                <w:rFonts w:eastAsia="Calibri"/>
              </w:rPr>
              <w:t>компоненты</w:t>
            </w:r>
            <w:r w:rsidR="00FA3EBB">
              <w:rPr>
                <w:rFonts w:eastAsia="Calibri"/>
              </w:rPr>
              <w:t xml:space="preserve"> </w:t>
            </w:r>
            <w:r w:rsidRPr="000164CD">
              <w:rPr>
                <w:rFonts w:eastAsia="Calibri"/>
              </w:rPr>
              <w:t>культуры</w:t>
            </w:r>
            <w:r w:rsidR="00FA3EBB">
              <w:rPr>
                <w:rFonts w:eastAsia="Calibri"/>
              </w:rPr>
              <w:t xml:space="preserve"> </w:t>
            </w:r>
            <w:r w:rsidRPr="000164CD">
              <w:rPr>
                <w:rFonts w:eastAsia="Calibri"/>
              </w:rPr>
              <w:t>научного</w:t>
            </w:r>
            <w:r w:rsidR="00FA3EBB">
              <w:rPr>
                <w:rFonts w:eastAsia="Calibri"/>
              </w:rPr>
              <w:t xml:space="preserve"> </w:t>
            </w:r>
            <w:r w:rsidRPr="000164CD">
              <w:rPr>
                <w:rFonts w:eastAsia="Calibri"/>
              </w:rPr>
              <w:t>исследования;</w:t>
            </w:r>
          </w:p>
          <w:p w:rsidR="007A68AE" w:rsidRPr="000164CD" w:rsidRDefault="007A68AE" w:rsidP="00174E41">
            <w:pPr>
              <w:numPr>
                <w:ilvl w:val="0"/>
                <w:numId w:val="19"/>
              </w:numPr>
              <w:tabs>
                <w:tab w:val="left" w:pos="302"/>
              </w:tabs>
              <w:ind w:left="0" w:firstLine="0"/>
              <w:jc w:val="both"/>
              <w:rPr>
                <w:rFonts w:eastAsia="Calibri"/>
              </w:rPr>
            </w:pPr>
            <w:r w:rsidRPr="000164CD">
              <w:rPr>
                <w:rFonts w:eastAsia="Calibri"/>
              </w:rPr>
              <w:t>возможности</w:t>
            </w:r>
            <w:r w:rsidR="00FA3EBB">
              <w:rPr>
                <w:rFonts w:eastAsia="Calibri"/>
              </w:rPr>
              <w:t xml:space="preserve"> </w:t>
            </w:r>
            <w:r w:rsidRPr="000164CD">
              <w:rPr>
                <w:rFonts w:eastAsia="Calibri"/>
              </w:rPr>
              <w:t>использования</w:t>
            </w:r>
            <w:r w:rsidR="00FA3EBB">
              <w:rPr>
                <w:rFonts w:eastAsia="Calibri"/>
              </w:rPr>
              <w:t xml:space="preserve"> </w:t>
            </w:r>
            <w:r w:rsidRPr="000164CD">
              <w:rPr>
                <w:rFonts w:eastAsia="Calibri"/>
              </w:rPr>
              <w:t>информационных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коммуникационных</w:t>
            </w:r>
            <w:r w:rsidR="00FA3EBB">
              <w:rPr>
                <w:rFonts w:eastAsia="Calibri"/>
              </w:rPr>
              <w:t xml:space="preserve"> </w:t>
            </w:r>
            <w:r w:rsidRPr="000164CD">
              <w:rPr>
                <w:rFonts w:eastAsia="Calibri"/>
              </w:rPr>
              <w:t>технологий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научных</w:t>
            </w:r>
            <w:r w:rsidR="00FA3EBB">
              <w:rPr>
                <w:rFonts w:eastAsia="Calibri"/>
              </w:rPr>
              <w:t xml:space="preserve"> </w:t>
            </w:r>
            <w:r w:rsidRPr="000164CD">
              <w:rPr>
                <w:rFonts w:eastAsia="Calibri"/>
              </w:rPr>
              <w:t>исследованиях</w:t>
            </w:r>
          </w:p>
          <w:p w:rsidR="007A68AE" w:rsidRPr="007E4D3A" w:rsidRDefault="007E4D3A" w:rsidP="007E4D3A">
            <w:pPr>
              <w:tabs>
                <w:tab w:val="left" w:pos="302"/>
              </w:tabs>
              <w:jc w:val="both"/>
              <w:rPr>
                <w:rFonts w:eastAsia="Calibri"/>
                <w:i/>
              </w:rPr>
            </w:pPr>
            <w:r w:rsidRPr="007E4D3A">
              <w:rPr>
                <w:rFonts w:eastAsia="Calibri"/>
                <w:i/>
              </w:rPr>
              <w:t>Уметь</w:t>
            </w:r>
          </w:p>
          <w:p w:rsidR="007A68AE" w:rsidRPr="000164CD" w:rsidRDefault="007A68AE" w:rsidP="00174E41">
            <w:pPr>
              <w:numPr>
                <w:ilvl w:val="0"/>
                <w:numId w:val="19"/>
              </w:numPr>
              <w:tabs>
                <w:tab w:val="left" w:pos="302"/>
              </w:tabs>
              <w:ind w:left="0" w:firstLine="0"/>
              <w:jc w:val="both"/>
              <w:rPr>
                <w:rFonts w:eastAsia="Calibri"/>
              </w:rPr>
            </w:pPr>
            <w:r w:rsidRPr="000164CD">
              <w:rPr>
                <w:rFonts w:eastAsia="Calibri"/>
              </w:rPr>
              <w:t>составлять</w:t>
            </w:r>
            <w:r w:rsidR="00FA3EBB">
              <w:rPr>
                <w:rFonts w:eastAsia="Calibri"/>
              </w:rPr>
              <w:t xml:space="preserve"> </w:t>
            </w:r>
            <w:r w:rsidRPr="000164CD">
              <w:rPr>
                <w:rFonts w:eastAsia="Calibri"/>
              </w:rPr>
              <w:t>общий</w:t>
            </w:r>
            <w:r w:rsidR="00FA3EBB">
              <w:rPr>
                <w:rFonts w:eastAsia="Calibri"/>
              </w:rPr>
              <w:t xml:space="preserve"> </w:t>
            </w:r>
            <w:r w:rsidRPr="000164CD">
              <w:rPr>
                <w:rFonts w:eastAsia="Calibri"/>
              </w:rPr>
              <w:t>план</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по</w:t>
            </w:r>
            <w:r w:rsidR="00FA3EBB">
              <w:rPr>
                <w:rFonts w:eastAsia="Calibri"/>
              </w:rPr>
              <w:t xml:space="preserve"> </w:t>
            </w:r>
            <w:r w:rsidRPr="000164CD">
              <w:rPr>
                <w:rFonts w:eastAsia="Calibri"/>
              </w:rPr>
              <w:t>заданной</w:t>
            </w:r>
            <w:r w:rsidR="00FA3EBB">
              <w:rPr>
                <w:rFonts w:eastAsia="Calibri"/>
              </w:rPr>
              <w:t xml:space="preserve"> </w:t>
            </w:r>
            <w:r w:rsidRPr="000164CD">
              <w:rPr>
                <w:rFonts w:eastAsia="Calibri"/>
              </w:rPr>
              <w:t>теме,</w:t>
            </w:r>
            <w:r w:rsidR="00FA3EBB">
              <w:rPr>
                <w:rFonts w:eastAsia="Calibri"/>
              </w:rPr>
              <w:t xml:space="preserve"> </w:t>
            </w:r>
            <w:r w:rsidRPr="000164CD">
              <w:rPr>
                <w:rFonts w:eastAsia="Calibri"/>
              </w:rPr>
              <w:t>предлагать</w:t>
            </w:r>
            <w:r w:rsidR="00FA3EBB">
              <w:rPr>
                <w:rFonts w:eastAsia="Calibri"/>
              </w:rPr>
              <w:t xml:space="preserve"> </w:t>
            </w:r>
            <w:r w:rsidRPr="000164CD">
              <w:rPr>
                <w:rFonts w:eastAsia="Calibri"/>
              </w:rPr>
              <w:t>методы</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способы</w:t>
            </w:r>
            <w:r w:rsidR="00FA3EBB">
              <w:rPr>
                <w:rFonts w:eastAsia="Calibri"/>
              </w:rPr>
              <w:t xml:space="preserve"> </w:t>
            </w:r>
            <w:r w:rsidRPr="000164CD">
              <w:rPr>
                <w:rFonts w:eastAsia="Calibri"/>
              </w:rPr>
              <w:t>обработки</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проводить</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по</w:t>
            </w:r>
            <w:r w:rsidR="00FA3EBB">
              <w:rPr>
                <w:rFonts w:eastAsia="Calibri"/>
              </w:rPr>
              <w:t xml:space="preserve"> </w:t>
            </w:r>
            <w:r w:rsidRPr="000164CD">
              <w:rPr>
                <w:rFonts w:eastAsia="Calibri"/>
              </w:rPr>
              <w:t>согласованному</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руководителем</w:t>
            </w:r>
            <w:r w:rsidR="00FA3EBB">
              <w:rPr>
                <w:rFonts w:eastAsia="Calibri"/>
              </w:rPr>
              <w:t xml:space="preserve"> </w:t>
            </w:r>
            <w:r w:rsidRPr="000164CD">
              <w:rPr>
                <w:rFonts w:eastAsia="Calibri"/>
              </w:rPr>
              <w:t>плану,</w:t>
            </w:r>
            <w:r w:rsidR="00FA3EBB">
              <w:rPr>
                <w:rFonts w:eastAsia="Calibri"/>
              </w:rPr>
              <w:t xml:space="preserve"> </w:t>
            </w:r>
            <w:r w:rsidRPr="000164CD">
              <w:rPr>
                <w:rFonts w:eastAsia="Calibri"/>
              </w:rPr>
              <w:t>представлять</w:t>
            </w:r>
            <w:r w:rsidR="00FA3EBB">
              <w:rPr>
                <w:rFonts w:eastAsia="Calibri"/>
              </w:rPr>
              <w:t xml:space="preserve"> </w:t>
            </w:r>
            <w:r w:rsidRPr="000164CD">
              <w:rPr>
                <w:rFonts w:eastAsia="Calibri"/>
              </w:rPr>
              <w:t>полученные</w:t>
            </w:r>
            <w:r w:rsidR="00FA3EBB">
              <w:rPr>
                <w:rFonts w:eastAsia="Calibri"/>
              </w:rPr>
              <w:t xml:space="preserve"> </w:t>
            </w:r>
            <w:r w:rsidRPr="000164CD">
              <w:rPr>
                <w:rFonts w:eastAsia="Calibri"/>
              </w:rPr>
              <w:t>результаты</w:t>
            </w:r>
            <w:r w:rsidR="007E4D3A">
              <w:rPr>
                <w:rFonts w:eastAsia="Calibri"/>
              </w:rPr>
              <w:t>;</w:t>
            </w:r>
          </w:p>
          <w:p w:rsidR="007A68AE" w:rsidRPr="000164CD" w:rsidRDefault="007A68AE" w:rsidP="00174E41">
            <w:pPr>
              <w:numPr>
                <w:ilvl w:val="0"/>
                <w:numId w:val="19"/>
              </w:numPr>
              <w:tabs>
                <w:tab w:val="left" w:pos="302"/>
              </w:tabs>
              <w:ind w:left="0" w:firstLine="0"/>
              <w:jc w:val="both"/>
              <w:rPr>
                <w:rFonts w:eastAsia="Calibri"/>
              </w:rPr>
            </w:pPr>
            <w:r w:rsidRPr="000164CD">
              <w:rPr>
                <w:rFonts w:eastAsia="Calibri"/>
              </w:rPr>
              <w:t>применять</w:t>
            </w:r>
            <w:r w:rsidR="00FA3EBB">
              <w:rPr>
                <w:rFonts w:eastAsia="Calibri"/>
              </w:rPr>
              <w:t xml:space="preserve"> </w:t>
            </w:r>
            <w:r w:rsidRPr="000164CD">
              <w:rPr>
                <w:rFonts w:eastAsia="Calibri"/>
              </w:rPr>
              <w:t>информационные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коммуникационные</w:t>
            </w:r>
            <w:r w:rsidR="00FA3EBB">
              <w:rPr>
                <w:rFonts w:eastAsia="Calibri"/>
              </w:rPr>
              <w:t xml:space="preserve"> </w:t>
            </w:r>
            <w:r w:rsidRPr="000164CD">
              <w:rPr>
                <w:rFonts w:eastAsia="Calibri"/>
              </w:rPr>
              <w:t>технологии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научных</w:t>
            </w:r>
            <w:r w:rsidR="00FA3EBB">
              <w:rPr>
                <w:rFonts w:eastAsia="Calibri"/>
              </w:rPr>
              <w:t xml:space="preserve"> </w:t>
            </w:r>
            <w:r w:rsidRPr="000164CD">
              <w:rPr>
                <w:rFonts w:eastAsia="Calibri"/>
              </w:rPr>
              <w:t>исследованиях</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наук</w:t>
            </w:r>
          </w:p>
          <w:p w:rsidR="007A68AE" w:rsidRPr="007E4D3A" w:rsidRDefault="007E4D3A" w:rsidP="007E4D3A">
            <w:pPr>
              <w:tabs>
                <w:tab w:val="left" w:pos="302"/>
              </w:tabs>
              <w:jc w:val="both"/>
              <w:rPr>
                <w:rFonts w:eastAsia="Calibri"/>
                <w:i/>
              </w:rPr>
            </w:pPr>
            <w:r w:rsidRPr="007E4D3A">
              <w:rPr>
                <w:rFonts w:eastAsia="Calibri"/>
                <w:i/>
              </w:rPr>
              <w:t>Владеть</w:t>
            </w:r>
          </w:p>
          <w:p w:rsidR="007A68AE" w:rsidRPr="000164CD" w:rsidRDefault="007A68AE" w:rsidP="00174E41">
            <w:pPr>
              <w:numPr>
                <w:ilvl w:val="0"/>
                <w:numId w:val="19"/>
              </w:numPr>
              <w:tabs>
                <w:tab w:val="left" w:pos="302"/>
              </w:tabs>
              <w:ind w:left="0" w:firstLine="0"/>
              <w:jc w:val="both"/>
              <w:rPr>
                <w:rFonts w:eastAsia="Calibri"/>
              </w:rPr>
            </w:pPr>
            <w:r w:rsidRPr="000164CD">
              <w:rPr>
                <w:rFonts w:eastAsia="Calibri"/>
              </w:rPr>
              <w:t>совокупностью</w:t>
            </w:r>
            <w:r w:rsidR="00FA3EBB">
              <w:rPr>
                <w:rFonts w:eastAsia="Calibri"/>
              </w:rPr>
              <w:t xml:space="preserve"> </w:t>
            </w:r>
            <w:r w:rsidRPr="000164CD">
              <w:rPr>
                <w:rFonts w:eastAsia="Calibri"/>
              </w:rPr>
              <w:t>компонентов</w:t>
            </w:r>
            <w:r w:rsidR="00FA3EBB">
              <w:rPr>
                <w:rFonts w:eastAsia="Calibri"/>
              </w:rPr>
              <w:t xml:space="preserve"> </w:t>
            </w:r>
            <w:r w:rsidRPr="000164CD">
              <w:rPr>
                <w:rFonts w:eastAsia="Calibri"/>
              </w:rPr>
              <w:t>культуры</w:t>
            </w:r>
            <w:r w:rsidR="00FA3EBB">
              <w:rPr>
                <w:rFonts w:eastAsia="Calibri"/>
              </w:rPr>
              <w:t xml:space="preserve"> </w:t>
            </w:r>
            <w:r w:rsidRPr="000164CD">
              <w:rPr>
                <w:rFonts w:eastAsia="Calibri"/>
              </w:rPr>
              <w:t>научного</w:t>
            </w:r>
            <w:r w:rsidR="00FA3EBB">
              <w:rPr>
                <w:rFonts w:eastAsia="Calibri"/>
              </w:rPr>
              <w:t xml:space="preserve"> </w:t>
            </w:r>
            <w:r w:rsidRPr="000164CD">
              <w:rPr>
                <w:rFonts w:eastAsia="Calibri"/>
              </w:rPr>
              <w:t>исследования;</w:t>
            </w:r>
          </w:p>
          <w:p w:rsidR="007A68AE" w:rsidRPr="000164CD" w:rsidRDefault="007A68AE" w:rsidP="00174E41">
            <w:pPr>
              <w:numPr>
                <w:ilvl w:val="0"/>
                <w:numId w:val="19"/>
              </w:numPr>
              <w:tabs>
                <w:tab w:val="left" w:pos="302"/>
              </w:tabs>
              <w:ind w:left="0" w:firstLine="0"/>
              <w:jc w:val="both"/>
              <w:rPr>
                <w:rFonts w:eastAsia="Calibri"/>
                <w:lang w:eastAsia="en-US"/>
              </w:rPr>
            </w:pPr>
            <w:r w:rsidRPr="000164CD">
              <w:rPr>
                <w:rFonts w:eastAsia="Calibri"/>
              </w:rPr>
              <w:t>навыками</w:t>
            </w:r>
            <w:r w:rsidR="00FA3EBB">
              <w:rPr>
                <w:rFonts w:eastAsia="Calibri"/>
              </w:rPr>
              <w:t xml:space="preserve"> </w:t>
            </w:r>
            <w:r w:rsidRPr="000164CD">
              <w:rPr>
                <w:rFonts w:eastAsia="Calibri"/>
              </w:rPr>
              <w:t>представления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продвижения</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интеллектуальной</w:t>
            </w:r>
            <w:r w:rsidR="00FA3EBB">
              <w:rPr>
                <w:rFonts w:eastAsia="Calibri"/>
              </w:rPr>
              <w:t xml:space="preserve"> </w:t>
            </w:r>
            <w:r w:rsidRPr="000164CD">
              <w:rPr>
                <w:rFonts w:eastAsia="Calibri"/>
              </w:rPr>
              <w:t>деятельности</w:t>
            </w:r>
          </w:p>
        </w:tc>
      </w:tr>
    </w:tbl>
    <w:p w:rsidR="007E4D3A" w:rsidRDefault="007E4D3A" w:rsidP="007E4D3A">
      <w:pPr>
        <w:ind w:firstLine="709"/>
        <w:jc w:val="both"/>
        <w:rPr>
          <w:b/>
        </w:rPr>
      </w:pPr>
    </w:p>
    <w:p w:rsidR="007A68AE" w:rsidRPr="000164CD" w:rsidRDefault="007A68AE" w:rsidP="007E4D3A">
      <w:pPr>
        <w:ind w:firstLine="709"/>
        <w:jc w:val="both"/>
        <w:rPr>
          <w:b/>
        </w:rPr>
      </w:pPr>
      <w:r w:rsidRPr="000164CD">
        <w:rPr>
          <w:b/>
        </w:rPr>
        <w:t>3.</w:t>
      </w:r>
      <w:r w:rsidR="00FA3EBB">
        <w:rPr>
          <w:b/>
        </w:rPr>
        <w:t xml:space="preserve"> </w:t>
      </w:r>
      <w:r w:rsidRPr="000164CD">
        <w:rPr>
          <w:b/>
        </w:rPr>
        <w:t>Указание</w:t>
      </w:r>
      <w:r w:rsidR="00FA3EBB">
        <w:rPr>
          <w:b/>
        </w:rPr>
        <w:t xml:space="preserve"> </w:t>
      </w:r>
      <w:r w:rsidRPr="000164CD">
        <w:rPr>
          <w:b/>
        </w:rPr>
        <w:t>места</w:t>
      </w:r>
      <w:r w:rsidR="00FA3EBB">
        <w:rPr>
          <w:b/>
        </w:rPr>
        <w:t xml:space="preserve"> </w:t>
      </w:r>
      <w:r w:rsidRPr="000164CD">
        <w:rPr>
          <w:b/>
        </w:rPr>
        <w:t>дисциплины</w:t>
      </w:r>
      <w:r w:rsidR="00FA3EBB">
        <w:rPr>
          <w:b/>
        </w:rPr>
        <w:t xml:space="preserve"> </w:t>
      </w:r>
      <w:r w:rsidRPr="000164CD">
        <w:rPr>
          <w:b/>
        </w:rPr>
        <w:t>в</w:t>
      </w:r>
      <w:r w:rsidR="00FA3EBB">
        <w:rPr>
          <w:b/>
        </w:rPr>
        <w:t xml:space="preserve"> </w:t>
      </w:r>
      <w:r w:rsidRPr="000164CD">
        <w:rPr>
          <w:b/>
        </w:rPr>
        <w:t>структуре</w:t>
      </w:r>
      <w:r w:rsidR="00FA3EBB">
        <w:rPr>
          <w:b/>
        </w:rPr>
        <w:t xml:space="preserve"> </w:t>
      </w:r>
      <w:r w:rsidRPr="000164CD">
        <w:rPr>
          <w:b/>
        </w:rPr>
        <w:t>образовательной</w:t>
      </w:r>
      <w:r w:rsidR="00FA3EBB">
        <w:rPr>
          <w:b/>
        </w:rPr>
        <w:t xml:space="preserve"> </w:t>
      </w:r>
      <w:r w:rsidRPr="000164CD">
        <w:rPr>
          <w:b/>
        </w:rPr>
        <w:t>программы</w:t>
      </w:r>
    </w:p>
    <w:p w:rsidR="007A68AE" w:rsidRPr="000164CD" w:rsidRDefault="007A68AE" w:rsidP="007E4D3A">
      <w:pPr>
        <w:tabs>
          <w:tab w:val="left" w:pos="708"/>
        </w:tabs>
        <w:ind w:firstLine="709"/>
        <w:jc w:val="both"/>
        <w:rPr>
          <w:rFonts w:eastAsia="Calibri"/>
          <w:lang w:eastAsia="en-US"/>
        </w:rPr>
      </w:pPr>
      <w:r w:rsidRPr="000164CD">
        <w:t>Дисциплина</w:t>
      </w:r>
      <w:r w:rsidR="00FA3EBB">
        <w:t xml:space="preserve"> </w:t>
      </w:r>
      <w:r w:rsidRPr="000164CD">
        <w:rPr>
          <w:b/>
        </w:rPr>
        <w:t>«Иностранный</w:t>
      </w:r>
      <w:r w:rsidR="00FA3EBB">
        <w:rPr>
          <w:b/>
        </w:rPr>
        <w:t xml:space="preserve"> </w:t>
      </w:r>
      <w:r w:rsidRPr="000164CD">
        <w:rPr>
          <w:b/>
        </w:rPr>
        <w:t>язык»</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дисциплиной</w:t>
      </w:r>
      <w:r w:rsidR="00FA3EBB">
        <w:rPr>
          <w:rFonts w:eastAsia="Calibri"/>
          <w:lang w:eastAsia="en-US"/>
        </w:rPr>
        <w:t xml:space="preserve"> </w:t>
      </w:r>
      <w:r w:rsidRPr="000164CD">
        <w:rPr>
          <w:rFonts w:eastAsia="Calibri"/>
          <w:lang w:eastAsia="en-US"/>
        </w:rPr>
        <w:t>базовой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Б1.</w:t>
      </w:r>
    </w:p>
    <w:p w:rsidR="007A68AE" w:rsidRPr="000164CD" w:rsidRDefault="007A68AE" w:rsidP="007E4D3A">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7A68AE" w:rsidRPr="000164CD" w:rsidTr="00657A96">
        <w:tc>
          <w:tcPr>
            <w:tcW w:w="1196" w:type="dxa"/>
            <w:vMerge w:val="restart"/>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Код</w:t>
            </w:r>
          </w:p>
          <w:p w:rsidR="007A68AE" w:rsidRPr="000164CD" w:rsidRDefault="007A68AE" w:rsidP="007A68AE">
            <w:pPr>
              <w:tabs>
                <w:tab w:val="left" w:pos="708"/>
              </w:tabs>
              <w:jc w:val="center"/>
              <w:rPr>
                <w:rFonts w:eastAsia="Calibri"/>
                <w:lang w:eastAsia="en-US"/>
              </w:rPr>
            </w:pPr>
            <w:r w:rsidRPr="000164CD">
              <w:rPr>
                <w:rFonts w:eastAsia="Calibri"/>
                <w:lang w:eastAsia="en-US"/>
              </w:rPr>
              <w:t>дисциплины</w:t>
            </w:r>
          </w:p>
        </w:tc>
        <w:tc>
          <w:tcPr>
            <w:tcW w:w="2494" w:type="dxa"/>
            <w:vMerge w:val="restart"/>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Наименование</w:t>
            </w:r>
          </w:p>
          <w:p w:rsidR="007A68AE" w:rsidRPr="000164CD" w:rsidRDefault="007A68AE" w:rsidP="007A68AE">
            <w:pPr>
              <w:tabs>
                <w:tab w:val="left" w:pos="708"/>
              </w:tabs>
              <w:jc w:val="center"/>
              <w:rPr>
                <w:rFonts w:eastAsia="Calibri"/>
                <w:lang w:eastAsia="en-US"/>
              </w:rPr>
            </w:pPr>
            <w:r w:rsidRPr="000164CD">
              <w:rPr>
                <w:rFonts w:eastAsia="Calibri"/>
                <w:lang w:eastAsia="en-US"/>
              </w:rPr>
              <w:t>дисциплины</w:t>
            </w:r>
          </w:p>
        </w:tc>
        <w:tc>
          <w:tcPr>
            <w:tcW w:w="4696" w:type="dxa"/>
            <w:gridSpan w:val="2"/>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85" w:type="dxa"/>
            <w:vMerge w:val="restart"/>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Коды</w:t>
            </w:r>
            <w:r w:rsidR="00FA3EBB">
              <w:rPr>
                <w:rFonts w:eastAsia="Calibri"/>
                <w:lang w:eastAsia="en-US"/>
              </w:rPr>
              <w:t xml:space="preserve"> </w:t>
            </w:r>
            <w:r w:rsidRPr="000164CD">
              <w:rPr>
                <w:rFonts w:eastAsia="Calibri"/>
                <w:lang w:eastAsia="en-US"/>
              </w:rPr>
              <w:t>форми-руемых</w:t>
            </w:r>
            <w:r w:rsidR="00FA3EBB">
              <w:rPr>
                <w:rFonts w:eastAsia="Calibri"/>
                <w:lang w:eastAsia="en-US"/>
              </w:rPr>
              <w:t xml:space="preserve"> </w:t>
            </w:r>
            <w:r w:rsidRPr="000164CD">
              <w:rPr>
                <w:rFonts w:eastAsia="Calibri"/>
                <w:lang w:eastAsia="en-US"/>
              </w:rPr>
              <w:t>компе-тенций</w:t>
            </w:r>
          </w:p>
        </w:tc>
      </w:tr>
      <w:tr w:rsidR="007A68AE" w:rsidRPr="000164CD" w:rsidTr="00657A96">
        <w:tc>
          <w:tcPr>
            <w:tcW w:w="1196" w:type="dxa"/>
            <w:vMerge/>
            <w:vAlign w:val="center"/>
          </w:tcPr>
          <w:p w:rsidR="007A68AE" w:rsidRPr="000164CD" w:rsidRDefault="007A68AE" w:rsidP="007A68AE">
            <w:pPr>
              <w:tabs>
                <w:tab w:val="left" w:pos="708"/>
              </w:tabs>
              <w:jc w:val="both"/>
              <w:rPr>
                <w:rFonts w:eastAsia="Calibri"/>
                <w:lang w:eastAsia="en-US"/>
              </w:rPr>
            </w:pPr>
          </w:p>
        </w:tc>
        <w:tc>
          <w:tcPr>
            <w:tcW w:w="2494" w:type="dxa"/>
            <w:vMerge/>
            <w:vAlign w:val="center"/>
          </w:tcPr>
          <w:p w:rsidR="007A68AE" w:rsidRPr="000164CD" w:rsidRDefault="007A68AE" w:rsidP="007A68AE">
            <w:pPr>
              <w:tabs>
                <w:tab w:val="left" w:pos="708"/>
              </w:tabs>
              <w:jc w:val="both"/>
              <w:rPr>
                <w:rFonts w:eastAsia="Calibri"/>
                <w:lang w:eastAsia="en-US"/>
              </w:rPr>
            </w:pPr>
          </w:p>
        </w:tc>
        <w:tc>
          <w:tcPr>
            <w:tcW w:w="4696" w:type="dxa"/>
            <w:gridSpan w:val="2"/>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85" w:type="dxa"/>
            <w:vMerge/>
            <w:vAlign w:val="center"/>
          </w:tcPr>
          <w:p w:rsidR="007A68AE" w:rsidRPr="000164CD" w:rsidRDefault="007A68AE" w:rsidP="007A68AE">
            <w:pPr>
              <w:tabs>
                <w:tab w:val="left" w:pos="708"/>
              </w:tabs>
              <w:jc w:val="both"/>
              <w:rPr>
                <w:rFonts w:eastAsia="Calibri"/>
                <w:lang w:eastAsia="en-US"/>
              </w:rPr>
            </w:pPr>
          </w:p>
        </w:tc>
      </w:tr>
      <w:tr w:rsidR="007A68AE" w:rsidRPr="000164CD" w:rsidTr="00657A96">
        <w:tc>
          <w:tcPr>
            <w:tcW w:w="1196" w:type="dxa"/>
            <w:vMerge/>
            <w:vAlign w:val="center"/>
          </w:tcPr>
          <w:p w:rsidR="007A68AE" w:rsidRPr="000164CD" w:rsidRDefault="007A68AE" w:rsidP="007A68AE">
            <w:pPr>
              <w:tabs>
                <w:tab w:val="left" w:pos="708"/>
              </w:tabs>
              <w:jc w:val="both"/>
              <w:rPr>
                <w:rFonts w:eastAsia="Calibri"/>
                <w:lang w:eastAsia="en-US"/>
              </w:rPr>
            </w:pPr>
          </w:p>
        </w:tc>
        <w:tc>
          <w:tcPr>
            <w:tcW w:w="2494" w:type="dxa"/>
            <w:vMerge/>
            <w:vAlign w:val="center"/>
          </w:tcPr>
          <w:p w:rsidR="007A68AE" w:rsidRPr="000164CD" w:rsidRDefault="007A68AE" w:rsidP="007A68AE">
            <w:pPr>
              <w:tabs>
                <w:tab w:val="left" w:pos="708"/>
              </w:tabs>
              <w:jc w:val="both"/>
              <w:rPr>
                <w:rFonts w:eastAsia="Calibri"/>
                <w:lang w:eastAsia="en-US"/>
              </w:rPr>
            </w:pPr>
          </w:p>
        </w:tc>
        <w:tc>
          <w:tcPr>
            <w:tcW w:w="2232" w:type="dxa"/>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464" w:type="dxa"/>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85" w:type="dxa"/>
            <w:vMerge/>
            <w:vAlign w:val="center"/>
          </w:tcPr>
          <w:p w:rsidR="007A68AE" w:rsidRPr="000164CD" w:rsidRDefault="007A68AE" w:rsidP="007A68AE">
            <w:pPr>
              <w:tabs>
                <w:tab w:val="left" w:pos="708"/>
              </w:tabs>
              <w:jc w:val="both"/>
              <w:rPr>
                <w:rFonts w:eastAsia="Calibri"/>
                <w:lang w:eastAsia="en-US"/>
              </w:rPr>
            </w:pPr>
          </w:p>
        </w:tc>
      </w:tr>
      <w:tr w:rsidR="007A68AE" w:rsidRPr="000164CD" w:rsidTr="00657A96">
        <w:tc>
          <w:tcPr>
            <w:tcW w:w="1196" w:type="dxa"/>
            <w:vAlign w:val="center"/>
          </w:tcPr>
          <w:p w:rsidR="007A68AE" w:rsidRPr="000164CD" w:rsidRDefault="007A68AE" w:rsidP="007E4D3A">
            <w:pPr>
              <w:tabs>
                <w:tab w:val="left" w:pos="708"/>
              </w:tabs>
              <w:rPr>
                <w:rFonts w:eastAsia="Calibri"/>
                <w:lang w:eastAsia="en-US"/>
              </w:rPr>
            </w:pPr>
            <w:r w:rsidRPr="000164CD">
              <w:rPr>
                <w:rFonts w:eastAsia="Calibri"/>
                <w:lang w:eastAsia="en-US"/>
              </w:rPr>
              <w:t>Б1.Б.</w:t>
            </w:r>
            <w:r w:rsidRPr="000164CD">
              <w:rPr>
                <w:rFonts w:eastAsia="Calibri"/>
                <w:lang w:val="en-US" w:eastAsia="en-US"/>
              </w:rPr>
              <w:t>01</w:t>
            </w:r>
          </w:p>
        </w:tc>
        <w:tc>
          <w:tcPr>
            <w:tcW w:w="2494" w:type="dxa"/>
            <w:vAlign w:val="center"/>
          </w:tcPr>
          <w:p w:rsidR="007A68AE" w:rsidRPr="000164CD" w:rsidRDefault="007A68AE" w:rsidP="007E4D3A">
            <w:pPr>
              <w:tabs>
                <w:tab w:val="left" w:pos="708"/>
              </w:tabs>
              <w:rPr>
                <w:rFonts w:eastAsia="Calibri"/>
                <w:lang w:eastAsia="en-US"/>
              </w:rPr>
            </w:pPr>
            <w:r w:rsidRPr="000164CD">
              <w:t>Иностранный</w:t>
            </w:r>
            <w:r w:rsidR="00FA3EBB">
              <w:t xml:space="preserve"> </w:t>
            </w:r>
            <w:r w:rsidRPr="000164CD">
              <w:t>язык</w:t>
            </w:r>
          </w:p>
        </w:tc>
        <w:tc>
          <w:tcPr>
            <w:tcW w:w="2232" w:type="dxa"/>
            <w:vAlign w:val="center"/>
          </w:tcPr>
          <w:p w:rsidR="007A68AE" w:rsidRPr="000164CD" w:rsidRDefault="007A68AE" w:rsidP="007E4D3A">
            <w:pPr>
              <w:tabs>
                <w:tab w:val="left" w:pos="708"/>
              </w:tabs>
              <w:rPr>
                <w:rFonts w:eastAsia="Calibri"/>
                <w:lang w:eastAsia="en-US"/>
              </w:rPr>
            </w:pPr>
            <w:r w:rsidRPr="000164CD">
              <w:rPr>
                <w:rFonts w:eastAsia="Calibri"/>
                <w:lang w:eastAsia="en-US"/>
              </w:rPr>
              <w:t>Успешно</w:t>
            </w:r>
            <w:r w:rsidR="00FA3EBB">
              <w:rPr>
                <w:rFonts w:eastAsia="Calibri"/>
                <w:lang w:eastAsia="en-US"/>
              </w:rPr>
              <w:t xml:space="preserve"> </w:t>
            </w:r>
            <w:r w:rsidRPr="000164CD">
              <w:rPr>
                <w:rFonts w:eastAsia="Calibri"/>
                <w:lang w:eastAsia="en-US"/>
              </w:rPr>
              <w:t>освоенный</w:t>
            </w:r>
            <w:r w:rsidR="00FA3EBB">
              <w:rPr>
                <w:rFonts w:eastAsia="Calibri"/>
                <w:lang w:eastAsia="en-US"/>
              </w:rPr>
              <w:t xml:space="preserve"> </w:t>
            </w:r>
            <w:r w:rsidRPr="000164CD">
              <w:rPr>
                <w:rFonts w:eastAsia="Calibri"/>
                <w:lang w:eastAsia="en-US"/>
              </w:rPr>
              <w:t>обучающимися</w:t>
            </w:r>
            <w:r w:rsidR="00FA3EBB">
              <w:rPr>
                <w:rFonts w:eastAsia="Calibri"/>
                <w:lang w:eastAsia="en-US"/>
              </w:rPr>
              <w:t xml:space="preserve"> </w:t>
            </w:r>
            <w:r w:rsidRPr="000164CD">
              <w:rPr>
                <w:rFonts w:eastAsia="Calibri"/>
                <w:lang w:eastAsia="en-US"/>
              </w:rPr>
              <w:t>курс</w:t>
            </w:r>
            <w:r w:rsidR="00FA3EBB">
              <w:rPr>
                <w:rFonts w:eastAsia="Calibri"/>
                <w:lang w:eastAsia="en-US"/>
              </w:rPr>
              <w:t xml:space="preserve"> </w:t>
            </w:r>
            <w:r w:rsidRPr="000164CD">
              <w:rPr>
                <w:rFonts w:eastAsia="Calibri"/>
                <w:lang w:eastAsia="en-US"/>
              </w:rPr>
              <w:t>иностранного</w:t>
            </w:r>
            <w:r w:rsidR="00FA3EBB">
              <w:rPr>
                <w:rFonts w:eastAsia="Calibri"/>
                <w:lang w:eastAsia="en-US"/>
              </w:rPr>
              <w:t xml:space="preserve"> </w:t>
            </w:r>
            <w:r w:rsidRPr="000164CD">
              <w:rPr>
                <w:rFonts w:eastAsia="Calibri"/>
                <w:lang w:eastAsia="en-US"/>
              </w:rPr>
              <w:t>языка</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программе</w:t>
            </w:r>
            <w:r w:rsidR="00FA3EBB">
              <w:rPr>
                <w:rFonts w:eastAsia="Calibri"/>
                <w:lang w:eastAsia="en-US"/>
              </w:rPr>
              <w:t xml:space="preserve"> </w:t>
            </w:r>
            <w:r w:rsidRPr="000164CD">
              <w:rPr>
                <w:rFonts w:eastAsia="Calibri"/>
                <w:lang w:eastAsia="en-US"/>
              </w:rPr>
              <w:t>магистратуры,</w:t>
            </w:r>
            <w:r w:rsidR="00FA3EBB">
              <w:rPr>
                <w:rFonts w:eastAsia="Calibri"/>
                <w:lang w:eastAsia="en-US"/>
              </w:rPr>
              <w:t xml:space="preserve"> </w:t>
            </w:r>
            <w:r w:rsidRPr="000164CD">
              <w:rPr>
                <w:rFonts w:eastAsia="Calibri"/>
                <w:lang w:eastAsia="en-US"/>
              </w:rPr>
              <w:t>специалитета</w:t>
            </w:r>
          </w:p>
        </w:tc>
        <w:tc>
          <w:tcPr>
            <w:tcW w:w="2464" w:type="dxa"/>
            <w:vAlign w:val="center"/>
          </w:tcPr>
          <w:p w:rsidR="007A68AE" w:rsidRPr="000164CD" w:rsidRDefault="007A68AE" w:rsidP="007E4D3A">
            <w:r w:rsidRPr="000164CD">
              <w:t>Практика</w:t>
            </w:r>
            <w:r w:rsidR="00FA3EBB">
              <w:t xml:space="preserve"> </w:t>
            </w:r>
            <w:r w:rsidRPr="000164CD">
              <w:t>по</w:t>
            </w:r>
            <w:r w:rsidR="00FA3EBB">
              <w:t xml:space="preserve"> </w:t>
            </w:r>
            <w:r w:rsidRPr="000164CD">
              <w:t>получению</w:t>
            </w:r>
            <w:r w:rsidR="00FA3EBB">
              <w:t xml:space="preserve"> </w:t>
            </w:r>
            <w:r w:rsidRPr="000164CD">
              <w:t>профессиональных</w:t>
            </w:r>
            <w:r w:rsidR="00FA3EBB">
              <w:t xml:space="preserve"> </w:t>
            </w:r>
            <w:r w:rsidRPr="000164CD">
              <w:t>умений</w:t>
            </w:r>
            <w:r w:rsidR="00FA3EBB">
              <w:t xml:space="preserve"> </w:t>
            </w:r>
            <w:r w:rsidRPr="000164CD">
              <w:t>и</w:t>
            </w:r>
            <w:r w:rsidR="00FA3EBB">
              <w:t xml:space="preserve"> </w:t>
            </w:r>
            <w:r w:rsidRPr="000164CD">
              <w:t>опыта</w:t>
            </w:r>
            <w:r w:rsidR="00FA3EBB">
              <w:t xml:space="preserve"> </w:t>
            </w:r>
            <w:r w:rsidRPr="000164CD">
              <w:t>профессиональной</w:t>
            </w:r>
            <w:r w:rsidR="00FA3EBB">
              <w:t xml:space="preserve"> </w:t>
            </w:r>
            <w:r w:rsidRPr="000164CD">
              <w:t>деятельности</w:t>
            </w:r>
            <w:r w:rsidR="00FA3EBB">
              <w:t xml:space="preserve"> </w:t>
            </w:r>
            <w:r w:rsidRPr="000164CD">
              <w:t>(Научно-исследовательская</w:t>
            </w:r>
            <w:r w:rsidR="00FA3EBB">
              <w:t xml:space="preserve"> </w:t>
            </w:r>
            <w:r w:rsidRPr="000164CD">
              <w:t>практика)</w:t>
            </w:r>
          </w:p>
        </w:tc>
        <w:tc>
          <w:tcPr>
            <w:tcW w:w="1185" w:type="dxa"/>
            <w:vAlign w:val="center"/>
          </w:tcPr>
          <w:p w:rsidR="007A68AE" w:rsidRPr="000164CD" w:rsidRDefault="007A68AE" w:rsidP="007E4D3A">
            <w:pPr>
              <w:tabs>
                <w:tab w:val="left" w:pos="708"/>
              </w:tabs>
            </w:pPr>
            <w:r w:rsidRPr="000164CD">
              <w:t>УК-3</w:t>
            </w:r>
          </w:p>
          <w:p w:rsidR="007A68AE" w:rsidRPr="000164CD" w:rsidRDefault="007A68AE" w:rsidP="007E4D3A">
            <w:pPr>
              <w:tabs>
                <w:tab w:val="left" w:pos="708"/>
              </w:tabs>
            </w:pPr>
            <w:r w:rsidRPr="000164CD">
              <w:t>УК-4</w:t>
            </w:r>
          </w:p>
          <w:p w:rsidR="007A68AE" w:rsidRPr="000164CD" w:rsidRDefault="007A68AE" w:rsidP="007E4D3A">
            <w:pPr>
              <w:tabs>
                <w:tab w:val="left" w:pos="708"/>
              </w:tabs>
              <w:rPr>
                <w:rFonts w:eastAsia="Calibri"/>
                <w:lang w:val="en-US" w:eastAsia="en-US"/>
              </w:rPr>
            </w:pPr>
            <w:r w:rsidRPr="000164CD">
              <w:t>ОПК-2</w:t>
            </w:r>
          </w:p>
        </w:tc>
      </w:tr>
    </w:tbl>
    <w:p w:rsidR="007A68AE" w:rsidRPr="000164CD" w:rsidRDefault="007A68AE" w:rsidP="007E4D3A">
      <w:pPr>
        <w:ind w:firstLine="709"/>
        <w:contextualSpacing/>
        <w:jc w:val="both"/>
        <w:rPr>
          <w:rFonts w:eastAsia="Calibri"/>
          <w:b/>
          <w:spacing w:val="4"/>
          <w:lang w:eastAsia="en-US"/>
        </w:rPr>
      </w:pPr>
    </w:p>
    <w:p w:rsidR="007A68AE" w:rsidRPr="000164CD" w:rsidRDefault="007A68AE" w:rsidP="007E4D3A">
      <w:pPr>
        <w:ind w:firstLine="709"/>
        <w:contextualSpacing/>
        <w:jc w:val="both"/>
        <w:rPr>
          <w:rFonts w:eastAsia="Calibri"/>
          <w:b/>
          <w:spacing w:val="4"/>
          <w:lang w:eastAsia="en-US"/>
        </w:rPr>
      </w:pPr>
      <w:r w:rsidRPr="000164CD">
        <w:rPr>
          <w:rFonts w:eastAsia="Calibri"/>
          <w:b/>
          <w:spacing w:val="4"/>
          <w:lang w:eastAsia="en-US"/>
        </w:rPr>
        <w:t>4.</w:t>
      </w:r>
      <w:r w:rsidR="00FA3EBB">
        <w:rPr>
          <w:rFonts w:eastAsia="Calibri"/>
          <w:b/>
          <w:spacing w:val="4"/>
          <w:lang w:eastAsia="en-US"/>
        </w:rPr>
        <w:t xml:space="preserve"> </w:t>
      </w:r>
      <w:r w:rsidRPr="000164CD">
        <w:rPr>
          <w:rFonts w:eastAsia="Calibri"/>
          <w:b/>
          <w:spacing w:val="4"/>
          <w:lang w:eastAsia="en-US"/>
        </w:rPr>
        <w:t>Объем</w:t>
      </w:r>
      <w:r w:rsidR="00FA3EBB">
        <w:rPr>
          <w:rFonts w:eastAsia="Calibri"/>
          <w:b/>
          <w:spacing w:val="4"/>
          <w:lang w:eastAsia="en-US"/>
        </w:rPr>
        <w:t xml:space="preserve"> </w:t>
      </w:r>
      <w:r w:rsidRPr="000164CD">
        <w:rPr>
          <w:rFonts w:eastAsia="Calibri"/>
          <w:b/>
          <w:spacing w:val="4"/>
          <w:lang w:eastAsia="en-US"/>
        </w:rPr>
        <w:t>дисциплины</w:t>
      </w:r>
      <w:r w:rsidR="00FA3EBB">
        <w:rPr>
          <w:rFonts w:eastAsia="Calibri"/>
          <w:b/>
          <w:spacing w:val="4"/>
          <w:lang w:eastAsia="en-US"/>
        </w:rPr>
        <w:t xml:space="preserve"> </w:t>
      </w:r>
      <w:r w:rsidRPr="000164CD">
        <w:rPr>
          <w:rFonts w:eastAsia="Calibri"/>
          <w:b/>
          <w:spacing w:val="4"/>
          <w:lang w:eastAsia="en-US"/>
        </w:rPr>
        <w:t>в</w:t>
      </w:r>
      <w:r w:rsidR="00FA3EBB">
        <w:rPr>
          <w:rFonts w:eastAsia="Calibri"/>
          <w:b/>
          <w:spacing w:val="4"/>
          <w:lang w:eastAsia="en-US"/>
        </w:rPr>
        <w:t xml:space="preserve"> </w:t>
      </w:r>
      <w:r w:rsidRPr="000164CD">
        <w:rPr>
          <w:rFonts w:eastAsia="Calibri"/>
          <w:b/>
          <w:spacing w:val="4"/>
          <w:lang w:eastAsia="en-US"/>
        </w:rPr>
        <w:t>зачетных</w:t>
      </w:r>
      <w:r w:rsidR="00FA3EBB">
        <w:rPr>
          <w:rFonts w:eastAsia="Calibri"/>
          <w:b/>
          <w:spacing w:val="4"/>
          <w:lang w:eastAsia="en-US"/>
        </w:rPr>
        <w:t xml:space="preserve"> </w:t>
      </w:r>
      <w:r w:rsidRPr="000164CD">
        <w:rPr>
          <w:rFonts w:eastAsia="Calibri"/>
          <w:b/>
          <w:spacing w:val="4"/>
          <w:lang w:eastAsia="en-US"/>
        </w:rPr>
        <w:t>единицах</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указанием</w:t>
      </w:r>
      <w:r w:rsidR="00FA3EBB">
        <w:rPr>
          <w:rFonts w:eastAsia="Calibri"/>
          <w:b/>
          <w:spacing w:val="4"/>
          <w:lang w:eastAsia="en-US"/>
        </w:rPr>
        <w:t xml:space="preserve"> </w:t>
      </w:r>
      <w:r w:rsidRPr="000164CD">
        <w:rPr>
          <w:rFonts w:eastAsia="Calibri"/>
          <w:b/>
          <w:spacing w:val="4"/>
          <w:lang w:eastAsia="en-US"/>
        </w:rPr>
        <w:t>количества</w:t>
      </w:r>
      <w:r w:rsidR="00FA3EBB">
        <w:rPr>
          <w:rFonts w:eastAsia="Calibri"/>
          <w:b/>
          <w:spacing w:val="4"/>
          <w:lang w:eastAsia="en-US"/>
        </w:rPr>
        <w:t xml:space="preserve"> </w:t>
      </w:r>
      <w:r w:rsidRPr="000164CD">
        <w:rPr>
          <w:rFonts w:eastAsia="Calibri"/>
          <w:b/>
          <w:spacing w:val="4"/>
          <w:lang w:eastAsia="en-US"/>
        </w:rPr>
        <w:t>академических</w:t>
      </w:r>
      <w:r w:rsidR="00FA3EBB">
        <w:rPr>
          <w:rFonts w:eastAsia="Calibri"/>
          <w:b/>
          <w:spacing w:val="4"/>
          <w:lang w:eastAsia="en-US"/>
        </w:rPr>
        <w:t xml:space="preserve"> </w:t>
      </w:r>
      <w:r w:rsidRPr="000164CD">
        <w:rPr>
          <w:rFonts w:eastAsia="Calibri"/>
          <w:b/>
          <w:spacing w:val="4"/>
          <w:lang w:eastAsia="en-US"/>
        </w:rPr>
        <w:t>часов,</w:t>
      </w:r>
      <w:r w:rsidR="00FA3EBB">
        <w:rPr>
          <w:rFonts w:eastAsia="Calibri"/>
          <w:b/>
          <w:spacing w:val="4"/>
          <w:lang w:eastAsia="en-US"/>
        </w:rPr>
        <w:t xml:space="preserve"> </w:t>
      </w:r>
      <w:r w:rsidRPr="000164CD">
        <w:rPr>
          <w:rFonts w:eastAsia="Calibri"/>
          <w:b/>
          <w:spacing w:val="4"/>
          <w:lang w:eastAsia="en-US"/>
        </w:rPr>
        <w:t>выделенных</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контактную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преподавателем</w:t>
      </w:r>
      <w:r w:rsidR="00FA3EBB">
        <w:rPr>
          <w:rFonts w:eastAsia="Calibri"/>
          <w:b/>
          <w:spacing w:val="4"/>
          <w:lang w:eastAsia="en-US"/>
        </w:rPr>
        <w:t xml:space="preserve"> </w:t>
      </w:r>
      <w:r w:rsidRPr="000164CD">
        <w:rPr>
          <w:rFonts w:eastAsia="Calibri"/>
          <w:b/>
          <w:spacing w:val="4"/>
          <w:lang w:eastAsia="en-US"/>
        </w:rPr>
        <w:t>(по</w:t>
      </w:r>
      <w:r w:rsidR="00FA3EBB">
        <w:rPr>
          <w:rFonts w:eastAsia="Calibri"/>
          <w:b/>
          <w:spacing w:val="4"/>
          <w:lang w:eastAsia="en-US"/>
        </w:rPr>
        <w:t xml:space="preserve"> </w:t>
      </w:r>
      <w:r w:rsidRPr="000164CD">
        <w:rPr>
          <w:rFonts w:eastAsia="Calibri"/>
          <w:b/>
          <w:spacing w:val="4"/>
          <w:lang w:eastAsia="en-US"/>
        </w:rPr>
        <w:t>видам</w:t>
      </w:r>
      <w:r w:rsidR="00FA3EBB">
        <w:rPr>
          <w:rFonts w:eastAsia="Calibri"/>
          <w:b/>
          <w:spacing w:val="4"/>
          <w:lang w:eastAsia="en-US"/>
        </w:rPr>
        <w:t xml:space="preserve"> </w:t>
      </w:r>
      <w:r w:rsidRPr="000164CD">
        <w:rPr>
          <w:rFonts w:eastAsia="Calibri"/>
          <w:b/>
          <w:spacing w:val="4"/>
          <w:lang w:eastAsia="en-US"/>
        </w:rPr>
        <w:t>учебных</w:t>
      </w:r>
      <w:r w:rsidR="00FA3EBB">
        <w:rPr>
          <w:rFonts w:eastAsia="Calibri"/>
          <w:b/>
          <w:spacing w:val="4"/>
          <w:lang w:eastAsia="en-US"/>
        </w:rPr>
        <w:t xml:space="preserve"> </w:t>
      </w:r>
      <w:r w:rsidRPr="000164CD">
        <w:rPr>
          <w:rFonts w:eastAsia="Calibri"/>
          <w:b/>
          <w:spacing w:val="4"/>
          <w:lang w:eastAsia="en-US"/>
        </w:rPr>
        <w:t>занятий)</w:t>
      </w:r>
      <w:r w:rsidR="00FA3EBB">
        <w:rPr>
          <w:rFonts w:eastAsia="Calibri"/>
          <w:b/>
          <w:spacing w:val="4"/>
          <w:lang w:eastAsia="en-US"/>
        </w:rPr>
        <w:t xml:space="preserve"> </w:t>
      </w:r>
      <w:r w:rsidRPr="000164CD">
        <w:rPr>
          <w:rFonts w:eastAsia="Calibri"/>
          <w:b/>
          <w:spacing w:val="4"/>
          <w:lang w:eastAsia="en-US"/>
        </w:rPr>
        <w:t>и</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самостоятельную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p>
    <w:p w:rsidR="007A68AE" w:rsidRPr="000164CD" w:rsidRDefault="007A68AE" w:rsidP="007E4D3A">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3</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108</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7A68AE" w:rsidRDefault="007A68AE" w:rsidP="007E4D3A">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7E4D3A" w:rsidRPr="007E4D3A" w:rsidRDefault="007E4D3A" w:rsidP="007E4D3A">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A68AE" w:rsidRPr="000164CD" w:rsidTr="00657A96">
        <w:tc>
          <w:tcPr>
            <w:tcW w:w="4365" w:type="dxa"/>
          </w:tcPr>
          <w:p w:rsidR="007A68AE" w:rsidRPr="000164CD" w:rsidRDefault="007A68AE" w:rsidP="007A68AE">
            <w:pPr>
              <w:jc w:val="both"/>
              <w:rPr>
                <w:rFonts w:eastAsia="Calibri"/>
                <w:lang w:eastAsia="en-US"/>
              </w:rPr>
            </w:pP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7A68AE" w:rsidRPr="000164CD" w:rsidRDefault="007A68AE" w:rsidP="007A68AE">
            <w:pPr>
              <w:jc w:val="center"/>
              <w:rPr>
                <w:rFonts w:eastAsia="Calibri"/>
                <w:lang w:eastAsia="en-US"/>
              </w:rPr>
            </w:pPr>
            <w:r w:rsidRPr="000164CD">
              <w:rPr>
                <w:rFonts w:eastAsia="Calibri"/>
                <w:lang w:eastAsia="en-US"/>
              </w:rPr>
              <w:t>обучения</w:t>
            </w:r>
          </w:p>
        </w:tc>
      </w:tr>
      <w:tr w:rsidR="007A68AE" w:rsidRPr="000164CD" w:rsidTr="00657A96">
        <w:tc>
          <w:tcPr>
            <w:tcW w:w="4365" w:type="dxa"/>
          </w:tcPr>
          <w:p w:rsidR="007A68AE" w:rsidRPr="000164CD" w:rsidRDefault="007A68AE" w:rsidP="007A68AE">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7A68AE" w:rsidRPr="000164CD" w:rsidRDefault="00A36C47" w:rsidP="007A68AE">
            <w:pPr>
              <w:jc w:val="center"/>
              <w:rPr>
                <w:rFonts w:eastAsia="Calibri"/>
                <w:lang w:eastAsia="en-US"/>
              </w:rPr>
            </w:pPr>
            <w:r>
              <w:rPr>
                <w:rFonts w:eastAsia="Calibri"/>
                <w:lang w:eastAsia="en-US"/>
              </w:rPr>
              <w:t>42</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42</w:t>
            </w:r>
          </w:p>
        </w:tc>
      </w:tr>
      <w:tr w:rsidR="007A68AE" w:rsidRPr="000164CD" w:rsidTr="00657A96">
        <w:tc>
          <w:tcPr>
            <w:tcW w:w="4365" w:type="dxa"/>
          </w:tcPr>
          <w:p w:rsidR="007A68AE" w:rsidRPr="000164CD" w:rsidRDefault="007A68AE" w:rsidP="007A68AE">
            <w:pPr>
              <w:jc w:val="both"/>
              <w:rPr>
                <w:rFonts w:eastAsia="Calibri"/>
                <w:i/>
                <w:lang w:eastAsia="en-US"/>
              </w:rPr>
            </w:pPr>
            <w:r w:rsidRPr="000164CD">
              <w:rPr>
                <w:rFonts w:eastAsia="Calibri"/>
                <w:i/>
                <w:lang w:eastAsia="en-US"/>
              </w:rPr>
              <w:t>Лекций</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w:t>
            </w:r>
          </w:p>
        </w:tc>
      </w:tr>
      <w:tr w:rsidR="007A68AE" w:rsidRPr="000164CD" w:rsidTr="00657A96">
        <w:tc>
          <w:tcPr>
            <w:tcW w:w="4365" w:type="dxa"/>
          </w:tcPr>
          <w:p w:rsidR="007A68AE" w:rsidRPr="000164CD" w:rsidRDefault="007A68AE" w:rsidP="007A68AE">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14</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14</w:t>
            </w:r>
          </w:p>
        </w:tc>
      </w:tr>
      <w:tr w:rsidR="007A68AE" w:rsidRPr="000164CD" w:rsidTr="00657A96">
        <w:tc>
          <w:tcPr>
            <w:tcW w:w="4365" w:type="dxa"/>
          </w:tcPr>
          <w:p w:rsidR="007A68AE" w:rsidRPr="000164CD" w:rsidRDefault="007A68AE" w:rsidP="007A68AE">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7A68AE" w:rsidRPr="000164CD" w:rsidRDefault="00A36C47" w:rsidP="007A68AE">
            <w:pPr>
              <w:jc w:val="center"/>
              <w:rPr>
                <w:rFonts w:eastAsia="Calibri"/>
                <w:lang w:eastAsia="en-US"/>
              </w:rPr>
            </w:pPr>
            <w:r>
              <w:rPr>
                <w:rFonts w:eastAsia="Calibri"/>
                <w:lang w:eastAsia="en-US"/>
              </w:rPr>
              <w:t>28</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28</w:t>
            </w:r>
          </w:p>
        </w:tc>
      </w:tr>
      <w:tr w:rsidR="007A68AE" w:rsidRPr="000164CD" w:rsidTr="00657A96">
        <w:tc>
          <w:tcPr>
            <w:tcW w:w="4365" w:type="dxa"/>
          </w:tcPr>
          <w:p w:rsidR="007A68AE" w:rsidRPr="000164CD" w:rsidRDefault="007A68AE" w:rsidP="007A68AE">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7A68AE" w:rsidRPr="000164CD" w:rsidRDefault="00A36C47" w:rsidP="007A68AE">
            <w:pPr>
              <w:jc w:val="center"/>
              <w:rPr>
                <w:rFonts w:eastAsia="Calibri"/>
                <w:lang w:eastAsia="en-US"/>
              </w:rPr>
            </w:pPr>
            <w:r>
              <w:rPr>
                <w:rFonts w:eastAsia="Calibri"/>
                <w:lang w:eastAsia="en-US"/>
              </w:rPr>
              <w:t>39</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39</w:t>
            </w:r>
          </w:p>
        </w:tc>
      </w:tr>
      <w:tr w:rsidR="007A68AE" w:rsidRPr="000164CD" w:rsidTr="00657A96">
        <w:tc>
          <w:tcPr>
            <w:tcW w:w="4365" w:type="dxa"/>
          </w:tcPr>
          <w:p w:rsidR="007A68AE" w:rsidRPr="000164CD" w:rsidRDefault="007A68AE" w:rsidP="007A68AE">
            <w:pPr>
              <w:jc w:val="both"/>
              <w:rPr>
                <w:rFonts w:eastAsia="Calibri"/>
                <w:lang w:eastAsia="en-US"/>
              </w:rPr>
            </w:pPr>
            <w:r w:rsidRPr="000164CD">
              <w:rPr>
                <w:rFonts w:eastAsia="Calibri"/>
                <w:lang w:eastAsia="en-US"/>
              </w:rPr>
              <w:t>Контроль</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27</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27</w:t>
            </w:r>
          </w:p>
        </w:tc>
      </w:tr>
      <w:tr w:rsidR="007A68AE" w:rsidRPr="000164CD" w:rsidTr="00657A96">
        <w:tc>
          <w:tcPr>
            <w:tcW w:w="4365" w:type="dxa"/>
            <w:vAlign w:val="center"/>
          </w:tcPr>
          <w:p w:rsidR="007A68AE" w:rsidRPr="000164CD" w:rsidRDefault="007A68AE" w:rsidP="007A68AE">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7A68AE" w:rsidRPr="000164CD" w:rsidRDefault="007A68AE" w:rsidP="002E1781">
      <w:pPr>
        <w:tabs>
          <w:tab w:val="left" w:pos="1134"/>
        </w:tabs>
        <w:ind w:firstLine="709"/>
        <w:contextualSpacing/>
        <w:jc w:val="both"/>
        <w:rPr>
          <w:rFonts w:eastAsia="Calibri"/>
          <w:lang w:eastAsia="en-US"/>
        </w:rPr>
      </w:pPr>
    </w:p>
    <w:p w:rsidR="007A68AE" w:rsidRPr="000164CD" w:rsidRDefault="007A68AE" w:rsidP="002E1781">
      <w:pPr>
        <w:keepNext/>
        <w:tabs>
          <w:tab w:val="left" w:pos="1134"/>
        </w:tabs>
        <w:ind w:firstLine="709"/>
        <w:contextualSpacing/>
        <w:jc w:val="both"/>
        <w:rPr>
          <w:rFonts w:eastAsia="Calibri"/>
          <w:b/>
        </w:rPr>
      </w:pPr>
      <w:r w:rsidRPr="000164CD">
        <w:rPr>
          <w:b/>
        </w:rPr>
        <w:t>5.</w:t>
      </w:r>
      <w:r w:rsidR="00FA3EBB">
        <w:rPr>
          <w:b/>
        </w:rPr>
        <w:t xml:space="preserve"> </w:t>
      </w:r>
      <w:r w:rsidRPr="000164CD">
        <w:rPr>
          <w:b/>
        </w:rPr>
        <w:t>Содержание</w:t>
      </w:r>
      <w:r w:rsidR="00FA3EBB">
        <w:rPr>
          <w:b/>
        </w:rPr>
        <w:t xml:space="preserve"> </w:t>
      </w:r>
      <w:r w:rsidRPr="000164CD">
        <w:rPr>
          <w:b/>
        </w:rPr>
        <w:t>дисциплины,</w:t>
      </w:r>
      <w:r w:rsidR="00FA3EBB">
        <w:rPr>
          <w:b/>
        </w:rPr>
        <w:t xml:space="preserve"> </w:t>
      </w:r>
      <w:r w:rsidRPr="000164CD">
        <w:rPr>
          <w:b/>
        </w:rPr>
        <w:t>структ</w:t>
      </w:r>
      <w:r w:rsidR="007E4D3A">
        <w:rPr>
          <w:b/>
        </w:rPr>
        <w:t>урированное</w:t>
      </w:r>
      <w:r w:rsidR="00FA3EBB">
        <w:rPr>
          <w:b/>
        </w:rPr>
        <w:t xml:space="preserve"> </w:t>
      </w:r>
      <w:r w:rsidR="007E4D3A">
        <w:rPr>
          <w:b/>
        </w:rPr>
        <w:t>по</w:t>
      </w:r>
      <w:r w:rsidR="00FA3EBB">
        <w:rPr>
          <w:b/>
        </w:rPr>
        <w:t xml:space="preserve"> </w:t>
      </w:r>
      <w:r w:rsidR="007E4D3A">
        <w:rPr>
          <w:b/>
        </w:rPr>
        <w:t>темам</w:t>
      </w:r>
      <w:r w:rsidR="00FA3EBB">
        <w:rPr>
          <w:b/>
        </w:rPr>
        <w:t xml:space="preserve"> </w:t>
      </w:r>
      <w:r w:rsidR="007E4D3A">
        <w:rPr>
          <w:b/>
        </w:rPr>
        <w:t>(разделам)</w:t>
      </w:r>
    </w:p>
    <w:p w:rsidR="007A68AE" w:rsidRPr="000164CD" w:rsidRDefault="007A68AE" w:rsidP="002E1781">
      <w:pPr>
        <w:tabs>
          <w:tab w:val="left" w:pos="1134"/>
        </w:tabs>
        <w:ind w:firstLine="709"/>
        <w:contextualSpacing/>
        <w:jc w:val="both"/>
        <w:rPr>
          <w:i/>
        </w:rPr>
      </w:pPr>
      <w:r w:rsidRPr="000164CD">
        <w:rPr>
          <w:i/>
        </w:rPr>
        <w:t>Раздел</w:t>
      </w:r>
      <w:r w:rsidR="00FA3EBB">
        <w:rPr>
          <w:i/>
        </w:rPr>
        <w:t xml:space="preserve"> </w:t>
      </w:r>
      <w:r w:rsidRPr="000164CD">
        <w:rPr>
          <w:i/>
        </w:rPr>
        <w:t>I.</w:t>
      </w:r>
      <w:r w:rsidR="00FA3EBB">
        <w:rPr>
          <w:i/>
        </w:rPr>
        <w:t xml:space="preserve"> </w:t>
      </w:r>
      <w:r w:rsidRPr="000164CD">
        <w:rPr>
          <w:i/>
        </w:rPr>
        <w:t>Аудирование</w:t>
      </w:r>
      <w:r w:rsidR="00FA3EBB">
        <w:rPr>
          <w:i/>
        </w:rPr>
        <w:t xml:space="preserve"> </w:t>
      </w:r>
      <w:r w:rsidRPr="000164CD">
        <w:rPr>
          <w:i/>
        </w:rPr>
        <w:t>и</w:t>
      </w:r>
      <w:r w:rsidR="00FA3EBB">
        <w:rPr>
          <w:i/>
        </w:rPr>
        <w:t xml:space="preserve"> </w:t>
      </w:r>
      <w:r w:rsidRPr="000164CD">
        <w:rPr>
          <w:i/>
        </w:rPr>
        <w:t>говорение</w:t>
      </w:r>
      <w:r w:rsidR="00FA3EBB">
        <w:rPr>
          <w:i/>
        </w:rPr>
        <w:t xml:space="preserve"> </w:t>
      </w:r>
      <w:r w:rsidRPr="000164CD">
        <w:rPr>
          <w:i/>
        </w:rPr>
        <w:t>на</w:t>
      </w:r>
      <w:r w:rsidR="00FA3EBB">
        <w:rPr>
          <w:i/>
        </w:rPr>
        <w:t xml:space="preserve"> </w:t>
      </w:r>
      <w:r w:rsidRPr="000164CD">
        <w:rPr>
          <w:i/>
        </w:rPr>
        <w:t>иностранном</w:t>
      </w:r>
      <w:r w:rsidR="00FA3EBB">
        <w:rPr>
          <w:i/>
        </w:rPr>
        <w:t xml:space="preserve"> </w:t>
      </w:r>
      <w:r w:rsidRPr="000164CD">
        <w:rPr>
          <w:i/>
        </w:rPr>
        <w:t>языке</w:t>
      </w:r>
    </w:p>
    <w:p w:rsidR="007E4D3A" w:rsidRDefault="007A68AE" w:rsidP="002E1781">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обучающиеся</w:t>
      </w:r>
      <w:r w:rsidR="00FA3EBB">
        <w:t xml:space="preserve"> </w:t>
      </w:r>
      <w:r w:rsidRPr="000164CD">
        <w:t>должен:</w:t>
      </w:r>
    </w:p>
    <w:p w:rsidR="007E4D3A" w:rsidRDefault="007A68AE" w:rsidP="00174E41">
      <w:pPr>
        <w:numPr>
          <w:ilvl w:val="0"/>
          <w:numId w:val="20"/>
        </w:numPr>
        <w:tabs>
          <w:tab w:val="left" w:pos="1134"/>
        </w:tabs>
        <w:autoSpaceDE w:val="0"/>
        <w:autoSpaceDN w:val="0"/>
        <w:adjustRightInd w:val="0"/>
        <w:ind w:left="0" w:firstLine="709"/>
        <w:contextualSpacing/>
        <w:jc w:val="both"/>
      </w:pPr>
      <w:r w:rsidRPr="000164CD">
        <w:t>понимать</w:t>
      </w:r>
      <w:r w:rsidR="00FA3EBB">
        <w:t xml:space="preserve"> </w:t>
      </w:r>
      <w:r w:rsidRPr="000164CD">
        <w:t>звучащую</w:t>
      </w:r>
      <w:r w:rsidR="00FA3EBB">
        <w:t xml:space="preserve"> </w:t>
      </w:r>
      <w:r w:rsidRPr="000164CD">
        <w:t>аутентичную</w:t>
      </w:r>
      <w:r w:rsidR="00FA3EBB">
        <w:t xml:space="preserve"> </w:t>
      </w:r>
      <w:r w:rsidRPr="000164CD">
        <w:t>монологическую</w:t>
      </w:r>
      <w:r w:rsidR="00FA3EBB">
        <w:t xml:space="preserve"> </w:t>
      </w:r>
      <w:r w:rsidRPr="000164CD">
        <w:t>и</w:t>
      </w:r>
      <w:r w:rsidR="00FA3EBB">
        <w:t xml:space="preserve"> </w:t>
      </w:r>
      <w:r w:rsidRPr="000164CD">
        <w:t>диалогическую</w:t>
      </w:r>
      <w:r w:rsidR="00FA3EBB">
        <w:t xml:space="preserve"> </w:t>
      </w:r>
      <w:r w:rsidRPr="000164CD">
        <w:t>речь</w:t>
      </w:r>
      <w:r w:rsidR="00FA3EBB">
        <w:t xml:space="preserve"> </w:t>
      </w:r>
      <w:r w:rsidRPr="000164CD">
        <w:t>по</w:t>
      </w:r>
      <w:r w:rsidR="00FA3EBB">
        <w:t xml:space="preserve"> </w:t>
      </w:r>
      <w:r w:rsidRPr="000164CD">
        <w:t>научной</w:t>
      </w:r>
      <w:r w:rsidR="00FA3EBB">
        <w:t xml:space="preserve"> </w:t>
      </w:r>
      <w:r w:rsidRPr="000164CD">
        <w:t>проблематике;</w:t>
      </w:r>
    </w:p>
    <w:p w:rsidR="007E4D3A" w:rsidRDefault="007A68AE" w:rsidP="00174E41">
      <w:pPr>
        <w:numPr>
          <w:ilvl w:val="0"/>
          <w:numId w:val="20"/>
        </w:numPr>
        <w:tabs>
          <w:tab w:val="left" w:pos="1134"/>
        </w:tabs>
        <w:autoSpaceDE w:val="0"/>
        <w:autoSpaceDN w:val="0"/>
        <w:adjustRightInd w:val="0"/>
        <w:ind w:left="0" w:firstLine="709"/>
        <w:contextualSpacing/>
        <w:jc w:val="both"/>
      </w:pPr>
      <w:r w:rsidRPr="000164CD">
        <w:t>понимать</w:t>
      </w:r>
      <w:r w:rsidR="00FA3EBB">
        <w:t xml:space="preserve"> </w:t>
      </w:r>
      <w:r w:rsidRPr="000164CD">
        <w:t>речь</w:t>
      </w:r>
      <w:r w:rsidR="00FA3EBB">
        <w:t xml:space="preserve"> </w:t>
      </w:r>
      <w:r w:rsidRPr="000164CD">
        <w:t>при</w:t>
      </w:r>
      <w:r w:rsidR="00FA3EBB">
        <w:t xml:space="preserve"> </w:t>
      </w:r>
      <w:r w:rsidRPr="000164CD">
        <w:t>непосредственном</w:t>
      </w:r>
      <w:r w:rsidR="00FA3EBB">
        <w:t xml:space="preserve"> </w:t>
      </w:r>
      <w:r w:rsidRPr="000164CD">
        <w:t>контакте</w:t>
      </w:r>
      <w:r w:rsidR="00FA3EBB">
        <w:t xml:space="preserve"> </w:t>
      </w:r>
      <w:r w:rsidRPr="000164CD">
        <w:t>в</w:t>
      </w:r>
      <w:r w:rsidR="00FA3EBB">
        <w:t xml:space="preserve"> </w:t>
      </w:r>
      <w:r w:rsidRPr="000164CD">
        <w:t>ситуациях</w:t>
      </w:r>
      <w:r w:rsidR="00FA3EBB">
        <w:t xml:space="preserve"> </w:t>
      </w:r>
      <w:r w:rsidRPr="000164CD">
        <w:t>научного</w:t>
      </w:r>
      <w:r w:rsidR="00FA3EBB">
        <w:t xml:space="preserve"> </w:t>
      </w:r>
      <w:r w:rsidRPr="000164CD">
        <w:t>общения</w:t>
      </w:r>
      <w:r w:rsidR="00FA3EBB">
        <w:t xml:space="preserve"> </w:t>
      </w:r>
      <w:r w:rsidRPr="000164CD">
        <w:t>(доклад,</w:t>
      </w:r>
      <w:r w:rsidR="00FA3EBB">
        <w:t xml:space="preserve"> </w:t>
      </w:r>
      <w:r w:rsidRPr="000164CD">
        <w:t>интервью,</w:t>
      </w:r>
      <w:r w:rsidR="00FA3EBB">
        <w:t xml:space="preserve"> </w:t>
      </w:r>
      <w:r w:rsidRPr="000164CD">
        <w:t>лекция,</w:t>
      </w:r>
      <w:r w:rsidR="00FA3EBB">
        <w:t xml:space="preserve"> </w:t>
      </w:r>
      <w:r w:rsidRPr="000164CD">
        <w:t>дискуссия,</w:t>
      </w:r>
      <w:r w:rsidR="00FA3EBB">
        <w:t xml:space="preserve"> </w:t>
      </w:r>
      <w:r w:rsidRPr="000164CD">
        <w:t>дебаты);</w:t>
      </w:r>
    </w:p>
    <w:p w:rsidR="007A68AE" w:rsidRPr="000164CD" w:rsidRDefault="007A68AE" w:rsidP="00174E41">
      <w:pPr>
        <w:numPr>
          <w:ilvl w:val="0"/>
          <w:numId w:val="20"/>
        </w:numPr>
        <w:tabs>
          <w:tab w:val="left" w:pos="1134"/>
        </w:tabs>
        <w:autoSpaceDE w:val="0"/>
        <w:autoSpaceDN w:val="0"/>
        <w:adjustRightInd w:val="0"/>
        <w:ind w:left="0" w:firstLine="709"/>
        <w:contextualSpacing/>
        <w:jc w:val="both"/>
      </w:pPr>
      <w:r w:rsidRPr="000164CD">
        <w:t>знать</w:t>
      </w:r>
      <w:r w:rsidR="00FA3EBB">
        <w:t xml:space="preserve"> </w:t>
      </w:r>
      <w:r w:rsidRPr="000164CD">
        <w:t>терминологию</w:t>
      </w:r>
      <w:r w:rsidR="00FA3EBB">
        <w:t xml:space="preserve"> </w:t>
      </w:r>
      <w:r w:rsidRPr="000164CD">
        <w:t>делового</w:t>
      </w:r>
      <w:r w:rsidR="00FA3EBB">
        <w:t xml:space="preserve"> </w:t>
      </w:r>
      <w:r w:rsidRPr="000164CD">
        <w:t>иностранного</w:t>
      </w:r>
      <w:r w:rsidR="00FA3EBB">
        <w:t xml:space="preserve"> </w:t>
      </w:r>
      <w:r w:rsidRPr="000164CD">
        <w:t>языка.</w:t>
      </w:r>
    </w:p>
    <w:p w:rsidR="007A68AE" w:rsidRPr="000164CD" w:rsidRDefault="007A68AE" w:rsidP="002E1781">
      <w:pPr>
        <w:tabs>
          <w:tab w:val="left" w:pos="1134"/>
        </w:tabs>
        <w:autoSpaceDE w:val="0"/>
        <w:autoSpaceDN w:val="0"/>
        <w:adjustRightInd w:val="0"/>
        <w:ind w:firstLine="709"/>
        <w:contextualSpacing/>
        <w:jc w:val="both"/>
        <w:rPr>
          <w:rFonts w:eastAsia="Calibri"/>
        </w:rPr>
      </w:pPr>
    </w:p>
    <w:p w:rsidR="007E4D3A" w:rsidRDefault="007A68AE" w:rsidP="002E1781">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Pr="000164CD">
        <w:t>Иностранный</w:t>
      </w:r>
      <w:r w:rsidR="00FA3EBB">
        <w:t xml:space="preserve"> </w:t>
      </w:r>
      <w:r w:rsidRPr="000164CD">
        <w:t>язык</w:t>
      </w:r>
      <w:r w:rsidR="00FA3EBB">
        <w:t xml:space="preserve"> </w:t>
      </w:r>
      <w:r w:rsidRPr="000164CD">
        <w:t>как</w:t>
      </w:r>
      <w:r w:rsidR="00FA3EBB">
        <w:t xml:space="preserve"> </w:t>
      </w:r>
      <w:r w:rsidRPr="000164CD">
        <w:t>с</w:t>
      </w:r>
      <w:r w:rsidR="007E4D3A">
        <w:t>редство</w:t>
      </w:r>
      <w:r w:rsidR="00FA3EBB">
        <w:t xml:space="preserve"> </w:t>
      </w:r>
      <w:r w:rsidR="007E4D3A">
        <w:t>международного</w:t>
      </w:r>
      <w:r w:rsidR="00FA3EBB">
        <w:t xml:space="preserve"> </w:t>
      </w:r>
      <w:r w:rsidR="007E4D3A">
        <w:t>общения.</w:t>
      </w:r>
    </w:p>
    <w:p w:rsidR="007A68AE" w:rsidRPr="000164CD" w:rsidRDefault="007A68AE" w:rsidP="002E1781">
      <w:pPr>
        <w:tabs>
          <w:tab w:val="left" w:pos="1134"/>
        </w:tabs>
        <w:autoSpaceDE w:val="0"/>
        <w:autoSpaceDN w:val="0"/>
        <w:adjustRightInd w:val="0"/>
        <w:ind w:firstLine="709"/>
        <w:contextualSpacing/>
        <w:jc w:val="both"/>
      </w:pPr>
      <w:r w:rsidRPr="000164CD">
        <w:t>Специфика</w:t>
      </w:r>
      <w:r w:rsidR="00FA3EBB">
        <w:t xml:space="preserve"> </w:t>
      </w:r>
      <w:r w:rsidRPr="000164CD">
        <w:t>устной</w:t>
      </w:r>
      <w:r w:rsidR="00FA3EBB">
        <w:t xml:space="preserve"> </w:t>
      </w:r>
      <w:r w:rsidRPr="000164CD">
        <w:t>речи</w:t>
      </w:r>
      <w:r w:rsidR="00FA3EBB">
        <w:t xml:space="preserve"> </w:t>
      </w:r>
      <w:r w:rsidRPr="000164CD">
        <w:t>и</w:t>
      </w:r>
      <w:r w:rsidR="00FA3EBB">
        <w:t xml:space="preserve"> </w:t>
      </w:r>
      <w:r w:rsidRPr="000164CD">
        <w:t>нормы</w:t>
      </w:r>
      <w:r w:rsidR="00FA3EBB">
        <w:t xml:space="preserve"> </w:t>
      </w:r>
      <w:r w:rsidRPr="000164CD">
        <w:t>произношения;</w:t>
      </w:r>
      <w:r w:rsidR="00FA3EBB">
        <w:t xml:space="preserve"> </w:t>
      </w:r>
      <w:r w:rsidRPr="000164CD">
        <w:t>орфоэпическая</w:t>
      </w:r>
      <w:r w:rsidR="00FA3EBB">
        <w:t xml:space="preserve"> </w:t>
      </w:r>
      <w:r w:rsidRPr="000164CD">
        <w:t>норма</w:t>
      </w:r>
      <w:r w:rsidR="00FA3EBB">
        <w:t xml:space="preserve"> </w:t>
      </w:r>
      <w:r w:rsidRPr="000164CD">
        <w:t>изучаемого</w:t>
      </w:r>
      <w:r w:rsidR="00FA3EBB">
        <w:t xml:space="preserve"> </w:t>
      </w:r>
      <w:r w:rsidRPr="000164CD">
        <w:t>языка.</w:t>
      </w:r>
      <w:r w:rsidR="00FA3EBB">
        <w:t xml:space="preserve"> </w:t>
      </w:r>
      <w:r w:rsidRPr="000164CD">
        <w:t>Овладение</w:t>
      </w:r>
      <w:r w:rsidR="00FA3EBB">
        <w:t xml:space="preserve"> </w:t>
      </w:r>
      <w:r w:rsidRPr="000164CD">
        <w:t>иностранным</w:t>
      </w:r>
      <w:r w:rsidR="00FA3EBB">
        <w:t xml:space="preserve"> </w:t>
      </w:r>
      <w:r w:rsidRPr="000164CD">
        <w:t>языком</w:t>
      </w:r>
      <w:r w:rsidR="00FA3EBB">
        <w:t xml:space="preserve"> </w:t>
      </w:r>
      <w:r w:rsidRPr="000164CD">
        <w:t>как</w:t>
      </w:r>
      <w:r w:rsidR="00FA3EBB">
        <w:t xml:space="preserve"> </w:t>
      </w:r>
      <w:r w:rsidRPr="000164CD">
        <w:t>средством</w:t>
      </w:r>
      <w:r w:rsidR="00FA3EBB">
        <w:t xml:space="preserve"> </w:t>
      </w:r>
      <w:r w:rsidRPr="000164CD">
        <w:t>межкультурного,</w:t>
      </w:r>
      <w:r w:rsidR="00FA3EBB">
        <w:t xml:space="preserve"> </w:t>
      </w:r>
      <w:r w:rsidRPr="000164CD">
        <w:t>межличностного</w:t>
      </w:r>
      <w:r w:rsidR="00FA3EBB">
        <w:t xml:space="preserve"> </w:t>
      </w:r>
      <w:r w:rsidRPr="000164CD">
        <w:t>и</w:t>
      </w:r>
      <w:r w:rsidR="00FA3EBB">
        <w:t xml:space="preserve"> </w:t>
      </w:r>
      <w:r w:rsidRPr="000164CD">
        <w:t>профессионального</w:t>
      </w:r>
      <w:r w:rsidR="00FA3EBB">
        <w:t xml:space="preserve"> </w:t>
      </w:r>
      <w:r w:rsidRPr="000164CD">
        <w:t>общения</w:t>
      </w:r>
      <w:r w:rsidR="00FA3EBB">
        <w:t xml:space="preserve"> </w:t>
      </w:r>
      <w:r w:rsidRPr="000164CD">
        <w:t>в</w:t>
      </w:r>
      <w:r w:rsidR="00FA3EBB">
        <w:t xml:space="preserve"> </w:t>
      </w:r>
      <w:r w:rsidRPr="000164CD">
        <w:t>различных</w:t>
      </w:r>
      <w:r w:rsidR="00FA3EBB">
        <w:t xml:space="preserve"> </w:t>
      </w:r>
      <w:r w:rsidRPr="000164CD">
        <w:t>сферах</w:t>
      </w:r>
      <w:r w:rsidR="00FA3EBB">
        <w:t xml:space="preserve"> </w:t>
      </w:r>
      <w:r w:rsidRPr="000164CD">
        <w:t>научной</w:t>
      </w:r>
      <w:r w:rsidR="00FA3EBB">
        <w:t xml:space="preserve"> </w:t>
      </w:r>
      <w:r w:rsidRPr="000164CD">
        <w:t>и</w:t>
      </w:r>
      <w:r w:rsidR="00FA3EBB">
        <w:t xml:space="preserve"> </w:t>
      </w:r>
      <w:r w:rsidRPr="000164CD">
        <w:t>научно-педагогической</w:t>
      </w:r>
      <w:r w:rsidR="00FA3EBB">
        <w:t xml:space="preserve"> </w:t>
      </w:r>
      <w:r w:rsidRPr="000164CD">
        <w:t>деятельности.</w:t>
      </w:r>
      <w:r w:rsidR="00FA3EBB">
        <w:t xml:space="preserve"> </w:t>
      </w:r>
      <w:r w:rsidRPr="000164CD">
        <w:t>Произносительные</w:t>
      </w:r>
      <w:r w:rsidR="00FA3EBB">
        <w:t xml:space="preserve"> </w:t>
      </w:r>
      <w:r w:rsidRPr="000164CD">
        <w:t>нормы</w:t>
      </w:r>
      <w:r w:rsidR="00FA3EBB">
        <w:t xml:space="preserve"> </w:t>
      </w:r>
      <w:r w:rsidRPr="000164CD">
        <w:t>устной</w:t>
      </w:r>
      <w:r w:rsidR="00FA3EBB">
        <w:t xml:space="preserve"> </w:t>
      </w:r>
      <w:r w:rsidRPr="000164CD">
        <w:t>речи</w:t>
      </w:r>
      <w:r w:rsidR="00FA3EBB">
        <w:t xml:space="preserve"> </w:t>
      </w:r>
      <w:r w:rsidRPr="000164CD">
        <w:t>изучает</w:t>
      </w:r>
      <w:r w:rsidR="00FA3EBB">
        <w:t xml:space="preserve"> </w:t>
      </w:r>
      <w:r w:rsidRPr="000164CD">
        <w:t>орфоэпия</w:t>
      </w:r>
      <w:r w:rsidR="00FA3EBB">
        <w:t xml:space="preserve"> </w:t>
      </w:r>
      <w:r w:rsidRPr="000164CD">
        <w:t>(греч.</w:t>
      </w:r>
      <w:r w:rsidR="00FA3EBB">
        <w:t xml:space="preserve"> </w:t>
      </w:r>
      <w:r w:rsidRPr="000164CD">
        <w:rPr>
          <w:i/>
        </w:rPr>
        <w:t>orthos</w:t>
      </w:r>
      <w:r w:rsidR="00FA3EBB">
        <w:t xml:space="preserve"> </w:t>
      </w:r>
      <w:r w:rsidRPr="000164CD">
        <w:t>правильный</w:t>
      </w:r>
      <w:r w:rsidR="00FA3EBB">
        <w:t xml:space="preserve"> </w:t>
      </w:r>
      <w:r w:rsidRPr="000164CD">
        <w:t>и</w:t>
      </w:r>
      <w:r w:rsidR="00FA3EBB">
        <w:t xml:space="preserve"> </w:t>
      </w:r>
      <w:r w:rsidRPr="000164CD">
        <w:rPr>
          <w:i/>
        </w:rPr>
        <w:t>epos</w:t>
      </w:r>
      <w:r w:rsidR="00FA3EBB">
        <w:t xml:space="preserve"> </w:t>
      </w:r>
      <w:r w:rsidRPr="000164CD">
        <w:t>речь).</w:t>
      </w:r>
      <w:r w:rsidR="00FA3EBB">
        <w:t xml:space="preserve"> </w:t>
      </w:r>
      <w:r w:rsidRPr="000164CD">
        <w:t>Соблюдение</w:t>
      </w:r>
      <w:r w:rsidR="00FA3EBB">
        <w:t xml:space="preserve"> </w:t>
      </w:r>
      <w:r w:rsidRPr="000164CD">
        <w:t>единообразия</w:t>
      </w:r>
      <w:r w:rsidR="00FA3EBB">
        <w:t xml:space="preserve"> </w:t>
      </w:r>
      <w:r w:rsidRPr="000164CD">
        <w:t>в</w:t>
      </w:r>
      <w:r w:rsidR="00FA3EBB">
        <w:t xml:space="preserve"> </w:t>
      </w:r>
      <w:r w:rsidRPr="000164CD">
        <w:t>произношении</w:t>
      </w:r>
      <w:r w:rsidR="00FA3EBB">
        <w:t xml:space="preserve"> </w:t>
      </w:r>
      <w:r w:rsidRPr="000164CD">
        <w:t>имеет</w:t>
      </w:r>
      <w:r w:rsidR="00FA3EBB">
        <w:t xml:space="preserve"> </w:t>
      </w:r>
      <w:r w:rsidRPr="000164CD">
        <w:t>важное</w:t>
      </w:r>
      <w:r w:rsidR="00FA3EBB">
        <w:t xml:space="preserve"> </w:t>
      </w:r>
      <w:r w:rsidRPr="000164CD">
        <w:t>значение</w:t>
      </w:r>
      <w:r w:rsidR="00FA3EBB">
        <w:t xml:space="preserve"> </w:t>
      </w:r>
      <w:r w:rsidRPr="000164CD">
        <w:t>в</w:t>
      </w:r>
      <w:r w:rsidR="00FA3EBB">
        <w:t xml:space="preserve"> </w:t>
      </w:r>
      <w:r w:rsidRPr="000164CD">
        <w:t>научном</w:t>
      </w:r>
      <w:r w:rsidR="00FA3EBB">
        <w:t xml:space="preserve"> </w:t>
      </w:r>
      <w:r w:rsidRPr="000164CD">
        <w:t>дискурсе.</w:t>
      </w:r>
      <w:r w:rsidR="00FA3EBB">
        <w:t xml:space="preserve"> </w:t>
      </w:r>
      <w:r w:rsidRPr="000164CD">
        <w:t>Орфоэпические</w:t>
      </w:r>
      <w:r w:rsidR="00FA3EBB">
        <w:t xml:space="preserve"> </w:t>
      </w:r>
      <w:r w:rsidRPr="000164CD">
        <w:t>ошибки</w:t>
      </w:r>
      <w:r w:rsidR="00FA3EBB">
        <w:t xml:space="preserve"> </w:t>
      </w:r>
      <w:r w:rsidRPr="000164CD">
        <w:t>мешают</w:t>
      </w:r>
      <w:r w:rsidR="00FA3EBB">
        <w:t xml:space="preserve"> </w:t>
      </w:r>
      <w:r w:rsidRPr="000164CD">
        <w:t>воспринимать</w:t>
      </w:r>
      <w:r w:rsidR="00FA3EBB">
        <w:t xml:space="preserve"> </w:t>
      </w:r>
      <w:r w:rsidRPr="000164CD">
        <w:t>содержание</w:t>
      </w:r>
      <w:r w:rsidR="00FA3EBB">
        <w:t xml:space="preserve"> </w:t>
      </w:r>
      <w:r w:rsidRPr="000164CD">
        <w:t>речи:</w:t>
      </w:r>
      <w:r w:rsidR="00FA3EBB">
        <w:t xml:space="preserve"> </w:t>
      </w:r>
      <w:r w:rsidRPr="000164CD">
        <w:t>внимание</w:t>
      </w:r>
      <w:r w:rsidR="00FA3EBB">
        <w:t xml:space="preserve"> </w:t>
      </w:r>
      <w:r w:rsidRPr="000164CD">
        <w:t>слушающего</w:t>
      </w:r>
      <w:r w:rsidR="00FA3EBB">
        <w:t xml:space="preserve"> </w:t>
      </w:r>
      <w:r w:rsidRPr="000164CD">
        <w:t>отвлекается</w:t>
      </w:r>
      <w:r w:rsidR="00FA3EBB">
        <w:t xml:space="preserve"> </w:t>
      </w:r>
      <w:r w:rsidRPr="000164CD">
        <w:t>различными</w:t>
      </w:r>
      <w:r w:rsidR="00FA3EBB">
        <w:t xml:space="preserve"> </w:t>
      </w:r>
      <w:r w:rsidRPr="000164CD">
        <w:t>неправильностями</w:t>
      </w:r>
      <w:r w:rsidR="00FA3EBB">
        <w:t xml:space="preserve"> </w:t>
      </w:r>
      <w:r w:rsidRPr="000164CD">
        <w:t>произношения,</w:t>
      </w:r>
      <w:r w:rsidR="00FA3EBB">
        <w:t xml:space="preserve"> </w:t>
      </w:r>
      <w:r w:rsidRPr="000164CD">
        <w:t>и</w:t>
      </w:r>
      <w:r w:rsidR="00FA3EBB">
        <w:t xml:space="preserve"> </w:t>
      </w:r>
      <w:r w:rsidRPr="000164CD">
        <w:t>высказывание</w:t>
      </w:r>
      <w:r w:rsidR="00FA3EBB">
        <w:t xml:space="preserve"> </w:t>
      </w:r>
      <w:r w:rsidRPr="000164CD">
        <w:t>во</w:t>
      </w:r>
      <w:r w:rsidR="00FA3EBB">
        <w:t xml:space="preserve"> </w:t>
      </w:r>
      <w:r w:rsidRPr="000164CD">
        <w:t>всей</w:t>
      </w:r>
      <w:r w:rsidR="00FA3EBB">
        <w:t xml:space="preserve"> </w:t>
      </w:r>
      <w:r w:rsidRPr="000164CD">
        <w:t>полноте</w:t>
      </w:r>
      <w:r w:rsidR="00FA3EBB">
        <w:t xml:space="preserve"> </w:t>
      </w:r>
      <w:r w:rsidRPr="000164CD">
        <w:t>и</w:t>
      </w:r>
      <w:r w:rsidR="00FA3EBB">
        <w:t xml:space="preserve"> </w:t>
      </w:r>
      <w:r w:rsidRPr="000164CD">
        <w:t>с</w:t>
      </w:r>
      <w:r w:rsidR="00FA3EBB">
        <w:t xml:space="preserve"> </w:t>
      </w:r>
      <w:r w:rsidRPr="000164CD">
        <w:t>достаточным</w:t>
      </w:r>
      <w:r w:rsidR="00FA3EBB">
        <w:t xml:space="preserve"> </w:t>
      </w:r>
      <w:r w:rsidRPr="000164CD">
        <w:t>вниманием</w:t>
      </w:r>
      <w:r w:rsidR="00FA3EBB">
        <w:t xml:space="preserve"> </w:t>
      </w:r>
      <w:r w:rsidRPr="000164CD">
        <w:t>не</w:t>
      </w:r>
      <w:r w:rsidR="00FA3EBB">
        <w:t xml:space="preserve"> </w:t>
      </w:r>
      <w:r w:rsidRPr="000164CD">
        <w:t>воспринимается.</w:t>
      </w:r>
      <w:r w:rsidR="00FA3EBB">
        <w:t xml:space="preserve"> </w:t>
      </w:r>
      <w:r w:rsidRPr="000164CD">
        <w:t>Произношение,</w:t>
      </w:r>
      <w:r w:rsidR="00FA3EBB">
        <w:t xml:space="preserve"> </w:t>
      </w:r>
      <w:r w:rsidRPr="000164CD">
        <w:t>соответствующее</w:t>
      </w:r>
      <w:r w:rsidR="00FA3EBB">
        <w:t xml:space="preserve"> </w:t>
      </w:r>
      <w:r w:rsidRPr="000164CD">
        <w:t>орфоэпическим</w:t>
      </w:r>
      <w:r w:rsidR="00FA3EBB">
        <w:t xml:space="preserve"> </w:t>
      </w:r>
      <w:r w:rsidRPr="000164CD">
        <w:t>нормам,</w:t>
      </w:r>
      <w:r w:rsidR="00FA3EBB">
        <w:t xml:space="preserve"> </w:t>
      </w:r>
      <w:r w:rsidRPr="000164CD">
        <w:t>облегчает</w:t>
      </w:r>
      <w:r w:rsidR="00FA3EBB">
        <w:t xml:space="preserve"> </w:t>
      </w:r>
      <w:r w:rsidRPr="000164CD">
        <w:t>и</w:t>
      </w:r>
      <w:r w:rsidR="00FA3EBB">
        <w:t xml:space="preserve"> </w:t>
      </w:r>
      <w:r w:rsidRPr="000164CD">
        <w:t>ускоряет</w:t>
      </w:r>
      <w:r w:rsidR="00FA3EBB">
        <w:t xml:space="preserve"> </w:t>
      </w:r>
      <w:r w:rsidRPr="000164CD">
        <w:t>процесс</w:t>
      </w:r>
      <w:r w:rsidR="00FA3EBB">
        <w:t xml:space="preserve"> </w:t>
      </w:r>
      <w:r w:rsidRPr="000164CD">
        <w:t>общения.</w:t>
      </w:r>
      <w:r w:rsidR="00FA3EBB">
        <w:t xml:space="preserve"> </w:t>
      </w:r>
      <w:r w:rsidRPr="000164CD">
        <w:t>Поэтому</w:t>
      </w:r>
      <w:r w:rsidR="00FA3EBB">
        <w:t xml:space="preserve"> </w:t>
      </w:r>
      <w:r w:rsidRPr="000164CD">
        <w:t>социальная</w:t>
      </w:r>
      <w:r w:rsidR="00FA3EBB">
        <w:t xml:space="preserve"> </w:t>
      </w:r>
      <w:r w:rsidRPr="000164CD">
        <w:t>роль</w:t>
      </w:r>
      <w:r w:rsidR="00FA3EBB">
        <w:t xml:space="preserve"> </w:t>
      </w:r>
      <w:r w:rsidRPr="000164CD">
        <w:t>правильного</w:t>
      </w:r>
      <w:r w:rsidR="00FA3EBB">
        <w:t xml:space="preserve"> </w:t>
      </w:r>
      <w:r w:rsidRPr="000164CD">
        <w:t>произношения</w:t>
      </w:r>
      <w:r w:rsidR="00FA3EBB">
        <w:t xml:space="preserve"> </w:t>
      </w:r>
      <w:r w:rsidRPr="000164CD">
        <w:t>очень</w:t>
      </w:r>
      <w:r w:rsidR="00FA3EBB">
        <w:t xml:space="preserve"> </w:t>
      </w:r>
      <w:r w:rsidRPr="000164CD">
        <w:t>велика</w:t>
      </w:r>
      <w:r w:rsidR="00FA3EBB">
        <w:t xml:space="preserve"> </w:t>
      </w:r>
      <w:r w:rsidRPr="000164CD">
        <w:t>в</w:t>
      </w:r>
      <w:r w:rsidR="00FA3EBB">
        <w:t xml:space="preserve"> </w:t>
      </w:r>
      <w:r w:rsidRPr="000164CD">
        <w:t>современной</w:t>
      </w:r>
      <w:r w:rsidR="00FA3EBB">
        <w:t xml:space="preserve"> </w:t>
      </w:r>
      <w:r w:rsidRPr="000164CD">
        <w:t>науке,</w:t>
      </w:r>
      <w:r w:rsidR="00FA3EBB">
        <w:t xml:space="preserve"> </w:t>
      </w:r>
      <w:r w:rsidRPr="000164CD">
        <w:t>т.к.</w:t>
      </w:r>
      <w:r w:rsidR="00FA3EBB">
        <w:t xml:space="preserve"> </w:t>
      </w:r>
      <w:r w:rsidRPr="000164CD">
        <w:t>устная</w:t>
      </w:r>
      <w:r w:rsidR="00FA3EBB">
        <w:t xml:space="preserve"> </w:t>
      </w:r>
      <w:r w:rsidRPr="000164CD">
        <w:t>речь</w:t>
      </w:r>
      <w:r w:rsidR="00FA3EBB">
        <w:t xml:space="preserve"> </w:t>
      </w:r>
      <w:r w:rsidRPr="000164CD">
        <w:t>стала</w:t>
      </w:r>
      <w:r w:rsidR="00FA3EBB">
        <w:t xml:space="preserve"> </w:t>
      </w:r>
      <w:r w:rsidRPr="000164CD">
        <w:t>средством</w:t>
      </w:r>
      <w:r w:rsidR="00FA3EBB">
        <w:t xml:space="preserve"> </w:t>
      </w:r>
      <w:r w:rsidRPr="000164CD">
        <w:t>самого</w:t>
      </w:r>
      <w:r w:rsidR="00FA3EBB">
        <w:t xml:space="preserve"> </w:t>
      </w:r>
      <w:r w:rsidRPr="000164CD">
        <w:t>широкого</w:t>
      </w:r>
      <w:r w:rsidR="00FA3EBB">
        <w:t xml:space="preserve"> </w:t>
      </w:r>
      <w:r w:rsidRPr="000164CD">
        <w:t>общения</w:t>
      </w:r>
      <w:r w:rsidR="00FA3EBB">
        <w:t xml:space="preserve"> </w:t>
      </w:r>
      <w:r w:rsidRPr="000164CD">
        <w:t>на</w:t>
      </w:r>
      <w:r w:rsidR="00FA3EBB">
        <w:t xml:space="preserve"> </w:t>
      </w:r>
      <w:r w:rsidRPr="000164CD">
        <w:t>различных</w:t>
      </w:r>
      <w:r w:rsidR="00FA3EBB">
        <w:t xml:space="preserve"> </w:t>
      </w:r>
      <w:r w:rsidRPr="000164CD">
        <w:t>собраниях,</w:t>
      </w:r>
      <w:r w:rsidR="00FA3EBB">
        <w:t xml:space="preserve"> </w:t>
      </w:r>
      <w:r w:rsidRPr="000164CD">
        <w:t>конференциях,</w:t>
      </w:r>
      <w:r w:rsidR="00FA3EBB">
        <w:t xml:space="preserve"> </w:t>
      </w:r>
      <w:r w:rsidRPr="000164CD">
        <w:t>съездах.</w:t>
      </w:r>
    </w:p>
    <w:p w:rsidR="007A68AE" w:rsidRPr="000164CD" w:rsidRDefault="007A68AE" w:rsidP="002E1781">
      <w:pPr>
        <w:tabs>
          <w:tab w:val="left" w:pos="1134"/>
        </w:tabs>
        <w:autoSpaceDE w:val="0"/>
        <w:autoSpaceDN w:val="0"/>
        <w:adjustRightInd w:val="0"/>
        <w:ind w:firstLine="709"/>
        <w:contextualSpacing/>
        <w:jc w:val="both"/>
      </w:pPr>
    </w:p>
    <w:p w:rsidR="007A68AE" w:rsidRPr="000164CD" w:rsidRDefault="007A68AE" w:rsidP="002E1781">
      <w:pPr>
        <w:tabs>
          <w:tab w:val="left" w:pos="1134"/>
        </w:tabs>
        <w:autoSpaceDE w:val="0"/>
        <w:autoSpaceDN w:val="0"/>
        <w:adjustRightInd w:val="0"/>
        <w:ind w:firstLine="709"/>
        <w:contextualSpacing/>
        <w:jc w:val="both"/>
        <w:rPr>
          <w:iCs/>
        </w:rPr>
      </w:pPr>
      <w:r w:rsidRPr="000164CD">
        <w:rPr>
          <w:b/>
          <w:iCs/>
        </w:rPr>
        <w:t>Тема</w:t>
      </w:r>
      <w:r w:rsidR="00FA3EBB">
        <w:rPr>
          <w:b/>
          <w:iCs/>
        </w:rPr>
        <w:t xml:space="preserve"> </w:t>
      </w:r>
      <w:r w:rsidRPr="000164CD">
        <w:rPr>
          <w:b/>
          <w:iCs/>
        </w:rPr>
        <w:t>№2.</w:t>
      </w:r>
      <w:r w:rsidR="00FA3EBB">
        <w:rPr>
          <w:iCs/>
        </w:rPr>
        <w:t xml:space="preserve"> </w:t>
      </w:r>
      <w:r w:rsidRPr="000164CD">
        <w:rPr>
          <w:iCs/>
        </w:rPr>
        <w:t>Использование</w:t>
      </w:r>
      <w:r w:rsidR="00FA3EBB">
        <w:rPr>
          <w:iCs/>
        </w:rPr>
        <w:t xml:space="preserve"> </w:t>
      </w:r>
      <w:r w:rsidRPr="000164CD">
        <w:rPr>
          <w:iCs/>
        </w:rPr>
        <w:t>терминологии</w:t>
      </w:r>
      <w:r w:rsidR="00FA3EBB">
        <w:rPr>
          <w:iCs/>
        </w:rPr>
        <w:t xml:space="preserve"> </w:t>
      </w:r>
      <w:r w:rsidRPr="000164CD">
        <w:rPr>
          <w:iCs/>
        </w:rPr>
        <w:t>в</w:t>
      </w:r>
      <w:r w:rsidR="00FA3EBB">
        <w:rPr>
          <w:iCs/>
        </w:rPr>
        <w:t xml:space="preserve"> </w:t>
      </w:r>
      <w:r w:rsidRPr="000164CD">
        <w:rPr>
          <w:iCs/>
        </w:rPr>
        <w:t>научном</w:t>
      </w:r>
      <w:r w:rsidR="00FA3EBB">
        <w:rPr>
          <w:iCs/>
        </w:rPr>
        <w:t xml:space="preserve"> </w:t>
      </w:r>
      <w:r w:rsidRPr="000164CD">
        <w:rPr>
          <w:iCs/>
        </w:rPr>
        <w:t>тексте</w:t>
      </w:r>
      <w:r w:rsidR="007E4D3A">
        <w:rPr>
          <w:iCs/>
        </w:rPr>
        <w:t>.</w:t>
      </w:r>
    </w:p>
    <w:p w:rsidR="007A68AE" w:rsidRPr="000164CD" w:rsidRDefault="007A68AE" w:rsidP="002E1781">
      <w:pPr>
        <w:tabs>
          <w:tab w:val="left" w:pos="1134"/>
        </w:tabs>
        <w:autoSpaceDE w:val="0"/>
        <w:autoSpaceDN w:val="0"/>
        <w:adjustRightInd w:val="0"/>
        <w:ind w:firstLine="709"/>
        <w:contextualSpacing/>
        <w:jc w:val="both"/>
        <w:rPr>
          <w:iCs/>
        </w:rPr>
      </w:pPr>
      <w:r w:rsidRPr="000164CD">
        <w:rPr>
          <w:iCs/>
        </w:rPr>
        <w:t>Основной</w:t>
      </w:r>
      <w:r w:rsidR="00FA3EBB">
        <w:rPr>
          <w:iCs/>
        </w:rPr>
        <w:t xml:space="preserve"> </w:t>
      </w:r>
      <w:r w:rsidRPr="000164CD">
        <w:rPr>
          <w:iCs/>
        </w:rPr>
        <w:t>особенностью</w:t>
      </w:r>
      <w:r w:rsidR="00FA3EBB">
        <w:rPr>
          <w:iCs/>
        </w:rPr>
        <w:t xml:space="preserve"> </w:t>
      </w:r>
      <w:r w:rsidRPr="000164CD">
        <w:rPr>
          <w:iCs/>
        </w:rPr>
        <w:t>лексики</w:t>
      </w:r>
      <w:r w:rsidR="00FA3EBB">
        <w:rPr>
          <w:iCs/>
        </w:rPr>
        <w:t xml:space="preserve"> </w:t>
      </w:r>
      <w:r w:rsidRPr="000164CD">
        <w:rPr>
          <w:iCs/>
        </w:rPr>
        <w:t>англоязычных</w:t>
      </w:r>
      <w:r w:rsidR="00FA3EBB">
        <w:rPr>
          <w:iCs/>
        </w:rPr>
        <w:t xml:space="preserve"> </w:t>
      </w:r>
      <w:r w:rsidRPr="000164CD">
        <w:rPr>
          <w:iCs/>
        </w:rPr>
        <w:t>научных</w:t>
      </w:r>
      <w:r w:rsidR="00FA3EBB">
        <w:rPr>
          <w:iCs/>
        </w:rPr>
        <w:t xml:space="preserve"> </w:t>
      </w:r>
      <w:r w:rsidRPr="000164CD">
        <w:rPr>
          <w:iCs/>
        </w:rPr>
        <w:t>текстов</w:t>
      </w:r>
      <w:r w:rsidR="00FA3EBB">
        <w:rPr>
          <w:iCs/>
        </w:rPr>
        <w:t xml:space="preserve"> </w:t>
      </w:r>
      <w:r w:rsidRPr="000164CD">
        <w:rPr>
          <w:iCs/>
        </w:rPr>
        <w:t>является</w:t>
      </w:r>
      <w:r w:rsidR="00FA3EBB">
        <w:rPr>
          <w:iCs/>
        </w:rPr>
        <w:t xml:space="preserve"> </w:t>
      </w:r>
      <w:r w:rsidRPr="000164CD">
        <w:rPr>
          <w:iCs/>
        </w:rPr>
        <w:t>употребление</w:t>
      </w:r>
      <w:r w:rsidR="00FA3EBB">
        <w:rPr>
          <w:iCs/>
        </w:rPr>
        <w:t xml:space="preserve"> </w:t>
      </w:r>
      <w:r w:rsidRPr="000164CD">
        <w:rPr>
          <w:iCs/>
        </w:rPr>
        <w:t>большого</w:t>
      </w:r>
      <w:r w:rsidR="00FA3EBB">
        <w:rPr>
          <w:iCs/>
        </w:rPr>
        <w:t xml:space="preserve"> </w:t>
      </w:r>
      <w:r w:rsidRPr="000164CD">
        <w:rPr>
          <w:iCs/>
        </w:rPr>
        <w:t>количества</w:t>
      </w:r>
      <w:r w:rsidR="00FA3EBB">
        <w:rPr>
          <w:iCs/>
        </w:rPr>
        <w:t xml:space="preserve"> </w:t>
      </w:r>
      <w:r w:rsidRPr="000164CD">
        <w:rPr>
          <w:iCs/>
        </w:rPr>
        <w:t>специальных</w:t>
      </w:r>
      <w:r w:rsidR="00FA3EBB">
        <w:rPr>
          <w:iCs/>
        </w:rPr>
        <w:t xml:space="preserve"> </w:t>
      </w:r>
      <w:r w:rsidRPr="000164CD">
        <w:rPr>
          <w:iCs/>
        </w:rPr>
        <w:t>терминов.</w:t>
      </w:r>
      <w:r w:rsidR="00FA3EBB">
        <w:rPr>
          <w:iCs/>
        </w:rPr>
        <w:t xml:space="preserve"> </w:t>
      </w:r>
      <w:r w:rsidRPr="000164CD">
        <w:rPr>
          <w:iCs/>
        </w:rPr>
        <w:t>В</w:t>
      </w:r>
      <w:r w:rsidR="00FA3EBB">
        <w:rPr>
          <w:iCs/>
        </w:rPr>
        <w:t xml:space="preserve"> </w:t>
      </w:r>
      <w:r w:rsidRPr="000164CD">
        <w:rPr>
          <w:iCs/>
        </w:rPr>
        <w:t>специальной</w:t>
      </w:r>
      <w:r w:rsidR="00FA3EBB">
        <w:rPr>
          <w:iCs/>
        </w:rPr>
        <w:t xml:space="preserve"> </w:t>
      </w:r>
      <w:r w:rsidRPr="000164CD">
        <w:rPr>
          <w:iCs/>
        </w:rPr>
        <w:t>литературе</w:t>
      </w:r>
      <w:r w:rsidR="00FA3EBB">
        <w:rPr>
          <w:iCs/>
        </w:rPr>
        <w:t xml:space="preserve"> </w:t>
      </w:r>
      <w:r w:rsidRPr="000164CD">
        <w:rPr>
          <w:iCs/>
        </w:rPr>
        <w:t>термины</w:t>
      </w:r>
      <w:r w:rsidR="00FA3EBB">
        <w:rPr>
          <w:iCs/>
        </w:rPr>
        <w:t xml:space="preserve"> </w:t>
      </w:r>
      <w:r w:rsidRPr="000164CD">
        <w:rPr>
          <w:iCs/>
        </w:rPr>
        <w:t>несут</w:t>
      </w:r>
      <w:r w:rsidR="00FA3EBB">
        <w:rPr>
          <w:iCs/>
        </w:rPr>
        <w:t xml:space="preserve"> </w:t>
      </w:r>
      <w:r w:rsidRPr="000164CD">
        <w:rPr>
          <w:iCs/>
        </w:rPr>
        <w:t>основную</w:t>
      </w:r>
      <w:r w:rsidR="00FA3EBB">
        <w:rPr>
          <w:iCs/>
        </w:rPr>
        <w:t xml:space="preserve"> </w:t>
      </w:r>
      <w:r w:rsidRPr="000164CD">
        <w:rPr>
          <w:iCs/>
        </w:rPr>
        <w:t>семантическую</w:t>
      </w:r>
      <w:r w:rsidR="00FA3EBB">
        <w:rPr>
          <w:iCs/>
        </w:rPr>
        <w:t xml:space="preserve"> </w:t>
      </w:r>
      <w:r w:rsidRPr="000164CD">
        <w:rPr>
          <w:iCs/>
        </w:rPr>
        <w:t>нагрузку,</w:t>
      </w:r>
      <w:r w:rsidR="00FA3EBB">
        <w:rPr>
          <w:iCs/>
        </w:rPr>
        <w:t xml:space="preserve"> </w:t>
      </w:r>
      <w:r w:rsidRPr="000164CD">
        <w:rPr>
          <w:iCs/>
        </w:rPr>
        <w:t>занимая</w:t>
      </w:r>
      <w:r w:rsidR="00FA3EBB">
        <w:rPr>
          <w:iCs/>
        </w:rPr>
        <w:t xml:space="preserve"> </w:t>
      </w:r>
      <w:r w:rsidRPr="000164CD">
        <w:rPr>
          <w:iCs/>
        </w:rPr>
        <w:t>главное</w:t>
      </w:r>
      <w:r w:rsidR="00FA3EBB">
        <w:rPr>
          <w:iCs/>
        </w:rPr>
        <w:t xml:space="preserve"> </w:t>
      </w:r>
      <w:r w:rsidRPr="000164CD">
        <w:rPr>
          <w:iCs/>
        </w:rPr>
        <w:t>место</w:t>
      </w:r>
      <w:r w:rsidR="00FA3EBB">
        <w:rPr>
          <w:iCs/>
        </w:rPr>
        <w:t xml:space="preserve"> </w:t>
      </w:r>
      <w:r w:rsidRPr="000164CD">
        <w:rPr>
          <w:iCs/>
        </w:rPr>
        <w:t>среди</w:t>
      </w:r>
      <w:r w:rsidR="00FA3EBB">
        <w:rPr>
          <w:iCs/>
        </w:rPr>
        <w:t xml:space="preserve"> </w:t>
      </w:r>
      <w:r w:rsidRPr="000164CD">
        <w:rPr>
          <w:iCs/>
        </w:rPr>
        <w:t>прочих</w:t>
      </w:r>
      <w:r w:rsidR="00FA3EBB">
        <w:rPr>
          <w:iCs/>
        </w:rPr>
        <w:t xml:space="preserve"> </w:t>
      </w:r>
      <w:r w:rsidRPr="000164CD">
        <w:rPr>
          <w:iCs/>
        </w:rPr>
        <w:t>общелитературных</w:t>
      </w:r>
      <w:r w:rsidR="00FA3EBB">
        <w:rPr>
          <w:iCs/>
        </w:rPr>
        <w:t xml:space="preserve"> </w:t>
      </w:r>
      <w:r w:rsidRPr="000164CD">
        <w:rPr>
          <w:iCs/>
        </w:rPr>
        <w:t>и</w:t>
      </w:r>
      <w:r w:rsidR="00FA3EBB">
        <w:rPr>
          <w:iCs/>
        </w:rPr>
        <w:t xml:space="preserve"> </w:t>
      </w:r>
      <w:r w:rsidRPr="000164CD">
        <w:rPr>
          <w:iCs/>
        </w:rPr>
        <w:t>служебных</w:t>
      </w:r>
      <w:r w:rsidR="00FA3EBB">
        <w:rPr>
          <w:iCs/>
        </w:rPr>
        <w:t xml:space="preserve"> </w:t>
      </w:r>
      <w:r w:rsidRPr="000164CD">
        <w:rPr>
          <w:iCs/>
        </w:rPr>
        <w:t>слов.</w:t>
      </w:r>
      <w:r w:rsidR="00FA3EBB">
        <w:rPr>
          <w:iCs/>
        </w:rPr>
        <w:t xml:space="preserve"> </w:t>
      </w:r>
      <w:r w:rsidRPr="000164CD">
        <w:rPr>
          <w:iCs/>
        </w:rPr>
        <w:t>Структура</w:t>
      </w:r>
      <w:r w:rsidR="00FA3EBB">
        <w:rPr>
          <w:iCs/>
        </w:rPr>
        <w:t xml:space="preserve"> </w:t>
      </w:r>
      <w:r w:rsidRPr="000164CD">
        <w:rPr>
          <w:iCs/>
        </w:rPr>
        <w:t>русских</w:t>
      </w:r>
      <w:r w:rsidR="00FA3EBB">
        <w:rPr>
          <w:iCs/>
        </w:rPr>
        <w:t xml:space="preserve"> </w:t>
      </w:r>
      <w:r w:rsidRPr="000164CD">
        <w:rPr>
          <w:iCs/>
        </w:rPr>
        <w:t>терминов-эквивалентов</w:t>
      </w:r>
      <w:r w:rsidR="00FA3EBB">
        <w:rPr>
          <w:iCs/>
        </w:rPr>
        <w:t xml:space="preserve"> </w:t>
      </w:r>
      <w:r w:rsidRPr="000164CD">
        <w:rPr>
          <w:iCs/>
        </w:rPr>
        <w:t>может</w:t>
      </w:r>
      <w:r w:rsidR="00FA3EBB">
        <w:rPr>
          <w:iCs/>
        </w:rPr>
        <w:t xml:space="preserve"> </w:t>
      </w:r>
      <w:r w:rsidRPr="000164CD">
        <w:rPr>
          <w:iCs/>
        </w:rPr>
        <w:t>отличаться</w:t>
      </w:r>
      <w:r w:rsidR="00FA3EBB">
        <w:rPr>
          <w:iCs/>
        </w:rPr>
        <w:t xml:space="preserve"> </w:t>
      </w:r>
      <w:r w:rsidRPr="000164CD">
        <w:rPr>
          <w:iCs/>
        </w:rPr>
        <w:t>от</w:t>
      </w:r>
      <w:r w:rsidR="00FA3EBB">
        <w:rPr>
          <w:iCs/>
        </w:rPr>
        <w:t xml:space="preserve"> </w:t>
      </w:r>
      <w:r w:rsidRPr="000164CD">
        <w:rPr>
          <w:iCs/>
        </w:rPr>
        <w:t>структуры</w:t>
      </w:r>
      <w:r w:rsidR="00FA3EBB">
        <w:rPr>
          <w:iCs/>
        </w:rPr>
        <w:t xml:space="preserve"> </w:t>
      </w:r>
      <w:r w:rsidRPr="000164CD">
        <w:rPr>
          <w:iCs/>
        </w:rPr>
        <w:t>англоязычных</w:t>
      </w:r>
      <w:r w:rsidR="00FA3EBB">
        <w:rPr>
          <w:iCs/>
        </w:rPr>
        <w:t xml:space="preserve"> </w:t>
      </w:r>
      <w:r w:rsidRPr="000164CD">
        <w:rPr>
          <w:iCs/>
        </w:rPr>
        <w:t>терминов</w:t>
      </w:r>
      <w:r w:rsidR="00FA3EBB">
        <w:rPr>
          <w:iCs/>
        </w:rPr>
        <w:t xml:space="preserve"> </w:t>
      </w:r>
      <w:r w:rsidRPr="000164CD">
        <w:rPr>
          <w:iCs/>
        </w:rPr>
        <w:t>и</w:t>
      </w:r>
      <w:r w:rsidR="00FA3EBB">
        <w:rPr>
          <w:iCs/>
        </w:rPr>
        <w:t xml:space="preserve"> </w:t>
      </w:r>
      <w:r w:rsidRPr="000164CD">
        <w:rPr>
          <w:iCs/>
        </w:rPr>
        <w:t>иметь</w:t>
      </w:r>
      <w:r w:rsidR="00FA3EBB">
        <w:rPr>
          <w:iCs/>
        </w:rPr>
        <w:t xml:space="preserve"> </w:t>
      </w:r>
      <w:r w:rsidRPr="000164CD">
        <w:rPr>
          <w:iCs/>
        </w:rPr>
        <w:t>отличное</w:t>
      </w:r>
      <w:r w:rsidR="00FA3EBB">
        <w:rPr>
          <w:iCs/>
        </w:rPr>
        <w:t xml:space="preserve"> </w:t>
      </w:r>
      <w:r w:rsidRPr="000164CD">
        <w:rPr>
          <w:iCs/>
        </w:rPr>
        <w:t>количество</w:t>
      </w:r>
      <w:r w:rsidR="00FA3EBB">
        <w:rPr>
          <w:iCs/>
        </w:rPr>
        <w:t xml:space="preserve"> </w:t>
      </w:r>
      <w:r w:rsidRPr="000164CD">
        <w:rPr>
          <w:iCs/>
        </w:rPr>
        <w:t>компонентов.</w:t>
      </w:r>
      <w:r w:rsidR="00FA3EBB">
        <w:rPr>
          <w:iCs/>
        </w:rPr>
        <w:t xml:space="preserve"> </w:t>
      </w:r>
      <w:r w:rsidRPr="000164CD">
        <w:rPr>
          <w:iCs/>
        </w:rPr>
        <w:t>Провести</w:t>
      </w:r>
      <w:r w:rsidR="00FA3EBB">
        <w:rPr>
          <w:iCs/>
        </w:rPr>
        <w:t xml:space="preserve"> </w:t>
      </w:r>
      <w:r w:rsidRPr="000164CD">
        <w:rPr>
          <w:iCs/>
        </w:rPr>
        <w:t>четкую</w:t>
      </w:r>
      <w:r w:rsidR="00FA3EBB">
        <w:rPr>
          <w:iCs/>
        </w:rPr>
        <w:t xml:space="preserve"> </w:t>
      </w:r>
      <w:r w:rsidRPr="000164CD">
        <w:rPr>
          <w:iCs/>
        </w:rPr>
        <w:t>грань</w:t>
      </w:r>
      <w:r w:rsidR="00FA3EBB">
        <w:rPr>
          <w:iCs/>
        </w:rPr>
        <w:t xml:space="preserve"> </w:t>
      </w:r>
      <w:r w:rsidRPr="000164CD">
        <w:rPr>
          <w:iCs/>
        </w:rPr>
        <w:t>между</w:t>
      </w:r>
      <w:r w:rsidR="00FA3EBB">
        <w:rPr>
          <w:iCs/>
        </w:rPr>
        <w:t xml:space="preserve"> </w:t>
      </w:r>
      <w:r w:rsidRPr="000164CD">
        <w:rPr>
          <w:iCs/>
        </w:rPr>
        <w:t>терминами</w:t>
      </w:r>
      <w:r w:rsidR="00FA3EBB">
        <w:rPr>
          <w:iCs/>
        </w:rPr>
        <w:t xml:space="preserve"> </w:t>
      </w:r>
      <w:r w:rsidRPr="000164CD">
        <w:rPr>
          <w:iCs/>
        </w:rPr>
        <w:t>и</w:t>
      </w:r>
      <w:r w:rsidR="00FA3EBB">
        <w:rPr>
          <w:iCs/>
        </w:rPr>
        <w:t xml:space="preserve"> </w:t>
      </w:r>
      <w:r w:rsidRPr="000164CD">
        <w:rPr>
          <w:iCs/>
        </w:rPr>
        <w:t>словами</w:t>
      </w:r>
      <w:r w:rsidR="00FA3EBB">
        <w:rPr>
          <w:iCs/>
        </w:rPr>
        <w:t xml:space="preserve"> </w:t>
      </w:r>
      <w:r w:rsidRPr="000164CD">
        <w:rPr>
          <w:iCs/>
        </w:rPr>
        <w:t>обиходного</w:t>
      </w:r>
      <w:r w:rsidR="00FA3EBB">
        <w:rPr>
          <w:iCs/>
        </w:rPr>
        <w:t xml:space="preserve"> </w:t>
      </w:r>
      <w:r w:rsidRPr="000164CD">
        <w:rPr>
          <w:iCs/>
        </w:rPr>
        <w:t>языка</w:t>
      </w:r>
      <w:r w:rsidR="00FA3EBB">
        <w:rPr>
          <w:iCs/>
        </w:rPr>
        <w:t xml:space="preserve"> </w:t>
      </w:r>
      <w:r w:rsidRPr="000164CD">
        <w:rPr>
          <w:iCs/>
        </w:rPr>
        <w:t>невозможно</w:t>
      </w:r>
      <w:r w:rsidR="00FA3EBB">
        <w:rPr>
          <w:iCs/>
        </w:rPr>
        <w:t xml:space="preserve"> </w:t>
      </w:r>
      <w:r w:rsidRPr="000164CD">
        <w:rPr>
          <w:iCs/>
        </w:rPr>
        <w:t>вследствие</w:t>
      </w:r>
      <w:r w:rsidR="00FA3EBB">
        <w:rPr>
          <w:iCs/>
        </w:rPr>
        <w:t xml:space="preserve"> </w:t>
      </w:r>
      <w:r w:rsidRPr="000164CD">
        <w:rPr>
          <w:iCs/>
        </w:rPr>
        <w:t>многозначности</w:t>
      </w:r>
      <w:r w:rsidR="00FA3EBB">
        <w:rPr>
          <w:iCs/>
        </w:rPr>
        <w:t xml:space="preserve"> </w:t>
      </w:r>
      <w:r w:rsidRPr="000164CD">
        <w:rPr>
          <w:iCs/>
        </w:rPr>
        <w:t>многих</w:t>
      </w:r>
      <w:r w:rsidR="00FA3EBB">
        <w:rPr>
          <w:iCs/>
        </w:rPr>
        <w:t xml:space="preserve"> </w:t>
      </w:r>
      <w:r w:rsidRPr="000164CD">
        <w:rPr>
          <w:iCs/>
        </w:rPr>
        <w:t>слов.</w:t>
      </w:r>
    </w:p>
    <w:p w:rsidR="007A68AE" w:rsidRPr="000164CD" w:rsidRDefault="007A68AE" w:rsidP="002E1781">
      <w:pPr>
        <w:tabs>
          <w:tab w:val="left" w:pos="1134"/>
        </w:tabs>
        <w:autoSpaceDE w:val="0"/>
        <w:autoSpaceDN w:val="0"/>
        <w:adjustRightInd w:val="0"/>
        <w:ind w:firstLine="709"/>
        <w:contextualSpacing/>
        <w:jc w:val="both"/>
      </w:pPr>
    </w:p>
    <w:p w:rsidR="007A68AE" w:rsidRPr="000164CD" w:rsidRDefault="007A68AE" w:rsidP="002E1781">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№3.</w:t>
      </w:r>
      <w:r w:rsidR="00FA3EBB">
        <w:t xml:space="preserve"> </w:t>
      </w:r>
      <w:r w:rsidRPr="000164CD">
        <w:t>Основные</w:t>
      </w:r>
      <w:r w:rsidR="00FA3EBB">
        <w:t xml:space="preserve"> </w:t>
      </w:r>
      <w:r w:rsidRPr="000164CD">
        <w:t>разделы</w:t>
      </w:r>
      <w:r w:rsidR="00FA3EBB">
        <w:t xml:space="preserve"> </w:t>
      </w:r>
      <w:r w:rsidRPr="000164CD">
        <w:t>грамматики:</w:t>
      </w:r>
      <w:r w:rsidR="00FA3EBB">
        <w:t xml:space="preserve"> </w:t>
      </w:r>
      <w:r w:rsidRPr="000164CD">
        <w:t>морфология</w:t>
      </w:r>
      <w:r w:rsidR="00FA3EBB">
        <w:t xml:space="preserve"> </w:t>
      </w:r>
      <w:r w:rsidRPr="000164CD">
        <w:t>и</w:t>
      </w:r>
      <w:r w:rsidR="00FA3EBB">
        <w:t xml:space="preserve"> </w:t>
      </w:r>
      <w:r w:rsidRPr="000164CD">
        <w:t>синтаксис,</w:t>
      </w:r>
      <w:r w:rsidR="00FA3EBB">
        <w:t xml:space="preserve"> </w:t>
      </w:r>
      <w:r w:rsidRPr="000164CD">
        <w:t>их</w:t>
      </w:r>
      <w:r w:rsidR="00FA3EBB">
        <w:t xml:space="preserve"> </w:t>
      </w:r>
      <w:r w:rsidRPr="000164CD">
        <w:t>соотношения</w:t>
      </w:r>
      <w:r w:rsidR="00FA3EBB">
        <w:t xml:space="preserve"> </w:t>
      </w:r>
      <w:r w:rsidRPr="000164CD">
        <w:t>и</w:t>
      </w:r>
      <w:r w:rsidR="00FA3EBB">
        <w:t xml:space="preserve"> </w:t>
      </w:r>
      <w:r w:rsidRPr="000164CD">
        <w:t>методы</w:t>
      </w:r>
      <w:r w:rsidR="00FA3EBB">
        <w:t xml:space="preserve"> </w:t>
      </w:r>
      <w:r w:rsidRPr="000164CD">
        <w:t>описания</w:t>
      </w:r>
      <w:r w:rsidR="00FA3EBB">
        <w:t xml:space="preserve"> </w:t>
      </w:r>
      <w:r w:rsidRPr="000164CD">
        <w:t>грамматического</w:t>
      </w:r>
      <w:r w:rsidR="00FA3EBB">
        <w:t xml:space="preserve"> </w:t>
      </w:r>
      <w:r w:rsidRPr="000164CD">
        <w:t>строя.</w:t>
      </w:r>
    </w:p>
    <w:p w:rsidR="007A68AE" w:rsidRPr="000164CD" w:rsidRDefault="007A68AE" w:rsidP="002E1781">
      <w:pPr>
        <w:tabs>
          <w:tab w:val="left" w:pos="1134"/>
        </w:tabs>
        <w:ind w:firstLine="709"/>
        <w:contextualSpacing/>
        <w:jc w:val="both"/>
        <w:rPr>
          <w:spacing w:val="4"/>
        </w:rPr>
      </w:pPr>
      <w:r w:rsidRPr="000164CD">
        <w:rPr>
          <w:spacing w:val="4"/>
        </w:rPr>
        <w:t>При</w:t>
      </w:r>
      <w:r w:rsidR="00FA3EBB">
        <w:rPr>
          <w:spacing w:val="4"/>
        </w:rPr>
        <w:t xml:space="preserve"> </w:t>
      </w:r>
      <w:r w:rsidRPr="000164CD">
        <w:rPr>
          <w:spacing w:val="4"/>
        </w:rPr>
        <w:t>углублении</w:t>
      </w:r>
      <w:r w:rsidR="00FA3EBB">
        <w:rPr>
          <w:spacing w:val="4"/>
        </w:rPr>
        <w:t xml:space="preserve"> </w:t>
      </w:r>
      <w:r w:rsidRPr="000164CD">
        <w:rPr>
          <w:spacing w:val="4"/>
        </w:rPr>
        <w:t>и</w:t>
      </w:r>
      <w:r w:rsidR="00FA3EBB">
        <w:rPr>
          <w:spacing w:val="4"/>
        </w:rPr>
        <w:t xml:space="preserve"> </w:t>
      </w:r>
      <w:r w:rsidRPr="000164CD">
        <w:rPr>
          <w:spacing w:val="4"/>
        </w:rPr>
        <w:t>систематизации</w:t>
      </w:r>
      <w:r w:rsidR="00FA3EBB">
        <w:rPr>
          <w:spacing w:val="4"/>
        </w:rPr>
        <w:t xml:space="preserve"> </w:t>
      </w:r>
      <w:r w:rsidRPr="000164CD">
        <w:rPr>
          <w:spacing w:val="4"/>
        </w:rPr>
        <w:t>знаний</w:t>
      </w:r>
      <w:r w:rsidR="00FA3EBB">
        <w:rPr>
          <w:spacing w:val="4"/>
        </w:rPr>
        <w:t xml:space="preserve"> </w:t>
      </w:r>
      <w:r w:rsidRPr="000164CD">
        <w:rPr>
          <w:spacing w:val="4"/>
        </w:rPr>
        <w:t>грамматического</w:t>
      </w:r>
      <w:r w:rsidR="00FA3EBB">
        <w:rPr>
          <w:spacing w:val="4"/>
        </w:rPr>
        <w:t xml:space="preserve"> </w:t>
      </w:r>
      <w:r w:rsidRPr="000164CD">
        <w:rPr>
          <w:spacing w:val="4"/>
        </w:rPr>
        <w:t>материала,</w:t>
      </w:r>
      <w:r w:rsidR="00FA3EBB">
        <w:rPr>
          <w:spacing w:val="4"/>
        </w:rPr>
        <w:t xml:space="preserve"> </w:t>
      </w:r>
      <w:r w:rsidRPr="000164CD">
        <w:rPr>
          <w:spacing w:val="4"/>
        </w:rPr>
        <w:t>необходимого</w:t>
      </w:r>
      <w:r w:rsidR="00FA3EBB">
        <w:rPr>
          <w:spacing w:val="4"/>
        </w:rPr>
        <w:t xml:space="preserve"> </w:t>
      </w:r>
      <w:r w:rsidRPr="000164CD">
        <w:rPr>
          <w:spacing w:val="4"/>
        </w:rPr>
        <w:t>для</w:t>
      </w:r>
      <w:r w:rsidR="00FA3EBB">
        <w:rPr>
          <w:spacing w:val="4"/>
        </w:rPr>
        <w:t xml:space="preserve"> </w:t>
      </w:r>
      <w:r w:rsidRPr="000164CD">
        <w:rPr>
          <w:spacing w:val="4"/>
        </w:rPr>
        <w:t>чтения</w:t>
      </w:r>
      <w:r w:rsidR="00FA3EBB">
        <w:rPr>
          <w:spacing w:val="4"/>
        </w:rPr>
        <w:t xml:space="preserve"> </w:t>
      </w:r>
      <w:r w:rsidRPr="000164CD">
        <w:rPr>
          <w:spacing w:val="4"/>
        </w:rPr>
        <w:t>и</w:t>
      </w:r>
      <w:r w:rsidR="00FA3EBB">
        <w:rPr>
          <w:spacing w:val="4"/>
        </w:rPr>
        <w:t xml:space="preserve"> </w:t>
      </w:r>
      <w:r w:rsidRPr="000164CD">
        <w:rPr>
          <w:spacing w:val="4"/>
        </w:rPr>
        <w:t>перевода</w:t>
      </w:r>
      <w:r w:rsidR="00FA3EBB">
        <w:rPr>
          <w:spacing w:val="4"/>
        </w:rPr>
        <w:t xml:space="preserve"> </w:t>
      </w:r>
      <w:r w:rsidRPr="000164CD">
        <w:rPr>
          <w:spacing w:val="4"/>
        </w:rPr>
        <w:t>научной</w:t>
      </w:r>
      <w:r w:rsidR="00FA3EBB">
        <w:rPr>
          <w:spacing w:val="4"/>
        </w:rPr>
        <w:t xml:space="preserve"> </w:t>
      </w:r>
      <w:r w:rsidRPr="000164CD">
        <w:rPr>
          <w:spacing w:val="4"/>
        </w:rPr>
        <w:t>литературы</w:t>
      </w:r>
      <w:r w:rsidR="00FA3EBB">
        <w:rPr>
          <w:spacing w:val="4"/>
        </w:rPr>
        <w:t xml:space="preserve"> </w:t>
      </w:r>
      <w:r w:rsidRPr="000164CD">
        <w:rPr>
          <w:spacing w:val="4"/>
        </w:rPr>
        <w:t>по</w:t>
      </w:r>
      <w:r w:rsidR="00FA3EBB">
        <w:rPr>
          <w:spacing w:val="4"/>
        </w:rPr>
        <w:t xml:space="preserve"> </w:t>
      </w:r>
      <w:r w:rsidRPr="000164CD">
        <w:rPr>
          <w:spacing w:val="4"/>
        </w:rPr>
        <w:t>специальности,</w:t>
      </w:r>
      <w:r w:rsidR="00FA3EBB">
        <w:rPr>
          <w:spacing w:val="4"/>
        </w:rPr>
        <w:t xml:space="preserve"> </w:t>
      </w:r>
      <w:r w:rsidRPr="000164CD">
        <w:rPr>
          <w:spacing w:val="4"/>
        </w:rPr>
        <w:t>основное</w:t>
      </w:r>
      <w:r w:rsidR="00FA3EBB">
        <w:rPr>
          <w:spacing w:val="4"/>
        </w:rPr>
        <w:t xml:space="preserve"> </w:t>
      </w:r>
      <w:r w:rsidRPr="000164CD">
        <w:rPr>
          <w:spacing w:val="4"/>
        </w:rPr>
        <w:t>внимание</w:t>
      </w:r>
      <w:r w:rsidR="00FA3EBB">
        <w:rPr>
          <w:spacing w:val="4"/>
        </w:rPr>
        <w:t xml:space="preserve"> </w:t>
      </w:r>
      <w:r w:rsidRPr="000164CD">
        <w:rPr>
          <w:spacing w:val="4"/>
        </w:rPr>
        <w:t>уделяется</w:t>
      </w:r>
      <w:r w:rsidR="00FA3EBB">
        <w:rPr>
          <w:spacing w:val="4"/>
        </w:rPr>
        <w:t xml:space="preserve"> </w:t>
      </w:r>
      <w:r w:rsidRPr="000164CD">
        <w:rPr>
          <w:spacing w:val="4"/>
        </w:rPr>
        <w:t>сложным</w:t>
      </w:r>
      <w:r w:rsidR="00FA3EBB">
        <w:rPr>
          <w:spacing w:val="4"/>
        </w:rPr>
        <w:t xml:space="preserve"> </w:t>
      </w:r>
      <w:r w:rsidRPr="000164CD">
        <w:rPr>
          <w:spacing w:val="4"/>
        </w:rPr>
        <w:t>синтаксическим</w:t>
      </w:r>
      <w:r w:rsidR="00FA3EBB">
        <w:rPr>
          <w:spacing w:val="4"/>
        </w:rPr>
        <w:t xml:space="preserve"> </w:t>
      </w:r>
      <w:r w:rsidRPr="000164CD">
        <w:rPr>
          <w:spacing w:val="4"/>
        </w:rPr>
        <w:t>конструкциям,</w:t>
      </w:r>
      <w:r w:rsidR="00FA3EBB">
        <w:rPr>
          <w:spacing w:val="4"/>
        </w:rPr>
        <w:t xml:space="preserve"> </w:t>
      </w:r>
      <w:r w:rsidRPr="000164CD">
        <w:rPr>
          <w:spacing w:val="4"/>
        </w:rPr>
        <w:t>эмфатическим</w:t>
      </w:r>
      <w:r w:rsidR="00FA3EBB">
        <w:rPr>
          <w:spacing w:val="4"/>
        </w:rPr>
        <w:t xml:space="preserve"> </w:t>
      </w:r>
      <w:r w:rsidRPr="000164CD">
        <w:rPr>
          <w:spacing w:val="4"/>
        </w:rPr>
        <w:t>и</w:t>
      </w:r>
      <w:r w:rsidR="00FA3EBB">
        <w:rPr>
          <w:spacing w:val="4"/>
        </w:rPr>
        <w:t xml:space="preserve"> </w:t>
      </w:r>
      <w:r w:rsidRPr="000164CD">
        <w:rPr>
          <w:spacing w:val="4"/>
        </w:rPr>
        <w:t>инверсионным</w:t>
      </w:r>
      <w:r w:rsidR="00FA3EBB">
        <w:rPr>
          <w:spacing w:val="4"/>
        </w:rPr>
        <w:t xml:space="preserve"> </w:t>
      </w:r>
      <w:r w:rsidRPr="000164CD">
        <w:rPr>
          <w:spacing w:val="4"/>
        </w:rPr>
        <w:t>структурам,</w:t>
      </w:r>
      <w:r w:rsidR="00FA3EBB">
        <w:rPr>
          <w:spacing w:val="4"/>
        </w:rPr>
        <w:t xml:space="preserve"> </w:t>
      </w:r>
      <w:r w:rsidRPr="000164CD">
        <w:rPr>
          <w:spacing w:val="4"/>
        </w:rPr>
        <w:t>средствам</w:t>
      </w:r>
      <w:r w:rsidR="00FA3EBB">
        <w:rPr>
          <w:spacing w:val="4"/>
        </w:rPr>
        <w:t xml:space="preserve"> </w:t>
      </w:r>
      <w:r w:rsidRPr="000164CD">
        <w:rPr>
          <w:spacing w:val="4"/>
        </w:rPr>
        <w:t>выражения</w:t>
      </w:r>
      <w:r w:rsidR="00FA3EBB">
        <w:rPr>
          <w:spacing w:val="4"/>
        </w:rPr>
        <w:t xml:space="preserve"> </w:t>
      </w:r>
      <w:r w:rsidRPr="000164CD">
        <w:rPr>
          <w:spacing w:val="4"/>
        </w:rPr>
        <w:t>смыслового</w:t>
      </w:r>
      <w:r w:rsidR="00FA3EBB">
        <w:rPr>
          <w:spacing w:val="4"/>
        </w:rPr>
        <w:t xml:space="preserve"> </w:t>
      </w:r>
      <w:r w:rsidRPr="000164CD">
        <w:rPr>
          <w:spacing w:val="4"/>
        </w:rPr>
        <w:t>(логического)</w:t>
      </w:r>
      <w:r w:rsidR="00FA3EBB">
        <w:rPr>
          <w:spacing w:val="4"/>
        </w:rPr>
        <w:t xml:space="preserve"> </w:t>
      </w:r>
      <w:r w:rsidRPr="000164CD">
        <w:rPr>
          <w:spacing w:val="4"/>
        </w:rPr>
        <w:t>центра</w:t>
      </w:r>
      <w:r w:rsidR="00FA3EBB">
        <w:rPr>
          <w:spacing w:val="4"/>
        </w:rPr>
        <w:t xml:space="preserve"> </w:t>
      </w:r>
      <w:r w:rsidRPr="000164CD">
        <w:rPr>
          <w:spacing w:val="4"/>
        </w:rPr>
        <w:t>предложения</w:t>
      </w:r>
      <w:r w:rsidR="00FA3EBB">
        <w:rPr>
          <w:spacing w:val="4"/>
        </w:rPr>
        <w:t xml:space="preserve"> </w:t>
      </w:r>
      <w:r w:rsidRPr="000164CD">
        <w:rPr>
          <w:spacing w:val="4"/>
        </w:rPr>
        <w:t>и</w:t>
      </w:r>
      <w:r w:rsidR="00FA3EBB">
        <w:rPr>
          <w:spacing w:val="4"/>
        </w:rPr>
        <w:t xml:space="preserve"> </w:t>
      </w:r>
      <w:r w:rsidRPr="000164CD">
        <w:rPr>
          <w:spacing w:val="4"/>
        </w:rPr>
        <w:t>модальности.</w:t>
      </w:r>
      <w:r w:rsidR="00FA3EBB">
        <w:rPr>
          <w:spacing w:val="4"/>
        </w:rPr>
        <w:t xml:space="preserve"> </w:t>
      </w:r>
      <w:r w:rsidRPr="000164CD">
        <w:rPr>
          <w:spacing w:val="4"/>
        </w:rPr>
        <w:t>Первостепенное</w:t>
      </w:r>
      <w:r w:rsidR="00FA3EBB">
        <w:rPr>
          <w:spacing w:val="4"/>
        </w:rPr>
        <w:t xml:space="preserve"> </w:t>
      </w:r>
      <w:r w:rsidRPr="000164CD">
        <w:rPr>
          <w:spacing w:val="4"/>
        </w:rPr>
        <w:t>значение</w:t>
      </w:r>
      <w:r w:rsidR="00FA3EBB">
        <w:rPr>
          <w:spacing w:val="4"/>
        </w:rPr>
        <w:t xml:space="preserve"> </w:t>
      </w:r>
      <w:r w:rsidRPr="000164CD">
        <w:rPr>
          <w:spacing w:val="4"/>
        </w:rPr>
        <w:t>имеет</w:t>
      </w:r>
      <w:r w:rsidR="00FA3EBB">
        <w:rPr>
          <w:spacing w:val="4"/>
        </w:rPr>
        <w:t xml:space="preserve"> </w:t>
      </w:r>
      <w:r w:rsidRPr="000164CD">
        <w:rPr>
          <w:spacing w:val="4"/>
        </w:rPr>
        <w:t>изучение</w:t>
      </w:r>
      <w:r w:rsidR="00FA3EBB">
        <w:rPr>
          <w:spacing w:val="4"/>
        </w:rPr>
        <w:t xml:space="preserve"> </w:t>
      </w:r>
      <w:r w:rsidRPr="000164CD">
        <w:rPr>
          <w:spacing w:val="4"/>
        </w:rPr>
        <w:t>особенностей</w:t>
      </w:r>
      <w:r w:rsidR="00FA3EBB">
        <w:rPr>
          <w:spacing w:val="4"/>
        </w:rPr>
        <w:t xml:space="preserve"> </w:t>
      </w:r>
      <w:r w:rsidRPr="000164CD">
        <w:rPr>
          <w:spacing w:val="4"/>
        </w:rPr>
        <w:t>научной</w:t>
      </w:r>
      <w:r w:rsidR="00FA3EBB">
        <w:rPr>
          <w:spacing w:val="4"/>
        </w:rPr>
        <w:t xml:space="preserve"> </w:t>
      </w:r>
      <w:r w:rsidRPr="000164CD">
        <w:rPr>
          <w:spacing w:val="4"/>
        </w:rPr>
        <w:t>речи</w:t>
      </w:r>
      <w:r w:rsidR="00FA3EBB">
        <w:rPr>
          <w:spacing w:val="4"/>
        </w:rPr>
        <w:t xml:space="preserve"> </w:t>
      </w:r>
      <w:r w:rsidRPr="000164CD">
        <w:rPr>
          <w:spacing w:val="4"/>
        </w:rPr>
        <w:t>и</w:t>
      </w:r>
      <w:r w:rsidR="00FA3EBB">
        <w:rPr>
          <w:spacing w:val="4"/>
        </w:rPr>
        <w:t xml:space="preserve"> </w:t>
      </w:r>
      <w:r w:rsidRPr="000164CD">
        <w:rPr>
          <w:spacing w:val="4"/>
        </w:rPr>
        <w:t>овладение</w:t>
      </w:r>
      <w:r w:rsidR="00FA3EBB">
        <w:rPr>
          <w:spacing w:val="4"/>
        </w:rPr>
        <w:t xml:space="preserve"> </w:t>
      </w:r>
      <w:r w:rsidRPr="000164CD">
        <w:rPr>
          <w:spacing w:val="4"/>
        </w:rPr>
        <w:t>приемами</w:t>
      </w:r>
      <w:r w:rsidR="00FA3EBB">
        <w:rPr>
          <w:spacing w:val="4"/>
        </w:rPr>
        <w:t xml:space="preserve"> </w:t>
      </w:r>
      <w:r w:rsidRPr="000164CD">
        <w:rPr>
          <w:spacing w:val="4"/>
        </w:rPr>
        <w:t>безошибочного</w:t>
      </w:r>
      <w:r w:rsidR="00FA3EBB">
        <w:rPr>
          <w:spacing w:val="4"/>
        </w:rPr>
        <w:t xml:space="preserve"> </w:t>
      </w:r>
      <w:r w:rsidRPr="000164CD">
        <w:rPr>
          <w:spacing w:val="4"/>
        </w:rPr>
        <w:t>перевода.</w:t>
      </w:r>
    </w:p>
    <w:p w:rsidR="007A68AE" w:rsidRPr="000164CD" w:rsidRDefault="007A68AE" w:rsidP="002E1781">
      <w:pPr>
        <w:tabs>
          <w:tab w:val="left" w:pos="1134"/>
        </w:tabs>
        <w:autoSpaceDE w:val="0"/>
        <w:autoSpaceDN w:val="0"/>
        <w:adjustRightInd w:val="0"/>
        <w:ind w:firstLine="709"/>
        <w:contextualSpacing/>
        <w:jc w:val="both"/>
      </w:pPr>
    </w:p>
    <w:p w:rsidR="007A68AE" w:rsidRPr="000164CD" w:rsidRDefault="007A68AE" w:rsidP="002E1781">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№4.</w:t>
      </w:r>
      <w:r w:rsidR="00FA3EBB">
        <w:t xml:space="preserve"> </w:t>
      </w:r>
      <w:r w:rsidRPr="000164CD">
        <w:t>Методы</w:t>
      </w:r>
      <w:r w:rsidR="00FA3EBB">
        <w:t xml:space="preserve"> </w:t>
      </w:r>
      <w:r w:rsidRPr="000164CD">
        <w:t>анализа</w:t>
      </w:r>
      <w:r w:rsidR="00FA3EBB">
        <w:t xml:space="preserve"> </w:t>
      </w:r>
      <w:r w:rsidRPr="000164CD">
        <w:t>и</w:t>
      </w:r>
      <w:r w:rsidR="00FA3EBB">
        <w:t xml:space="preserve"> </w:t>
      </w:r>
      <w:r w:rsidRPr="000164CD">
        <w:t>интерпретации</w:t>
      </w:r>
      <w:r w:rsidR="00FA3EBB">
        <w:t xml:space="preserve"> </w:t>
      </w:r>
      <w:r w:rsidRPr="000164CD">
        <w:t>текстов</w:t>
      </w:r>
      <w:r w:rsidR="00FA3EBB">
        <w:t xml:space="preserve"> </w:t>
      </w:r>
      <w:r w:rsidRPr="000164CD">
        <w:t>различных</w:t>
      </w:r>
      <w:r w:rsidR="00FA3EBB">
        <w:t xml:space="preserve"> </w:t>
      </w:r>
      <w:r w:rsidRPr="000164CD">
        <w:t>стилей</w:t>
      </w:r>
      <w:r w:rsidR="007E4D3A">
        <w:t>.</w:t>
      </w:r>
    </w:p>
    <w:p w:rsidR="007A68AE" w:rsidRPr="000164CD" w:rsidRDefault="007A68AE" w:rsidP="002E1781">
      <w:pPr>
        <w:tabs>
          <w:tab w:val="left" w:pos="1134"/>
        </w:tabs>
        <w:autoSpaceDE w:val="0"/>
        <w:autoSpaceDN w:val="0"/>
        <w:adjustRightInd w:val="0"/>
        <w:ind w:firstLine="709"/>
        <w:contextualSpacing/>
        <w:jc w:val="both"/>
      </w:pPr>
      <w:r w:rsidRPr="000164CD">
        <w:rPr>
          <w:shd w:val="clear" w:color="auto" w:fill="FFFFFF"/>
        </w:rPr>
        <w:t>Интерпретация</w:t>
      </w:r>
      <w:r w:rsidR="00FA3EBB">
        <w:rPr>
          <w:shd w:val="clear" w:color="auto" w:fill="FFFFFF"/>
        </w:rPr>
        <w:t xml:space="preserve"> </w:t>
      </w:r>
      <w:r w:rsidR="002E1781">
        <w:rPr>
          <w:shd w:val="clear" w:color="auto" w:fill="FFFFFF"/>
        </w:rPr>
        <w:t>–</w:t>
      </w:r>
      <w:r w:rsidR="00FA3EBB">
        <w:rPr>
          <w:shd w:val="clear" w:color="auto" w:fill="FFFFFF"/>
        </w:rPr>
        <w:t xml:space="preserve"> </w:t>
      </w:r>
      <w:r w:rsidRPr="000164CD">
        <w:rPr>
          <w:shd w:val="clear" w:color="auto" w:fill="FFFFFF"/>
        </w:rPr>
        <w:t>это</w:t>
      </w:r>
      <w:r w:rsidR="00FA3EBB">
        <w:rPr>
          <w:shd w:val="clear" w:color="auto" w:fill="FFFFFF"/>
        </w:rPr>
        <w:t xml:space="preserve"> </w:t>
      </w:r>
      <w:r w:rsidRPr="000164CD">
        <w:rPr>
          <w:shd w:val="clear" w:color="auto" w:fill="FFFFFF"/>
        </w:rPr>
        <w:t>когнитивный</w:t>
      </w:r>
      <w:r w:rsidR="00FA3EBB">
        <w:rPr>
          <w:shd w:val="clear" w:color="auto" w:fill="FFFFFF"/>
        </w:rPr>
        <w:t xml:space="preserve"> </w:t>
      </w:r>
      <w:r w:rsidRPr="000164CD">
        <w:rPr>
          <w:shd w:val="clear" w:color="auto" w:fill="FFFFFF"/>
        </w:rPr>
        <w:t>процесс</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одновременно</w:t>
      </w:r>
      <w:r w:rsidR="00FA3EBB">
        <w:rPr>
          <w:shd w:val="clear" w:color="auto" w:fill="FFFFFF"/>
        </w:rPr>
        <w:t xml:space="preserve"> </w:t>
      </w:r>
      <w:r w:rsidRPr="000164CD">
        <w:rPr>
          <w:shd w:val="clear" w:color="auto" w:fill="FFFFFF"/>
        </w:rPr>
        <w:t>результат</w:t>
      </w:r>
      <w:r w:rsidR="00FA3EBB">
        <w:rPr>
          <w:shd w:val="clear" w:color="auto" w:fill="FFFFFF"/>
        </w:rPr>
        <w:t xml:space="preserve"> </w:t>
      </w:r>
      <w:r w:rsidRPr="000164CD">
        <w:rPr>
          <w:shd w:val="clear" w:color="auto" w:fill="FFFFFF"/>
        </w:rPr>
        <w:t>в</w:t>
      </w:r>
      <w:r w:rsidR="00FA3EBB">
        <w:rPr>
          <w:shd w:val="clear" w:color="auto" w:fill="FFFFFF"/>
        </w:rPr>
        <w:t xml:space="preserve"> </w:t>
      </w:r>
      <w:r w:rsidRPr="000164CD">
        <w:rPr>
          <w:shd w:val="clear" w:color="auto" w:fill="FFFFFF"/>
        </w:rPr>
        <w:t>установлении</w:t>
      </w:r>
      <w:r w:rsidR="00FA3EBB">
        <w:rPr>
          <w:shd w:val="clear" w:color="auto" w:fill="FFFFFF"/>
        </w:rPr>
        <w:t xml:space="preserve"> </w:t>
      </w:r>
      <w:r w:rsidRPr="000164CD">
        <w:rPr>
          <w:shd w:val="clear" w:color="auto" w:fill="FFFFFF"/>
        </w:rPr>
        <w:t>смысла</w:t>
      </w:r>
      <w:r w:rsidR="00FA3EBB">
        <w:rPr>
          <w:shd w:val="clear" w:color="auto" w:fill="FFFFFF"/>
        </w:rPr>
        <w:t xml:space="preserve"> </w:t>
      </w:r>
      <w:r w:rsidRPr="000164CD">
        <w:rPr>
          <w:shd w:val="clear" w:color="auto" w:fill="FFFFFF"/>
        </w:rPr>
        <w:t>речевых</w:t>
      </w:r>
      <w:r w:rsidR="00FA3EBB">
        <w:rPr>
          <w:shd w:val="clear" w:color="auto" w:fill="FFFFFF"/>
        </w:rPr>
        <w:t xml:space="preserve"> </w:t>
      </w:r>
      <w:r w:rsidRPr="000164CD">
        <w:rPr>
          <w:shd w:val="clear" w:color="auto" w:fill="FFFFFF"/>
        </w:rPr>
        <w:t>или</w:t>
      </w:r>
      <w:r w:rsidR="00FA3EBB">
        <w:rPr>
          <w:shd w:val="clear" w:color="auto" w:fill="FFFFFF"/>
        </w:rPr>
        <w:t xml:space="preserve"> </w:t>
      </w:r>
      <w:r w:rsidRPr="000164CD">
        <w:rPr>
          <w:shd w:val="clear" w:color="auto" w:fill="FFFFFF"/>
        </w:rPr>
        <w:t>неречевых</w:t>
      </w:r>
      <w:r w:rsidR="00FA3EBB">
        <w:rPr>
          <w:shd w:val="clear" w:color="auto" w:fill="FFFFFF"/>
        </w:rPr>
        <w:t xml:space="preserve"> </w:t>
      </w:r>
      <w:r w:rsidRPr="000164CD">
        <w:rPr>
          <w:shd w:val="clear" w:color="auto" w:fill="FFFFFF"/>
        </w:rPr>
        <w:t>действий.</w:t>
      </w:r>
      <w:r w:rsidR="00FA3EBB">
        <w:rPr>
          <w:shd w:val="clear" w:color="auto" w:fill="FFFFFF"/>
        </w:rPr>
        <w:t xml:space="preserve"> </w:t>
      </w:r>
      <w:r w:rsidRPr="000164CD">
        <w:rPr>
          <w:shd w:val="clear" w:color="auto" w:fill="FFFFFF"/>
        </w:rPr>
        <w:t>Интерпретация</w:t>
      </w:r>
      <w:r w:rsidR="00FA3EBB">
        <w:rPr>
          <w:shd w:val="clear" w:color="auto" w:fill="FFFFFF"/>
        </w:rPr>
        <w:t xml:space="preserve"> </w:t>
      </w:r>
      <w:r w:rsidRPr="000164CD">
        <w:rPr>
          <w:shd w:val="clear" w:color="auto" w:fill="FFFFFF"/>
        </w:rPr>
        <w:t>является</w:t>
      </w:r>
      <w:r w:rsidR="00FA3EBB">
        <w:rPr>
          <w:shd w:val="clear" w:color="auto" w:fill="FFFFFF"/>
        </w:rPr>
        <w:t xml:space="preserve"> </w:t>
      </w:r>
      <w:r w:rsidRPr="000164CD">
        <w:rPr>
          <w:shd w:val="clear" w:color="auto" w:fill="FFFFFF"/>
        </w:rPr>
        <w:t>триединством:</w:t>
      </w:r>
      <w:r w:rsidR="00FA3EBB">
        <w:rPr>
          <w:shd w:val="clear" w:color="auto" w:fill="FFFFFF"/>
        </w:rPr>
        <w:t xml:space="preserve"> </w:t>
      </w:r>
      <w:r w:rsidRPr="000164CD">
        <w:rPr>
          <w:shd w:val="clear" w:color="auto" w:fill="FFFFFF"/>
        </w:rPr>
        <w:t>одновременно</w:t>
      </w:r>
      <w:r w:rsidR="00FA3EBB">
        <w:rPr>
          <w:shd w:val="clear" w:color="auto" w:fill="FFFFFF"/>
        </w:rPr>
        <w:t xml:space="preserve"> </w:t>
      </w:r>
      <w:r w:rsidRPr="000164CD">
        <w:rPr>
          <w:shd w:val="clear" w:color="auto" w:fill="FFFFFF"/>
        </w:rPr>
        <w:t>процессом</w:t>
      </w:r>
      <w:r w:rsidR="00FA3EBB">
        <w:rPr>
          <w:shd w:val="clear" w:color="auto" w:fill="FFFFFF"/>
        </w:rPr>
        <w:t xml:space="preserve"> </w:t>
      </w:r>
      <w:r w:rsidRPr="000164CD">
        <w:rPr>
          <w:shd w:val="clear" w:color="auto" w:fill="FFFFFF"/>
        </w:rPr>
        <w:t>(обладающий</w:t>
      </w:r>
      <w:r w:rsidR="00FA3EBB">
        <w:rPr>
          <w:shd w:val="clear" w:color="auto" w:fill="FFFFFF"/>
        </w:rPr>
        <w:t xml:space="preserve"> </w:t>
      </w:r>
      <w:r w:rsidRPr="000164CD">
        <w:rPr>
          <w:shd w:val="clear" w:color="auto" w:fill="FFFFFF"/>
        </w:rPr>
        <w:t>объектами</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результатами),</w:t>
      </w:r>
      <w:r w:rsidR="00FA3EBB">
        <w:rPr>
          <w:shd w:val="clear" w:color="auto" w:fill="FFFFFF"/>
        </w:rPr>
        <w:t xml:space="preserve"> </w:t>
      </w:r>
      <w:r w:rsidRPr="000164CD">
        <w:rPr>
          <w:shd w:val="clear" w:color="auto" w:fill="FFFFFF"/>
        </w:rPr>
        <w:t>результатом</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установкой</w:t>
      </w:r>
      <w:r w:rsidR="00FA3EBB">
        <w:rPr>
          <w:shd w:val="clear" w:color="auto" w:fill="FFFFFF"/>
        </w:rPr>
        <w:t xml:space="preserve"> </w:t>
      </w:r>
      <w:r w:rsidRPr="000164CD">
        <w:rPr>
          <w:shd w:val="clear" w:color="auto" w:fill="FFFFFF"/>
        </w:rPr>
        <w:t>(презумпцией</w:t>
      </w:r>
      <w:r w:rsidR="00FA3EBB">
        <w:rPr>
          <w:shd w:val="clear" w:color="auto" w:fill="FFFFFF"/>
        </w:rPr>
        <w:t xml:space="preserve"> </w:t>
      </w:r>
      <w:r w:rsidRPr="000164CD">
        <w:rPr>
          <w:shd w:val="clear" w:color="auto" w:fill="FFFFFF"/>
        </w:rPr>
        <w:t>интерпретируемого</w:t>
      </w:r>
      <w:r w:rsidR="00FA3EBB">
        <w:rPr>
          <w:shd w:val="clear" w:color="auto" w:fill="FFFFFF"/>
        </w:rPr>
        <w:t xml:space="preserve"> </w:t>
      </w:r>
      <w:r w:rsidRPr="000164CD">
        <w:rPr>
          <w:shd w:val="clear" w:color="auto" w:fill="FFFFFF"/>
        </w:rPr>
        <w:t>объекта).</w:t>
      </w:r>
      <w:r w:rsidR="00FA3EBB">
        <w:rPr>
          <w:shd w:val="clear" w:color="auto" w:fill="FFFFFF"/>
        </w:rPr>
        <w:t xml:space="preserve"> </w:t>
      </w:r>
      <w:r w:rsidRPr="000164CD">
        <w:rPr>
          <w:shd w:val="clear" w:color="auto" w:fill="FFFFFF"/>
        </w:rPr>
        <w:t>Результат</w:t>
      </w:r>
      <w:r w:rsidR="00FA3EBB">
        <w:rPr>
          <w:shd w:val="clear" w:color="auto" w:fill="FFFFFF"/>
        </w:rPr>
        <w:t xml:space="preserve"> </w:t>
      </w:r>
      <w:r w:rsidRPr="000164CD">
        <w:rPr>
          <w:shd w:val="clear" w:color="auto" w:fill="FFFFFF"/>
        </w:rPr>
        <w:t>бывает</w:t>
      </w:r>
      <w:r w:rsidR="00FA3EBB">
        <w:rPr>
          <w:shd w:val="clear" w:color="auto" w:fill="FFFFFF"/>
        </w:rPr>
        <w:t xml:space="preserve"> </w:t>
      </w:r>
      <w:r w:rsidRPr="000164CD">
        <w:rPr>
          <w:shd w:val="clear" w:color="auto" w:fill="FFFFFF"/>
        </w:rPr>
        <w:t>воспринят</w:t>
      </w:r>
      <w:r w:rsidR="00FA3EBB">
        <w:rPr>
          <w:shd w:val="clear" w:color="auto" w:fill="FFFFFF"/>
        </w:rPr>
        <w:t xml:space="preserve"> </w:t>
      </w:r>
      <w:r w:rsidRPr="000164CD">
        <w:rPr>
          <w:shd w:val="clear" w:color="auto" w:fill="FFFFFF"/>
        </w:rPr>
        <w:t>извне</w:t>
      </w:r>
      <w:r w:rsidR="00FA3EBB">
        <w:rPr>
          <w:shd w:val="clear" w:color="auto" w:fill="FFFFFF"/>
        </w:rPr>
        <w:t xml:space="preserve"> </w:t>
      </w:r>
      <w:r w:rsidR="002E1781">
        <w:rPr>
          <w:shd w:val="clear" w:color="auto" w:fill="FFFFFF"/>
        </w:rPr>
        <w:t>–</w:t>
      </w:r>
      <w:r w:rsidR="00FA3EBB">
        <w:rPr>
          <w:shd w:val="clear" w:color="auto" w:fill="FFFFFF"/>
        </w:rPr>
        <w:t xml:space="preserve"> </w:t>
      </w:r>
      <w:r w:rsidRPr="000164CD">
        <w:rPr>
          <w:shd w:val="clear" w:color="auto" w:fill="FFFFFF"/>
        </w:rPr>
        <w:t>в</w:t>
      </w:r>
      <w:r w:rsidR="00FA3EBB">
        <w:rPr>
          <w:shd w:val="clear" w:color="auto" w:fill="FFFFFF"/>
        </w:rPr>
        <w:t xml:space="preserve"> </w:t>
      </w:r>
      <w:r w:rsidRPr="000164CD">
        <w:rPr>
          <w:shd w:val="clear" w:color="auto" w:fill="FFFFFF"/>
        </w:rPr>
        <w:t>виде</w:t>
      </w:r>
      <w:r w:rsidR="00FA3EBB">
        <w:rPr>
          <w:shd w:val="clear" w:color="auto" w:fill="FFFFFF"/>
        </w:rPr>
        <w:t xml:space="preserve"> </w:t>
      </w:r>
      <w:r w:rsidRPr="000164CD">
        <w:rPr>
          <w:shd w:val="clear" w:color="auto" w:fill="FFFFFF"/>
        </w:rPr>
        <w:t>воспроизведения,</w:t>
      </w:r>
      <w:r w:rsidR="00FA3EBB">
        <w:rPr>
          <w:shd w:val="clear" w:color="auto" w:fill="FFFFFF"/>
        </w:rPr>
        <w:t xml:space="preserve"> </w:t>
      </w:r>
      <w:r w:rsidRPr="000164CD">
        <w:rPr>
          <w:shd w:val="clear" w:color="auto" w:fill="FFFFFF"/>
        </w:rPr>
        <w:t>перевода,</w:t>
      </w:r>
      <w:r w:rsidR="00FA3EBB">
        <w:rPr>
          <w:shd w:val="clear" w:color="auto" w:fill="FFFFFF"/>
        </w:rPr>
        <w:t xml:space="preserve"> </w:t>
      </w:r>
      <w:r w:rsidRPr="000164CD">
        <w:rPr>
          <w:shd w:val="clear" w:color="auto" w:fill="FFFFFF"/>
        </w:rPr>
        <w:t>реминисценции</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т.</w:t>
      </w:r>
      <w:r w:rsidR="00FA3EBB">
        <w:rPr>
          <w:shd w:val="clear" w:color="auto" w:fill="FFFFFF"/>
        </w:rPr>
        <w:t xml:space="preserve"> </w:t>
      </w:r>
      <w:r w:rsidRPr="000164CD">
        <w:rPr>
          <w:shd w:val="clear" w:color="auto" w:fill="FFFFFF"/>
        </w:rPr>
        <w:t>п.</w:t>
      </w:r>
      <w:r w:rsidR="00FA3EBB">
        <w:rPr>
          <w:shd w:val="clear" w:color="auto" w:fill="FFFFFF"/>
        </w:rPr>
        <w:t xml:space="preserve"> </w:t>
      </w:r>
      <w:r w:rsidR="002E1781">
        <w:rPr>
          <w:shd w:val="clear" w:color="auto" w:fill="FFFFFF"/>
        </w:rPr>
        <w:t>–</w:t>
      </w:r>
      <w:r w:rsidR="00FA3EBB">
        <w:rPr>
          <w:shd w:val="clear" w:color="auto" w:fill="FFFFFF"/>
        </w:rPr>
        <w:t xml:space="preserve"> </w:t>
      </w:r>
      <w:r w:rsidRPr="000164CD">
        <w:rPr>
          <w:shd w:val="clear" w:color="auto" w:fill="FFFFFF"/>
        </w:rPr>
        <w:t>или</w:t>
      </w:r>
      <w:r w:rsidR="00FA3EBB">
        <w:rPr>
          <w:shd w:val="clear" w:color="auto" w:fill="FFFFFF"/>
        </w:rPr>
        <w:t xml:space="preserve"> </w:t>
      </w:r>
      <w:r w:rsidRPr="000164CD">
        <w:rPr>
          <w:shd w:val="clear" w:color="auto" w:fill="FFFFFF"/>
        </w:rPr>
        <w:t>исключительно</w:t>
      </w:r>
      <w:r w:rsidR="00FA3EBB">
        <w:rPr>
          <w:shd w:val="clear" w:color="auto" w:fill="FFFFFF"/>
        </w:rPr>
        <w:t xml:space="preserve"> </w:t>
      </w:r>
      <w:r w:rsidRPr="000164CD">
        <w:rPr>
          <w:shd w:val="clear" w:color="auto" w:fill="FFFFFF"/>
        </w:rPr>
        <w:t>внутренним</w:t>
      </w:r>
      <w:r w:rsidR="00FA3EBB">
        <w:rPr>
          <w:shd w:val="clear" w:color="auto" w:fill="FFFFFF"/>
        </w:rPr>
        <w:t xml:space="preserve"> </w:t>
      </w:r>
      <w:r w:rsidR="002E1781">
        <w:rPr>
          <w:shd w:val="clear" w:color="auto" w:fill="FFFFFF"/>
        </w:rPr>
        <w:t>–</w:t>
      </w:r>
      <w:r w:rsidR="00FA3EBB">
        <w:rPr>
          <w:shd w:val="clear" w:color="auto" w:fill="FFFFFF"/>
        </w:rPr>
        <w:t xml:space="preserve"> </w:t>
      </w:r>
      <w:r w:rsidRPr="000164CD">
        <w:rPr>
          <w:shd w:val="clear" w:color="auto" w:fill="FFFFFF"/>
        </w:rPr>
        <w:t>как</w:t>
      </w:r>
      <w:r w:rsidR="00FA3EBB">
        <w:rPr>
          <w:shd w:val="clear" w:color="auto" w:fill="FFFFFF"/>
        </w:rPr>
        <w:t xml:space="preserve"> </w:t>
      </w:r>
      <w:r w:rsidRPr="000164CD">
        <w:rPr>
          <w:shd w:val="clear" w:color="auto" w:fill="FFFFFF"/>
        </w:rPr>
        <w:t>понимание.</w:t>
      </w:r>
      <w:r w:rsidR="00FA3EBB">
        <w:t xml:space="preserve"> </w:t>
      </w:r>
      <w:r w:rsidRPr="000164CD">
        <w:rPr>
          <w:shd w:val="clear" w:color="auto" w:fill="FFFFFF"/>
        </w:rPr>
        <w:t>Видом</w:t>
      </w:r>
      <w:r w:rsidR="00FA3EBB">
        <w:rPr>
          <w:shd w:val="clear" w:color="auto" w:fill="FFFFFF"/>
        </w:rPr>
        <w:t xml:space="preserve"> </w:t>
      </w:r>
      <w:r w:rsidRPr="000164CD">
        <w:rPr>
          <w:shd w:val="clear" w:color="auto" w:fill="FFFFFF"/>
        </w:rPr>
        <w:t>работы,</w:t>
      </w:r>
      <w:r w:rsidR="00FA3EBB">
        <w:rPr>
          <w:shd w:val="clear" w:color="auto" w:fill="FFFFFF"/>
        </w:rPr>
        <w:t xml:space="preserve"> </w:t>
      </w:r>
      <w:r w:rsidRPr="000164CD">
        <w:rPr>
          <w:shd w:val="clear" w:color="auto" w:fill="FFFFFF"/>
        </w:rPr>
        <w:t>позволяющим</w:t>
      </w:r>
      <w:r w:rsidR="00FA3EBB">
        <w:rPr>
          <w:shd w:val="clear" w:color="auto" w:fill="FFFFFF"/>
        </w:rPr>
        <w:t xml:space="preserve"> </w:t>
      </w:r>
      <w:r w:rsidRPr="000164CD">
        <w:rPr>
          <w:shd w:val="clear" w:color="auto" w:fill="FFFFFF"/>
        </w:rPr>
        <w:t>сочетать</w:t>
      </w:r>
      <w:r w:rsidR="00FA3EBB">
        <w:rPr>
          <w:shd w:val="clear" w:color="auto" w:fill="FFFFFF"/>
        </w:rPr>
        <w:t xml:space="preserve"> </w:t>
      </w:r>
      <w:r w:rsidRPr="000164CD">
        <w:rPr>
          <w:shd w:val="clear" w:color="auto" w:fill="FFFFFF"/>
        </w:rPr>
        <w:t>анализ,</w:t>
      </w:r>
      <w:r w:rsidR="00FA3EBB">
        <w:rPr>
          <w:shd w:val="clear" w:color="auto" w:fill="FFFFFF"/>
        </w:rPr>
        <w:t xml:space="preserve"> </w:t>
      </w:r>
      <w:r w:rsidRPr="000164CD">
        <w:rPr>
          <w:shd w:val="clear" w:color="auto" w:fill="FFFFFF"/>
        </w:rPr>
        <w:t>интерпретацию</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создание</w:t>
      </w:r>
      <w:r w:rsidR="00FA3EBB">
        <w:rPr>
          <w:shd w:val="clear" w:color="auto" w:fill="FFFFFF"/>
        </w:rPr>
        <w:t xml:space="preserve"> </w:t>
      </w:r>
      <w:r w:rsidRPr="000164CD">
        <w:rPr>
          <w:shd w:val="clear" w:color="auto" w:fill="FFFFFF"/>
        </w:rPr>
        <w:t>собственного</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являются</w:t>
      </w:r>
      <w:r w:rsidR="00FA3EBB">
        <w:rPr>
          <w:shd w:val="clear" w:color="auto" w:fill="FFFFFF"/>
        </w:rPr>
        <w:t xml:space="preserve"> </w:t>
      </w:r>
      <w:r w:rsidRPr="000164CD">
        <w:rPr>
          <w:shd w:val="clear" w:color="auto" w:fill="FFFFFF"/>
        </w:rPr>
        <w:t>реферирование,</w:t>
      </w:r>
      <w:r w:rsidR="00FA3EBB">
        <w:t xml:space="preserve"> </w:t>
      </w:r>
      <w:r w:rsidRPr="000164CD">
        <w:t>аннотирование</w:t>
      </w:r>
      <w:r w:rsidR="00FA3EBB">
        <w:t xml:space="preserve"> </w:t>
      </w:r>
      <w:r w:rsidRPr="000164CD">
        <w:t>и</w:t>
      </w:r>
      <w:r w:rsidR="00FA3EBB">
        <w:t xml:space="preserve"> </w:t>
      </w:r>
      <w:r w:rsidRPr="000164CD">
        <w:t>перевод</w:t>
      </w:r>
      <w:r w:rsidR="00FA3EBB">
        <w:t xml:space="preserve"> </w:t>
      </w:r>
      <w:r w:rsidRPr="000164CD">
        <w:t>научного</w:t>
      </w:r>
      <w:r w:rsidR="00FA3EBB">
        <w:t xml:space="preserve"> </w:t>
      </w:r>
      <w:r w:rsidRPr="000164CD">
        <w:t>текста.</w:t>
      </w:r>
    </w:p>
    <w:p w:rsidR="007A68AE" w:rsidRPr="000164CD" w:rsidRDefault="007A68AE" w:rsidP="002E1781">
      <w:pPr>
        <w:tabs>
          <w:tab w:val="left" w:pos="1134"/>
        </w:tabs>
        <w:autoSpaceDE w:val="0"/>
        <w:autoSpaceDN w:val="0"/>
        <w:adjustRightInd w:val="0"/>
        <w:ind w:firstLine="709"/>
        <w:contextualSpacing/>
        <w:jc w:val="both"/>
      </w:pPr>
    </w:p>
    <w:p w:rsidR="007A68AE" w:rsidRPr="000164CD" w:rsidRDefault="007A68AE" w:rsidP="002E1781">
      <w:pPr>
        <w:tabs>
          <w:tab w:val="left" w:pos="1134"/>
        </w:tabs>
        <w:autoSpaceDE w:val="0"/>
        <w:autoSpaceDN w:val="0"/>
        <w:adjustRightInd w:val="0"/>
        <w:ind w:firstLine="709"/>
        <w:contextualSpacing/>
        <w:jc w:val="both"/>
        <w:rPr>
          <w:i/>
        </w:rPr>
      </w:pPr>
      <w:r w:rsidRPr="000164CD">
        <w:rPr>
          <w:i/>
        </w:rPr>
        <w:t>Раздел</w:t>
      </w:r>
      <w:r w:rsidR="00FA3EBB">
        <w:rPr>
          <w:i/>
        </w:rPr>
        <w:t xml:space="preserve"> </w:t>
      </w:r>
      <w:r w:rsidRPr="000164CD">
        <w:rPr>
          <w:i/>
        </w:rPr>
        <w:t>II.</w:t>
      </w:r>
      <w:r w:rsidR="00FA3EBB">
        <w:rPr>
          <w:i/>
        </w:rPr>
        <w:t xml:space="preserve"> </w:t>
      </w:r>
      <w:r w:rsidRPr="000164CD">
        <w:rPr>
          <w:i/>
        </w:rPr>
        <w:t>Письмо</w:t>
      </w:r>
      <w:r w:rsidR="00FA3EBB">
        <w:rPr>
          <w:i/>
        </w:rPr>
        <w:t xml:space="preserve"> </w:t>
      </w:r>
      <w:r w:rsidRPr="000164CD">
        <w:rPr>
          <w:i/>
        </w:rPr>
        <w:t>на</w:t>
      </w:r>
      <w:r w:rsidR="00FA3EBB">
        <w:rPr>
          <w:i/>
        </w:rPr>
        <w:t xml:space="preserve"> </w:t>
      </w:r>
      <w:r w:rsidRPr="000164CD">
        <w:rPr>
          <w:i/>
        </w:rPr>
        <w:t>иностранном</w:t>
      </w:r>
      <w:r w:rsidR="00FA3EBB">
        <w:rPr>
          <w:i/>
        </w:rPr>
        <w:t xml:space="preserve"> </w:t>
      </w:r>
      <w:r w:rsidRPr="000164CD">
        <w:rPr>
          <w:i/>
        </w:rPr>
        <w:t>языке</w:t>
      </w:r>
    </w:p>
    <w:p w:rsidR="007A68AE" w:rsidRPr="000164CD" w:rsidRDefault="007A68AE" w:rsidP="002E1781">
      <w:pPr>
        <w:tabs>
          <w:tab w:val="left" w:pos="1134"/>
        </w:tabs>
        <w:autoSpaceDE w:val="0"/>
        <w:autoSpaceDN w:val="0"/>
        <w:adjustRightInd w:val="0"/>
        <w:ind w:firstLine="709"/>
        <w:contextualSpacing/>
        <w:jc w:val="both"/>
        <w:rPr>
          <w:rFonts w:eastAsia="Calibri"/>
        </w:rPr>
      </w:pPr>
      <w:r w:rsidRPr="000164CD">
        <w:rPr>
          <w:rFonts w:eastAsia="Calibri"/>
        </w:rPr>
        <w:t>Обучающийся</w:t>
      </w:r>
      <w:r w:rsidR="00FA3EBB">
        <w:rPr>
          <w:rFonts w:eastAsia="Calibri"/>
        </w:rPr>
        <w:t xml:space="preserve"> </w:t>
      </w:r>
      <w:r w:rsidRPr="000164CD">
        <w:rPr>
          <w:rFonts w:eastAsia="Calibri"/>
        </w:rPr>
        <w:t>должен</w:t>
      </w:r>
      <w:r w:rsidR="00FA3EBB">
        <w:rPr>
          <w:rFonts w:eastAsia="Calibri"/>
        </w:rPr>
        <w:t xml:space="preserve"> </w:t>
      </w:r>
      <w:r w:rsidRPr="000164CD">
        <w:rPr>
          <w:rFonts w:eastAsia="Calibri"/>
        </w:rPr>
        <w:t>владеть</w:t>
      </w:r>
      <w:r w:rsidR="00FA3EBB">
        <w:rPr>
          <w:rFonts w:eastAsia="Calibri"/>
        </w:rPr>
        <w:t xml:space="preserve"> </w:t>
      </w:r>
      <w:r w:rsidRPr="000164CD">
        <w:rPr>
          <w:rFonts w:eastAsia="Calibri"/>
        </w:rPr>
        <w:t>навыками</w:t>
      </w:r>
      <w:r w:rsidR="00FA3EBB">
        <w:rPr>
          <w:rFonts w:eastAsia="Calibri"/>
        </w:rPr>
        <w:t xml:space="preserve"> </w:t>
      </w:r>
      <w:r w:rsidRPr="000164CD">
        <w:rPr>
          <w:rFonts w:eastAsia="Calibri"/>
        </w:rPr>
        <w:t>письменной</w:t>
      </w:r>
      <w:r w:rsidR="00FA3EBB">
        <w:rPr>
          <w:rFonts w:eastAsia="Calibri"/>
        </w:rPr>
        <w:t xml:space="preserve"> </w:t>
      </w:r>
      <w:r w:rsidRPr="000164CD">
        <w:rPr>
          <w:rFonts w:eastAsia="Calibri"/>
        </w:rPr>
        <w:t>речи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пределах</w:t>
      </w:r>
      <w:r w:rsidR="00FA3EBB">
        <w:rPr>
          <w:rFonts w:eastAsia="Calibri"/>
        </w:rPr>
        <w:t xml:space="preserve"> </w:t>
      </w:r>
      <w:r w:rsidRPr="000164CD">
        <w:rPr>
          <w:rFonts w:eastAsia="Calibri"/>
        </w:rPr>
        <w:t>изученного</w:t>
      </w:r>
      <w:r w:rsidR="00FA3EBB">
        <w:rPr>
          <w:rFonts w:eastAsia="Calibri"/>
        </w:rPr>
        <w:t xml:space="preserve"> </w:t>
      </w:r>
      <w:r w:rsidRPr="000164CD">
        <w:rPr>
          <w:rFonts w:eastAsia="Calibri"/>
        </w:rPr>
        <w:t>языкового</w:t>
      </w:r>
      <w:r w:rsidR="00FA3EBB">
        <w:rPr>
          <w:rFonts w:eastAsia="Calibri"/>
        </w:rPr>
        <w:t xml:space="preserve"> </w:t>
      </w:r>
      <w:r w:rsidRPr="000164CD">
        <w:rPr>
          <w:rFonts w:eastAsia="Calibri"/>
        </w:rPr>
        <w:t>материала.</w:t>
      </w:r>
      <w:r w:rsidR="00FA3EBB">
        <w:rPr>
          <w:rFonts w:eastAsia="Calibri"/>
        </w:rPr>
        <w:t xml:space="preserve"> </w:t>
      </w:r>
      <w:r w:rsidRPr="000164CD">
        <w:rPr>
          <w:rFonts w:eastAsia="Calibri"/>
        </w:rPr>
        <w:t>Виды</w:t>
      </w:r>
      <w:r w:rsidR="00FA3EBB">
        <w:rPr>
          <w:rFonts w:eastAsia="Calibri"/>
        </w:rPr>
        <w:t xml:space="preserve"> </w:t>
      </w:r>
      <w:r w:rsidRPr="000164CD">
        <w:rPr>
          <w:rFonts w:eastAsia="Calibri"/>
        </w:rPr>
        <w:t>речевых</w:t>
      </w:r>
      <w:r w:rsidR="00FA3EBB">
        <w:rPr>
          <w:rFonts w:eastAsia="Calibri"/>
        </w:rPr>
        <w:t xml:space="preserve"> </w:t>
      </w:r>
      <w:r w:rsidRPr="000164CD">
        <w:rPr>
          <w:rFonts w:eastAsia="Calibri"/>
        </w:rPr>
        <w:t>произведений:</w:t>
      </w:r>
      <w:r w:rsidR="00FA3EBB">
        <w:rPr>
          <w:rFonts w:eastAsia="Calibri"/>
        </w:rPr>
        <w:t xml:space="preserve"> </w:t>
      </w:r>
      <w:r w:rsidRPr="000164CD">
        <w:rPr>
          <w:rFonts w:eastAsia="Calibri"/>
        </w:rPr>
        <w:t>план</w:t>
      </w:r>
      <w:r w:rsidR="00FA3EBB">
        <w:rPr>
          <w:rFonts w:eastAsia="Calibri"/>
        </w:rPr>
        <w:t xml:space="preserve"> </w:t>
      </w:r>
      <w:r w:rsidRPr="000164CD">
        <w:rPr>
          <w:rFonts w:eastAsia="Calibri"/>
        </w:rPr>
        <w:t>(конспект</w:t>
      </w:r>
      <w:r w:rsidR="00FA3EBB">
        <w:rPr>
          <w:rFonts w:eastAsia="Calibri"/>
        </w:rPr>
        <w:t xml:space="preserve"> </w:t>
      </w:r>
      <w:r w:rsidRPr="000164CD">
        <w:rPr>
          <w:rFonts w:eastAsia="Calibri"/>
        </w:rPr>
        <w:t>прочитанного),</w:t>
      </w:r>
      <w:r w:rsidR="00FA3EBB">
        <w:rPr>
          <w:rFonts w:eastAsia="Calibri"/>
        </w:rPr>
        <w:t xml:space="preserve"> </w:t>
      </w:r>
      <w:r w:rsidRPr="000164CD">
        <w:rPr>
          <w:rFonts w:eastAsia="Calibri"/>
        </w:rPr>
        <w:t>изложение</w:t>
      </w:r>
      <w:r w:rsidR="00FA3EBB">
        <w:rPr>
          <w:rFonts w:eastAsia="Calibri"/>
        </w:rPr>
        <w:t xml:space="preserve"> </w:t>
      </w:r>
      <w:r w:rsidRPr="000164CD">
        <w:rPr>
          <w:rFonts w:eastAsia="Calibri"/>
        </w:rPr>
        <w:t>содержания</w:t>
      </w:r>
      <w:r w:rsidR="00FA3EBB">
        <w:rPr>
          <w:rFonts w:eastAsia="Calibri"/>
        </w:rPr>
        <w:t xml:space="preserve"> </w:t>
      </w:r>
      <w:r w:rsidRPr="000164CD">
        <w:rPr>
          <w:rFonts w:eastAsia="Calibri"/>
        </w:rPr>
        <w:t>прочитанного</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форме</w:t>
      </w:r>
      <w:r w:rsidR="00FA3EBB">
        <w:rPr>
          <w:rFonts w:eastAsia="Calibri"/>
        </w:rPr>
        <w:t xml:space="preserve"> </w:t>
      </w:r>
      <w:r w:rsidRPr="000164CD">
        <w:rPr>
          <w:rFonts w:eastAsia="Calibri"/>
        </w:rPr>
        <w:t>резюме;</w:t>
      </w:r>
      <w:r w:rsidR="00FA3EBB">
        <w:rPr>
          <w:rFonts w:eastAsia="Calibri"/>
        </w:rPr>
        <w:t xml:space="preserve"> </w:t>
      </w:r>
      <w:r w:rsidRPr="000164CD">
        <w:rPr>
          <w:rFonts w:eastAsia="Calibri"/>
        </w:rPr>
        <w:t>сообщение,</w:t>
      </w:r>
      <w:r w:rsidR="00FA3EBB">
        <w:rPr>
          <w:rFonts w:eastAsia="Calibri"/>
        </w:rPr>
        <w:t xml:space="preserve"> </w:t>
      </w:r>
      <w:r w:rsidRPr="000164CD">
        <w:rPr>
          <w:rFonts w:eastAsia="Calibri"/>
        </w:rPr>
        <w:t>доклад</w:t>
      </w:r>
      <w:r w:rsidR="00FA3EBB">
        <w:rPr>
          <w:rFonts w:eastAsia="Calibri"/>
        </w:rPr>
        <w:t xml:space="preserve"> </w:t>
      </w:r>
      <w:r w:rsidRPr="000164CD">
        <w:rPr>
          <w:rFonts w:eastAsia="Calibri"/>
        </w:rPr>
        <w:t>по</w:t>
      </w:r>
      <w:r w:rsidR="00FA3EBB">
        <w:rPr>
          <w:rFonts w:eastAsia="Calibri"/>
        </w:rPr>
        <w:t xml:space="preserve"> </w:t>
      </w:r>
      <w:r w:rsidRPr="000164CD">
        <w:rPr>
          <w:rFonts w:eastAsia="Calibri"/>
        </w:rPr>
        <w:t>темам</w:t>
      </w:r>
      <w:r w:rsidR="00FA3EBB">
        <w:rPr>
          <w:rFonts w:eastAsia="Calibri"/>
        </w:rPr>
        <w:t xml:space="preserve"> </w:t>
      </w:r>
      <w:r w:rsidRPr="000164CD">
        <w:rPr>
          <w:rFonts w:eastAsia="Calibri"/>
        </w:rPr>
        <w:t>проводимого</w:t>
      </w:r>
      <w:r w:rsidR="00FA3EBB">
        <w:rPr>
          <w:rFonts w:eastAsia="Calibri"/>
        </w:rPr>
        <w:t xml:space="preserve"> </w:t>
      </w:r>
      <w:r w:rsidRPr="000164CD">
        <w:rPr>
          <w:rFonts w:eastAsia="Calibri"/>
        </w:rPr>
        <w:t>исследования.</w:t>
      </w:r>
    </w:p>
    <w:p w:rsidR="007A68AE" w:rsidRPr="000164CD" w:rsidRDefault="007A68AE" w:rsidP="002E1781">
      <w:pPr>
        <w:tabs>
          <w:tab w:val="left" w:pos="1134"/>
        </w:tabs>
        <w:autoSpaceDE w:val="0"/>
        <w:autoSpaceDN w:val="0"/>
        <w:adjustRightInd w:val="0"/>
        <w:ind w:firstLine="709"/>
        <w:contextualSpacing/>
        <w:jc w:val="both"/>
        <w:rPr>
          <w:rFonts w:eastAsia="Calibri"/>
        </w:rPr>
      </w:pPr>
    </w:p>
    <w:p w:rsidR="007A68AE" w:rsidRPr="000164CD" w:rsidRDefault="007A68AE" w:rsidP="002E1781">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№5.</w:t>
      </w:r>
      <w:r w:rsidR="00FA3EBB">
        <w:t xml:space="preserve"> </w:t>
      </w:r>
      <w:r w:rsidRPr="000164CD">
        <w:t>Семантическая,</w:t>
      </w:r>
      <w:r w:rsidR="00FA3EBB">
        <w:t xml:space="preserve"> </w:t>
      </w:r>
      <w:r w:rsidRPr="000164CD">
        <w:t>структурная</w:t>
      </w:r>
      <w:r w:rsidR="00FA3EBB">
        <w:t xml:space="preserve"> </w:t>
      </w:r>
      <w:r w:rsidRPr="000164CD">
        <w:t>и</w:t>
      </w:r>
      <w:r w:rsidR="00FA3EBB">
        <w:t xml:space="preserve"> </w:t>
      </w:r>
      <w:r w:rsidRPr="000164CD">
        <w:t>коммуникативная</w:t>
      </w:r>
      <w:r w:rsidR="00FA3EBB">
        <w:t xml:space="preserve"> </w:t>
      </w:r>
      <w:r w:rsidRPr="000164CD">
        <w:t>целостность</w:t>
      </w:r>
      <w:r w:rsidR="00FA3EBB">
        <w:t xml:space="preserve"> </w:t>
      </w:r>
      <w:r w:rsidRPr="000164CD">
        <w:t>текста,</w:t>
      </w:r>
      <w:r w:rsidR="00FA3EBB">
        <w:t xml:space="preserve"> </w:t>
      </w:r>
      <w:r w:rsidRPr="000164CD">
        <w:t>его</w:t>
      </w:r>
      <w:r w:rsidR="00FA3EBB">
        <w:t xml:space="preserve"> </w:t>
      </w:r>
      <w:r w:rsidRPr="000164CD">
        <w:t>единицы</w:t>
      </w:r>
      <w:r w:rsidR="007E4D3A">
        <w:t>.</w:t>
      </w:r>
    </w:p>
    <w:p w:rsidR="007A68AE" w:rsidRPr="000164CD" w:rsidRDefault="007A68AE" w:rsidP="002E1781">
      <w:pPr>
        <w:tabs>
          <w:tab w:val="left" w:pos="1134"/>
        </w:tabs>
        <w:ind w:firstLine="709"/>
        <w:contextualSpacing/>
        <w:jc w:val="both"/>
      </w:pPr>
      <w:r w:rsidRPr="000164CD">
        <w:t>Текст,</w:t>
      </w:r>
      <w:r w:rsidR="00FA3EBB">
        <w:t xml:space="preserve"> </w:t>
      </w:r>
      <w:r w:rsidRPr="000164CD">
        <w:t>при</w:t>
      </w:r>
      <w:r w:rsidR="00FA3EBB">
        <w:t xml:space="preserve"> </w:t>
      </w:r>
      <w:r w:rsidRPr="000164CD">
        <w:t>рассмотрении</w:t>
      </w:r>
      <w:r w:rsidR="00FA3EBB">
        <w:t xml:space="preserve"> </w:t>
      </w:r>
      <w:r w:rsidRPr="000164CD">
        <w:t>его</w:t>
      </w:r>
      <w:r w:rsidR="00FA3EBB">
        <w:t xml:space="preserve"> </w:t>
      </w:r>
      <w:r w:rsidRPr="000164CD">
        <w:t>в</w:t>
      </w:r>
      <w:r w:rsidR="00FA3EBB">
        <w:t xml:space="preserve"> </w:t>
      </w:r>
      <w:r w:rsidRPr="000164CD">
        <w:t>системе</w:t>
      </w:r>
      <w:r w:rsidR="00FA3EBB">
        <w:t xml:space="preserve"> </w:t>
      </w:r>
      <w:r w:rsidRPr="000164CD">
        <w:t>обобщенных</w:t>
      </w:r>
      <w:r w:rsidR="00FA3EBB">
        <w:t xml:space="preserve"> </w:t>
      </w:r>
      <w:r w:rsidRPr="000164CD">
        <w:t>функциональных</w:t>
      </w:r>
      <w:r w:rsidR="00FA3EBB">
        <w:t xml:space="preserve"> </w:t>
      </w:r>
      <w:r w:rsidRPr="000164CD">
        <w:t>категорий,</w:t>
      </w:r>
      <w:r w:rsidR="00FA3EBB">
        <w:t xml:space="preserve"> </w:t>
      </w:r>
      <w:r w:rsidRPr="000164CD">
        <w:t>квалифицируется</w:t>
      </w:r>
      <w:r w:rsidR="00FA3EBB">
        <w:t xml:space="preserve"> </w:t>
      </w:r>
      <w:r w:rsidRPr="000164CD">
        <w:t>как</w:t>
      </w:r>
      <w:r w:rsidR="00FA3EBB">
        <w:t xml:space="preserve"> </w:t>
      </w:r>
      <w:r w:rsidRPr="000164CD">
        <w:t>высшая</w:t>
      </w:r>
      <w:r w:rsidR="00FA3EBB">
        <w:t xml:space="preserve"> </w:t>
      </w:r>
      <w:r w:rsidRPr="000164CD">
        <w:t>коммуникативная</w:t>
      </w:r>
      <w:r w:rsidR="00FA3EBB">
        <w:t xml:space="preserve"> </w:t>
      </w:r>
      <w:r w:rsidRPr="000164CD">
        <w:t>единица</w:t>
      </w:r>
      <w:r w:rsidRPr="000164CD">
        <w:rPr>
          <w:spacing w:val="60"/>
        </w:rPr>
        <w:t>.</w:t>
      </w:r>
      <w:r w:rsidR="00FA3EBB">
        <w:t xml:space="preserve"> </w:t>
      </w:r>
      <w:r w:rsidRPr="000164CD">
        <w:t>Это</w:t>
      </w:r>
      <w:r w:rsidR="00FA3EBB">
        <w:t xml:space="preserve"> </w:t>
      </w:r>
      <w:r w:rsidRPr="000164CD">
        <w:t>целостная</w:t>
      </w:r>
      <w:r w:rsidR="00FA3EBB">
        <w:t xml:space="preserve"> </w:t>
      </w:r>
      <w:r w:rsidRPr="000164CD">
        <w:t>единица,</w:t>
      </w:r>
      <w:r w:rsidR="00FA3EBB">
        <w:t xml:space="preserve"> </w:t>
      </w:r>
      <w:r w:rsidRPr="000164CD">
        <w:t>состоящая</w:t>
      </w:r>
      <w:r w:rsidR="00FA3EBB">
        <w:t xml:space="preserve"> </w:t>
      </w:r>
      <w:r w:rsidRPr="000164CD">
        <w:t>из</w:t>
      </w:r>
      <w:r w:rsidR="00FA3EBB">
        <w:t xml:space="preserve"> </w:t>
      </w:r>
      <w:r w:rsidRPr="000164CD">
        <w:t>коммуникативно-функциональных</w:t>
      </w:r>
      <w:r w:rsidR="00FA3EBB">
        <w:t xml:space="preserve"> </w:t>
      </w:r>
      <w:r w:rsidRPr="000164CD">
        <w:t>элементов,</w:t>
      </w:r>
      <w:r w:rsidR="00FA3EBB">
        <w:t xml:space="preserve"> </w:t>
      </w:r>
      <w:r w:rsidRPr="000164CD">
        <w:t>организованных</w:t>
      </w:r>
      <w:r w:rsidR="00FA3EBB">
        <w:t xml:space="preserve"> </w:t>
      </w:r>
      <w:r w:rsidRPr="000164CD">
        <w:t>в</w:t>
      </w:r>
      <w:r w:rsidR="00FA3EBB">
        <w:t xml:space="preserve"> </w:t>
      </w:r>
      <w:r w:rsidRPr="000164CD">
        <w:t>систему</w:t>
      </w:r>
      <w:r w:rsidR="00FA3EBB">
        <w:t xml:space="preserve"> </w:t>
      </w:r>
      <w:r w:rsidRPr="000164CD">
        <w:t>для</w:t>
      </w:r>
      <w:r w:rsidR="00FA3EBB">
        <w:t xml:space="preserve"> </w:t>
      </w:r>
      <w:r w:rsidRPr="000164CD">
        <w:t>осуществления</w:t>
      </w:r>
      <w:r w:rsidR="00FA3EBB">
        <w:t xml:space="preserve"> </w:t>
      </w:r>
      <w:r w:rsidRPr="000164CD">
        <w:t>коммуникативного</w:t>
      </w:r>
      <w:r w:rsidR="00FA3EBB">
        <w:t xml:space="preserve"> </w:t>
      </w:r>
      <w:r w:rsidRPr="000164CD">
        <w:t>намерения</w:t>
      </w:r>
      <w:r w:rsidR="00FA3EBB">
        <w:t xml:space="preserve"> </w:t>
      </w:r>
      <w:r w:rsidRPr="000164CD">
        <w:t>автора</w:t>
      </w:r>
      <w:r w:rsidR="00FA3EBB">
        <w:t xml:space="preserve"> </w:t>
      </w:r>
      <w:r w:rsidRPr="000164CD">
        <w:t>текста</w:t>
      </w:r>
      <w:r w:rsidR="00FA3EBB">
        <w:t xml:space="preserve"> </w:t>
      </w:r>
      <w:r w:rsidRPr="000164CD">
        <w:t>соответственно</w:t>
      </w:r>
      <w:r w:rsidR="00FA3EBB">
        <w:t xml:space="preserve"> </w:t>
      </w:r>
      <w:r w:rsidRPr="000164CD">
        <w:t>речевой</w:t>
      </w:r>
      <w:r w:rsidR="00FA3EBB">
        <w:t xml:space="preserve"> </w:t>
      </w:r>
      <w:r w:rsidRPr="000164CD">
        <w:t>ситуации.</w:t>
      </w:r>
      <w:r w:rsidR="00FA3EBB">
        <w:t xml:space="preserve"> </w:t>
      </w:r>
      <w:r w:rsidRPr="000164CD">
        <w:t>Семантика</w:t>
      </w:r>
      <w:r w:rsidR="00FA3EBB">
        <w:t xml:space="preserve"> </w:t>
      </w:r>
      <w:r w:rsidRPr="000164CD">
        <w:t>текста</w:t>
      </w:r>
      <w:r w:rsidR="00FA3EBB">
        <w:t xml:space="preserve"> </w:t>
      </w:r>
      <w:r w:rsidRPr="000164CD">
        <w:t>обусловлена</w:t>
      </w:r>
      <w:r w:rsidR="00FA3EBB">
        <w:t xml:space="preserve"> </w:t>
      </w:r>
      <w:r w:rsidRPr="000164CD">
        <w:t>коммуникативной</w:t>
      </w:r>
      <w:r w:rsidR="00FA3EBB">
        <w:t xml:space="preserve"> </w:t>
      </w:r>
      <w:r w:rsidRPr="000164CD">
        <w:t>задачей</w:t>
      </w:r>
      <w:r w:rsidR="00FA3EBB">
        <w:t xml:space="preserve"> </w:t>
      </w:r>
      <w:r w:rsidRPr="000164CD">
        <w:t>передачи</w:t>
      </w:r>
      <w:r w:rsidR="00FA3EBB">
        <w:t xml:space="preserve"> </w:t>
      </w:r>
      <w:r w:rsidRPr="000164CD">
        <w:t>информации</w:t>
      </w:r>
      <w:r w:rsidR="00FA3EBB">
        <w:t xml:space="preserve"> </w:t>
      </w:r>
      <w:r w:rsidRPr="000164CD">
        <w:t>(текст</w:t>
      </w:r>
      <w:r w:rsidR="00FA3EBB">
        <w:t xml:space="preserve"> </w:t>
      </w:r>
      <w:r w:rsidRPr="000164CD">
        <w:t>–</w:t>
      </w:r>
      <w:r w:rsidR="00FA3EBB">
        <w:t xml:space="preserve"> </w:t>
      </w:r>
      <w:r w:rsidRPr="000164CD">
        <w:t>информационное</w:t>
      </w:r>
      <w:r w:rsidR="00FA3EBB">
        <w:t xml:space="preserve"> </w:t>
      </w:r>
      <w:r w:rsidRPr="000164CD">
        <w:t>целое);</w:t>
      </w:r>
      <w:r w:rsidR="00FA3EBB">
        <w:t xml:space="preserve"> </w:t>
      </w:r>
      <w:r w:rsidRPr="000164CD">
        <w:t>структура</w:t>
      </w:r>
      <w:r w:rsidR="00FA3EBB">
        <w:t xml:space="preserve"> </w:t>
      </w:r>
      <w:r w:rsidRPr="000164CD">
        <w:t>текста</w:t>
      </w:r>
      <w:r w:rsidR="00FA3EBB">
        <w:t xml:space="preserve"> </w:t>
      </w:r>
      <w:r w:rsidRPr="000164CD">
        <w:t>определяется</w:t>
      </w:r>
      <w:r w:rsidR="00FA3EBB">
        <w:t xml:space="preserve"> </w:t>
      </w:r>
      <w:r w:rsidRPr="000164CD">
        <w:t>особенностями</w:t>
      </w:r>
      <w:r w:rsidR="00FA3EBB">
        <w:t xml:space="preserve"> </w:t>
      </w:r>
      <w:r w:rsidRPr="000164CD">
        <w:t>внутренней</w:t>
      </w:r>
      <w:r w:rsidR="00FA3EBB">
        <w:t xml:space="preserve"> </w:t>
      </w:r>
      <w:r w:rsidRPr="000164CD">
        <w:t>организации</w:t>
      </w:r>
      <w:r w:rsidR="00FA3EBB">
        <w:t xml:space="preserve"> </w:t>
      </w:r>
      <w:r w:rsidRPr="000164CD">
        <w:t>единиц</w:t>
      </w:r>
      <w:r w:rsidR="00FA3EBB">
        <w:t xml:space="preserve"> </w:t>
      </w:r>
      <w:r w:rsidRPr="000164CD">
        <w:t>текста</w:t>
      </w:r>
      <w:r w:rsidR="00FA3EBB">
        <w:t xml:space="preserve"> </w:t>
      </w:r>
      <w:r w:rsidRPr="000164CD">
        <w:t>и</w:t>
      </w:r>
      <w:r w:rsidR="00FA3EBB">
        <w:t xml:space="preserve"> </w:t>
      </w:r>
      <w:r w:rsidRPr="000164CD">
        <w:t>закономерностями</w:t>
      </w:r>
      <w:r w:rsidR="00FA3EBB">
        <w:t xml:space="preserve"> </w:t>
      </w:r>
      <w:r w:rsidRPr="000164CD">
        <w:t>взаимосвязи</w:t>
      </w:r>
      <w:r w:rsidR="00FA3EBB">
        <w:t xml:space="preserve"> </w:t>
      </w:r>
      <w:r w:rsidRPr="000164CD">
        <w:t>этих</w:t>
      </w:r>
      <w:r w:rsidR="00FA3EBB">
        <w:t xml:space="preserve"> </w:t>
      </w:r>
      <w:r w:rsidRPr="000164CD">
        <w:t>единиц</w:t>
      </w:r>
      <w:r w:rsidR="00FA3EBB">
        <w:t xml:space="preserve"> </w:t>
      </w:r>
      <w:r w:rsidRPr="000164CD">
        <w:t>в</w:t>
      </w:r>
      <w:r w:rsidR="00FA3EBB">
        <w:t xml:space="preserve"> </w:t>
      </w:r>
      <w:r w:rsidRPr="000164CD">
        <w:t>рамках</w:t>
      </w:r>
      <w:r w:rsidR="00FA3EBB">
        <w:t xml:space="preserve"> </w:t>
      </w:r>
      <w:r w:rsidRPr="000164CD">
        <w:t>цельного</w:t>
      </w:r>
      <w:r w:rsidR="00FA3EBB">
        <w:t xml:space="preserve"> </w:t>
      </w:r>
      <w:r w:rsidRPr="000164CD">
        <w:t>сообщения</w:t>
      </w:r>
      <w:r w:rsidR="00FA3EBB">
        <w:t xml:space="preserve"> </w:t>
      </w:r>
      <w:r w:rsidRPr="000164CD">
        <w:t>(текст</w:t>
      </w:r>
      <w:r w:rsidR="00FA3EBB">
        <w:t xml:space="preserve"> </w:t>
      </w:r>
      <w:r w:rsidRPr="000164CD">
        <w:t>–</w:t>
      </w:r>
      <w:r w:rsidR="00FA3EBB">
        <w:t xml:space="preserve"> </w:t>
      </w:r>
      <w:r w:rsidRPr="000164CD">
        <w:t>структурное</w:t>
      </w:r>
      <w:r w:rsidR="00FA3EBB">
        <w:t xml:space="preserve"> </w:t>
      </w:r>
      <w:r w:rsidRPr="000164CD">
        <w:t>целое).</w:t>
      </w:r>
      <w:r w:rsidR="00FA3EBB">
        <w:t xml:space="preserve"> </w:t>
      </w:r>
      <w:r w:rsidRPr="000164CD">
        <w:t>Текст</w:t>
      </w:r>
      <w:r w:rsidR="00FA3EBB">
        <w:t xml:space="preserve"> </w:t>
      </w:r>
      <w:r w:rsidRPr="000164CD">
        <w:t>имеет</w:t>
      </w:r>
      <w:r w:rsidR="00FA3EBB">
        <w:t xml:space="preserve"> </w:t>
      </w:r>
      <w:r w:rsidRPr="000164CD">
        <w:t>свою</w:t>
      </w:r>
      <w:r w:rsidR="00FA3EBB">
        <w:t xml:space="preserve"> </w:t>
      </w:r>
      <w:r w:rsidRPr="000164CD">
        <w:t>микро-</w:t>
      </w:r>
      <w:r w:rsidR="00FA3EBB">
        <w:t xml:space="preserve"> </w:t>
      </w:r>
      <w:r w:rsidRPr="000164CD">
        <w:t>и</w:t>
      </w:r>
      <w:r w:rsidR="00FA3EBB">
        <w:t xml:space="preserve"> </w:t>
      </w:r>
      <w:r w:rsidRPr="000164CD">
        <w:t>макросемантику,</w:t>
      </w:r>
      <w:r w:rsidR="00FA3EBB">
        <w:t xml:space="preserve"> </w:t>
      </w:r>
      <w:r w:rsidRPr="000164CD">
        <w:t>микро-</w:t>
      </w:r>
      <w:r w:rsidR="00FA3EBB">
        <w:t xml:space="preserve"> </w:t>
      </w:r>
      <w:r w:rsidRPr="000164CD">
        <w:t>и</w:t>
      </w:r>
      <w:r w:rsidR="00FA3EBB">
        <w:t xml:space="preserve"> </w:t>
      </w:r>
      <w:r w:rsidRPr="000164CD">
        <w:t>макроструктуру.</w:t>
      </w:r>
      <w:r w:rsidR="00FA3EBB">
        <w:t xml:space="preserve"> </w:t>
      </w:r>
      <w:r w:rsidRPr="000164CD">
        <w:rPr>
          <w:bCs/>
        </w:rPr>
        <w:t>Единицами</w:t>
      </w:r>
      <w:r w:rsidR="00FA3EBB">
        <w:rPr>
          <w:bCs/>
        </w:rPr>
        <w:t xml:space="preserve"> </w:t>
      </w:r>
      <w:r w:rsidRPr="000164CD">
        <w:rPr>
          <w:bCs/>
        </w:rPr>
        <w:t>текста</w:t>
      </w:r>
      <w:r w:rsidR="00FA3EBB">
        <w:rPr>
          <w:bCs/>
        </w:rPr>
        <w:t xml:space="preserve"> </w:t>
      </w:r>
      <w:r w:rsidRPr="000164CD">
        <w:rPr>
          <w:bCs/>
        </w:rPr>
        <w:t>на</w:t>
      </w:r>
      <w:r w:rsidR="00FA3EBB">
        <w:rPr>
          <w:bCs/>
        </w:rPr>
        <w:t xml:space="preserve"> </w:t>
      </w:r>
      <w:r w:rsidRPr="000164CD">
        <w:rPr>
          <w:bCs/>
        </w:rPr>
        <w:t>семантико-структурном</w:t>
      </w:r>
      <w:r w:rsidR="00FA3EBB">
        <w:rPr>
          <w:bCs/>
        </w:rPr>
        <w:t xml:space="preserve"> </w:t>
      </w:r>
      <w:r w:rsidRPr="000164CD">
        <w:rPr>
          <w:bCs/>
        </w:rPr>
        <w:t>уровне</w:t>
      </w:r>
      <w:r w:rsidR="00FA3EBB">
        <w:rPr>
          <w:bCs/>
        </w:rPr>
        <w:t xml:space="preserve"> </w:t>
      </w:r>
      <w:r w:rsidRPr="000164CD">
        <w:rPr>
          <w:bCs/>
        </w:rPr>
        <w:t>являются:</w:t>
      </w:r>
      <w:r w:rsidR="00FA3EBB">
        <w:rPr>
          <w:bCs/>
        </w:rPr>
        <w:t xml:space="preserve"> </w:t>
      </w:r>
      <w:r w:rsidRPr="000164CD">
        <w:rPr>
          <w:bCs/>
        </w:rPr>
        <w:t>высказывание</w:t>
      </w:r>
      <w:r w:rsidR="00FA3EBB">
        <w:rPr>
          <w:b/>
        </w:rPr>
        <w:t xml:space="preserve"> </w:t>
      </w:r>
      <w:r w:rsidRPr="000164CD">
        <w:t>(реализованное</w:t>
      </w:r>
      <w:r w:rsidR="00FA3EBB">
        <w:t xml:space="preserve"> </w:t>
      </w:r>
      <w:r w:rsidRPr="000164CD">
        <w:t>предложение),</w:t>
      </w:r>
      <w:r w:rsidR="00FA3EBB">
        <w:rPr>
          <w:b/>
        </w:rPr>
        <w:t xml:space="preserve"> </w:t>
      </w:r>
      <w:r w:rsidRPr="000164CD">
        <w:rPr>
          <w:bCs/>
        </w:rPr>
        <w:t>межфразовое</w:t>
      </w:r>
      <w:r w:rsidR="00FA3EBB">
        <w:rPr>
          <w:bCs/>
        </w:rPr>
        <w:t xml:space="preserve"> </w:t>
      </w:r>
      <w:r w:rsidRPr="000164CD">
        <w:rPr>
          <w:bCs/>
        </w:rPr>
        <w:t>единство</w:t>
      </w:r>
      <w:r w:rsidR="00FA3EBB">
        <w:rPr>
          <w:b/>
        </w:rPr>
        <w:t xml:space="preserve"> </w:t>
      </w:r>
      <w:r w:rsidRPr="000164CD">
        <w:t>(ряд</w:t>
      </w:r>
      <w:r w:rsidR="00FA3EBB">
        <w:t xml:space="preserve"> </w:t>
      </w:r>
      <w:r w:rsidRPr="000164CD">
        <w:t>высказываний,</w:t>
      </w:r>
      <w:r w:rsidR="00FA3EBB">
        <w:t xml:space="preserve"> </w:t>
      </w:r>
      <w:r w:rsidRPr="000164CD">
        <w:t>объединенных</w:t>
      </w:r>
      <w:r w:rsidR="00FA3EBB">
        <w:t xml:space="preserve"> </w:t>
      </w:r>
      <w:r w:rsidRPr="000164CD">
        <w:t>семантически</w:t>
      </w:r>
      <w:r w:rsidR="00FA3EBB">
        <w:t xml:space="preserve"> </w:t>
      </w:r>
      <w:r w:rsidRPr="000164CD">
        <w:t>и</w:t>
      </w:r>
      <w:r w:rsidR="00FA3EBB">
        <w:t xml:space="preserve"> </w:t>
      </w:r>
      <w:r w:rsidRPr="000164CD">
        <w:t>синтаксически</w:t>
      </w:r>
      <w:r w:rsidR="00FA3EBB">
        <w:t xml:space="preserve"> </w:t>
      </w:r>
      <w:r w:rsidRPr="000164CD">
        <w:t>в</w:t>
      </w:r>
      <w:r w:rsidR="00FA3EBB">
        <w:t xml:space="preserve"> </w:t>
      </w:r>
      <w:r w:rsidRPr="000164CD">
        <w:t>единый</w:t>
      </w:r>
      <w:r w:rsidR="00FA3EBB">
        <w:t xml:space="preserve"> </w:t>
      </w:r>
      <w:r w:rsidRPr="000164CD">
        <w:t>фрагмент).</w:t>
      </w:r>
      <w:r w:rsidR="00FA3EBB">
        <w:t xml:space="preserve"> </w:t>
      </w:r>
    </w:p>
    <w:p w:rsidR="007A68AE" w:rsidRPr="000164CD" w:rsidRDefault="007A68AE" w:rsidP="002E1781">
      <w:pPr>
        <w:tabs>
          <w:tab w:val="left" w:pos="1134"/>
        </w:tabs>
        <w:autoSpaceDE w:val="0"/>
        <w:autoSpaceDN w:val="0"/>
        <w:adjustRightInd w:val="0"/>
        <w:ind w:firstLine="709"/>
        <w:contextualSpacing/>
        <w:jc w:val="both"/>
      </w:pPr>
    </w:p>
    <w:p w:rsidR="007A68AE" w:rsidRPr="000164CD" w:rsidRDefault="007A68AE" w:rsidP="002E1781">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№6.</w:t>
      </w:r>
      <w:r w:rsidR="00FA3EBB">
        <w:rPr>
          <w:b/>
        </w:rPr>
        <w:t xml:space="preserve"> </w:t>
      </w:r>
      <w:r w:rsidRPr="000164CD">
        <w:t>Основные</w:t>
      </w:r>
      <w:r w:rsidR="00FA3EBB">
        <w:t xml:space="preserve"> </w:t>
      </w:r>
      <w:r w:rsidRPr="000164CD">
        <w:t>понятия</w:t>
      </w:r>
      <w:r w:rsidR="00FA3EBB">
        <w:t xml:space="preserve"> </w:t>
      </w:r>
      <w:r w:rsidRPr="000164CD">
        <w:t>теории</w:t>
      </w:r>
      <w:r w:rsidR="00FA3EBB">
        <w:t xml:space="preserve"> </w:t>
      </w:r>
      <w:r w:rsidRPr="000164CD">
        <w:t>текста</w:t>
      </w:r>
      <w:r w:rsidR="007E4D3A">
        <w:t>.</w:t>
      </w:r>
    </w:p>
    <w:p w:rsidR="007A68AE" w:rsidRPr="000164CD" w:rsidRDefault="007A68AE" w:rsidP="002E1781">
      <w:pPr>
        <w:tabs>
          <w:tab w:val="left" w:pos="1134"/>
        </w:tabs>
        <w:autoSpaceDE w:val="0"/>
        <w:autoSpaceDN w:val="0"/>
        <w:adjustRightInd w:val="0"/>
        <w:ind w:firstLine="709"/>
        <w:contextualSpacing/>
        <w:jc w:val="both"/>
        <w:rPr>
          <w:shd w:val="clear" w:color="auto" w:fill="FFFFFF"/>
        </w:rPr>
      </w:pPr>
      <w:r w:rsidRPr="000164CD">
        <w:rPr>
          <w:shd w:val="clear" w:color="auto" w:fill="FFFFFF"/>
        </w:rPr>
        <w:t>Предметом</w:t>
      </w:r>
      <w:r w:rsidR="00FA3EBB">
        <w:rPr>
          <w:shd w:val="clear" w:color="auto" w:fill="FFFFFF"/>
        </w:rPr>
        <w:t xml:space="preserve"> </w:t>
      </w:r>
      <w:r w:rsidRPr="000164CD">
        <w:rPr>
          <w:shd w:val="clear" w:color="auto" w:fill="FFFFFF"/>
        </w:rPr>
        <w:t>теории</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являются</w:t>
      </w:r>
      <w:r w:rsidR="00FA3EBB">
        <w:rPr>
          <w:shd w:val="clear" w:color="auto" w:fill="FFFFFF"/>
        </w:rPr>
        <w:t xml:space="preserve"> </w:t>
      </w:r>
      <w:r w:rsidRPr="000164CD">
        <w:rPr>
          <w:shd w:val="clear" w:color="auto" w:fill="FFFFFF"/>
        </w:rPr>
        <w:t>признаки</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характеристики</w:t>
      </w:r>
      <w:r w:rsidR="00FA3EBB">
        <w:rPr>
          <w:shd w:val="clear" w:color="auto" w:fill="FFFFFF"/>
        </w:rPr>
        <w:t xml:space="preserve"> </w:t>
      </w:r>
      <w:r w:rsidRPr="000164CD">
        <w:rPr>
          <w:shd w:val="clear" w:color="auto" w:fill="FFFFFF"/>
        </w:rPr>
        <w:t>(как</w:t>
      </w:r>
      <w:r w:rsidR="00FA3EBB">
        <w:rPr>
          <w:shd w:val="clear" w:color="auto" w:fill="FFFFFF"/>
        </w:rPr>
        <w:t xml:space="preserve"> </w:t>
      </w:r>
      <w:r w:rsidRPr="000164CD">
        <w:rPr>
          <w:shd w:val="clear" w:color="auto" w:fill="FFFFFF"/>
        </w:rPr>
        <w:t>структурные,</w:t>
      </w:r>
      <w:r w:rsidR="00FA3EBB">
        <w:rPr>
          <w:shd w:val="clear" w:color="auto" w:fill="FFFFFF"/>
        </w:rPr>
        <w:t xml:space="preserve"> </w:t>
      </w:r>
      <w:r w:rsidRPr="000164CD">
        <w:rPr>
          <w:shd w:val="clear" w:color="auto" w:fill="FFFFFF"/>
        </w:rPr>
        <w:t>так</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функциональные)</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как</w:t>
      </w:r>
      <w:r w:rsidR="00FA3EBB">
        <w:rPr>
          <w:shd w:val="clear" w:color="auto" w:fill="FFFFFF"/>
        </w:rPr>
        <w:t xml:space="preserve"> </w:t>
      </w:r>
      <w:r w:rsidRPr="000164CD">
        <w:rPr>
          <w:shd w:val="clear" w:color="auto" w:fill="FFFFFF"/>
        </w:rPr>
        <w:t>коммуникативной</w:t>
      </w:r>
      <w:r w:rsidR="00FA3EBB">
        <w:rPr>
          <w:shd w:val="clear" w:color="auto" w:fill="FFFFFF"/>
        </w:rPr>
        <w:t xml:space="preserve"> </w:t>
      </w:r>
      <w:r w:rsidRPr="000164CD">
        <w:rPr>
          <w:shd w:val="clear" w:color="auto" w:fill="FFFFFF"/>
        </w:rPr>
        <w:t>единицы</w:t>
      </w:r>
      <w:r w:rsidR="00FA3EBB">
        <w:rPr>
          <w:shd w:val="clear" w:color="auto" w:fill="FFFFFF"/>
        </w:rPr>
        <w:t xml:space="preserve"> </w:t>
      </w:r>
      <w:r w:rsidRPr="000164CD">
        <w:rPr>
          <w:shd w:val="clear" w:color="auto" w:fill="FFFFFF"/>
        </w:rPr>
        <w:t>высшего</w:t>
      </w:r>
      <w:r w:rsidR="00FA3EBB">
        <w:rPr>
          <w:shd w:val="clear" w:color="auto" w:fill="FFFFFF"/>
        </w:rPr>
        <w:t xml:space="preserve"> </w:t>
      </w:r>
      <w:r w:rsidRPr="000164CD">
        <w:rPr>
          <w:shd w:val="clear" w:color="auto" w:fill="FFFFFF"/>
        </w:rPr>
        <w:t>уровня,</w:t>
      </w:r>
      <w:r w:rsidR="00FA3EBB">
        <w:rPr>
          <w:shd w:val="clear" w:color="auto" w:fill="FFFFFF"/>
        </w:rPr>
        <w:t xml:space="preserve"> </w:t>
      </w:r>
      <w:r w:rsidRPr="000164CD">
        <w:rPr>
          <w:shd w:val="clear" w:color="auto" w:fill="FFFFFF"/>
        </w:rPr>
        <w:t>как</w:t>
      </w:r>
      <w:r w:rsidR="00FA3EBB">
        <w:rPr>
          <w:shd w:val="clear" w:color="auto" w:fill="FFFFFF"/>
        </w:rPr>
        <w:t xml:space="preserve"> </w:t>
      </w:r>
      <w:r w:rsidRPr="000164CD">
        <w:rPr>
          <w:shd w:val="clear" w:color="auto" w:fill="FFFFFF"/>
        </w:rPr>
        <w:t>цельного</w:t>
      </w:r>
      <w:r w:rsidR="00FA3EBB">
        <w:rPr>
          <w:shd w:val="clear" w:color="auto" w:fill="FFFFFF"/>
        </w:rPr>
        <w:t xml:space="preserve"> </w:t>
      </w:r>
      <w:r w:rsidRPr="000164CD">
        <w:rPr>
          <w:shd w:val="clear" w:color="auto" w:fill="FFFFFF"/>
        </w:rPr>
        <w:t>речевого</w:t>
      </w:r>
      <w:r w:rsidR="00FA3EBB">
        <w:rPr>
          <w:shd w:val="clear" w:color="auto" w:fill="FFFFFF"/>
        </w:rPr>
        <w:t xml:space="preserve"> </w:t>
      </w:r>
      <w:r w:rsidRPr="000164CD">
        <w:rPr>
          <w:shd w:val="clear" w:color="auto" w:fill="FFFFFF"/>
        </w:rPr>
        <w:t>произведения.</w:t>
      </w:r>
      <w:r w:rsidR="00FA3EBB">
        <w:rPr>
          <w:shd w:val="clear" w:color="auto" w:fill="FFFFFF"/>
        </w:rPr>
        <w:t xml:space="preserve"> </w:t>
      </w:r>
      <w:r w:rsidRPr="000164CD">
        <w:rPr>
          <w:shd w:val="clear" w:color="auto" w:fill="FFFFFF"/>
        </w:rPr>
        <w:t>Текст</w:t>
      </w:r>
      <w:r w:rsidR="00FA3EBB">
        <w:rPr>
          <w:shd w:val="clear" w:color="auto" w:fill="FFFFFF"/>
        </w:rPr>
        <w:t xml:space="preserve"> </w:t>
      </w:r>
      <w:r w:rsidRPr="000164CD">
        <w:rPr>
          <w:shd w:val="clear" w:color="auto" w:fill="FFFFFF"/>
        </w:rPr>
        <w:t>может</w:t>
      </w:r>
      <w:r w:rsidR="00FA3EBB">
        <w:rPr>
          <w:shd w:val="clear" w:color="auto" w:fill="FFFFFF"/>
        </w:rPr>
        <w:t xml:space="preserve"> </w:t>
      </w:r>
      <w:r w:rsidRPr="000164CD">
        <w:rPr>
          <w:shd w:val="clear" w:color="auto" w:fill="FFFFFF"/>
        </w:rPr>
        <w:t>быть</w:t>
      </w:r>
      <w:r w:rsidR="00FA3EBB">
        <w:rPr>
          <w:shd w:val="clear" w:color="auto" w:fill="FFFFFF"/>
        </w:rPr>
        <w:t xml:space="preserve"> </w:t>
      </w:r>
      <w:r w:rsidRPr="000164CD">
        <w:rPr>
          <w:shd w:val="clear" w:color="auto" w:fill="FFFFFF"/>
        </w:rPr>
        <w:t>письменным</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устным</w:t>
      </w:r>
      <w:r w:rsidR="00FA3EBB">
        <w:rPr>
          <w:shd w:val="clear" w:color="auto" w:fill="FFFFFF"/>
        </w:rPr>
        <w:t xml:space="preserve"> </w:t>
      </w:r>
      <w:r w:rsidRPr="000164CD">
        <w:rPr>
          <w:shd w:val="clear" w:color="auto" w:fill="FFFFFF"/>
        </w:rPr>
        <w:t>по</w:t>
      </w:r>
      <w:r w:rsidR="00FA3EBB">
        <w:rPr>
          <w:shd w:val="clear" w:color="auto" w:fill="FFFFFF"/>
        </w:rPr>
        <w:t xml:space="preserve"> </w:t>
      </w:r>
      <w:r w:rsidRPr="000164CD">
        <w:rPr>
          <w:shd w:val="clear" w:color="auto" w:fill="FFFFFF"/>
        </w:rPr>
        <w:t>форме</w:t>
      </w:r>
      <w:r w:rsidR="00FA3EBB">
        <w:rPr>
          <w:shd w:val="clear" w:color="auto" w:fill="FFFFFF"/>
        </w:rPr>
        <w:t xml:space="preserve"> </w:t>
      </w:r>
      <w:r w:rsidRPr="000164CD">
        <w:rPr>
          <w:shd w:val="clear" w:color="auto" w:fill="FFFFFF"/>
        </w:rPr>
        <w:t>своего</w:t>
      </w:r>
      <w:r w:rsidR="00FA3EBB">
        <w:rPr>
          <w:shd w:val="clear" w:color="auto" w:fill="FFFFFF"/>
        </w:rPr>
        <w:t xml:space="preserve"> </w:t>
      </w:r>
      <w:r w:rsidRPr="000164CD">
        <w:rPr>
          <w:shd w:val="clear" w:color="auto" w:fill="FFFFFF"/>
        </w:rPr>
        <w:t>воспроизведения.</w:t>
      </w:r>
      <w:r w:rsidR="00FA3EBB">
        <w:rPr>
          <w:shd w:val="clear" w:color="auto" w:fill="FFFFFF"/>
        </w:rPr>
        <w:t xml:space="preserve"> </w:t>
      </w:r>
      <w:r w:rsidRPr="000164CD">
        <w:rPr>
          <w:shd w:val="clear" w:color="auto" w:fill="FFFFFF"/>
        </w:rPr>
        <w:t>Та</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другая</w:t>
      </w:r>
      <w:r w:rsidR="00FA3EBB">
        <w:rPr>
          <w:shd w:val="clear" w:color="auto" w:fill="FFFFFF"/>
        </w:rPr>
        <w:t xml:space="preserve"> </w:t>
      </w:r>
      <w:r w:rsidRPr="000164CD">
        <w:rPr>
          <w:shd w:val="clear" w:color="auto" w:fill="FFFFFF"/>
        </w:rPr>
        <w:t>форма</w:t>
      </w:r>
      <w:r w:rsidR="00FA3EBB">
        <w:rPr>
          <w:shd w:val="clear" w:color="auto" w:fill="FFFFFF"/>
        </w:rPr>
        <w:t xml:space="preserve"> </w:t>
      </w:r>
      <w:r w:rsidRPr="000164CD">
        <w:rPr>
          <w:shd w:val="clear" w:color="auto" w:fill="FFFFFF"/>
        </w:rPr>
        <w:t>требует</w:t>
      </w:r>
      <w:r w:rsidR="00FA3EBB">
        <w:rPr>
          <w:shd w:val="clear" w:color="auto" w:fill="FFFFFF"/>
        </w:rPr>
        <w:t xml:space="preserve"> </w:t>
      </w:r>
      <w:r w:rsidRPr="000164CD">
        <w:rPr>
          <w:shd w:val="clear" w:color="auto" w:fill="FFFFFF"/>
        </w:rPr>
        <w:t>своей</w:t>
      </w:r>
      <w:r w:rsidR="00FA3EBB">
        <w:rPr>
          <w:shd w:val="clear" w:color="auto" w:fill="FFFFFF"/>
        </w:rPr>
        <w:t xml:space="preserve"> </w:t>
      </w:r>
      <w:r w:rsidRPr="000164CD">
        <w:rPr>
          <w:shd w:val="clear" w:color="auto" w:fill="FFFFFF"/>
        </w:rPr>
        <w:t>«текстуальности»</w:t>
      </w:r>
      <w:r w:rsidR="00FA3EBB">
        <w:rPr>
          <w:shd w:val="clear" w:color="auto" w:fill="FFFFFF"/>
        </w:rPr>
        <w:t xml:space="preserve"> </w:t>
      </w:r>
      <w:r w:rsidRPr="000164CD">
        <w:rPr>
          <w:shd w:val="clear" w:color="auto" w:fill="FFFFFF"/>
        </w:rPr>
        <w:t>-</w:t>
      </w:r>
      <w:r w:rsidR="00FA3EBB">
        <w:rPr>
          <w:shd w:val="clear" w:color="auto" w:fill="FFFFFF"/>
        </w:rPr>
        <w:t xml:space="preserve"> </w:t>
      </w:r>
      <w:r w:rsidRPr="000164CD">
        <w:rPr>
          <w:shd w:val="clear" w:color="auto" w:fill="FFFFFF"/>
        </w:rPr>
        <w:t>внешней</w:t>
      </w:r>
      <w:r w:rsidR="00FA3EBB">
        <w:rPr>
          <w:shd w:val="clear" w:color="auto" w:fill="FFFFFF"/>
        </w:rPr>
        <w:t xml:space="preserve"> </w:t>
      </w:r>
      <w:r w:rsidRPr="000164CD">
        <w:rPr>
          <w:shd w:val="clear" w:color="auto" w:fill="FFFFFF"/>
        </w:rPr>
        <w:t>связности,</w:t>
      </w:r>
      <w:r w:rsidR="00FA3EBB">
        <w:rPr>
          <w:shd w:val="clear" w:color="auto" w:fill="FFFFFF"/>
        </w:rPr>
        <w:t xml:space="preserve"> </w:t>
      </w:r>
      <w:r w:rsidRPr="000164CD">
        <w:rPr>
          <w:shd w:val="clear" w:color="auto" w:fill="FFFFFF"/>
        </w:rPr>
        <w:t>внутренней</w:t>
      </w:r>
      <w:r w:rsidR="00FA3EBB">
        <w:rPr>
          <w:shd w:val="clear" w:color="auto" w:fill="FFFFFF"/>
        </w:rPr>
        <w:t xml:space="preserve"> </w:t>
      </w:r>
      <w:r w:rsidRPr="000164CD">
        <w:rPr>
          <w:shd w:val="clear" w:color="auto" w:fill="FFFFFF"/>
        </w:rPr>
        <w:t>осмысленности,</w:t>
      </w:r>
      <w:r w:rsidR="00FA3EBB">
        <w:rPr>
          <w:shd w:val="clear" w:color="auto" w:fill="FFFFFF"/>
        </w:rPr>
        <w:t xml:space="preserve"> </w:t>
      </w:r>
      <w:r w:rsidRPr="000164CD">
        <w:rPr>
          <w:shd w:val="clear" w:color="auto" w:fill="FFFFFF"/>
        </w:rPr>
        <w:t>направленности</w:t>
      </w:r>
      <w:r w:rsidR="00FA3EBB">
        <w:rPr>
          <w:shd w:val="clear" w:color="auto" w:fill="FFFFFF"/>
        </w:rPr>
        <w:t xml:space="preserve"> </w:t>
      </w:r>
      <w:r w:rsidRPr="000164CD">
        <w:rPr>
          <w:shd w:val="clear" w:color="auto" w:fill="FFFFFF"/>
        </w:rPr>
        <w:t>на</w:t>
      </w:r>
      <w:r w:rsidR="00FA3EBB">
        <w:rPr>
          <w:shd w:val="clear" w:color="auto" w:fill="FFFFFF"/>
        </w:rPr>
        <w:t xml:space="preserve"> </w:t>
      </w:r>
      <w:r w:rsidRPr="000164CD">
        <w:rPr>
          <w:shd w:val="clear" w:color="auto" w:fill="FFFFFF"/>
        </w:rPr>
        <w:t>восприятие.</w:t>
      </w:r>
      <w:r w:rsidR="00FA3EBB">
        <w:rPr>
          <w:shd w:val="clear" w:color="auto" w:fill="FFFFFF"/>
        </w:rPr>
        <w:t xml:space="preserve"> </w:t>
      </w:r>
      <w:r w:rsidRPr="000164CD">
        <w:rPr>
          <w:shd w:val="clear" w:color="auto" w:fill="FFFFFF"/>
        </w:rPr>
        <w:t>Лингвистика</w:t>
      </w:r>
      <w:r w:rsidR="00FA3EBB">
        <w:rPr>
          <w:shd w:val="clear" w:color="auto" w:fill="FFFFFF"/>
        </w:rPr>
        <w:t xml:space="preserve"> </w:t>
      </w:r>
      <w:r w:rsidRPr="000164CD">
        <w:rPr>
          <w:shd w:val="clear" w:color="auto" w:fill="FFFFFF"/>
        </w:rPr>
        <w:t>изучает</w:t>
      </w:r>
      <w:r w:rsidR="00FA3EBB">
        <w:rPr>
          <w:shd w:val="clear" w:color="auto" w:fill="FFFFFF"/>
        </w:rPr>
        <w:t xml:space="preserve"> </w:t>
      </w:r>
      <w:r w:rsidRPr="000164CD">
        <w:rPr>
          <w:shd w:val="clear" w:color="auto" w:fill="FFFFFF"/>
        </w:rPr>
        <w:t>интонационные,</w:t>
      </w:r>
      <w:r w:rsidR="00FA3EBB">
        <w:rPr>
          <w:shd w:val="clear" w:color="auto" w:fill="FFFFFF"/>
        </w:rPr>
        <w:t xml:space="preserve"> </w:t>
      </w:r>
      <w:r w:rsidRPr="000164CD">
        <w:rPr>
          <w:shd w:val="clear" w:color="auto" w:fill="FFFFFF"/>
        </w:rPr>
        <w:t>лексические</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синтаксические</w:t>
      </w:r>
      <w:r w:rsidR="00FA3EBB">
        <w:rPr>
          <w:shd w:val="clear" w:color="auto" w:fill="FFFFFF"/>
        </w:rPr>
        <w:t xml:space="preserve"> </w:t>
      </w:r>
      <w:r w:rsidRPr="000164CD">
        <w:rPr>
          <w:shd w:val="clear" w:color="auto" w:fill="FFFFFF"/>
        </w:rPr>
        <w:t>средства</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графические</w:t>
      </w:r>
      <w:r w:rsidR="00FA3EBB">
        <w:rPr>
          <w:shd w:val="clear" w:color="auto" w:fill="FFFFFF"/>
        </w:rPr>
        <w:t xml:space="preserve"> </w:t>
      </w:r>
      <w:r w:rsidRPr="000164CD">
        <w:rPr>
          <w:shd w:val="clear" w:color="auto" w:fill="FFFFFF"/>
        </w:rPr>
        <w:t>средства</w:t>
      </w:r>
      <w:r w:rsidR="00FA3EBB">
        <w:rPr>
          <w:shd w:val="clear" w:color="auto" w:fill="FFFFFF"/>
        </w:rPr>
        <w:t xml:space="preserve"> </w:t>
      </w:r>
      <w:r w:rsidRPr="000164CD">
        <w:rPr>
          <w:shd w:val="clear" w:color="auto" w:fill="FFFFFF"/>
        </w:rPr>
        <w:t>подчеркивания,</w:t>
      </w:r>
      <w:r w:rsidR="00FA3EBB">
        <w:rPr>
          <w:shd w:val="clear" w:color="auto" w:fill="FFFFFF"/>
        </w:rPr>
        <w:t xml:space="preserve"> </w:t>
      </w:r>
      <w:r w:rsidRPr="000164CD">
        <w:rPr>
          <w:shd w:val="clear" w:color="auto" w:fill="FFFFFF"/>
        </w:rPr>
        <w:t>шрифтовые</w:t>
      </w:r>
      <w:r w:rsidR="00FA3EBB">
        <w:rPr>
          <w:shd w:val="clear" w:color="auto" w:fill="FFFFFF"/>
        </w:rPr>
        <w:t xml:space="preserve"> </w:t>
      </w:r>
      <w:r w:rsidRPr="000164CD">
        <w:rPr>
          <w:shd w:val="clear" w:color="auto" w:fill="FFFFFF"/>
        </w:rPr>
        <w:t>выделения,</w:t>
      </w:r>
      <w:r w:rsidR="00FA3EBB">
        <w:rPr>
          <w:shd w:val="clear" w:color="auto" w:fill="FFFFFF"/>
        </w:rPr>
        <w:t xml:space="preserve"> </w:t>
      </w:r>
      <w:r w:rsidRPr="000164CD">
        <w:rPr>
          <w:shd w:val="clear" w:color="auto" w:fill="FFFFFF"/>
        </w:rPr>
        <w:t>пунктуацию.</w:t>
      </w:r>
      <w:r w:rsidR="00FA3EBB">
        <w:rPr>
          <w:shd w:val="clear" w:color="auto" w:fill="FFFFFF"/>
        </w:rPr>
        <w:t xml:space="preserve"> </w:t>
      </w:r>
      <w:r w:rsidRPr="000164CD">
        <w:rPr>
          <w:shd w:val="clear" w:color="auto" w:fill="FFFFFF"/>
        </w:rPr>
        <w:t>Понятие</w:t>
      </w:r>
      <w:r w:rsidR="00FA3EBB">
        <w:rPr>
          <w:shd w:val="clear" w:color="auto" w:fill="FFFFFF"/>
        </w:rPr>
        <w:t xml:space="preserve"> </w:t>
      </w:r>
      <w:r w:rsidRPr="000164CD">
        <w:rPr>
          <w:shd w:val="clear" w:color="auto" w:fill="FFFFFF"/>
        </w:rPr>
        <w:t>«текст»</w:t>
      </w:r>
      <w:r w:rsidR="00FA3EBB">
        <w:rPr>
          <w:shd w:val="clear" w:color="auto" w:fill="FFFFFF"/>
        </w:rPr>
        <w:t xml:space="preserve"> </w:t>
      </w:r>
      <w:r w:rsidRPr="000164CD">
        <w:rPr>
          <w:shd w:val="clear" w:color="auto" w:fill="FFFFFF"/>
        </w:rPr>
        <w:t>может</w:t>
      </w:r>
      <w:r w:rsidR="00FA3EBB">
        <w:rPr>
          <w:shd w:val="clear" w:color="auto" w:fill="FFFFFF"/>
        </w:rPr>
        <w:t xml:space="preserve"> </w:t>
      </w:r>
      <w:r w:rsidRPr="000164CD">
        <w:rPr>
          <w:shd w:val="clear" w:color="auto" w:fill="FFFFFF"/>
        </w:rPr>
        <w:t>быть</w:t>
      </w:r>
      <w:r w:rsidR="00FA3EBB">
        <w:rPr>
          <w:shd w:val="clear" w:color="auto" w:fill="FFFFFF"/>
        </w:rPr>
        <w:t xml:space="preserve"> </w:t>
      </w:r>
      <w:r w:rsidRPr="000164CD">
        <w:rPr>
          <w:shd w:val="clear" w:color="auto" w:fill="FFFFFF"/>
        </w:rPr>
        <w:t>применено</w:t>
      </w:r>
      <w:r w:rsidR="00FA3EBB">
        <w:rPr>
          <w:shd w:val="clear" w:color="auto" w:fill="FFFFFF"/>
        </w:rPr>
        <w:t xml:space="preserve"> </w:t>
      </w:r>
      <w:r w:rsidRPr="000164CD">
        <w:rPr>
          <w:shd w:val="clear" w:color="auto" w:fill="FFFFFF"/>
        </w:rPr>
        <w:t>не</w:t>
      </w:r>
      <w:r w:rsidR="00FA3EBB">
        <w:rPr>
          <w:shd w:val="clear" w:color="auto" w:fill="FFFFFF"/>
        </w:rPr>
        <w:t xml:space="preserve"> </w:t>
      </w:r>
      <w:r w:rsidRPr="000164CD">
        <w:rPr>
          <w:shd w:val="clear" w:color="auto" w:fill="FFFFFF"/>
        </w:rPr>
        <w:t>только</w:t>
      </w:r>
      <w:r w:rsidR="00FA3EBB">
        <w:rPr>
          <w:shd w:val="clear" w:color="auto" w:fill="FFFFFF"/>
        </w:rPr>
        <w:t xml:space="preserve"> </w:t>
      </w:r>
      <w:r w:rsidRPr="000164CD">
        <w:rPr>
          <w:shd w:val="clear" w:color="auto" w:fill="FFFFFF"/>
        </w:rPr>
        <w:t>по</w:t>
      </w:r>
      <w:r w:rsidR="00FA3EBB">
        <w:rPr>
          <w:shd w:val="clear" w:color="auto" w:fill="FFFFFF"/>
        </w:rPr>
        <w:t xml:space="preserve"> </w:t>
      </w:r>
      <w:r w:rsidRPr="000164CD">
        <w:rPr>
          <w:shd w:val="clear" w:color="auto" w:fill="FFFFFF"/>
        </w:rPr>
        <w:t>отношению</w:t>
      </w:r>
      <w:r w:rsidR="00FA3EBB">
        <w:rPr>
          <w:shd w:val="clear" w:color="auto" w:fill="FFFFFF"/>
        </w:rPr>
        <w:t xml:space="preserve"> </w:t>
      </w:r>
      <w:r w:rsidRPr="000164CD">
        <w:rPr>
          <w:shd w:val="clear" w:color="auto" w:fill="FFFFFF"/>
        </w:rPr>
        <w:t>к</w:t>
      </w:r>
      <w:r w:rsidR="00FA3EBB">
        <w:rPr>
          <w:shd w:val="clear" w:color="auto" w:fill="FFFFFF"/>
        </w:rPr>
        <w:t xml:space="preserve"> </w:t>
      </w:r>
      <w:r w:rsidRPr="000164CD">
        <w:rPr>
          <w:shd w:val="clear" w:color="auto" w:fill="FFFFFF"/>
        </w:rPr>
        <w:t>цельному</w:t>
      </w:r>
      <w:r w:rsidR="00FA3EBB">
        <w:rPr>
          <w:shd w:val="clear" w:color="auto" w:fill="FFFFFF"/>
        </w:rPr>
        <w:t xml:space="preserve"> </w:t>
      </w:r>
      <w:r w:rsidRPr="000164CD">
        <w:rPr>
          <w:shd w:val="clear" w:color="auto" w:fill="FFFFFF"/>
        </w:rPr>
        <w:t>литературно</w:t>
      </w:r>
      <w:r w:rsidR="00FA3EBB">
        <w:rPr>
          <w:shd w:val="clear" w:color="auto" w:fill="FFFFFF"/>
        </w:rPr>
        <w:t xml:space="preserve"> </w:t>
      </w:r>
      <w:r w:rsidRPr="000164CD">
        <w:rPr>
          <w:shd w:val="clear" w:color="auto" w:fill="FFFFFF"/>
        </w:rPr>
        <w:t>оформленному</w:t>
      </w:r>
      <w:r w:rsidR="00FA3EBB">
        <w:rPr>
          <w:shd w:val="clear" w:color="auto" w:fill="FFFFFF"/>
        </w:rPr>
        <w:t xml:space="preserve"> </w:t>
      </w:r>
      <w:r w:rsidRPr="000164CD">
        <w:rPr>
          <w:shd w:val="clear" w:color="auto" w:fill="FFFFFF"/>
        </w:rPr>
        <w:t>произведению,</w:t>
      </w:r>
      <w:r w:rsidR="00FA3EBB">
        <w:rPr>
          <w:shd w:val="clear" w:color="auto" w:fill="FFFFFF"/>
        </w:rPr>
        <w:t xml:space="preserve"> </w:t>
      </w:r>
      <w:r w:rsidRPr="000164CD">
        <w:rPr>
          <w:shd w:val="clear" w:color="auto" w:fill="FFFFFF"/>
        </w:rPr>
        <w:t>но</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к</w:t>
      </w:r>
      <w:r w:rsidR="00FA3EBB">
        <w:rPr>
          <w:shd w:val="clear" w:color="auto" w:fill="FFFFFF"/>
        </w:rPr>
        <w:t xml:space="preserve"> </w:t>
      </w:r>
      <w:r w:rsidRPr="000164CD">
        <w:rPr>
          <w:shd w:val="clear" w:color="auto" w:fill="FFFFFF"/>
        </w:rPr>
        <w:t>его</w:t>
      </w:r>
      <w:r w:rsidR="00FA3EBB">
        <w:rPr>
          <w:shd w:val="clear" w:color="auto" w:fill="FFFFFF"/>
        </w:rPr>
        <w:t xml:space="preserve"> </w:t>
      </w:r>
      <w:r w:rsidRPr="000164CD">
        <w:rPr>
          <w:shd w:val="clear" w:color="auto" w:fill="FFFFFF"/>
        </w:rPr>
        <w:t>части,</w:t>
      </w:r>
      <w:r w:rsidR="00FA3EBB">
        <w:rPr>
          <w:shd w:val="clear" w:color="auto" w:fill="FFFFFF"/>
        </w:rPr>
        <w:t xml:space="preserve"> </w:t>
      </w:r>
      <w:r w:rsidRPr="000164CD">
        <w:rPr>
          <w:shd w:val="clear" w:color="auto" w:fill="FFFFFF"/>
        </w:rPr>
        <w:t>достаточно</w:t>
      </w:r>
      <w:r w:rsidR="00FA3EBB">
        <w:rPr>
          <w:shd w:val="clear" w:color="auto" w:fill="FFFFFF"/>
        </w:rPr>
        <w:t xml:space="preserve"> </w:t>
      </w:r>
      <w:r w:rsidRPr="000164CD">
        <w:rPr>
          <w:shd w:val="clear" w:color="auto" w:fill="FFFFFF"/>
        </w:rPr>
        <w:t>самостоятельной</w:t>
      </w:r>
      <w:r w:rsidR="00FA3EBB">
        <w:rPr>
          <w:shd w:val="clear" w:color="auto" w:fill="FFFFFF"/>
        </w:rPr>
        <w:t xml:space="preserve"> </w:t>
      </w:r>
      <w:r w:rsidRPr="000164CD">
        <w:rPr>
          <w:shd w:val="clear" w:color="auto" w:fill="FFFFFF"/>
        </w:rPr>
        <w:t>с</w:t>
      </w:r>
      <w:r w:rsidR="00FA3EBB">
        <w:rPr>
          <w:shd w:val="clear" w:color="auto" w:fill="FFFFFF"/>
        </w:rPr>
        <w:t xml:space="preserve"> </w:t>
      </w:r>
      <w:r w:rsidRPr="000164CD">
        <w:rPr>
          <w:shd w:val="clear" w:color="auto" w:fill="FFFFFF"/>
        </w:rPr>
        <w:t>точки</w:t>
      </w:r>
      <w:r w:rsidR="00FA3EBB">
        <w:rPr>
          <w:shd w:val="clear" w:color="auto" w:fill="FFFFFF"/>
        </w:rPr>
        <w:t xml:space="preserve"> </w:t>
      </w:r>
      <w:r w:rsidRPr="000164CD">
        <w:rPr>
          <w:shd w:val="clear" w:color="auto" w:fill="FFFFFF"/>
        </w:rPr>
        <w:t>зрения</w:t>
      </w:r>
      <w:r w:rsidR="00FA3EBB">
        <w:rPr>
          <w:shd w:val="clear" w:color="auto" w:fill="FFFFFF"/>
        </w:rPr>
        <w:t xml:space="preserve"> </w:t>
      </w:r>
      <w:r w:rsidRPr="000164CD">
        <w:rPr>
          <w:shd w:val="clear" w:color="auto" w:fill="FFFFFF"/>
        </w:rPr>
        <w:t>микротемы</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языкового</w:t>
      </w:r>
      <w:r w:rsidR="00FA3EBB">
        <w:rPr>
          <w:shd w:val="clear" w:color="auto" w:fill="FFFFFF"/>
        </w:rPr>
        <w:t xml:space="preserve"> </w:t>
      </w:r>
      <w:r w:rsidRPr="000164CD">
        <w:rPr>
          <w:shd w:val="clear" w:color="auto" w:fill="FFFFFF"/>
        </w:rPr>
        <w:t>оформления.</w:t>
      </w:r>
      <w:r w:rsidR="00FA3EBB">
        <w:rPr>
          <w:shd w:val="clear" w:color="auto" w:fill="FFFFFF"/>
        </w:rPr>
        <w:t xml:space="preserve"> </w:t>
      </w:r>
      <w:r w:rsidRPr="000164CD">
        <w:rPr>
          <w:shd w:val="clear" w:color="auto" w:fill="FFFFFF"/>
        </w:rPr>
        <w:t>Правильность</w:t>
      </w:r>
      <w:r w:rsidR="00FA3EBB">
        <w:rPr>
          <w:shd w:val="clear" w:color="auto" w:fill="FFFFFF"/>
        </w:rPr>
        <w:t xml:space="preserve"> </w:t>
      </w:r>
      <w:r w:rsidRPr="000164CD">
        <w:rPr>
          <w:shd w:val="clear" w:color="auto" w:fill="FFFFFF"/>
        </w:rPr>
        <w:t>восприятия</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обеспечивается</w:t>
      </w:r>
      <w:r w:rsidR="00FA3EBB">
        <w:rPr>
          <w:shd w:val="clear" w:color="auto" w:fill="FFFFFF"/>
        </w:rPr>
        <w:t xml:space="preserve"> </w:t>
      </w:r>
      <w:r w:rsidRPr="000164CD">
        <w:rPr>
          <w:shd w:val="clear" w:color="auto" w:fill="FFFFFF"/>
        </w:rPr>
        <w:t>не</w:t>
      </w:r>
      <w:r w:rsidR="00FA3EBB">
        <w:rPr>
          <w:shd w:val="clear" w:color="auto" w:fill="FFFFFF"/>
        </w:rPr>
        <w:t xml:space="preserve"> </w:t>
      </w:r>
      <w:r w:rsidRPr="000164CD">
        <w:rPr>
          <w:shd w:val="clear" w:color="auto" w:fill="FFFFFF"/>
        </w:rPr>
        <w:t>только</w:t>
      </w:r>
      <w:r w:rsidR="00FA3EBB">
        <w:rPr>
          <w:shd w:val="clear" w:color="auto" w:fill="FFFFFF"/>
        </w:rPr>
        <w:t xml:space="preserve"> </w:t>
      </w:r>
      <w:r w:rsidRPr="000164CD">
        <w:rPr>
          <w:shd w:val="clear" w:color="auto" w:fill="FFFFFF"/>
        </w:rPr>
        <w:t>языковыми</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графическими</w:t>
      </w:r>
      <w:r w:rsidR="00FA3EBB">
        <w:rPr>
          <w:shd w:val="clear" w:color="auto" w:fill="FFFFFF"/>
        </w:rPr>
        <w:t xml:space="preserve"> </w:t>
      </w:r>
      <w:r w:rsidRPr="000164CD">
        <w:rPr>
          <w:shd w:val="clear" w:color="auto" w:fill="FFFFFF"/>
        </w:rPr>
        <w:t>единицами</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средствами,</w:t>
      </w:r>
      <w:r w:rsidR="00FA3EBB">
        <w:rPr>
          <w:shd w:val="clear" w:color="auto" w:fill="FFFFFF"/>
        </w:rPr>
        <w:t xml:space="preserve"> </w:t>
      </w:r>
      <w:r w:rsidRPr="000164CD">
        <w:rPr>
          <w:shd w:val="clear" w:color="auto" w:fill="FFFFFF"/>
        </w:rPr>
        <w:t>но</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общим</w:t>
      </w:r>
      <w:r w:rsidR="00FA3EBB">
        <w:rPr>
          <w:shd w:val="clear" w:color="auto" w:fill="FFFFFF"/>
        </w:rPr>
        <w:t xml:space="preserve"> </w:t>
      </w:r>
      <w:r w:rsidRPr="000164CD">
        <w:rPr>
          <w:shd w:val="clear" w:color="auto" w:fill="FFFFFF"/>
        </w:rPr>
        <w:t>фондом</w:t>
      </w:r>
      <w:r w:rsidR="00FA3EBB">
        <w:rPr>
          <w:shd w:val="clear" w:color="auto" w:fill="FFFFFF"/>
        </w:rPr>
        <w:t xml:space="preserve"> </w:t>
      </w:r>
      <w:r w:rsidRPr="000164CD">
        <w:rPr>
          <w:shd w:val="clear" w:color="auto" w:fill="FFFFFF"/>
        </w:rPr>
        <w:t>знаний,</w:t>
      </w:r>
      <w:r w:rsidR="00FA3EBB">
        <w:rPr>
          <w:shd w:val="clear" w:color="auto" w:fill="FFFFFF"/>
        </w:rPr>
        <w:t xml:space="preserve"> </w:t>
      </w:r>
      <w:r w:rsidRPr="000164CD">
        <w:rPr>
          <w:shd w:val="clear" w:color="auto" w:fill="FFFFFF"/>
        </w:rPr>
        <w:t>по-другому</w:t>
      </w:r>
      <w:r w:rsidR="00FA3EBB">
        <w:rPr>
          <w:shd w:val="clear" w:color="auto" w:fill="FFFFFF"/>
        </w:rPr>
        <w:t xml:space="preserve"> </w:t>
      </w:r>
      <w:r w:rsidRPr="000164CD">
        <w:rPr>
          <w:shd w:val="clear" w:color="auto" w:fill="FFFFFF"/>
        </w:rPr>
        <w:t>«коммуникативным</w:t>
      </w:r>
      <w:r w:rsidR="00FA3EBB">
        <w:rPr>
          <w:shd w:val="clear" w:color="auto" w:fill="FFFFFF"/>
        </w:rPr>
        <w:t xml:space="preserve"> </w:t>
      </w:r>
      <w:r w:rsidRPr="000164CD">
        <w:rPr>
          <w:shd w:val="clear" w:color="auto" w:fill="FFFFFF"/>
        </w:rPr>
        <w:t>фоном»,</w:t>
      </w:r>
      <w:r w:rsidR="00FA3EBB">
        <w:rPr>
          <w:shd w:val="clear" w:color="auto" w:fill="FFFFFF"/>
        </w:rPr>
        <w:t xml:space="preserve"> </w:t>
      </w:r>
      <w:r w:rsidRPr="000164CD">
        <w:rPr>
          <w:shd w:val="clear" w:color="auto" w:fill="FFFFFF"/>
        </w:rPr>
        <w:t>на</w:t>
      </w:r>
      <w:r w:rsidR="00FA3EBB">
        <w:rPr>
          <w:shd w:val="clear" w:color="auto" w:fill="FFFFFF"/>
        </w:rPr>
        <w:t xml:space="preserve"> </w:t>
      </w:r>
      <w:r w:rsidRPr="000164CD">
        <w:rPr>
          <w:shd w:val="clear" w:color="auto" w:fill="FFFFFF"/>
        </w:rPr>
        <w:t>котором</w:t>
      </w:r>
      <w:r w:rsidR="00FA3EBB">
        <w:rPr>
          <w:shd w:val="clear" w:color="auto" w:fill="FFFFFF"/>
        </w:rPr>
        <w:t xml:space="preserve"> </w:t>
      </w:r>
      <w:r w:rsidRPr="000164CD">
        <w:rPr>
          <w:shd w:val="clear" w:color="auto" w:fill="FFFFFF"/>
        </w:rPr>
        <w:t>осуществляется</w:t>
      </w:r>
      <w:r w:rsidR="00FA3EBB">
        <w:rPr>
          <w:shd w:val="clear" w:color="auto" w:fill="FFFFFF"/>
        </w:rPr>
        <w:t xml:space="preserve"> </w:t>
      </w:r>
      <w:r w:rsidRPr="000164CD">
        <w:rPr>
          <w:shd w:val="clear" w:color="auto" w:fill="FFFFFF"/>
        </w:rPr>
        <w:t>текстообразование</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его</w:t>
      </w:r>
      <w:r w:rsidR="00FA3EBB">
        <w:rPr>
          <w:shd w:val="clear" w:color="auto" w:fill="FFFFFF"/>
        </w:rPr>
        <w:t xml:space="preserve"> </w:t>
      </w:r>
      <w:r w:rsidRPr="000164CD">
        <w:rPr>
          <w:shd w:val="clear" w:color="auto" w:fill="FFFFFF"/>
        </w:rPr>
        <w:t>декодирование,</w:t>
      </w:r>
      <w:r w:rsidR="00FA3EBB">
        <w:rPr>
          <w:shd w:val="clear" w:color="auto" w:fill="FFFFFF"/>
        </w:rPr>
        <w:t xml:space="preserve"> </w:t>
      </w:r>
      <w:r w:rsidRPr="000164CD">
        <w:rPr>
          <w:shd w:val="clear" w:color="auto" w:fill="FFFFFF"/>
        </w:rPr>
        <w:t>поэтому</w:t>
      </w:r>
      <w:r w:rsidR="00FA3EBB">
        <w:rPr>
          <w:shd w:val="clear" w:color="auto" w:fill="FFFFFF"/>
        </w:rPr>
        <w:t xml:space="preserve"> </w:t>
      </w:r>
      <w:r w:rsidRPr="000164CD">
        <w:rPr>
          <w:shd w:val="clear" w:color="auto" w:fill="FFFFFF"/>
        </w:rPr>
        <w:t>восприятие</w:t>
      </w:r>
      <w:r w:rsidR="00FA3EBB">
        <w:rPr>
          <w:shd w:val="clear" w:color="auto" w:fill="FFFFFF"/>
        </w:rPr>
        <w:t xml:space="preserve"> </w:t>
      </w:r>
      <w:r w:rsidRPr="000164CD">
        <w:rPr>
          <w:shd w:val="clear" w:color="auto" w:fill="FFFFFF"/>
        </w:rPr>
        <w:t>связано</w:t>
      </w:r>
      <w:r w:rsidR="00FA3EBB">
        <w:rPr>
          <w:shd w:val="clear" w:color="auto" w:fill="FFFFFF"/>
        </w:rPr>
        <w:t xml:space="preserve"> </w:t>
      </w:r>
      <w:r w:rsidRPr="000164CD">
        <w:rPr>
          <w:shd w:val="clear" w:color="auto" w:fill="FFFFFF"/>
        </w:rPr>
        <w:t>с</w:t>
      </w:r>
      <w:r w:rsidR="00FA3EBB">
        <w:rPr>
          <w:shd w:val="clear" w:color="auto" w:fill="FFFFFF"/>
        </w:rPr>
        <w:t xml:space="preserve"> </w:t>
      </w:r>
      <w:r w:rsidRPr="000164CD">
        <w:rPr>
          <w:shd w:val="clear" w:color="auto" w:fill="FFFFFF"/>
        </w:rPr>
        <w:t>пресуппозицией.</w:t>
      </w:r>
    </w:p>
    <w:p w:rsidR="007A68AE" w:rsidRPr="000164CD" w:rsidRDefault="007A68AE" w:rsidP="002E1781">
      <w:pPr>
        <w:tabs>
          <w:tab w:val="left" w:pos="1134"/>
        </w:tabs>
        <w:autoSpaceDE w:val="0"/>
        <w:autoSpaceDN w:val="0"/>
        <w:adjustRightInd w:val="0"/>
        <w:ind w:firstLine="709"/>
        <w:contextualSpacing/>
        <w:jc w:val="both"/>
      </w:pPr>
    </w:p>
    <w:p w:rsidR="007A68AE" w:rsidRPr="000164CD" w:rsidRDefault="007A68AE" w:rsidP="002E1781">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№7.</w:t>
      </w:r>
      <w:r w:rsidR="00FA3EBB">
        <w:t xml:space="preserve"> </w:t>
      </w:r>
      <w:r w:rsidRPr="000164CD">
        <w:t>Основы</w:t>
      </w:r>
      <w:r w:rsidR="00FA3EBB">
        <w:t xml:space="preserve"> </w:t>
      </w:r>
      <w:r w:rsidRPr="000164CD">
        <w:t>лексикографии,</w:t>
      </w:r>
      <w:r w:rsidR="00FA3EBB">
        <w:t xml:space="preserve"> </w:t>
      </w:r>
      <w:r w:rsidRPr="000164CD">
        <w:t>виды</w:t>
      </w:r>
      <w:r w:rsidR="00FA3EBB">
        <w:t xml:space="preserve"> </w:t>
      </w:r>
      <w:r w:rsidRPr="000164CD">
        <w:t>и</w:t>
      </w:r>
      <w:r w:rsidR="00FA3EBB">
        <w:t xml:space="preserve"> </w:t>
      </w:r>
      <w:r w:rsidRPr="000164CD">
        <w:t>разновидности</w:t>
      </w:r>
      <w:r w:rsidR="00FA3EBB">
        <w:t xml:space="preserve"> </w:t>
      </w:r>
      <w:r w:rsidRPr="000164CD">
        <w:t>словарей</w:t>
      </w:r>
      <w:r w:rsidR="007E4D3A">
        <w:t>.</w:t>
      </w:r>
    </w:p>
    <w:p w:rsidR="007A68AE" w:rsidRPr="000164CD" w:rsidRDefault="007A68AE" w:rsidP="002E1781">
      <w:pPr>
        <w:shd w:val="clear" w:color="auto" w:fill="FFFFFF"/>
        <w:tabs>
          <w:tab w:val="left" w:pos="1134"/>
        </w:tabs>
        <w:ind w:firstLine="709"/>
        <w:contextualSpacing/>
        <w:jc w:val="both"/>
      </w:pPr>
      <w:r w:rsidRPr="000164CD">
        <w:rPr>
          <w:bCs/>
        </w:rPr>
        <w:t>Лексикография</w:t>
      </w:r>
      <w:r w:rsidR="00FA3EBB">
        <w:t xml:space="preserve"> </w:t>
      </w:r>
      <w:r w:rsidRPr="000164CD">
        <w:t>–</w:t>
      </w:r>
      <w:r w:rsidR="00FA3EBB">
        <w:t xml:space="preserve"> </w:t>
      </w:r>
      <w:r w:rsidRPr="000164CD">
        <w:t>раздел</w:t>
      </w:r>
      <w:r w:rsidR="00FA3EBB">
        <w:t xml:space="preserve"> </w:t>
      </w:r>
      <w:r w:rsidRPr="000164CD">
        <w:t>языкознания,</w:t>
      </w:r>
      <w:r w:rsidR="00FA3EBB">
        <w:t xml:space="preserve"> </w:t>
      </w:r>
      <w:r w:rsidRPr="000164CD">
        <w:t>посвященный</w:t>
      </w:r>
      <w:r w:rsidR="00FA3EBB">
        <w:t xml:space="preserve"> </w:t>
      </w:r>
      <w:r w:rsidRPr="000164CD">
        <w:t>теории</w:t>
      </w:r>
      <w:r w:rsidR="00FA3EBB">
        <w:t xml:space="preserve"> </w:t>
      </w:r>
      <w:r w:rsidRPr="000164CD">
        <w:t>и</w:t>
      </w:r>
      <w:r w:rsidR="00FA3EBB">
        <w:t xml:space="preserve"> </w:t>
      </w:r>
      <w:r w:rsidRPr="000164CD">
        <w:t>практике</w:t>
      </w:r>
      <w:r w:rsidR="00FA3EBB">
        <w:t xml:space="preserve"> </w:t>
      </w:r>
      <w:r w:rsidRPr="000164CD">
        <w:t>составления</w:t>
      </w:r>
      <w:r w:rsidR="00FA3EBB">
        <w:t xml:space="preserve"> </w:t>
      </w:r>
      <w:r w:rsidRPr="000164CD">
        <w:t>словарей,</w:t>
      </w:r>
      <w:r w:rsidR="00FA3EBB">
        <w:t xml:space="preserve"> </w:t>
      </w:r>
      <w:r w:rsidRPr="000164CD">
        <w:t>одна</w:t>
      </w:r>
      <w:r w:rsidR="00FA3EBB">
        <w:t xml:space="preserve"> </w:t>
      </w:r>
      <w:r w:rsidRPr="000164CD">
        <w:t>из</w:t>
      </w:r>
      <w:r w:rsidR="00FA3EBB">
        <w:t xml:space="preserve"> </w:t>
      </w:r>
      <w:r w:rsidRPr="000164CD">
        <w:t>сфер</w:t>
      </w:r>
      <w:r w:rsidR="00FA3EBB">
        <w:t xml:space="preserve"> </w:t>
      </w:r>
      <w:r w:rsidRPr="000164CD">
        <w:t>прикладной</w:t>
      </w:r>
      <w:r w:rsidR="00FA3EBB">
        <w:t xml:space="preserve"> </w:t>
      </w:r>
      <w:r w:rsidRPr="000164CD">
        <w:t>лексикологии.</w:t>
      </w:r>
      <w:r w:rsidR="00FA3EBB">
        <w:t xml:space="preserve"> </w:t>
      </w:r>
      <w:r w:rsidRPr="000164CD">
        <w:t>Выделяют</w:t>
      </w:r>
      <w:r w:rsidR="00FA3EBB">
        <w:t xml:space="preserve"> </w:t>
      </w:r>
      <w:r w:rsidRPr="000164CD">
        <w:t>два</w:t>
      </w:r>
      <w:r w:rsidR="00FA3EBB">
        <w:t xml:space="preserve"> </w:t>
      </w:r>
      <w:r w:rsidRPr="000164CD">
        <w:t>основных</w:t>
      </w:r>
      <w:r w:rsidR="00FA3EBB">
        <w:t xml:space="preserve"> </w:t>
      </w:r>
      <w:r w:rsidRPr="000164CD">
        <w:t>типа</w:t>
      </w:r>
      <w:r w:rsidR="00FA3EBB">
        <w:t xml:space="preserve"> </w:t>
      </w:r>
      <w:r w:rsidRPr="000164CD">
        <w:t>словарей</w:t>
      </w:r>
      <w:r w:rsidR="00FA3EBB">
        <w:t xml:space="preserve"> </w:t>
      </w:r>
      <w:r w:rsidRPr="000164CD">
        <w:t>по</w:t>
      </w:r>
      <w:r w:rsidR="00FA3EBB">
        <w:t xml:space="preserve"> </w:t>
      </w:r>
      <w:r w:rsidRPr="000164CD">
        <w:t>их</w:t>
      </w:r>
      <w:r w:rsidR="00FA3EBB">
        <w:t xml:space="preserve"> </w:t>
      </w:r>
      <w:r w:rsidRPr="000164CD">
        <w:t>содержанию:</w:t>
      </w:r>
      <w:r w:rsidR="00FA3EBB">
        <w:t xml:space="preserve"> </w:t>
      </w:r>
      <w:r w:rsidRPr="000164CD">
        <w:rPr>
          <w:i/>
          <w:iCs/>
        </w:rPr>
        <w:t>энциклопедические</w:t>
      </w:r>
      <w:r w:rsidR="00FA3EBB">
        <w:t xml:space="preserve"> </w:t>
      </w:r>
      <w:r w:rsidRPr="000164CD">
        <w:t>и</w:t>
      </w:r>
      <w:r w:rsidR="00FA3EBB">
        <w:t xml:space="preserve"> </w:t>
      </w:r>
      <w:r w:rsidRPr="000164CD">
        <w:rPr>
          <w:i/>
          <w:iCs/>
        </w:rPr>
        <w:t>лингвистические</w:t>
      </w:r>
      <w:r w:rsidRPr="000164CD">
        <w:t>.</w:t>
      </w:r>
      <w:r w:rsidR="00FA3EBB">
        <w:t xml:space="preserve"> </w:t>
      </w:r>
      <w:r w:rsidRPr="000164CD">
        <w:t>Объект</w:t>
      </w:r>
      <w:r w:rsidR="00FA3EBB">
        <w:t xml:space="preserve"> </w:t>
      </w:r>
      <w:r w:rsidRPr="000164CD">
        <w:t>описания</w:t>
      </w:r>
      <w:r w:rsidR="00FA3EBB">
        <w:t xml:space="preserve"> </w:t>
      </w:r>
      <w:r w:rsidRPr="000164CD">
        <w:t>в</w:t>
      </w:r>
      <w:r w:rsidR="00FA3EBB">
        <w:t xml:space="preserve"> </w:t>
      </w:r>
      <w:r w:rsidRPr="000164CD">
        <w:t>энциклопедическом</w:t>
      </w:r>
      <w:r w:rsidR="00FA3EBB">
        <w:t xml:space="preserve"> </w:t>
      </w:r>
      <w:r w:rsidRPr="000164CD">
        <w:t>словаре</w:t>
      </w:r>
      <w:r w:rsidR="00FA3EBB">
        <w:t xml:space="preserve"> </w:t>
      </w:r>
      <w:r w:rsidRPr="000164CD">
        <w:t>и</w:t>
      </w:r>
      <w:r w:rsidR="00FA3EBB">
        <w:t xml:space="preserve"> </w:t>
      </w:r>
      <w:r w:rsidRPr="000164CD">
        <w:t>энциклопедии</w:t>
      </w:r>
      <w:r w:rsidR="00FA3EBB">
        <w:t xml:space="preserve"> </w:t>
      </w:r>
      <w:r w:rsidRPr="000164CD">
        <w:t>–</w:t>
      </w:r>
      <w:r w:rsidR="00FA3EBB">
        <w:t xml:space="preserve"> </w:t>
      </w:r>
      <w:r w:rsidRPr="000164CD">
        <w:t>различные</w:t>
      </w:r>
      <w:r w:rsidR="00FA3EBB">
        <w:t xml:space="preserve"> </w:t>
      </w:r>
      <w:r w:rsidRPr="000164CD">
        <w:t>предметы,</w:t>
      </w:r>
      <w:r w:rsidR="00FA3EBB">
        <w:t xml:space="preserve"> </w:t>
      </w:r>
      <w:r w:rsidRPr="000164CD">
        <w:t>явления</w:t>
      </w:r>
      <w:r w:rsidR="00FA3EBB">
        <w:t xml:space="preserve"> </w:t>
      </w:r>
      <w:r w:rsidRPr="000164CD">
        <w:t>и</w:t>
      </w:r>
      <w:r w:rsidR="00FA3EBB">
        <w:t xml:space="preserve"> </w:t>
      </w:r>
      <w:r w:rsidRPr="000164CD">
        <w:t>понятия;</w:t>
      </w:r>
      <w:r w:rsidR="00FA3EBB">
        <w:t xml:space="preserve"> </w:t>
      </w:r>
      <w:r w:rsidRPr="000164CD">
        <w:t>объект</w:t>
      </w:r>
      <w:r w:rsidR="00FA3EBB">
        <w:t xml:space="preserve"> </w:t>
      </w:r>
      <w:r w:rsidRPr="000164CD">
        <w:t>описания</w:t>
      </w:r>
      <w:r w:rsidR="00FA3EBB">
        <w:t xml:space="preserve"> </w:t>
      </w:r>
      <w:r w:rsidRPr="000164CD">
        <w:t>в</w:t>
      </w:r>
      <w:r w:rsidR="00FA3EBB">
        <w:t xml:space="preserve"> </w:t>
      </w:r>
      <w:r w:rsidRPr="000164CD">
        <w:t>лингвистическом</w:t>
      </w:r>
      <w:r w:rsidR="00FA3EBB">
        <w:t xml:space="preserve"> </w:t>
      </w:r>
      <w:r w:rsidRPr="000164CD">
        <w:t>словаре</w:t>
      </w:r>
      <w:r w:rsidR="00FA3EBB">
        <w:t xml:space="preserve"> </w:t>
      </w:r>
      <w:r w:rsidRPr="000164CD">
        <w:t>–</w:t>
      </w:r>
      <w:r w:rsidR="00FA3EBB">
        <w:t xml:space="preserve"> </w:t>
      </w:r>
      <w:r w:rsidRPr="000164CD">
        <w:t>единица</w:t>
      </w:r>
      <w:r w:rsidR="00FA3EBB">
        <w:t xml:space="preserve"> </w:t>
      </w:r>
      <w:r w:rsidRPr="000164CD">
        <w:t>языка,</w:t>
      </w:r>
      <w:r w:rsidR="00FA3EBB">
        <w:t xml:space="preserve"> </w:t>
      </w:r>
      <w:r w:rsidRPr="000164CD">
        <w:t>чаще</w:t>
      </w:r>
      <w:r w:rsidR="00FA3EBB">
        <w:t xml:space="preserve"> </w:t>
      </w:r>
      <w:r w:rsidRPr="000164CD">
        <w:t>всего</w:t>
      </w:r>
      <w:r w:rsidR="00FA3EBB">
        <w:t xml:space="preserve"> </w:t>
      </w:r>
      <w:r w:rsidRPr="000164CD">
        <w:t>слово.</w:t>
      </w:r>
      <w:r w:rsidR="00FA3EBB">
        <w:t xml:space="preserve"> </w:t>
      </w:r>
      <w:r w:rsidRPr="000164CD">
        <w:t>Цель</w:t>
      </w:r>
      <w:r w:rsidR="00FA3EBB">
        <w:t xml:space="preserve"> </w:t>
      </w:r>
      <w:r w:rsidRPr="000164CD">
        <w:t>описания</w:t>
      </w:r>
      <w:r w:rsidR="00FA3EBB">
        <w:t xml:space="preserve"> </w:t>
      </w:r>
      <w:r w:rsidRPr="000164CD">
        <w:t>в</w:t>
      </w:r>
      <w:r w:rsidR="00FA3EBB">
        <w:t xml:space="preserve"> </w:t>
      </w:r>
      <w:r w:rsidRPr="000164CD">
        <w:t>лингвистическом</w:t>
      </w:r>
      <w:r w:rsidR="00FA3EBB">
        <w:t xml:space="preserve"> </w:t>
      </w:r>
      <w:r w:rsidRPr="000164CD">
        <w:t>словаре</w:t>
      </w:r>
      <w:r w:rsidR="00FA3EBB">
        <w:t xml:space="preserve"> </w:t>
      </w:r>
      <w:r w:rsidRPr="000164CD">
        <w:t>–</w:t>
      </w:r>
      <w:r w:rsidR="00FA3EBB">
        <w:t xml:space="preserve"> </w:t>
      </w:r>
      <w:r w:rsidRPr="000164CD">
        <w:t>предоставить</w:t>
      </w:r>
      <w:r w:rsidR="00FA3EBB">
        <w:t xml:space="preserve"> </w:t>
      </w:r>
      <w:r w:rsidRPr="000164CD">
        <w:t>сведения</w:t>
      </w:r>
      <w:r w:rsidR="00FA3EBB">
        <w:t xml:space="preserve"> </w:t>
      </w:r>
      <w:r w:rsidRPr="000164CD">
        <w:t>не</w:t>
      </w:r>
      <w:r w:rsidR="00FA3EBB">
        <w:t xml:space="preserve"> </w:t>
      </w:r>
      <w:r w:rsidRPr="000164CD">
        <w:t>о</w:t>
      </w:r>
      <w:r w:rsidR="00FA3EBB">
        <w:t xml:space="preserve"> </w:t>
      </w:r>
      <w:r w:rsidRPr="000164CD">
        <w:t>самом</w:t>
      </w:r>
      <w:r w:rsidR="00FA3EBB">
        <w:t xml:space="preserve"> </w:t>
      </w:r>
      <w:r w:rsidRPr="000164CD">
        <w:t>обозначаемом</w:t>
      </w:r>
      <w:r w:rsidR="00FA3EBB">
        <w:t xml:space="preserve"> </w:t>
      </w:r>
      <w:r w:rsidRPr="000164CD">
        <w:t>предмете,</w:t>
      </w:r>
      <w:r w:rsidR="00FA3EBB">
        <w:t xml:space="preserve"> </w:t>
      </w:r>
      <w:r w:rsidRPr="000164CD">
        <w:t>а</w:t>
      </w:r>
      <w:r w:rsidR="00FA3EBB">
        <w:t xml:space="preserve"> </w:t>
      </w:r>
      <w:r w:rsidRPr="000164CD">
        <w:t>о</w:t>
      </w:r>
      <w:r w:rsidR="00FA3EBB">
        <w:t xml:space="preserve"> </w:t>
      </w:r>
      <w:r w:rsidRPr="000164CD">
        <w:t>лингвистической</w:t>
      </w:r>
      <w:r w:rsidR="00FA3EBB">
        <w:t xml:space="preserve"> </w:t>
      </w:r>
      <w:r w:rsidRPr="000164CD">
        <w:t>единице</w:t>
      </w:r>
      <w:r w:rsidR="00FA3EBB">
        <w:t xml:space="preserve"> </w:t>
      </w:r>
      <w:r w:rsidRPr="000164CD">
        <w:t>(о</w:t>
      </w:r>
      <w:r w:rsidR="00FA3EBB">
        <w:t xml:space="preserve"> </w:t>
      </w:r>
      <w:r w:rsidRPr="000164CD">
        <w:t>ее</w:t>
      </w:r>
      <w:r w:rsidR="00FA3EBB">
        <w:t xml:space="preserve"> </w:t>
      </w:r>
      <w:r w:rsidRPr="000164CD">
        <w:t>значении,</w:t>
      </w:r>
      <w:r w:rsidR="00FA3EBB">
        <w:t xml:space="preserve"> </w:t>
      </w:r>
      <w:r w:rsidRPr="000164CD">
        <w:t>сочетаемости</w:t>
      </w:r>
      <w:r w:rsidR="00FA3EBB">
        <w:t xml:space="preserve"> </w:t>
      </w:r>
      <w:r w:rsidRPr="000164CD">
        <w:t>и</w:t>
      </w:r>
      <w:r w:rsidR="00FA3EBB">
        <w:t xml:space="preserve"> </w:t>
      </w:r>
      <w:r w:rsidRPr="000164CD">
        <w:t>т.д.),</w:t>
      </w:r>
      <w:r w:rsidR="00FA3EBB">
        <w:t xml:space="preserve"> </w:t>
      </w:r>
      <w:r w:rsidRPr="000164CD">
        <w:t>характер</w:t>
      </w:r>
      <w:r w:rsidR="00FA3EBB">
        <w:t xml:space="preserve"> </w:t>
      </w:r>
      <w:r w:rsidRPr="000164CD">
        <w:t>же</w:t>
      </w:r>
      <w:r w:rsidR="00FA3EBB">
        <w:t xml:space="preserve"> </w:t>
      </w:r>
      <w:r w:rsidRPr="000164CD">
        <w:t>предоставляемой</w:t>
      </w:r>
      <w:r w:rsidR="00FA3EBB">
        <w:t xml:space="preserve"> </w:t>
      </w:r>
      <w:r w:rsidRPr="000164CD">
        <w:t>словарем</w:t>
      </w:r>
      <w:r w:rsidR="00FA3EBB">
        <w:t xml:space="preserve"> </w:t>
      </w:r>
      <w:r w:rsidRPr="000164CD">
        <w:t>информации</w:t>
      </w:r>
      <w:r w:rsidR="00FA3EBB">
        <w:t xml:space="preserve"> </w:t>
      </w:r>
      <w:r w:rsidRPr="000164CD">
        <w:t>различается</w:t>
      </w:r>
      <w:r w:rsidR="00FA3EBB">
        <w:t xml:space="preserve"> </w:t>
      </w:r>
      <w:r w:rsidRPr="000164CD">
        <w:t>в</w:t>
      </w:r>
      <w:r w:rsidR="00FA3EBB">
        <w:t xml:space="preserve"> </w:t>
      </w:r>
      <w:r w:rsidRPr="000164CD">
        <w:t>зависимости</w:t>
      </w:r>
      <w:r w:rsidR="00FA3EBB">
        <w:t xml:space="preserve"> </w:t>
      </w:r>
      <w:r w:rsidRPr="000164CD">
        <w:t>от</w:t>
      </w:r>
      <w:r w:rsidR="00FA3EBB">
        <w:t xml:space="preserve"> </w:t>
      </w:r>
      <w:r w:rsidRPr="000164CD">
        <w:t>вида</w:t>
      </w:r>
      <w:r w:rsidR="00FA3EBB">
        <w:t xml:space="preserve"> </w:t>
      </w:r>
      <w:r w:rsidRPr="000164CD">
        <w:t>лингвистического</w:t>
      </w:r>
      <w:r w:rsidR="00FA3EBB">
        <w:t xml:space="preserve"> </w:t>
      </w:r>
      <w:r w:rsidRPr="000164CD">
        <w:t>словаря.</w:t>
      </w:r>
    </w:p>
    <w:p w:rsidR="00F345B8" w:rsidRPr="000164CD" w:rsidRDefault="00F345B8" w:rsidP="002E1781">
      <w:pPr>
        <w:shd w:val="clear" w:color="auto" w:fill="FFFFFF"/>
        <w:tabs>
          <w:tab w:val="left" w:pos="1134"/>
        </w:tabs>
        <w:ind w:firstLine="709"/>
        <w:contextualSpacing/>
        <w:jc w:val="both"/>
        <w:rPr>
          <w:b/>
        </w:rPr>
      </w:pPr>
    </w:p>
    <w:p w:rsidR="007A68AE" w:rsidRPr="000164CD" w:rsidRDefault="007A68AE" w:rsidP="002E1781">
      <w:pPr>
        <w:shd w:val="clear" w:color="auto" w:fill="FFFFFF"/>
        <w:tabs>
          <w:tab w:val="left" w:pos="1134"/>
        </w:tabs>
        <w:ind w:firstLine="709"/>
        <w:contextualSpacing/>
        <w:jc w:val="both"/>
      </w:pPr>
      <w:r w:rsidRPr="000164CD">
        <w:rPr>
          <w:b/>
        </w:rPr>
        <w:t>Тема</w:t>
      </w:r>
      <w:r w:rsidR="00FA3EBB">
        <w:rPr>
          <w:b/>
        </w:rPr>
        <w:t xml:space="preserve"> </w:t>
      </w:r>
      <w:r w:rsidRPr="000164CD">
        <w:rPr>
          <w:b/>
        </w:rPr>
        <w:t>№8.</w:t>
      </w:r>
      <w:r w:rsidR="00FA3EBB">
        <w:t xml:space="preserve"> </w:t>
      </w:r>
      <w:r w:rsidRPr="000164CD">
        <w:t>Морфология</w:t>
      </w:r>
      <w:r w:rsidR="00FA3EBB">
        <w:t xml:space="preserve"> </w:t>
      </w:r>
      <w:r w:rsidRPr="000164CD">
        <w:t>изучаемого</w:t>
      </w:r>
      <w:r w:rsidR="00FA3EBB">
        <w:t xml:space="preserve"> </w:t>
      </w:r>
      <w:r w:rsidRPr="000164CD">
        <w:t>языка</w:t>
      </w:r>
      <w:r w:rsidR="007E4D3A">
        <w:t>.</w:t>
      </w:r>
    </w:p>
    <w:p w:rsidR="007A68AE" w:rsidRPr="000164CD" w:rsidRDefault="007A68AE" w:rsidP="002E1781">
      <w:pPr>
        <w:shd w:val="clear" w:color="auto" w:fill="FFFFFF"/>
        <w:tabs>
          <w:tab w:val="left" w:pos="1134"/>
        </w:tabs>
        <w:ind w:firstLine="709"/>
        <w:contextualSpacing/>
        <w:jc w:val="both"/>
      </w:pPr>
      <w:r w:rsidRPr="000164CD">
        <w:t>В</w:t>
      </w:r>
      <w:r w:rsidR="00FA3EBB">
        <w:t xml:space="preserve"> </w:t>
      </w:r>
      <w:r w:rsidRPr="000164CD">
        <w:t>рамках</w:t>
      </w:r>
      <w:r w:rsidR="00FA3EBB">
        <w:t xml:space="preserve"> </w:t>
      </w:r>
      <w:r w:rsidRPr="000164CD">
        <w:t>данной</w:t>
      </w:r>
      <w:r w:rsidR="00FA3EBB">
        <w:t xml:space="preserve"> </w:t>
      </w:r>
      <w:r w:rsidRPr="000164CD">
        <w:t>темы</w:t>
      </w:r>
      <w:r w:rsidR="00FA3EBB">
        <w:t xml:space="preserve"> </w:t>
      </w:r>
      <w:r w:rsidRPr="000164CD">
        <w:t>предполагается</w:t>
      </w:r>
      <w:r w:rsidR="00FA3EBB">
        <w:t xml:space="preserve"> </w:t>
      </w:r>
      <w:r w:rsidRPr="000164CD">
        <w:t>коррекция</w:t>
      </w:r>
      <w:r w:rsidR="00FA3EBB">
        <w:t xml:space="preserve"> </w:t>
      </w:r>
      <w:r w:rsidRPr="000164CD">
        <w:t>и</w:t>
      </w:r>
      <w:r w:rsidR="00FA3EBB">
        <w:t xml:space="preserve"> </w:t>
      </w:r>
      <w:r w:rsidRPr="000164CD">
        <w:t>совершенствование</w:t>
      </w:r>
      <w:r w:rsidR="00FA3EBB">
        <w:t xml:space="preserve"> </w:t>
      </w:r>
      <w:r w:rsidRPr="000164CD">
        <w:t>лингвистической</w:t>
      </w:r>
      <w:r w:rsidR="00FA3EBB">
        <w:t xml:space="preserve"> </w:t>
      </w:r>
      <w:r w:rsidRPr="000164CD">
        <w:t>компетенции</w:t>
      </w:r>
      <w:r w:rsidR="00FA3EBB">
        <w:t xml:space="preserve"> </w:t>
      </w:r>
      <w:r w:rsidRPr="000164CD">
        <w:t>аспирантов</w:t>
      </w:r>
      <w:r w:rsidR="00FA3EBB">
        <w:t xml:space="preserve"> </w:t>
      </w:r>
      <w:r w:rsidRPr="000164CD">
        <w:t>углубление</w:t>
      </w:r>
      <w:r w:rsidR="00FA3EBB">
        <w:t xml:space="preserve"> </w:t>
      </w:r>
      <w:r w:rsidRPr="000164CD">
        <w:t>знаний</w:t>
      </w:r>
      <w:r w:rsidR="00FA3EBB">
        <w:t xml:space="preserve"> </w:t>
      </w:r>
      <w:r w:rsidRPr="000164CD">
        <w:t>по</w:t>
      </w:r>
      <w:r w:rsidR="00FA3EBB">
        <w:t xml:space="preserve"> </w:t>
      </w:r>
      <w:r w:rsidRPr="000164CD">
        <w:t>грамматике</w:t>
      </w:r>
      <w:r w:rsidR="00FA3EBB">
        <w:t xml:space="preserve"> </w:t>
      </w:r>
      <w:r w:rsidRPr="000164CD">
        <w:t>иностранного</w:t>
      </w:r>
      <w:r w:rsidR="00FA3EBB">
        <w:t xml:space="preserve"> </w:t>
      </w:r>
      <w:r w:rsidRPr="000164CD">
        <w:t>языка</w:t>
      </w:r>
      <w:r w:rsidR="00FA3EBB">
        <w:t xml:space="preserve"> </w:t>
      </w:r>
      <w:r w:rsidRPr="000164CD">
        <w:t>в</w:t>
      </w:r>
      <w:r w:rsidR="00FA3EBB">
        <w:t xml:space="preserve"> </w:t>
      </w:r>
      <w:r w:rsidRPr="000164CD">
        <w:t>объеме,</w:t>
      </w:r>
      <w:r w:rsidR="00FA3EBB">
        <w:t xml:space="preserve"> </w:t>
      </w:r>
      <w:r w:rsidRPr="000164CD">
        <w:t>необходимом</w:t>
      </w:r>
      <w:r w:rsidR="00FA3EBB">
        <w:t xml:space="preserve"> </w:t>
      </w:r>
      <w:r w:rsidRPr="000164CD">
        <w:t>для</w:t>
      </w:r>
      <w:r w:rsidR="00FA3EBB">
        <w:t xml:space="preserve"> </w:t>
      </w:r>
      <w:r w:rsidRPr="000164CD">
        <w:t>работы</w:t>
      </w:r>
      <w:r w:rsidR="00FA3EBB">
        <w:t xml:space="preserve"> </w:t>
      </w:r>
      <w:r w:rsidRPr="000164CD">
        <w:t>с</w:t>
      </w:r>
      <w:r w:rsidR="00FA3EBB">
        <w:t xml:space="preserve"> </w:t>
      </w:r>
      <w:r w:rsidRPr="000164CD">
        <w:t>иноязычными</w:t>
      </w:r>
      <w:r w:rsidR="00FA3EBB">
        <w:t xml:space="preserve"> </w:t>
      </w:r>
      <w:r w:rsidRPr="000164CD">
        <w:t>текстами</w:t>
      </w:r>
      <w:r w:rsidR="00FA3EBB">
        <w:t xml:space="preserve"> </w:t>
      </w:r>
      <w:r w:rsidRPr="000164CD">
        <w:t>по</w:t>
      </w:r>
      <w:r w:rsidR="00FA3EBB">
        <w:t xml:space="preserve"> </w:t>
      </w:r>
      <w:r w:rsidRPr="000164CD">
        <w:t>научной</w:t>
      </w:r>
      <w:r w:rsidR="00FA3EBB">
        <w:t xml:space="preserve"> </w:t>
      </w:r>
      <w:r w:rsidRPr="000164CD">
        <w:t>тематике:</w:t>
      </w:r>
      <w:r w:rsidR="00FA3EBB">
        <w:t xml:space="preserve"> </w:t>
      </w:r>
      <w:r w:rsidRPr="000164CD">
        <w:t>Артикль:</w:t>
      </w:r>
      <w:r w:rsidR="00FA3EBB">
        <w:t xml:space="preserve"> </w:t>
      </w:r>
      <w:r w:rsidRPr="000164CD">
        <w:t>система</w:t>
      </w:r>
      <w:r w:rsidR="00FA3EBB">
        <w:t xml:space="preserve"> </w:t>
      </w:r>
      <w:r w:rsidRPr="000164CD">
        <w:t>склонения</w:t>
      </w:r>
      <w:r w:rsidR="00FA3EBB">
        <w:t xml:space="preserve"> </w:t>
      </w:r>
      <w:r w:rsidRPr="000164CD">
        <w:t>и</w:t>
      </w:r>
      <w:r w:rsidR="00FA3EBB">
        <w:t xml:space="preserve"> </w:t>
      </w:r>
      <w:r w:rsidRPr="000164CD">
        <w:t>употребления</w:t>
      </w:r>
      <w:r w:rsidR="00FA3EBB">
        <w:t xml:space="preserve"> </w:t>
      </w:r>
      <w:r w:rsidRPr="000164CD">
        <w:t>артикля.</w:t>
      </w:r>
      <w:r w:rsidR="00FA3EBB">
        <w:t xml:space="preserve"> </w:t>
      </w:r>
      <w:r w:rsidRPr="000164CD">
        <w:t>Имя</w:t>
      </w:r>
      <w:r w:rsidR="00FA3EBB">
        <w:t xml:space="preserve"> </w:t>
      </w:r>
      <w:r w:rsidRPr="000164CD">
        <w:t>существительное:</w:t>
      </w:r>
      <w:r w:rsidR="00FA3EBB">
        <w:t xml:space="preserve"> </w:t>
      </w:r>
      <w:r w:rsidRPr="000164CD">
        <w:t>род,</w:t>
      </w:r>
      <w:r w:rsidR="00FA3EBB">
        <w:t xml:space="preserve"> </w:t>
      </w:r>
      <w:r w:rsidRPr="000164CD">
        <w:t>склонение,</w:t>
      </w:r>
      <w:r w:rsidR="00FA3EBB">
        <w:t xml:space="preserve"> </w:t>
      </w:r>
      <w:r w:rsidRPr="000164CD">
        <w:t>категория</w:t>
      </w:r>
      <w:r w:rsidR="00FA3EBB">
        <w:t xml:space="preserve"> </w:t>
      </w:r>
      <w:r w:rsidRPr="000164CD">
        <w:t>числа.</w:t>
      </w:r>
      <w:r w:rsidR="00FA3EBB">
        <w:t xml:space="preserve"> </w:t>
      </w:r>
      <w:r w:rsidRPr="000164CD">
        <w:t>Имя</w:t>
      </w:r>
      <w:r w:rsidR="00FA3EBB">
        <w:t xml:space="preserve"> </w:t>
      </w:r>
      <w:r w:rsidRPr="000164CD">
        <w:t>прилагательное</w:t>
      </w:r>
      <w:r w:rsidR="00FA3EBB">
        <w:t xml:space="preserve"> </w:t>
      </w:r>
      <w:r w:rsidRPr="000164CD">
        <w:t>и</w:t>
      </w:r>
      <w:r w:rsidR="00FA3EBB">
        <w:t xml:space="preserve"> </w:t>
      </w:r>
      <w:r w:rsidRPr="000164CD">
        <w:t>его</w:t>
      </w:r>
      <w:r w:rsidR="00FA3EBB">
        <w:t xml:space="preserve"> </w:t>
      </w:r>
      <w:r w:rsidRPr="000164CD">
        <w:t>грамматические</w:t>
      </w:r>
      <w:r w:rsidR="00FA3EBB">
        <w:t xml:space="preserve"> </w:t>
      </w:r>
      <w:r w:rsidRPr="000164CD">
        <w:t>категории.</w:t>
      </w:r>
      <w:r w:rsidR="00FA3EBB">
        <w:t xml:space="preserve"> </w:t>
      </w:r>
      <w:r w:rsidRPr="000164CD">
        <w:t>Имя</w:t>
      </w:r>
      <w:r w:rsidR="00FA3EBB">
        <w:t xml:space="preserve"> </w:t>
      </w:r>
      <w:r w:rsidRPr="000164CD">
        <w:t>числительное:</w:t>
      </w:r>
      <w:r w:rsidR="00FA3EBB">
        <w:t xml:space="preserve"> </w:t>
      </w:r>
      <w:r w:rsidRPr="000164CD">
        <w:t>образование</w:t>
      </w:r>
      <w:r w:rsidR="00FA3EBB">
        <w:t xml:space="preserve"> </w:t>
      </w:r>
      <w:r w:rsidRPr="000164CD">
        <w:t>и</w:t>
      </w:r>
      <w:r w:rsidR="00FA3EBB">
        <w:t xml:space="preserve"> </w:t>
      </w:r>
      <w:r w:rsidRPr="000164CD">
        <w:t>грамматические</w:t>
      </w:r>
      <w:r w:rsidR="00FA3EBB">
        <w:t xml:space="preserve"> </w:t>
      </w:r>
      <w:r w:rsidRPr="000164CD">
        <w:t>категории</w:t>
      </w:r>
      <w:r w:rsidR="00FA3EBB">
        <w:t xml:space="preserve"> </w:t>
      </w:r>
      <w:r w:rsidRPr="000164CD">
        <w:t>числительных.</w:t>
      </w:r>
      <w:r w:rsidR="00FA3EBB">
        <w:t xml:space="preserve"> </w:t>
      </w:r>
      <w:r w:rsidRPr="000164CD">
        <w:t>Местоимение:</w:t>
      </w:r>
      <w:r w:rsidR="00FA3EBB">
        <w:t xml:space="preserve"> </w:t>
      </w:r>
      <w:r w:rsidRPr="000164CD">
        <w:t>разряды,</w:t>
      </w:r>
      <w:r w:rsidR="00FA3EBB">
        <w:t xml:space="preserve"> </w:t>
      </w:r>
      <w:r w:rsidRPr="000164CD">
        <w:t>склонение,</w:t>
      </w:r>
      <w:r w:rsidR="00FA3EBB">
        <w:t xml:space="preserve"> </w:t>
      </w:r>
      <w:r w:rsidRPr="000164CD">
        <w:t>употребление</w:t>
      </w:r>
      <w:r w:rsidR="00FA3EBB">
        <w:t xml:space="preserve"> </w:t>
      </w:r>
      <w:r w:rsidRPr="000164CD">
        <w:t>местоимений.</w:t>
      </w:r>
      <w:r w:rsidR="00FA3EBB">
        <w:t xml:space="preserve"> </w:t>
      </w:r>
      <w:r w:rsidRPr="000164CD">
        <w:t>Глагол:</w:t>
      </w:r>
      <w:r w:rsidR="00FA3EBB">
        <w:t xml:space="preserve"> </w:t>
      </w:r>
      <w:r w:rsidRPr="000164CD">
        <w:t>личные</w:t>
      </w:r>
      <w:r w:rsidR="00FA3EBB">
        <w:t xml:space="preserve"> </w:t>
      </w:r>
      <w:r w:rsidRPr="000164CD">
        <w:t>и</w:t>
      </w:r>
      <w:r w:rsidR="00FA3EBB">
        <w:t xml:space="preserve"> </w:t>
      </w:r>
      <w:r w:rsidRPr="000164CD">
        <w:t>неличные</w:t>
      </w:r>
      <w:r w:rsidR="00FA3EBB">
        <w:t xml:space="preserve"> </w:t>
      </w:r>
      <w:r w:rsidRPr="000164CD">
        <w:t>глагольные</w:t>
      </w:r>
      <w:r w:rsidR="00FA3EBB">
        <w:t xml:space="preserve"> </w:t>
      </w:r>
      <w:r w:rsidRPr="000164CD">
        <w:t>формы;</w:t>
      </w:r>
      <w:r w:rsidR="00FA3EBB">
        <w:t xml:space="preserve"> </w:t>
      </w:r>
      <w:r w:rsidRPr="000164CD">
        <w:t>система</w:t>
      </w:r>
      <w:r w:rsidR="00FA3EBB">
        <w:t xml:space="preserve"> </w:t>
      </w:r>
      <w:r w:rsidRPr="000164CD">
        <w:t>спряжения</w:t>
      </w:r>
      <w:r w:rsidR="00FA3EBB">
        <w:t xml:space="preserve"> </w:t>
      </w:r>
      <w:r w:rsidRPr="000164CD">
        <w:t>глагола;</w:t>
      </w:r>
      <w:r w:rsidR="00FA3EBB">
        <w:t xml:space="preserve"> </w:t>
      </w:r>
      <w:r w:rsidRPr="000164CD">
        <w:t>система</w:t>
      </w:r>
      <w:r w:rsidR="00FA3EBB">
        <w:t xml:space="preserve"> </w:t>
      </w:r>
      <w:r w:rsidRPr="000164CD">
        <w:t>наклонений;</w:t>
      </w:r>
      <w:r w:rsidR="00FA3EBB">
        <w:t xml:space="preserve"> </w:t>
      </w:r>
      <w:r w:rsidRPr="000164CD">
        <w:t>система</w:t>
      </w:r>
      <w:r w:rsidR="00FA3EBB">
        <w:t xml:space="preserve"> </w:t>
      </w:r>
      <w:r w:rsidRPr="000164CD">
        <w:t>времен</w:t>
      </w:r>
      <w:r w:rsidR="00FA3EBB">
        <w:t xml:space="preserve"> </w:t>
      </w:r>
      <w:r w:rsidRPr="000164CD">
        <w:t>и</w:t>
      </w:r>
      <w:r w:rsidR="00FA3EBB">
        <w:t xml:space="preserve"> </w:t>
      </w:r>
      <w:r w:rsidRPr="000164CD">
        <w:t>согласование</w:t>
      </w:r>
      <w:r w:rsidR="00FA3EBB">
        <w:t xml:space="preserve"> </w:t>
      </w:r>
      <w:r w:rsidRPr="000164CD">
        <w:t>времен;</w:t>
      </w:r>
      <w:r w:rsidR="00FA3EBB">
        <w:t xml:space="preserve"> </w:t>
      </w:r>
      <w:r w:rsidRPr="000164CD">
        <w:t>правильные</w:t>
      </w:r>
      <w:r w:rsidR="00FA3EBB">
        <w:t xml:space="preserve"> </w:t>
      </w:r>
      <w:r w:rsidRPr="000164CD">
        <w:t>или</w:t>
      </w:r>
      <w:r w:rsidR="00FA3EBB">
        <w:t xml:space="preserve"> </w:t>
      </w:r>
      <w:r w:rsidRPr="000164CD">
        <w:t>неправильные</w:t>
      </w:r>
      <w:r w:rsidR="00FA3EBB">
        <w:t xml:space="preserve"> </w:t>
      </w:r>
      <w:r w:rsidRPr="000164CD">
        <w:t>(сильные</w:t>
      </w:r>
      <w:r w:rsidR="00FA3EBB">
        <w:t xml:space="preserve"> </w:t>
      </w:r>
      <w:r w:rsidRPr="000164CD">
        <w:t>и</w:t>
      </w:r>
      <w:r w:rsidR="00FA3EBB">
        <w:t xml:space="preserve"> </w:t>
      </w:r>
      <w:r w:rsidRPr="000164CD">
        <w:t>слабые)</w:t>
      </w:r>
      <w:r w:rsidR="00FA3EBB">
        <w:t xml:space="preserve"> </w:t>
      </w:r>
      <w:r w:rsidRPr="000164CD">
        <w:t>глаголы;</w:t>
      </w:r>
      <w:r w:rsidR="00FA3EBB">
        <w:t xml:space="preserve"> </w:t>
      </w:r>
      <w:r w:rsidRPr="000164CD">
        <w:t>модальные</w:t>
      </w:r>
      <w:r w:rsidR="00FA3EBB">
        <w:t xml:space="preserve"> </w:t>
      </w:r>
      <w:r w:rsidRPr="000164CD">
        <w:t>глаголы;</w:t>
      </w:r>
      <w:r w:rsidR="00FA3EBB">
        <w:t xml:space="preserve"> </w:t>
      </w:r>
      <w:r w:rsidRPr="000164CD">
        <w:t>функции</w:t>
      </w:r>
      <w:r w:rsidR="00FA3EBB">
        <w:t xml:space="preserve"> </w:t>
      </w:r>
      <w:r w:rsidRPr="000164CD">
        <w:t>инфинитива</w:t>
      </w:r>
      <w:r w:rsidR="00FA3EBB">
        <w:t xml:space="preserve"> </w:t>
      </w:r>
      <w:r w:rsidRPr="000164CD">
        <w:t>и</w:t>
      </w:r>
      <w:r w:rsidR="00FA3EBB">
        <w:t xml:space="preserve"> </w:t>
      </w:r>
      <w:r w:rsidRPr="000164CD">
        <w:t>герундия;</w:t>
      </w:r>
      <w:r w:rsidR="00FA3EBB">
        <w:t xml:space="preserve"> </w:t>
      </w:r>
      <w:r w:rsidRPr="000164CD">
        <w:t>образование</w:t>
      </w:r>
      <w:r w:rsidR="00FA3EBB">
        <w:t xml:space="preserve"> </w:t>
      </w:r>
      <w:r w:rsidRPr="000164CD">
        <w:t>функции</w:t>
      </w:r>
      <w:r w:rsidR="00FA3EBB">
        <w:t xml:space="preserve"> </w:t>
      </w:r>
      <w:r w:rsidRPr="000164CD">
        <w:t>причастий;</w:t>
      </w:r>
      <w:r w:rsidR="00FA3EBB">
        <w:t xml:space="preserve"> </w:t>
      </w:r>
      <w:r w:rsidRPr="000164CD">
        <w:t>активный</w:t>
      </w:r>
      <w:r w:rsidR="00FA3EBB">
        <w:t xml:space="preserve"> </w:t>
      </w:r>
      <w:r w:rsidRPr="000164CD">
        <w:t>и</w:t>
      </w:r>
      <w:r w:rsidR="00FA3EBB">
        <w:t xml:space="preserve"> </w:t>
      </w:r>
      <w:r w:rsidRPr="000164CD">
        <w:t>пассивный</w:t>
      </w:r>
      <w:r w:rsidR="00FA3EBB">
        <w:t xml:space="preserve"> </w:t>
      </w:r>
      <w:r w:rsidRPr="000164CD">
        <w:t>залоги.</w:t>
      </w:r>
      <w:r w:rsidR="00FA3EBB">
        <w:t xml:space="preserve"> </w:t>
      </w:r>
      <w:r w:rsidRPr="000164CD">
        <w:t>Наречие</w:t>
      </w:r>
      <w:r w:rsidR="00FA3EBB">
        <w:t xml:space="preserve"> </w:t>
      </w:r>
      <w:r w:rsidRPr="000164CD">
        <w:t>и</w:t>
      </w:r>
      <w:r w:rsidR="00FA3EBB">
        <w:t xml:space="preserve"> </w:t>
      </w:r>
      <w:r w:rsidRPr="000164CD">
        <w:t>его</w:t>
      </w:r>
      <w:r w:rsidR="00FA3EBB">
        <w:t xml:space="preserve"> </w:t>
      </w:r>
      <w:r w:rsidRPr="000164CD">
        <w:t>грамматические</w:t>
      </w:r>
      <w:r w:rsidR="00FA3EBB">
        <w:t xml:space="preserve"> </w:t>
      </w:r>
      <w:r w:rsidRPr="000164CD">
        <w:t>категории.</w:t>
      </w:r>
      <w:r w:rsidR="00FA3EBB">
        <w:t xml:space="preserve"> </w:t>
      </w:r>
      <w:r w:rsidRPr="000164CD">
        <w:t>Предлог</w:t>
      </w:r>
      <w:r w:rsidR="00FA3EBB">
        <w:t xml:space="preserve"> </w:t>
      </w:r>
      <w:r w:rsidRPr="000164CD">
        <w:t>и</w:t>
      </w:r>
      <w:r w:rsidR="00FA3EBB">
        <w:t xml:space="preserve"> </w:t>
      </w:r>
      <w:r w:rsidRPr="000164CD">
        <w:t>функции</w:t>
      </w:r>
      <w:r w:rsidR="00FA3EBB">
        <w:t xml:space="preserve"> </w:t>
      </w:r>
      <w:r w:rsidRPr="000164CD">
        <w:t>предлога.</w:t>
      </w:r>
      <w:r w:rsidR="00FA3EBB">
        <w:t xml:space="preserve"> </w:t>
      </w:r>
      <w:r w:rsidRPr="000164CD">
        <w:t>Сочинительные</w:t>
      </w:r>
      <w:r w:rsidR="00FA3EBB">
        <w:t xml:space="preserve"> </w:t>
      </w:r>
      <w:r w:rsidRPr="000164CD">
        <w:t>и</w:t>
      </w:r>
      <w:r w:rsidR="00FA3EBB">
        <w:t xml:space="preserve"> </w:t>
      </w:r>
      <w:r w:rsidRPr="000164CD">
        <w:t>подчинительные</w:t>
      </w:r>
      <w:r w:rsidR="00FA3EBB">
        <w:t xml:space="preserve"> </w:t>
      </w:r>
      <w:r w:rsidRPr="000164CD">
        <w:t>союзы.</w:t>
      </w:r>
    </w:p>
    <w:p w:rsidR="00F345B8" w:rsidRPr="000164CD" w:rsidRDefault="00F345B8" w:rsidP="002E1781">
      <w:pPr>
        <w:shd w:val="clear" w:color="auto" w:fill="FFFFFF"/>
        <w:tabs>
          <w:tab w:val="left" w:pos="1134"/>
        </w:tabs>
        <w:ind w:firstLine="709"/>
        <w:contextualSpacing/>
        <w:jc w:val="both"/>
        <w:rPr>
          <w:b/>
        </w:rPr>
      </w:pPr>
    </w:p>
    <w:p w:rsidR="007A68AE" w:rsidRPr="000164CD" w:rsidRDefault="007A68AE" w:rsidP="002E1781">
      <w:pPr>
        <w:shd w:val="clear" w:color="auto" w:fill="FFFFFF"/>
        <w:tabs>
          <w:tab w:val="left" w:pos="1134"/>
        </w:tabs>
        <w:ind w:firstLine="709"/>
        <w:contextualSpacing/>
        <w:jc w:val="both"/>
      </w:pPr>
      <w:r w:rsidRPr="000164CD">
        <w:rPr>
          <w:b/>
        </w:rPr>
        <w:t>Тема</w:t>
      </w:r>
      <w:r w:rsidR="00FA3EBB">
        <w:rPr>
          <w:b/>
        </w:rPr>
        <w:t xml:space="preserve"> </w:t>
      </w:r>
      <w:r w:rsidRPr="000164CD">
        <w:rPr>
          <w:b/>
        </w:rPr>
        <w:t>№9.</w:t>
      </w:r>
      <w:r w:rsidR="00FA3EBB">
        <w:t xml:space="preserve"> </w:t>
      </w:r>
      <w:r w:rsidRPr="000164CD">
        <w:t>Синтаксические</w:t>
      </w:r>
      <w:r w:rsidR="00FA3EBB">
        <w:t xml:space="preserve"> </w:t>
      </w:r>
      <w:r w:rsidRPr="000164CD">
        <w:t>единицы</w:t>
      </w:r>
      <w:r w:rsidR="00FA3EBB">
        <w:t xml:space="preserve"> </w:t>
      </w:r>
      <w:r w:rsidRPr="000164CD">
        <w:t>изучаемого</w:t>
      </w:r>
      <w:r w:rsidR="00FA3EBB">
        <w:t xml:space="preserve"> </w:t>
      </w:r>
      <w:r w:rsidRPr="000164CD">
        <w:t>языка,</w:t>
      </w:r>
      <w:r w:rsidR="00FA3EBB">
        <w:t xml:space="preserve"> </w:t>
      </w:r>
      <w:r w:rsidRPr="000164CD">
        <w:t>его</w:t>
      </w:r>
      <w:r w:rsidR="00FA3EBB">
        <w:t xml:space="preserve"> </w:t>
      </w:r>
      <w:r w:rsidRPr="000164CD">
        <w:t>синтаксические</w:t>
      </w:r>
      <w:r w:rsidR="00FA3EBB">
        <w:t xml:space="preserve"> </w:t>
      </w:r>
      <w:r w:rsidRPr="000164CD">
        <w:t>конструкции</w:t>
      </w:r>
      <w:r w:rsidR="007E4D3A">
        <w:t>.</w:t>
      </w:r>
    </w:p>
    <w:p w:rsidR="007A68AE" w:rsidRPr="000164CD" w:rsidRDefault="007A68AE" w:rsidP="002E1781">
      <w:pPr>
        <w:tabs>
          <w:tab w:val="left" w:pos="1134"/>
        </w:tabs>
        <w:autoSpaceDE w:val="0"/>
        <w:autoSpaceDN w:val="0"/>
        <w:adjustRightInd w:val="0"/>
        <w:ind w:firstLine="709"/>
        <w:contextualSpacing/>
        <w:jc w:val="both"/>
      </w:pPr>
      <w:r w:rsidRPr="000164CD">
        <w:t>В</w:t>
      </w:r>
      <w:r w:rsidR="00FA3EBB">
        <w:t xml:space="preserve"> </w:t>
      </w:r>
      <w:r w:rsidRPr="000164CD">
        <w:t>рамках</w:t>
      </w:r>
      <w:r w:rsidR="00FA3EBB">
        <w:t xml:space="preserve"> </w:t>
      </w:r>
      <w:r w:rsidRPr="000164CD">
        <w:t>данной</w:t>
      </w:r>
      <w:r w:rsidR="00FA3EBB">
        <w:t xml:space="preserve"> </w:t>
      </w:r>
      <w:r w:rsidRPr="000164CD">
        <w:t>темы</w:t>
      </w:r>
      <w:r w:rsidR="00FA3EBB">
        <w:t xml:space="preserve"> </w:t>
      </w:r>
      <w:r w:rsidRPr="000164CD">
        <w:t>предполагается</w:t>
      </w:r>
      <w:r w:rsidR="00FA3EBB">
        <w:t xml:space="preserve"> </w:t>
      </w:r>
      <w:r w:rsidRPr="000164CD">
        <w:t>коррекция</w:t>
      </w:r>
      <w:r w:rsidR="00FA3EBB">
        <w:t xml:space="preserve"> </w:t>
      </w:r>
      <w:r w:rsidRPr="000164CD">
        <w:t>и</w:t>
      </w:r>
      <w:r w:rsidR="00FA3EBB">
        <w:t xml:space="preserve"> </w:t>
      </w:r>
      <w:r w:rsidRPr="000164CD">
        <w:t>совершенствование</w:t>
      </w:r>
      <w:r w:rsidR="00FA3EBB">
        <w:t xml:space="preserve"> </w:t>
      </w:r>
      <w:r w:rsidRPr="000164CD">
        <w:t>лингвистической</w:t>
      </w:r>
      <w:r w:rsidR="00FA3EBB">
        <w:t xml:space="preserve"> </w:t>
      </w:r>
      <w:r w:rsidRPr="000164CD">
        <w:t>компетенции</w:t>
      </w:r>
      <w:r w:rsidR="00FA3EBB">
        <w:t xml:space="preserve"> </w:t>
      </w:r>
      <w:r w:rsidRPr="000164CD">
        <w:t>аспирантов</w:t>
      </w:r>
      <w:r w:rsidR="00FA3EBB">
        <w:t xml:space="preserve"> </w:t>
      </w:r>
      <w:r w:rsidRPr="000164CD">
        <w:t>(соискателей),</w:t>
      </w:r>
      <w:r w:rsidR="00FA3EBB">
        <w:t xml:space="preserve"> </w:t>
      </w:r>
      <w:r w:rsidRPr="000164CD">
        <w:t>углубление</w:t>
      </w:r>
      <w:r w:rsidR="00FA3EBB">
        <w:t xml:space="preserve"> </w:t>
      </w:r>
      <w:r w:rsidRPr="000164CD">
        <w:t>знаний</w:t>
      </w:r>
      <w:r w:rsidR="00FA3EBB">
        <w:t xml:space="preserve"> </w:t>
      </w:r>
      <w:r w:rsidRPr="000164CD">
        <w:t>по</w:t>
      </w:r>
      <w:r w:rsidR="00FA3EBB">
        <w:t xml:space="preserve"> </w:t>
      </w:r>
      <w:r w:rsidRPr="000164CD">
        <w:t>грамматике</w:t>
      </w:r>
      <w:r w:rsidR="00FA3EBB">
        <w:t xml:space="preserve"> </w:t>
      </w:r>
      <w:r w:rsidRPr="000164CD">
        <w:t>иностранного</w:t>
      </w:r>
      <w:r w:rsidR="00FA3EBB">
        <w:t xml:space="preserve"> </w:t>
      </w:r>
      <w:r w:rsidRPr="000164CD">
        <w:t>языка</w:t>
      </w:r>
      <w:r w:rsidR="00FA3EBB">
        <w:t xml:space="preserve"> </w:t>
      </w:r>
      <w:r w:rsidRPr="000164CD">
        <w:t>в</w:t>
      </w:r>
      <w:r w:rsidR="00FA3EBB">
        <w:t xml:space="preserve"> </w:t>
      </w:r>
      <w:r w:rsidRPr="000164CD">
        <w:t>объеме,</w:t>
      </w:r>
      <w:r w:rsidR="00FA3EBB">
        <w:t xml:space="preserve"> </w:t>
      </w:r>
      <w:r w:rsidRPr="000164CD">
        <w:t>необходимом</w:t>
      </w:r>
      <w:r w:rsidR="00FA3EBB">
        <w:t xml:space="preserve"> </w:t>
      </w:r>
      <w:r w:rsidRPr="000164CD">
        <w:t>для</w:t>
      </w:r>
      <w:r w:rsidR="00FA3EBB">
        <w:t xml:space="preserve"> </w:t>
      </w:r>
      <w:r w:rsidRPr="000164CD">
        <w:t>работы</w:t>
      </w:r>
      <w:r w:rsidR="00FA3EBB">
        <w:t xml:space="preserve"> </w:t>
      </w:r>
      <w:r w:rsidRPr="000164CD">
        <w:t>с</w:t>
      </w:r>
      <w:r w:rsidR="00FA3EBB">
        <w:t xml:space="preserve"> </w:t>
      </w:r>
      <w:r w:rsidRPr="000164CD">
        <w:t>иноязычными</w:t>
      </w:r>
      <w:r w:rsidR="00FA3EBB">
        <w:t xml:space="preserve"> </w:t>
      </w:r>
      <w:r w:rsidRPr="000164CD">
        <w:t>текстами</w:t>
      </w:r>
      <w:r w:rsidR="00FA3EBB">
        <w:t xml:space="preserve"> </w:t>
      </w:r>
      <w:r w:rsidRPr="000164CD">
        <w:t>по</w:t>
      </w:r>
      <w:r w:rsidR="00FA3EBB">
        <w:t xml:space="preserve"> </w:t>
      </w:r>
      <w:r w:rsidRPr="000164CD">
        <w:t>научной</w:t>
      </w:r>
      <w:r w:rsidR="00FA3EBB">
        <w:t xml:space="preserve"> </w:t>
      </w:r>
      <w:r w:rsidRPr="000164CD">
        <w:t>тематике:</w:t>
      </w:r>
      <w:r w:rsidR="00FA3EBB">
        <w:t xml:space="preserve"> </w:t>
      </w:r>
      <w:r w:rsidRPr="000164CD">
        <w:t>Простое</w:t>
      </w:r>
      <w:r w:rsidR="00FA3EBB">
        <w:t xml:space="preserve"> </w:t>
      </w:r>
      <w:r w:rsidRPr="000164CD">
        <w:t>предложение</w:t>
      </w:r>
      <w:r w:rsidR="00FA3EBB">
        <w:t xml:space="preserve"> </w:t>
      </w:r>
      <w:r w:rsidRPr="000164CD">
        <w:t>и</w:t>
      </w:r>
      <w:r w:rsidR="00FA3EBB">
        <w:t xml:space="preserve"> </w:t>
      </w:r>
      <w:r w:rsidRPr="000164CD">
        <w:t>его</w:t>
      </w:r>
      <w:r w:rsidR="00FA3EBB">
        <w:t xml:space="preserve"> </w:t>
      </w:r>
      <w:r w:rsidRPr="000164CD">
        <w:t>типы.</w:t>
      </w:r>
      <w:r w:rsidR="00FA3EBB">
        <w:t xml:space="preserve"> </w:t>
      </w:r>
      <w:r w:rsidRPr="000164CD">
        <w:t>Утвердительное</w:t>
      </w:r>
      <w:r w:rsidR="00FA3EBB">
        <w:t xml:space="preserve"> </w:t>
      </w:r>
      <w:r w:rsidRPr="000164CD">
        <w:t>и</w:t>
      </w:r>
      <w:r w:rsidR="00FA3EBB">
        <w:t xml:space="preserve"> </w:t>
      </w:r>
      <w:r w:rsidRPr="000164CD">
        <w:t>отрицательное</w:t>
      </w:r>
      <w:r w:rsidR="00FA3EBB">
        <w:t xml:space="preserve"> </w:t>
      </w:r>
      <w:r w:rsidRPr="000164CD">
        <w:t>предложение.</w:t>
      </w:r>
      <w:r w:rsidR="00FA3EBB">
        <w:t xml:space="preserve"> </w:t>
      </w:r>
      <w:r w:rsidRPr="000164CD">
        <w:t>Повествовательное,</w:t>
      </w:r>
      <w:r w:rsidR="00FA3EBB">
        <w:t xml:space="preserve"> </w:t>
      </w:r>
      <w:r w:rsidRPr="000164CD">
        <w:t>вопросительное</w:t>
      </w:r>
      <w:r w:rsidR="00FA3EBB">
        <w:t xml:space="preserve"> </w:t>
      </w:r>
      <w:r w:rsidRPr="000164CD">
        <w:t>и</w:t>
      </w:r>
      <w:r w:rsidR="00FA3EBB">
        <w:t xml:space="preserve"> </w:t>
      </w:r>
      <w:r w:rsidRPr="000164CD">
        <w:t>побудительное</w:t>
      </w:r>
      <w:r w:rsidR="00FA3EBB">
        <w:t xml:space="preserve"> </w:t>
      </w:r>
      <w:r w:rsidRPr="000164CD">
        <w:t>предложение.</w:t>
      </w:r>
      <w:r w:rsidR="00FA3EBB">
        <w:t xml:space="preserve"> </w:t>
      </w:r>
      <w:r w:rsidRPr="000164CD">
        <w:t>Главные</w:t>
      </w:r>
      <w:r w:rsidR="00FA3EBB">
        <w:t xml:space="preserve"> </w:t>
      </w:r>
      <w:r w:rsidRPr="000164CD">
        <w:t>и</w:t>
      </w:r>
      <w:r w:rsidR="00FA3EBB">
        <w:t xml:space="preserve"> </w:t>
      </w:r>
      <w:r w:rsidRPr="000164CD">
        <w:t>второстепенные</w:t>
      </w:r>
      <w:r w:rsidR="00FA3EBB">
        <w:t xml:space="preserve"> </w:t>
      </w:r>
      <w:r w:rsidRPr="000164CD">
        <w:t>члены</w:t>
      </w:r>
      <w:r w:rsidR="00FA3EBB">
        <w:t xml:space="preserve"> </w:t>
      </w:r>
      <w:r w:rsidRPr="000164CD">
        <w:t>предложения.</w:t>
      </w:r>
      <w:r w:rsidR="00FA3EBB">
        <w:t xml:space="preserve"> </w:t>
      </w:r>
      <w:r w:rsidRPr="000164CD">
        <w:t>Актуальное</w:t>
      </w:r>
      <w:r w:rsidR="00FA3EBB">
        <w:t xml:space="preserve"> </w:t>
      </w:r>
      <w:r w:rsidRPr="000164CD">
        <w:t>членение</w:t>
      </w:r>
      <w:r w:rsidR="00FA3EBB">
        <w:t xml:space="preserve"> </w:t>
      </w:r>
      <w:r w:rsidRPr="000164CD">
        <w:t>предложения.</w:t>
      </w:r>
      <w:r w:rsidR="00FA3EBB">
        <w:t xml:space="preserve"> </w:t>
      </w:r>
      <w:r w:rsidRPr="000164CD">
        <w:t>Порядок</w:t>
      </w:r>
      <w:r w:rsidR="00FA3EBB">
        <w:t xml:space="preserve"> </w:t>
      </w:r>
      <w:r w:rsidRPr="000164CD">
        <w:t>слов</w:t>
      </w:r>
      <w:r w:rsidR="00FA3EBB">
        <w:t xml:space="preserve"> </w:t>
      </w:r>
      <w:r w:rsidRPr="000164CD">
        <w:t>в</w:t>
      </w:r>
      <w:r w:rsidR="00FA3EBB">
        <w:t xml:space="preserve"> </w:t>
      </w:r>
      <w:r w:rsidRPr="000164CD">
        <w:t>простом</w:t>
      </w:r>
      <w:r w:rsidR="00FA3EBB">
        <w:t xml:space="preserve"> </w:t>
      </w:r>
      <w:r w:rsidRPr="000164CD">
        <w:t>предложении.</w:t>
      </w:r>
      <w:r w:rsidR="00FA3EBB">
        <w:t xml:space="preserve"> </w:t>
      </w:r>
      <w:r w:rsidRPr="000164CD">
        <w:t>Сложное</w:t>
      </w:r>
      <w:r w:rsidR="00FA3EBB">
        <w:t xml:space="preserve"> </w:t>
      </w:r>
      <w:r w:rsidRPr="000164CD">
        <w:t>предложение</w:t>
      </w:r>
      <w:r w:rsidR="00FA3EBB">
        <w:t xml:space="preserve"> </w:t>
      </w:r>
      <w:r w:rsidRPr="000164CD">
        <w:t>и</w:t>
      </w:r>
      <w:r w:rsidR="00FA3EBB">
        <w:t xml:space="preserve"> </w:t>
      </w:r>
      <w:r w:rsidRPr="000164CD">
        <w:t>типы</w:t>
      </w:r>
      <w:r w:rsidR="00FA3EBB">
        <w:t xml:space="preserve"> </w:t>
      </w:r>
      <w:r w:rsidRPr="000164CD">
        <w:t>связи</w:t>
      </w:r>
      <w:r w:rsidR="00FA3EBB">
        <w:t xml:space="preserve"> </w:t>
      </w:r>
      <w:r w:rsidRPr="000164CD">
        <w:t>в</w:t>
      </w:r>
      <w:r w:rsidR="00FA3EBB">
        <w:t xml:space="preserve"> </w:t>
      </w:r>
      <w:r w:rsidRPr="000164CD">
        <w:t>нем.</w:t>
      </w:r>
      <w:r w:rsidR="00FA3EBB">
        <w:t xml:space="preserve"> </w:t>
      </w:r>
      <w:r w:rsidRPr="000164CD">
        <w:t>Сложноподчиненное</w:t>
      </w:r>
      <w:r w:rsidR="00FA3EBB">
        <w:t xml:space="preserve"> </w:t>
      </w:r>
      <w:r w:rsidRPr="000164CD">
        <w:t>предложение</w:t>
      </w:r>
      <w:r w:rsidR="00FA3EBB">
        <w:t xml:space="preserve"> </w:t>
      </w:r>
      <w:r w:rsidRPr="000164CD">
        <w:t>и</w:t>
      </w:r>
      <w:r w:rsidR="00FA3EBB">
        <w:t xml:space="preserve"> </w:t>
      </w:r>
      <w:r w:rsidRPr="000164CD">
        <w:t>типы</w:t>
      </w:r>
      <w:r w:rsidR="00FA3EBB">
        <w:t xml:space="preserve"> </w:t>
      </w:r>
      <w:r w:rsidRPr="000164CD">
        <w:t>придаточных</w:t>
      </w:r>
      <w:r w:rsidR="00FA3EBB">
        <w:t xml:space="preserve"> </w:t>
      </w:r>
      <w:r w:rsidRPr="000164CD">
        <w:t>предложений.</w:t>
      </w:r>
      <w:r w:rsidR="00FA3EBB">
        <w:t xml:space="preserve"> </w:t>
      </w:r>
      <w:r w:rsidRPr="000164CD">
        <w:t>Причастные</w:t>
      </w:r>
      <w:r w:rsidR="00FA3EBB">
        <w:t xml:space="preserve"> </w:t>
      </w:r>
      <w:r w:rsidRPr="000164CD">
        <w:t>обороты:</w:t>
      </w:r>
      <w:r w:rsidR="00FA3EBB">
        <w:t xml:space="preserve"> </w:t>
      </w:r>
      <w:r w:rsidRPr="000164CD">
        <w:t>структура</w:t>
      </w:r>
      <w:r w:rsidR="00FA3EBB">
        <w:t xml:space="preserve"> </w:t>
      </w:r>
      <w:r w:rsidRPr="000164CD">
        <w:t>и</w:t>
      </w:r>
      <w:r w:rsidR="00FA3EBB">
        <w:t xml:space="preserve"> </w:t>
      </w:r>
      <w:r w:rsidRPr="000164CD">
        <w:t>употребление.</w:t>
      </w:r>
      <w:r w:rsidR="00FA3EBB">
        <w:t xml:space="preserve"> </w:t>
      </w:r>
      <w:r w:rsidRPr="000164CD">
        <w:t>Инфинитивные</w:t>
      </w:r>
      <w:r w:rsidR="00FA3EBB">
        <w:t xml:space="preserve"> </w:t>
      </w:r>
      <w:r w:rsidRPr="000164CD">
        <w:t>обороты:</w:t>
      </w:r>
      <w:r w:rsidR="00FA3EBB">
        <w:t xml:space="preserve"> </w:t>
      </w:r>
      <w:r w:rsidRPr="000164CD">
        <w:t>построение</w:t>
      </w:r>
      <w:r w:rsidR="00FA3EBB">
        <w:t xml:space="preserve"> </w:t>
      </w:r>
      <w:r w:rsidRPr="000164CD">
        <w:t>и</w:t>
      </w:r>
      <w:r w:rsidR="00FA3EBB">
        <w:t xml:space="preserve"> </w:t>
      </w:r>
      <w:r w:rsidRPr="000164CD">
        <w:t>употребление.</w:t>
      </w:r>
      <w:r w:rsidR="00FA3EBB">
        <w:t xml:space="preserve"> </w:t>
      </w:r>
      <w:r w:rsidRPr="000164CD">
        <w:t>Синонимия</w:t>
      </w:r>
      <w:r w:rsidR="00FA3EBB">
        <w:t xml:space="preserve"> </w:t>
      </w:r>
      <w:r w:rsidRPr="000164CD">
        <w:t>грамматических</w:t>
      </w:r>
      <w:r w:rsidR="00FA3EBB">
        <w:t xml:space="preserve"> </w:t>
      </w:r>
      <w:r w:rsidRPr="000164CD">
        <w:t>конструкций.</w:t>
      </w:r>
      <w:r w:rsidR="00FA3EBB">
        <w:t xml:space="preserve"> </w:t>
      </w:r>
      <w:r w:rsidRPr="000164CD">
        <w:t>Основные</w:t>
      </w:r>
      <w:r w:rsidR="00FA3EBB">
        <w:t xml:space="preserve"> </w:t>
      </w:r>
      <w:r w:rsidRPr="000164CD">
        <w:t>правила</w:t>
      </w:r>
      <w:r w:rsidR="00FA3EBB">
        <w:t xml:space="preserve"> </w:t>
      </w:r>
      <w:r w:rsidRPr="000164CD">
        <w:t>пунктуации</w:t>
      </w:r>
      <w:r w:rsidR="00FA3EBB">
        <w:t xml:space="preserve"> </w:t>
      </w:r>
      <w:r w:rsidRPr="000164CD">
        <w:t>в</w:t>
      </w:r>
      <w:r w:rsidR="00FA3EBB">
        <w:t xml:space="preserve"> </w:t>
      </w:r>
      <w:r w:rsidRPr="000164CD">
        <w:t>предложении.</w:t>
      </w:r>
    </w:p>
    <w:p w:rsidR="007A68AE" w:rsidRPr="000164CD" w:rsidRDefault="007A68AE" w:rsidP="002E1781">
      <w:pPr>
        <w:tabs>
          <w:tab w:val="left" w:pos="1134"/>
        </w:tabs>
        <w:autoSpaceDE w:val="0"/>
        <w:autoSpaceDN w:val="0"/>
        <w:adjustRightInd w:val="0"/>
        <w:ind w:firstLine="709"/>
        <w:contextualSpacing/>
        <w:jc w:val="both"/>
      </w:pPr>
    </w:p>
    <w:p w:rsidR="007A68AE" w:rsidRPr="000164CD" w:rsidRDefault="007A68AE" w:rsidP="002E1781">
      <w:pPr>
        <w:tabs>
          <w:tab w:val="left" w:pos="1134"/>
        </w:tabs>
        <w:autoSpaceDE w:val="0"/>
        <w:autoSpaceDN w:val="0"/>
        <w:adjustRightInd w:val="0"/>
        <w:ind w:firstLine="709"/>
        <w:contextualSpacing/>
        <w:jc w:val="both"/>
        <w:rPr>
          <w:i/>
        </w:rPr>
      </w:pPr>
      <w:r w:rsidRPr="000164CD">
        <w:rPr>
          <w:i/>
        </w:rPr>
        <w:t>Раздел</w:t>
      </w:r>
      <w:r w:rsidR="00FA3EBB">
        <w:rPr>
          <w:i/>
        </w:rPr>
        <w:t xml:space="preserve"> </w:t>
      </w:r>
      <w:r w:rsidRPr="000164CD">
        <w:rPr>
          <w:i/>
        </w:rPr>
        <w:t>III.</w:t>
      </w:r>
      <w:r w:rsidR="00FA3EBB">
        <w:rPr>
          <w:i/>
        </w:rPr>
        <w:t xml:space="preserve"> </w:t>
      </w:r>
      <w:r w:rsidRPr="000164CD">
        <w:rPr>
          <w:i/>
        </w:rPr>
        <w:t>Перевод</w:t>
      </w:r>
      <w:r w:rsidR="00FA3EBB">
        <w:rPr>
          <w:i/>
        </w:rPr>
        <w:t xml:space="preserve"> </w:t>
      </w:r>
      <w:r w:rsidRPr="000164CD">
        <w:rPr>
          <w:i/>
        </w:rPr>
        <w:t>и</w:t>
      </w:r>
      <w:r w:rsidR="00FA3EBB">
        <w:rPr>
          <w:i/>
        </w:rPr>
        <w:t xml:space="preserve"> </w:t>
      </w:r>
      <w:r w:rsidRPr="000164CD">
        <w:rPr>
          <w:i/>
        </w:rPr>
        <w:t>чтение</w:t>
      </w:r>
      <w:r w:rsidR="00FA3EBB">
        <w:rPr>
          <w:i/>
        </w:rPr>
        <w:t xml:space="preserve"> </w:t>
      </w:r>
      <w:r w:rsidRPr="000164CD">
        <w:rPr>
          <w:i/>
        </w:rPr>
        <w:t>на</w:t>
      </w:r>
      <w:r w:rsidR="00FA3EBB">
        <w:rPr>
          <w:i/>
        </w:rPr>
        <w:t xml:space="preserve"> </w:t>
      </w:r>
      <w:r w:rsidRPr="000164CD">
        <w:rPr>
          <w:i/>
        </w:rPr>
        <w:t>иностранном</w:t>
      </w:r>
      <w:r w:rsidR="00FA3EBB">
        <w:rPr>
          <w:i/>
        </w:rPr>
        <w:t xml:space="preserve"> </w:t>
      </w:r>
      <w:r w:rsidRPr="000164CD">
        <w:rPr>
          <w:i/>
        </w:rPr>
        <w:t>языке</w:t>
      </w:r>
    </w:p>
    <w:p w:rsidR="007A68AE" w:rsidRPr="000164CD" w:rsidRDefault="007A68AE" w:rsidP="002E1781">
      <w:pPr>
        <w:tabs>
          <w:tab w:val="left" w:pos="1134"/>
        </w:tabs>
        <w:autoSpaceDE w:val="0"/>
        <w:autoSpaceDN w:val="0"/>
        <w:adjustRightInd w:val="0"/>
        <w:ind w:firstLine="709"/>
        <w:contextualSpacing/>
        <w:jc w:val="both"/>
        <w:rPr>
          <w:rFonts w:eastAsia="Calibri"/>
        </w:rPr>
      </w:pPr>
      <w:r w:rsidRPr="000164CD">
        <w:rPr>
          <w:rFonts w:eastAsia="Calibri"/>
        </w:rPr>
        <w:t>Обучающийся</w:t>
      </w:r>
      <w:r w:rsidR="00FA3EBB">
        <w:rPr>
          <w:rFonts w:eastAsia="Calibri"/>
        </w:rPr>
        <w:t xml:space="preserve"> </w:t>
      </w:r>
      <w:r w:rsidRPr="000164CD">
        <w:rPr>
          <w:rFonts w:eastAsia="Calibri"/>
        </w:rPr>
        <w:t>должен</w:t>
      </w:r>
      <w:r w:rsidR="00FA3EBB">
        <w:rPr>
          <w:rFonts w:eastAsia="Calibri"/>
        </w:rPr>
        <w:t xml:space="preserve"> </w:t>
      </w:r>
      <w:r w:rsidRPr="000164CD">
        <w:rPr>
          <w:rFonts w:eastAsia="Calibri"/>
        </w:rPr>
        <w:t>уметь</w:t>
      </w:r>
      <w:r w:rsidR="00FA3EBB">
        <w:rPr>
          <w:rFonts w:eastAsia="Calibri"/>
        </w:rPr>
        <w:t xml:space="preserve"> </w:t>
      </w:r>
      <w:r w:rsidRPr="000164CD">
        <w:rPr>
          <w:rFonts w:eastAsia="Calibri"/>
        </w:rPr>
        <w:t>читать</w:t>
      </w:r>
      <w:r w:rsidR="00FA3EBB">
        <w:rPr>
          <w:rFonts w:eastAsia="Calibri"/>
        </w:rPr>
        <w:t xml:space="preserve"> </w:t>
      </w:r>
      <w:r w:rsidRPr="000164CD">
        <w:rPr>
          <w:rFonts w:eastAsia="Calibri"/>
        </w:rPr>
        <w:t>оригинальную</w:t>
      </w:r>
      <w:r w:rsidR="00FA3EBB">
        <w:rPr>
          <w:rFonts w:eastAsia="Calibri"/>
        </w:rPr>
        <w:t xml:space="preserve"> </w:t>
      </w:r>
      <w:r w:rsidRPr="000164CD">
        <w:rPr>
          <w:rFonts w:eastAsia="Calibri"/>
        </w:rPr>
        <w:t>научную</w:t>
      </w:r>
      <w:r w:rsidR="00FA3EBB">
        <w:rPr>
          <w:rFonts w:eastAsia="Calibri"/>
        </w:rPr>
        <w:t xml:space="preserve"> </w:t>
      </w:r>
      <w:r w:rsidRPr="000164CD">
        <w:rPr>
          <w:rFonts w:eastAsia="Calibri"/>
        </w:rPr>
        <w:t>литературу</w:t>
      </w:r>
      <w:r w:rsidR="00FA3EBB">
        <w:rPr>
          <w:rFonts w:eastAsia="Calibri"/>
        </w:rPr>
        <w:t xml:space="preserve"> </w:t>
      </w:r>
      <w:r w:rsidRPr="000164CD">
        <w:rPr>
          <w:rFonts w:eastAsia="Calibri"/>
        </w:rPr>
        <w:t>по</w:t>
      </w:r>
      <w:r w:rsidR="00FA3EBB">
        <w:rPr>
          <w:rFonts w:eastAsia="Calibri"/>
        </w:rPr>
        <w:t xml:space="preserve"> </w:t>
      </w:r>
      <w:r w:rsidRPr="000164CD">
        <w:rPr>
          <w:rFonts w:eastAsia="Calibri"/>
        </w:rPr>
        <w:t>специальности,</w:t>
      </w:r>
      <w:r w:rsidR="00FA3EBB">
        <w:rPr>
          <w:rFonts w:eastAsia="Calibri"/>
        </w:rPr>
        <w:t xml:space="preserve"> </w:t>
      </w:r>
      <w:r w:rsidRPr="000164CD">
        <w:rPr>
          <w:rFonts w:eastAsia="Calibri"/>
        </w:rPr>
        <w:t>опираясь</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изученный</w:t>
      </w:r>
      <w:r w:rsidR="00FA3EBB">
        <w:rPr>
          <w:rFonts w:eastAsia="Calibri"/>
        </w:rPr>
        <w:t xml:space="preserve"> </w:t>
      </w:r>
      <w:r w:rsidRPr="000164CD">
        <w:rPr>
          <w:rFonts w:eastAsia="Calibri"/>
        </w:rPr>
        <w:t>языковой</w:t>
      </w:r>
      <w:r w:rsidR="00FA3EBB">
        <w:rPr>
          <w:rFonts w:eastAsia="Calibri"/>
        </w:rPr>
        <w:t xml:space="preserve"> </w:t>
      </w:r>
      <w:r w:rsidRPr="000164CD">
        <w:rPr>
          <w:rFonts w:eastAsia="Calibri"/>
        </w:rPr>
        <w:t>материал,</w:t>
      </w:r>
      <w:r w:rsidR="00FA3EBB">
        <w:rPr>
          <w:rFonts w:eastAsia="Calibri"/>
        </w:rPr>
        <w:t xml:space="preserve"> </w:t>
      </w:r>
      <w:r w:rsidRPr="000164CD">
        <w:rPr>
          <w:rFonts w:eastAsia="Calibri"/>
        </w:rPr>
        <w:t>фоновые</w:t>
      </w:r>
      <w:r w:rsidR="00FA3EBB">
        <w:rPr>
          <w:rFonts w:eastAsia="Calibri"/>
        </w:rPr>
        <w:t xml:space="preserve"> </w:t>
      </w:r>
      <w:r w:rsidRPr="000164CD">
        <w:rPr>
          <w:rFonts w:eastAsia="Calibri"/>
        </w:rPr>
        <w:t>страноведческие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профессиональные</w:t>
      </w:r>
      <w:r w:rsidR="00FA3EBB">
        <w:rPr>
          <w:rFonts w:eastAsia="Calibri"/>
        </w:rPr>
        <w:t xml:space="preserve"> </w:t>
      </w:r>
      <w:r w:rsidRPr="000164CD">
        <w:rPr>
          <w:rFonts w:eastAsia="Calibri"/>
        </w:rPr>
        <w:t>знания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навыки</w:t>
      </w:r>
      <w:r w:rsidR="00FA3EBB">
        <w:rPr>
          <w:rFonts w:eastAsia="Calibri"/>
        </w:rPr>
        <w:t xml:space="preserve"> </w:t>
      </w:r>
      <w:r w:rsidRPr="000164CD">
        <w:rPr>
          <w:rFonts w:eastAsia="Calibri"/>
        </w:rPr>
        <w:t>языковой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контекстуальной</w:t>
      </w:r>
      <w:r w:rsidR="00FA3EBB">
        <w:rPr>
          <w:rFonts w:eastAsia="Calibri"/>
        </w:rPr>
        <w:t xml:space="preserve"> </w:t>
      </w:r>
      <w:r w:rsidRPr="000164CD">
        <w:rPr>
          <w:rFonts w:eastAsia="Calibri"/>
        </w:rPr>
        <w:t>догадки.</w:t>
      </w:r>
    </w:p>
    <w:p w:rsidR="007A68AE" w:rsidRPr="000164CD" w:rsidRDefault="007A68AE" w:rsidP="002E1781">
      <w:pPr>
        <w:tabs>
          <w:tab w:val="left" w:pos="1134"/>
        </w:tabs>
        <w:autoSpaceDE w:val="0"/>
        <w:autoSpaceDN w:val="0"/>
        <w:adjustRightInd w:val="0"/>
        <w:ind w:firstLine="709"/>
        <w:contextualSpacing/>
        <w:jc w:val="both"/>
        <w:rPr>
          <w:rFonts w:eastAsia="Calibri"/>
        </w:rPr>
      </w:pPr>
      <w:r w:rsidRPr="000164CD">
        <w:rPr>
          <w:rFonts w:eastAsia="Calibri"/>
        </w:rPr>
        <w:t>Виды</w:t>
      </w:r>
      <w:r w:rsidR="00FA3EBB">
        <w:rPr>
          <w:rFonts w:eastAsia="Calibri"/>
        </w:rPr>
        <w:t xml:space="preserve"> </w:t>
      </w:r>
      <w:r w:rsidRPr="000164CD">
        <w:rPr>
          <w:rFonts w:eastAsia="Calibri"/>
        </w:rPr>
        <w:t>чтения:</w:t>
      </w:r>
    </w:p>
    <w:p w:rsidR="007A68AE" w:rsidRPr="000164CD" w:rsidRDefault="007E4D3A" w:rsidP="00174E41">
      <w:pPr>
        <w:numPr>
          <w:ilvl w:val="0"/>
          <w:numId w:val="21"/>
        </w:numPr>
        <w:tabs>
          <w:tab w:val="left" w:pos="1134"/>
        </w:tabs>
        <w:autoSpaceDE w:val="0"/>
        <w:autoSpaceDN w:val="0"/>
        <w:adjustRightInd w:val="0"/>
        <w:ind w:left="0" w:firstLine="709"/>
        <w:contextualSpacing/>
        <w:jc w:val="both"/>
        <w:rPr>
          <w:rFonts w:eastAsia="Calibri"/>
        </w:rPr>
      </w:pPr>
      <w:r>
        <w:rPr>
          <w:rFonts w:eastAsia="Calibri"/>
        </w:rPr>
        <w:t>ч</w:t>
      </w:r>
      <w:r w:rsidR="007A68AE" w:rsidRPr="000164CD">
        <w:rPr>
          <w:rFonts w:eastAsia="Calibri"/>
        </w:rPr>
        <w:t>тение,</w:t>
      </w:r>
      <w:r w:rsidR="00FA3EBB">
        <w:rPr>
          <w:rFonts w:eastAsia="Calibri"/>
        </w:rPr>
        <w:t xml:space="preserve"> </w:t>
      </w:r>
      <w:r w:rsidR="007A68AE" w:rsidRPr="000164CD">
        <w:rPr>
          <w:rFonts w:eastAsia="Calibri"/>
        </w:rPr>
        <w:t>направленное</w:t>
      </w:r>
      <w:r w:rsidR="00FA3EBB">
        <w:rPr>
          <w:rFonts w:eastAsia="Calibri"/>
        </w:rPr>
        <w:t xml:space="preserve"> </w:t>
      </w:r>
      <w:r w:rsidR="007A68AE" w:rsidRPr="000164CD">
        <w:rPr>
          <w:rFonts w:eastAsia="Calibri"/>
        </w:rPr>
        <w:t>на</w:t>
      </w:r>
      <w:r w:rsidR="00FA3EBB">
        <w:rPr>
          <w:rFonts w:eastAsia="Calibri"/>
        </w:rPr>
        <w:t xml:space="preserve"> </w:t>
      </w:r>
      <w:r w:rsidR="007A68AE" w:rsidRPr="000164CD">
        <w:rPr>
          <w:rFonts w:eastAsia="Calibri"/>
        </w:rPr>
        <w:t>понимание</w:t>
      </w:r>
      <w:r w:rsidR="00FA3EBB">
        <w:rPr>
          <w:rFonts w:eastAsia="Calibri"/>
        </w:rPr>
        <w:t xml:space="preserve"> </w:t>
      </w:r>
      <w:r w:rsidR="007A68AE" w:rsidRPr="000164CD">
        <w:rPr>
          <w:rFonts w:eastAsia="Calibri"/>
        </w:rPr>
        <w:t>основного</w:t>
      </w:r>
      <w:r w:rsidR="00FA3EBB">
        <w:rPr>
          <w:rFonts w:eastAsia="Calibri"/>
        </w:rPr>
        <w:t xml:space="preserve"> </w:t>
      </w:r>
      <w:r w:rsidR="007A68AE" w:rsidRPr="000164CD">
        <w:rPr>
          <w:rFonts w:eastAsia="Calibri"/>
        </w:rPr>
        <w:t>содержания</w:t>
      </w:r>
      <w:r w:rsidR="00FA3EBB">
        <w:rPr>
          <w:rFonts w:eastAsia="Calibri"/>
        </w:rPr>
        <w:t xml:space="preserve"> </w:t>
      </w:r>
      <w:r w:rsidR="007A68AE" w:rsidRPr="000164CD">
        <w:rPr>
          <w:rFonts w:eastAsia="Calibri"/>
        </w:rPr>
        <w:t>текста</w:t>
      </w:r>
      <w:r>
        <w:rPr>
          <w:rFonts w:eastAsia="Calibri"/>
        </w:rPr>
        <w:t>;</w:t>
      </w:r>
    </w:p>
    <w:p w:rsidR="007A68AE" w:rsidRPr="000164CD" w:rsidRDefault="007E4D3A" w:rsidP="00174E41">
      <w:pPr>
        <w:numPr>
          <w:ilvl w:val="0"/>
          <w:numId w:val="21"/>
        </w:numPr>
        <w:tabs>
          <w:tab w:val="left" w:pos="1134"/>
        </w:tabs>
        <w:autoSpaceDE w:val="0"/>
        <w:autoSpaceDN w:val="0"/>
        <w:adjustRightInd w:val="0"/>
        <w:ind w:left="0" w:firstLine="709"/>
        <w:contextualSpacing/>
        <w:jc w:val="both"/>
        <w:rPr>
          <w:rFonts w:eastAsia="Calibri"/>
        </w:rPr>
      </w:pPr>
      <w:r>
        <w:rPr>
          <w:rFonts w:eastAsia="Calibri"/>
        </w:rPr>
        <w:t>ч</w:t>
      </w:r>
      <w:r w:rsidR="007A68AE" w:rsidRPr="000164CD">
        <w:rPr>
          <w:rFonts w:eastAsia="Calibri"/>
        </w:rPr>
        <w:t>тение,</w:t>
      </w:r>
      <w:r w:rsidR="00FA3EBB">
        <w:rPr>
          <w:rFonts w:eastAsia="Calibri"/>
        </w:rPr>
        <w:t xml:space="preserve"> </w:t>
      </w:r>
      <w:r w:rsidR="007A68AE" w:rsidRPr="000164CD">
        <w:rPr>
          <w:rFonts w:eastAsia="Calibri"/>
        </w:rPr>
        <w:t>имеющее</w:t>
      </w:r>
      <w:r w:rsidR="00FA3EBB">
        <w:rPr>
          <w:rFonts w:eastAsia="Calibri"/>
        </w:rPr>
        <w:t xml:space="preserve"> </w:t>
      </w:r>
      <w:r w:rsidR="007A68AE" w:rsidRPr="000164CD">
        <w:rPr>
          <w:rFonts w:eastAsia="Calibri"/>
        </w:rPr>
        <w:t>целью</w:t>
      </w:r>
      <w:r w:rsidR="00FA3EBB">
        <w:rPr>
          <w:rFonts w:eastAsia="Calibri"/>
        </w:rPr>
        <w:t xml:space="preserve"> </w:t>
      </w:r>
      <w:r w:rsidR="007A68AE" w:rsidRPr="000164CD">
        <w:rPr>
          <w:rFonts w:eastAsia="Calibri"/>
        </w:rPr>
        <w:t>максимально</w:t>
      </w:r>
      <w:r w:rsidR="00FA3EBB">
        <w:rPr>
          <w:rFonts w:eastAsia="Calibri"/>
        </w:rPr>
        <w:t xml:space="preserve"> </w:t>
      </w:r>
      <w:r w:rsidR="007A68AE" w:rsidRPr="000164CD">
        <w:rPr>
          <w:rFonts w:eastAsia="Calibri"/>
        </w:rPr>
        <w:t>точное</w:t>
      </w:r>
      <w:r w:rsidR="00FA3EBB">
        <w:rPr>
          <w:rFonts w:eastAsia="Calibri"/>
        </w:rPr>
        <w:t xml:space="preserve"> </w:t>
      </w:r>
      <w:r w:rsidR="007A68AE" w:rsidRPr="000164CD">
        <w:rPr>
          <w:rFonts w:eastAsia="Calibri"/>
        </w:rPr>
        <w:t>и</w:t>
      </w:r>
      <w:r w:rsidR="00FA3EBB">
        <w:rPr>
          <w:rFonts w:eastAsia="Calibri"/>
        </w:rPr>
        <w:t xml:space="preserve"> </w:t>
      </w:r>
      <w:r w:rsidR="007A68AE" w:rsidRPr="000164CD">
        <w:rPr>
          <w:rFonts w:eastAsia="Calibri"/>
        </w:rPr>
        <w:t>адекватное</w:t>
      </w:r>
      <w:r w:rsidR="00FA3EBB">
        <w:rPr>
          <w:rFonts w:eastAsia="Calibri"/>
        </w:rPr>
        <w:t xml:space="preserve"> </w:t>
      </w:r>
      <w:r w:rsidR="007A68AE" w:rsidRPr="000164CD">
        <w:rPr>
          <w:rFonts w:eastAsia="Calibri"/>
        </w:rPr>
        <w:t>понимание</w:t>
      </w:r>
      <w:r w:rsidR="00FA3EBB">
        <w:rPr>
          <w:rFonts w:eastAsia="Calibri"/>
        </w:rPr>
        <w:t xml:space="preserve"> </w:t>
      </w:r>
      <w:r w:rsidR="007A68AE" w:rsidRPr="000164CD">
        <w:rPr>
          <w:rFonts w:eastAsia="Calibri"/>
        </w:rPr>
        <w:t>текста</w:t>
      </w:r>
      <w:r w:rsidR="00FA3EBB">
        <w:rPr>
          <w:rFonts w:eastAsia="Calibri"/>
        </w:rPr>
        <w:t xml:space="preserve"> </w:t>
      </w:r>
      <w:r w:rsidR="007A68AE" w:rsidRPr="000164CD">
        <w:rPr>
          <w:rFonts w:eastAsia="Calibri"/>
        </w:rPr>
        <w:t>с</w:t>
      </w:r>
      <w:r w:rsidR="00FA3EBB">
        <w:rPr>
          <w:rFonts w:eastAsia="Calibri"/>
        </w:rPr>
        <w:t xml:space="preserve"> </w:t>
      </w:r>
      <w:r w:rsidR="007A68AE" w:rsidRPr="000164CD">
        <w:rPr>
          <w:rFonts w:eastAsia="Calibri"/>
        </w:rPr>
        <w:t>установкой</w:t>
      </w:r>
      <w:r w:rsidR="00FA3EBB">
        <w:rPr>
          <w:rFonts w:eastAsia="Calibri"/>
        </w:rPr>
        <w:t xml:space="preserve"> </w:t>
      </w:r>
      <w:r w:rsidR="007A68AE" w:rsidRPr="000164CD">
        <w:rPr>
          <w:rFonts w:eastAsia="Calibri"/>
        </w:rPr>
        <w:t>на</w:t>
      </w:r>
      <w:r w:rsidR="00FA3EBB">
        <w:rPr>
          <w:rFonts w:eastAsia="Calibri"/>
        </w:rPr>
        <w:t xml:space="preserve"> </w:t>
      </w:r>
      <w:r w:rsidR="007A68AE" w:rsidRPr="000164CD">
        <w:rPr>
          <w:rFonts w:eastAsia="Calibri"/>
        </w:rPr>
        <w:t>выделение</w:t>
      </w:r>
      <w:r w:rsidR="00FA3EBB">
        <w:rPr>
          <w:rFonts w:eastAsia="Calibri"/>
        </w:rPr>
        <w:t xml:space="preserve"> </w:t>
      </w:r>
      <w:r w:rsidR="007A68AE" w:rsidRPr="000164CD">
        <w:rPr>
          <w:rFonts w:eastAsia="Calibri"/>
        </w:rPr>
        <w:t>смысловых</w:t>
      </w:r>
      <w:r w:rsidR="00FA3EBB">
        <w:rPr>
          <w:rFonts w:eastAsia="Calibri"/>
        </w:rPr>
        <w:t xml:space="preserve"> </w:t>
      </w:r>
      <w:r w:rsidR="007A68AE" w:rsidRPr="000164CD">
        <w:rPr>
          <w:rFonts w:eastAsia="Calibri"/>
        </w:rPr>
        <w:t>блоков,</w:t>
      </w:r>
      <w:r w:rsidR="00FA3EBB">
        <w:rPr>
          <w:rFonts w:eastAsia="Calibri"/>
        </w:rPr>
        <w:t xml:space="preserve"> </w:t>
      </w:r>
      <w:r w:rsidR="007A68AE" w:rsidRPr="000164CD">
        <w:rPr>
          <w:rFonts w:eastAsia="Calibri"/>
        </w:rPr>
        <w:t>структурно-семантического</w:t>
      </w:r>
      <w:r w:rsidR="00FA3EBB">
        <w:rPr>
          <w:rFonts w:eastAsia="Calibri"/>
        </w:rPr>
        <w:t xml:space="preserve"> </w:t>
      </w:r>
      <w:r w:rsidR="007A68AE" w:rsidRPr="000164CD">
        <w:rPr>
          <w:rFonts w:eastAsia="Calibri"/>
        </w:rPr>
        <w:t>ядра,</w:t>
      </w:r>
      <w:r w:rsidR="00FA3EBB">
        <w:rPr>
          <w:rFonts w:eastAsia="Calibri"/>
        </w:rPr>
        <w:t xml:space="preserve"> </w:t>
      </w:r>
      <w:r w:rsidR="007A68AE" w:rsidRPr="000164CD">
        <w:rPr>
          <w:rFonts w:eastAsia="Calibri"/>
        </w:rPr>
        <w:t>группировку</w:t>
      </w:r>
      <w:r w:rsidR="00FA3EBB">
        <w:rPr>
          <w:rFonts w:eastAsia="Calibri"/>
        </w:rPr>
        <w:t xml:space="preserve"> </w:t>
      </w:r>
      <w:r w:rsidR="007A68AE" w:rsidRPr="000164CD">
        <w:rPr>
          <w:rFonts w:eastAsia="Calibri"/>
        </w:rPr>
        <w:t>информации,</w:t>
      </w:r>
      <w:r w:rsidR="00FA3EBB">
        <w:rPr>
          <w:rFonts w:eastAsia="Calibri"/>
        </w:rPr>
        <w:t xml:space="preserve"> </w:t>
      </w:r>
      <w:r w:rsidR="007A68AE" w:rsidRPr="000164CD">
        <w:rPr>
          <w:rFonts w:eastAsia="Calibri"/>
        </w:rPr>
        <w:t>ее</w:t>
      </w:r>
      <w:r w:rsidR="00FA3EBB">
        <w:rPr>
          <w:rFonts w:eastAsia="Calibri"/>
        </w:rPr>
        <w:t xml:space="preserve"> </w:t>
      </w:r>
      <w:r w:rsidR="007A68AE" w:rsidRPr="000164CD">
        <w:rPr>
          <w:rFonts w:eastAsia="Calibri"/>
        </w:rPr>
        <w:t>обобщение</w:t>
      </w:r>
      <w:r w:rsidR="00FA3EBB">
        <w:rPr>
          <w:rFonts w:eastAsia="Calibri"/>
        </w:rPr>
        <w:t xml:space="preserve"> </w:t>
      </w:r>
      <w:r w:rsidR="007A68AE" w:rsidRPr="000164CD">
        <w:rPr>
          <w:rFonts w:eastAsia="Calibri"/>
        </w:rPr>
        <w:t>и</w:t>
      </w:r>
      <w:r w:rsidR="00FA3EBB">
        <w:rPr>
          <w:rFonts w:eastAsia="Calibri"/>
        </w:rPr>
        <w:t xml:space="preserve"> </w:t>
      </w:r>
      <w:r w:rsidR="007A68AE" w:rsidRPr="000164CD">
        <w:rPr>
          <w:rFonts w:eastAsia="Calibri"/>
        </w:rPr>
        <w:t>анализ</w:t>
      </w:r>
      <w:r w:rsidR="00FA3EBB">
        <w:rPr>
          <w:rFonts w:eastAsia="Calibri"/>
        </w:rPr>
        <w:t xml:space="preserve"> </w:t>
      </w:r>
      <w:r w:rsidR="007A68AE" w:rsidRPr="000164CD">
        <w:rPr>
          <w:rFonts w:eastAsia="Calibri"/>
        </w:rPr>
        <w:t>в</w:t>
      </w:r>
      <w:r w:rsidR="00FA3EBB">
        <w:rPr>
          <w:rFonts w:eastAsia="Calibri"/>
        </w:rPr>
        <w:t xml:space="preserve"> </w:t>
      </w:r>
      <w:r w:rsidR="007A68AE" w:rsidRPr="000164CD">
        <w:rPr>
          <w:rFonts w:eastAsia="Calibri"/>
        </w:rPr>
        <w:t>целях</w:t>
      </w:r>
      <w:r w:rsidR="00FA3EBB">
        <w:rPr>
          <w:rFonts w:eastAsia="Calibri"/>
        </w:rPr>
        <w:t xml:space="preserve"> </w:t>
      </w:r>
      <w:r w:rsidR="007A68AE" w:rsidRPr="000164CD">
        <w:rPr>
          <w:rFonts w:eastAsia="Calibri"/>
        </w:rPr>
        <w:t>проводимого</w:t>
      </w:r>
      <w:r w:rsidR="00FA3EBB">
        <w:rPr>
          <w:rFonts w:eastAsia="Calibri"/>
        </w:rPr>
        <w:t xml:space="preserve"> </w:t>
      </w:r>
      <w:r w:rsidR="007A68AE" w:rsidRPr="000164CD">
        <w:rPr>
          <w:rFonts w:eastAsia="Calibri"/>
        </w:rPr>
        <w:t>аспирантом</w:t>
      </w:r>
      <w:r w:rsidR="00FA3EBB">
        <w:rPr>
          <w:rFonts w:eastAsia="Calibri"/>
        </w:rPr>
        <w:t xml:space="preserve"> </w:t>
      </w:r>
      <w:r w:rsidR="007A68AE" w:rsidRPr="000164CD">
        <w:rPr>
          <w:rFonts w:eastAsia="Calibri"/>
        </w:rPr>
        <w:t>(соискателем)</w:t>
      </w:r>
      <w:r w:rsidR="00FA3EBB">
        <w:rPr>
          <w:rFonts w:eastAsia="Calibri"/>
        </w:rPr>
        <w:t xml:space="preserve"> </w:t>
      </w:r>
      <w:r w:rsidR="007A68AE" w:rsidRPr="000164CD">
        <w:rPr>
          <w:rFonts w:eastAsia="Calibri"/>
        </w:rPr>
        <w:t>научного</w:t>
      </w:r>
      <w:r w:rsidR="00FA3EBB">
        <w:rPr>
          <w:rFonts w:eastAsia="Calibri"/>
        </w:rPr>
        <w:t xml:space="preserve"> </w:t>
      </w:r>
      <w:r w:rsidR="007A68AE" w:rsidRPr="000164CD">
        <w:rPr>
          <w:rFonts w:eastAsia="Calibri"/>
        </w:rPr>
        <w:t>исследования</w:t>
      </w:r>
      <w:r>
        <w:rPr>
          <w:rFonts w:eastAsia="Calibri"/>
        </w:rPr>
        <w:t>;</w:t>
      </w:r>
    </w:p>
    <w:p w:rsidR="007A68AE" w:rsidRPr="000164CD" w:rsidRDefault="007E4D3A" w:rsidP="00174E41">
      <w:pPr>
        <w:numPr>
          <w:ilvl w:val="0"/>
          <w:numId w:val="21"/>
        </w:numPr>
        <w:tabs>
          <w:tab w:val="left" w:pos="1134"/>
        </w:tabs>
        <w:autoSpaceDE w:val="0"/>
        <w:autoSpaceDN w:val="0"/>
        <w:adjustRightInd w:val="0"/>
        <w:ind w:left="0" w:firstLine="709"/>
        <w:contextualSpacing/>
        <w:jc w:val="both"/>
        <w:rPr>
          <w:rFonts w:eastAsia="Calibri"/>
        </w:rPr>
      </w:pPr>
      <w:r>
        <w:rPr>
          <w:rFonts w:eastAsia="Calibri"/>
        </w:rPr>
        <w:t>б</w:t>
      </w:r>
      <w:r w:rsidR="007A68AE" w:rsidRPr="000164CD">
        <w:rPr>
          <w:rFonts w:eastAsia="Calibri"/>
        </w:rPr>
        <w:t>еглое</w:t>
      </w:r>
      <w:r w:rsidR="00FA3EBB">
        <w:rPr>
          <w:rFonts w:eastAsia="Calibri"/>
        </w:rPr>
        <w:t xml:space="preserve"> </w:t>
      </w:r>
      <w:r w:rsidR="007A68AE" w:rsidRPr="000164CD">
        <w:rPr>
          <w:rFonts w:eastAsia="Calibri"/>
        </w:rPr>
        <w:t>чтение</w:t>
      </w:r>
      <w:r w:rsidR="00FA3EBB">
        <w:rPr>
          <w:rFonts w:eastAsia="Calibri"/>
        </w:rPr>
        <w:t xml:space="preserve"> </w:t>
      </w:r>
      <w:r w:rsidR="007A68AE" w:rsidRPr="000164CD">
        <w:rPr>
          <w:rFonts w:eastAsia="Calibri"/>
        </w:rPr>
        <w:t>с</w:t>
      </w:r>
      <w:r w:rsidR="00FA3EBB">
        <w:rPr>
          <w:rFonts w:eastAsia="Calibri"/>
        </w:rPr>
        <w:t xml:space="preserve"> </w:t>
      </w:r>
      <w:r w:rsidR="007A68AE" w:rsidRPr="000164CD">
        <w:rPr>
          <w:rFonts w:eastAsia="Calibri"/>
        </w:rPr>
        <w:t>целью</w:t>
      </w:r>
      <w:r w:rsidR="00FA3EBB">
        <w:rPr>
          <w:rFonts w:eastAsia="Calibri"/>
        </w:rPr>
        <w:t xml:space="preserve"> </w:t>
      </w:r>
      <w:r w:rsidR="007A68AE" w:rsidRPr="000164CD">
        <w:rPr>
          <w:rFonts w:eastAsia="Calibri"/>
        </w:rPr>
        <w:t>определения</w:t>
      </w:r>
      <w:r w:rsidR="00FA3EBB">
        <w:rPr>
          <w:rFonts w:eastAsia="Calibri"/>
        </w:rPr>
        <w:t xml:space="preserve"> </w:t>
      </w:r>
      <w:r w:rsidR="007A68AE" w:rsidRPr="000164CD">
        <w:rPr>
          <w:rFonts w:eastAsia="Calibri"/>
        </w:rPr>
        <w:t>круга</w:t>
      </w:r>
      <w:r w:rsidR="00FA3EBB">
        <w:rPr>
          <w:rFonts w:eastAsia="Calibri"/>
        </w:rPr>
        <w:t xml:space="preserve"> </w:t>
      </w:r>
      <w:r w:rsidR="007A68AE" w:rsidRPr="000164CD">
        <w:rPr>
          <w:rFonts w:eastAsia="Calibri"/>
        </w:rPr>
        <w:t>рассматриваемых</w:t>
      </w:r>
      <w:r w:rsidR="00FA3EBB">
        <w:rPr>
          <w:rFonts w:eastAsia="Calibri"/>
        </w:rPr>
        <w:t xml:space="preserve"> </w:t>
      </w:r>
      <w:r w:rsidR="007A68AE" w:rsidRPr="000164CD">
        <w:rPr>
          <w:rFonts w:eastAsia="Calibri"/>
        </w:rPr>
        <w:t>в</w:t>
      </w:r>
      <w:r w:rsidR="00FA3EBB">
        <w:rPr>
          <w:rFonts w:eastAsia="Calibri"/>
        </w:rPr>
        <w:t xml:space="preserve"> </w:t>
      </w:r>
      <w:r w:rsidR="007A68AE" w:rsidRPr="000164CD">
        <w:rPr>
          <w:rFonts w:eastAsia="Calibri"/>
        </w:rPr>
        <w:t>тексте</w:t>
      </w:r>
      <w:r w:rsidR="00FA3EBB">
        <w:rPr>
          <w:rFonts w:eastAsia="Calibri"/>
        </w:rPr>
        <w:t xml:space="preserve"> </w:t>
      </w:r>
      <w:r w:rsidR="007A68AE" w:rsidRPr="000164CD">
        <w:rPr>
          <w:rFonts w:eastAsia="Calibri"/>
        </w:rPr>
        <w:t>вопросов</w:t>
      </w:r>
      <w:r w:rsidR="00FA3EBB">
        <w:rPr>
          <w:rFonts w:eastAsia="Calibri"/>
        </w:rPr>
        <w:t xml:space="preserve"> </w:t>
      </w:r>
      <w:r w:rsidR="007A68AE" w:rsidRPr="000164CD">
        <w:rPr>
          <w:rFonts w:eastAsia="Calibri"/>
        </w:rPr>
        <w:t>и</w:t>
      </w:r>
      <w:r w:rsidR="00FA3EBB">
        <w:rPr>
          <w:rFonts w:eastAsia="Calibri"/>
        </w:rPr>
        <w:t xml:space="preserve"> </w:t>
      </w:r>
      <w:r w:rsidR="007A68AE" w:rsidRPr="000164CD">
        <w:rPr>
          <w:rFonts w:eastAsia="Calibri"/>
        </w:rPr>
        <w:t>основных</w:t>
      </w:r>
      <w:r w:rsidR="00FA3EBB">
        <w:rPr>
          <w:rFonts w:eastAsia="Calibri"/>
        </w:rPr>
        <w:t xml:space="preserve"> </w:t>
      </w:r>
      <w:r w:rsidR="007A68AE" w:rsidRPr="000164CD">
        <w:rPr>
          <w:rFonts w:eastAsia="Calibri"/>
        </w:rPr>
        <w:t>положений</w:t>
      </w:r>
      <w:r w:rsidR="00FA3EBB">
        <w:rPr>
          <w:rFonts w:eastAsia="Calibri"/>
        </w:rPr>
        <w:t xml:space="preserve"> </w:t>
      </w:r>
      <w:r w:rsidR="007A68AE" w:rsidRPr="000164CD">
        <w:rPr>
          <w:rFonts w:eastAsia="Calibri"/>
        </w:rPr>
        <w:t>автора</w:t>
      </w:r>
      <w:r w:rsidR="00FA3EBB">
        <w:rPr>
          <w:rFonts w:eastAsia="Calibri"/>
        </w:rPr>
        <w:t xml:space="preserve"> </w:t>
      </w:r>
      <w:r w:rsidR="007A68AE" w:rsidRPr="000164CD">
        <w:rPr>
          <w:rFonts w:eastAsia="Calibri"/>
        </w:rPr>
        <w:t>(тексты</w:t>
      </w:r>
      <w:r w:rsidR="00FA3EBB">
        <w:rPr>
          <w:rFonts w:eastAsia="Calibri"/>
        </w:rPr>
        <w:t xml:space="preserve"> </w:t>
      </w:r>
      <w:r w:rsidR="007A68AE" w:rsidRPr="000164CD">
        <w:rPr>
          <w:rFonts w:eastAsia="Calibri"/>
        </w:rPr>
        <w:t>по</w:t>
      </w:r>
      <w:r w:rsidR="00FA3EBB">
        <w:rPr>
          <w:rFonts w:eastAsia="Calibri"/>
        </w:rPr>
        <w:t xml:space="preserve"> </w:t>
      </w:r>
      <w:r w:rsidR="007A68AE" w:rsidRPr="000164CD">
        <w:rPr>
          <w:rFonts w:eastAsia="Calibri"/>
        </w:rPr>
        <w:t>специальности)</w:t>
      </w:r>
      <w:r>
        <w:rPr>
          <w:rFonts w:eastAsia="Calibri"/>
        </w:rPr>
        <w:t>;</w:t>
      </w:r>
    </w:p>
    <w:p w:rsidR="007A68AE" w:rsidRPr="000164CD" w:rsidRDefault="007E4D3A" w:rsidP="00174E41">
      <w:pPr>
        <w:numPr>
          <w:ilvl w:val="0"/>
          <w:numId w:val="21"/>
        </w:numPr>
        <w:tabs>
          <w:tab w:val="left" w:pos="1134"/>
        </w:tabs>
        <w:autoSpaceDE w:val="0"/>
        <w:autoSpaceDN w:val="0"/>
        <w:adjustRightInd w:val="0"/>
        <w:ind w:left="0" w:firstLine="709"/>
        <w:contextualSpacing/>
        <w:jc w:val="both"/>
        <w:rPr>
          <w:rFonts w:eastAsia="Calibri"/>
        </w:rPr>
      </w:pPr>
      <w:r>
        <w:rPr>
          <w:rFonts w:eastAsia="Calibri"/>
        </w:rPr>
        <w:t>ч</w:t>
      </w:r>
      <w:r w:rsidR="007A68AE" w:rsidRPr="000164CD">
        <w:rPr>
          <w:rFonts w:eastAsia="Calibri"/>
        </w:rPr>
        <w:t>тение,</w:t>
      </w:r>
      <w:r w:rsidR="00FA3EBB">
        <w:rPr>
          <w:rFonts w:eastAsia="Calibri"/>
        </w:rPr>
        <w:t xml:space="preserve"> </w:t>
      </w:r>
      <w:r w:rsidR="007A68AE" w:rsidRPr="000164CD">
        <w:rPr>
          <w:rFonts w:eastAsia="Calibri"/>
        </w:rPr>
        <w:t>направленное</w:t>
      </w:r>
      <w:r w:rsidR="00FA3EBB">
        <w:rPr>
          <w:rFonts w:eastAsia="Calibri"/>
        </w:rPr>
        <w:t xml:space="preserve"> </w:t>
      </w:r>
      <w:r w:rsidR="007A68AE" w:rsidRPr="000164CD">
        <w:rPr>
          <w:rFonts w:eastAsia="Calibri"/>
        </w:rPr>
        <w:t>на</w:t>
      </w:r>
      <w:r w:rsidR="00FA3EBB">
        <w:rPr>
          <w:rFonts w:eastAsia="Calibri"/>
        </w:rPr>
        <w:t xml:space="preserve"> </w:t>
      </w:r>
      <w:r w:rsidR="007A68AE" w:rsidRPr="000164CD">
        <w:rPr>
          <w:rFonts w:eastAsia="Calibri"/>
        </w:rPr>
        <w:t>быстрое</w:t>
      </w:r>
      <w:r w:rsidR="00FA3EBB">
        <w:rPr>
          <w:rFonts w:eastAsia="Calibri"/>
        </w:rPr>
        <w:t xml:space="preserve"> </w:t>
      </w:r>
      <w:r w:rsidR="007A68AE" w:rsidRPr="000164CD">
        <w:rPr>
          <w:rFonts w:eastAsia="Calibri"/>
        </w:rPr>
        <w:t>нахождение</w:t>
      </w:r>
      <w:r w:rsidR="00FA3EBB">
        <w:rPr>
          <w:rFonts w:eastAsia="Calibri"/>
        </w:rPr>
        <w:t xml:space="preserve"> </w:t>
      </w:r>
      <w:r w:rsidR="007A68AE" w:rsidRPr="000164CD">
        <w:rPr>
          <w:rFonts w:eastAsia="Calibri"/>
        </w:rPr>
        <w:t>определенной</w:t>
      </w:r>
      <w:r w:rsidR="00FA3EBB">
        <w:rPr>
          <w:rFonts w:eastAsia="Calibri"/>
        </w:rPr>
        <w:t xml:space="preserve"> </w:t>
      </w:r>
      <w:r w:rsidR="007A68AE" w:rsidRPr="000164CD">
        <w:rPr>
          <w:rFonts w:eastAsia="Calibri"/>
        </w:rPr>
        <w:t>информации</w:t>
      </w:r>
      <w:r w:rsidR="00FA3EBB">
        <w:rPr>
          <w:rFonts w:eastAsia="Calibri"/>
        </w:rPr>
        <w:t xml:space="preserve"> </w:t>
      </w:r>
      <w:r w:rsidR="007A68AE" w:rsidRPr="000164CD">
        <w:rPr>
          <w:rFonts w:eastAsia="Calibri"/>
        </w:rPr>
        <w:t>(научная</w:t>
      </w:r>
      <w:r w:rsidR="00FA3EBB">
        <w:rPr>
          <w:rFonts w:eastAsia="Calibri"/>
        </w:rPr>
        <w:t xml:space="preserve"> </w:t>
      </w:r>
      <w:r w:rsidR="007A68AE" w:rsidRPr="000164CD">
        <w:rPr>
          <w:rFonts w:eastAsia="Calibri"/>
        </w:rPr>
        <w:t>литература</w:t>
      </w:r>
      <w:r w:rsidR="00FA3EBB">
        <w:rPr>
          <w:rFonts w:eastAsia="Calibri"/>
        </w:rPr>
        <w:t xml:space="preserve"> </w:t>
      </w:r>
      <w:r w:rsidR="007A68AE" w:rsidRPr="000164CD">
        <w:rPr>
          <w:rFonts w:eastAsia="Calibri"/>
        </w:rPr>
        <w:t>по</w:t>
      </w:r>
      <w:r w:rsidR="00FA3EBB">
        <w:rPr>
          <w:rFonts w:eastAsia="Calibri"/>
        </w:rPr>
        <w:t xml:space="preserve"> </w:t>
      </w:r>
      <w:r w:rsidR="007A68AE" w:rsidRPr="000164CD">
        <w:rPr>
          <w:rFonts w:eastAsia="Calibri"/>
        </w:rPr>
        <w:t>специальности,</w:t>
      </w:r>
      <w:r w:rsidR="00FA3EBB">
        <w:rPr>
          <w:rFonts w:eastAsia="Calibri"/>
        </w:rPr>
        <w:t xml:space="preserve"> </w:t>
      </w:r>
      <w:r w:rsidR="007A68AE" w:rsidRPr="000164CD">
        <w:rPr>
          <w:rFonts w:eastAsia="Calibri"/>
        </w:rPr>
        <w:t>в</w:t>
      </w:r>
      <w:r w:rsidR="00FA3EBB">
        <w:rPr>
          <w:rFonts w:eastAsia="Calibri"/>
        </w:rPr>
        <w:t xml:space="preserve"> </w:t>
      </w:r>
      <w:r w:rsidR="007A68AE" w:rsidRPr="000164CD">
        <w:rPr>
          <w:rFonts w:eastAsia="Calibri"/>
        </w:rPr>
        <w:t>том</w:t>
      </w:r>
      <w:r w:rsidR="00FA3EBB">
        <w:rPr>
          <w:rFonts w:eastAsia="Calibri"/>
        </w:rPr>
        <w:t xml:space="preserve"> </w:t>
      </w:r>
      <w:r w:rsidR="007A68AE" w:rsidRPr="000164CD">
        <w:rPr>
          <w:rFonts w:eastAsia="Calibri"/>
        </w:rPr>
        <w:t>числе</w:t>
      </w:r>
      <w:r w:rsidR="00FA3EBB">
        <w:rPr>
          <w:rFonts w:eastAsia="Calibri"/>
        </w:rPr>
        <w:t xml:space="preserve"> </w:t>
      </w:r>
      <w:r w:rsidR="007A68AE" w:rsidRPr="000164CD">
        <w:rPr>
          <w:rFonts w:eastAsia="Calibri"/>
        </w:rPr>
        <w:t>справочного</w:t>
      </w:r>
      <w:r w:rsidR="00FA3EBB">
        <w:rPr>
          <w:rFonts w:eastAsia="Calibri"/>
        </w:rPr>
        <w:t xml:space="preserve"> </w:t>
      </w:r>
      <w:r w:rsidR="007A68AE" w:rsidRPr="000164CD">
        <w:rPr>
          <w:rFonts w:eastAsia="Calibri"/>
        </w:rPr>
        <w:t>характера).</w:t>
      </w:r>
    </w:p>
    <w:p w:rsidR="007A68AE" w:rsidRPr="000164CD" w:rsidRDefault="007A68AE" w:rsidP="002E1781">
      <w:pPr>
        <w:tabs>
          <w:tab w:val="left" w:pos="1134"/>
        </w:tabs>
        <w:autoSpaceDE w:val="0"/>
        <w:autoSpaceDN w:val="0"/>
        <w:adjustRightInd w:val="0"/>
        <w:ind w:firstLine="709"/>
        <w:contextualSpacing/>
        <w:jc w:val="both"/>
      </w:pP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перевода</w:t>
      </w:r>
      <w:r w:rsidR="00FA3EBB">
        <w:rPr>
          <w:rFonts w:eastAsia="Calibri"/>
        </w:rPr>
        <w:t xml:space="preserve"> </w:t>
      </w:r>
      <w:r w:rsidRPr="000164CD">
        <w:t>аспирант</w:t>
      </w:r>
      <w:r w:rsidR="00FA3EBB">
        <w:t xml:space="preserve"> </w:t>
      </w:r>
      <w:r w:rsidRPr="000164CD">
        <w:t>должен:</w:t>
      </w:r>
      <w:r w:rsidR="00FA3EBB">
        <w:t xml:space="preserve"> </w:t>
      </w:r>
    </w:p>
    <w:p w:rsidR="007A68AE" w:rsidRPr="000164CD" w:rsidRDefault="007A68AE" w:rsidP="00174E41">
      <w:pPr>
        <w:numPr>
          <w:ilvl w:val="0"/>
          <w:numId w:val="22"/>
        </w:numPr>
        <w:tabs>
          <w:tab w:val="left" w:pos="1134"/>
        </w:tabs>
        <w:autoSpaceDE w:val="0"/>
        <w:autoSpaceDN w:val="0"/>
        <w:adjustRightInd w:val="0"/>
        <w:ind w:left="0" w:firstLine="709"/>
        <w:contextualSpacing/>
        <w:jc w:val="both"/>
      </w:pPr>
      <w:r w:rsidRPr="000164CD">
        <w:t>владеть</w:t>
      </w:r>
      <w:r w:rsidR="00FA3EBB">
        <w:t xml:space="preserve"> </w:t>
      </w:r>
      <w:r w:rsidRPr="000164CD">
        <w:t>необходимым</w:t>
      </w:r>
      <w:r w:rsidR="00FA3EBB">
        <w:t xml:space="preserve"> </w:t>
      </w:r>
      <w:r w:rsidRPr="000164CD">
        <w:t>объемом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теории</w:t>
      </w:r>
      <w:r w:rsidR="00FA3EBB">
        <w:t xml:space="preserve"> </w:t>
      </w:r>
      <w:r w:rsidRPr="000164CD">
        <w:t>перевода:</w:t>
      </w:r>
      <w:r w:rsidR="00FA3EBB">
        <w:t xml:space="preserve"> </w:t>
      </w:r>
      <w:r w:rsidRPr="000164CD">
        <w:t>эквивалент</w:t>
      </w:r>
      <w:r w:rsidR="00FA3EBB">
        <w:t xml:space="preserve"> </w:t>
      </w:r>
      <w:r w:rsidRPr="000164CD">
        <w:t>и</w:t>
      </w:r>
      <w:r w:rsidR="00FA3EBB">
        <w:t xml:space="preserve"> </w:t>
      </w:r>
      <w:r w:rsidRPr="000164CD">
        <w:t>аналог,</w:t>
      </w:r>
      <w:r w:rsidR="00FA3EBB">
        <w:t xml:space="preserve"> </w:t>
      </w:r>
      <w:r w:rsidRPr="000164CD">
        <w:t>переводческие</w:t>
      </w:r>
      <w:r w:rsidR="00FA3EBB">
        <w:t xml:space="preserve"> </w:t>
      </w:r>
      <w:r w:rsidRPr="000164CD">
        <w:t>трансформации;</w:t>
      </w:r>
    </w:p>
    <w:p w:rsidR="007A68AE" w:rsidRPr="000164CD" w:rsidRDefault="007A68AE" w:rsidP="00174E41">
      <w:pPr>
        <w:numPr>
          <w:ilvl w:val="0"/>
          <w:numId w:val="22"/>
        </w:numPr>
        <w:tabs>
          <w:tab w:val="left" w:pos="1134"/>
        </w:tabs>
        <w:autoSpaceDE w:val="0"/>
        <w:autoSpaceDN w:val="0"/>
        <w:adjustRightInd w:val="0"/>
        <w:ind w:left="0" w:firstLine="709"/>
        <w:contextualSpacing/>
        <w:jc w:val="both"/>
      </w:pPr>
      <w:r w:rsidRPr="000164CD">
        <w:t>иметь</w:t>
      </w:r>
      <w:r w:rsidR="00FA3EBB">
        <w:t xml:space="preserve"> </w:t>
      </w:r>
      <w:r w:rsidRPr="000164CD">
        <w:t>навыки</w:t>
      </w:r>
      <w:r w:rsidR="00FA3EBB">
        <w:t xml:space="preserve"> </w:t>
      </w:r>
      <w:r w:rsidRPr="000164CD">
        <w:t>компенсации</w:t>
      </w:r>
      <w:r w:rsidR="00FA3EBB">
        <w:t xml:space="preserve"> </w:t>
      </w:r>
      <w:r w:rsidRPr="000164CD">
        <w:t>потерь</w:t>
      </w:r>
      <w:r w:rsidR="00FA3EBB">
        <w:t xml:space="preserve"> </w:t>
      </w:r>
      <w:r w:rsidRPr="000164CD">
        <w:t>при</w:t>
      </w:r>
      <w:r w:rsidR="00FA3EBB">
        <w:t xml:space="preserve"> </w:t>
      </w:r>
      <w:r w:rsidRPr="000164CD">
        <w:t>переводе,</w:t>
      </w:r>
      <w:r w:rsidR="00FA3EBB">
        <w:t xml:space="preserve"> </w:t>
      </w:r>
      <w:r w:rsidRPr="000164CD">
        <w:t>контекстуальных</w:t>
      </w:r>
      <w:r w:rsidR="00FA3EBB">
        <w:t xml:space="preserve"> </w:t>
      </w:r>
      <w:r w:rsidRPr="000164CD">
        <w:t>замен,</w:t>
      </w:r>
      <w:r w:rsidR="00FA3EBB">
        <w:t xml:space="preserve"> </w:t>
      </w:r>
      <w:r w:rsidRPr="000164CD">
        <w:t>различать</w:t>
      </w:r>
      <w:r w:rsidR="00FA3EBB">
        <w:t xml:space="preserve"> </w:t>
      </w:r>
      <w:r w:rsidRPr="000164CD">
        <w:t>многозначность</w:t>
      </w:r>
      <w:r w:rsidR="00FA3EBB">
        <w:t xml:space="preserve"> </w:t>
      </w:r>
      <w:r w:rsidRPr="000164CD">
        <w:t>слов,</w:t>
      </w:r>
      <w:r w:rsidR="00FA3EBB">
        <w:t xml:space="preserve"> </w:t>
      </w:r>
      <w:r w:rsidRPr="000164CD">
        <w:t>словарное</w:t>
      </w:r>
      <w:r w:rsidR="00FA3EBB">
        <w:t xml:space="preserve"> </w:t>
      </w:r>
      <w:r w:rsidRPr="000164CD">
        <w:t>и</w:t>
      </w:r>
      <w:r w:rsidR="00FA3EBB">
        <w:t xml:space="preserve"> </w:t>
      </w:r>
      <w:r w:rsidRPr="000164CD">
        <w:t>контекстуальное</w:t>
      </w:r>
      <w:r w:rsidR="00FA3EBB">
        <w:t xml:space="preserve"> </w:t>
      </w:r>
      <w:r w:rsidRPr="000164CD">
        <w:t>значение</w:t>
      </w:r>
      <w:r w:rsidR="00FA3EBB">
        <w:t xml:space="preserve"> </w:t>
      </w:r>
      <w:r w:rsidRPr="000164CD">
        <w:t>слова,</w:t>
      </w:r>
      <w:r w:rsidR="00FA3EBB">
        <w:t xml:space="preserve"> </w:t>
      </w:r>
      <w:r w:rsidRPr="000164CD">
        <w:t>значения</w:t>
      </w:r>
      <w:r w:rsidR="00FA3EBB">
        <w:t xml:space="preserve"> </w:t>
      </w:r>
      <w:r w:rsidRPr="000164CD">
        <w:t>интернациональных</w:t>
      </w:r>
      <w:r w:rsidR="00FA3EBB">
        <w:t xml:space="preserve"> </w:t>
      </w:r>
      <w:r w:rsidRPr="000164CD">
        <w:t>слов</w:t>
      </w:r>
      <w:r w:rsidR="00FA3EBB">
        <w:t xml:space="preserve"> </w:t>
      </w:r>
      <w:r w:rsidRPr="000164CD">
        <w:t>в</w:t>
      </w:r>
      <w:r w:rsidR="00FA3EBB">
        <w:t xml:space="preserve"> </w:t>
      </w:r>
      <w:r w:rsidRPr="000164CD">
        <w:t>родном</w:t>
      </w:r>
      <w:r w:rsidR="00FA3EBB">
        <w:t xml:space="preserve"> </w:t>
      </w:r>
      <w:r w:rsidRPr="000164CD">
        <w:t>и</w:t>
      </w:r>
      <w:r w:rsidR="00FA3EBB">
        <w:t xml:space="preserve"> </w:t>
      </w:r>
      <w:r w:rsidRPr="000164CD">
        <w:t>иностранном</w:t>
      </w:r>
      <w:r w:rsidR="00FA3EBB">
        <w:t xml:space="preserve"> </w:t>
      </w:r>
      <w:r w:rsidRPr="000164CD">
        <w:t>языке</w:t>
      </w:r>
      <w:r w:rsidR="00FA3EBB">
        <w:t xml:space="preserve"> </w:t>
      </w:r>
      <w:r w:rsidRPr="000164CD">
        <w:t>и</w:t>
      </w:r>
      <w:r w:rsidR="00FA3EBB">
        <w:t xml:space="preserve"> </w:t>
      </w:r>
      <w:r w:rsidRPr="000164CD">
        <w:t>т.д.;</w:t>
      </w:r>
    </w:p>
    <w:p w:rsidR="007A68AE" w:rsidRPr="000164CD" w:rsidRDefault="007A68AE" w:rsidP="00174E41">
      <w:pPr>
        <w:numPr>
          <w:ilvl w:val="0"/>
          <w:numId w:val="22"/>
        </w:numPr>
        <w:tabs>
          <w:tab w:val="left" w:pos="1134"/>
        </w:tabs>
        <w:autoSpaceDE w:val="0"/>
        <w:autoSpaceDN w:val="0"/>
        <w:adjustRightInd w:val="0"/>
        <w:ind w:left="0" w:firstLine="709"/>
        <w:contextualSpacing/>
        <w:jc w:val="both"/>
      </w:pPr>
      <w:r w:rsidRPr="000164CD">
        <w:t>уметь</w:t>
      </w:r>
      <w:r w:rsidR="00FA3EBB">
        <w:t xml:space="preserve"> </w:t>
      </w:r>
      <w:r w:rsidRPr="000164CD">
        <w:t>адекватно</w:t>
      </w:r>
      <w:r w:rsidR="00FA3EBB">
        <w:t xml:space="preserve"> </w:t>
      </w:r>
      <w:r w:rsidRPr="000164CD">
        <w:t>передавать</w:t>
      </w:r>
      <w:r w:rsidR="00FA3EBB">
        <w:t xml:space="preserve"> </w:t>
      </w:r>
      <w:r w:rsidRPr="000164CD">
        <w:t>смысл</w:t>
      </w:r>
      <w:r w:rsidR="00FA3EBB">
        <w:t xml:space="preserve"> </w:t>
      </w:r>
      <w:r w:rsidRPr="000164CD">
        <w:t>профессионально</w:t>
      </w:r>
      <w:r w:rsidR="00FA3EBB">
        <w:t xml:space="preserve"> </w:t>
      </w:r>
      <w:r w:rsidRPr="000164CD">
        <w:t>ориентированного</w:t>
      </w:r>
      <w:r w:rsidR="00FA3EBB">
        <w:t xml:space="preserve"> </w:t>
      </w:r>
      <w:r w:rsidRPr="000164CD">
        <w:t>научного</w:t>
      </w:r>
      <w:r w:rsidR="00FA3EBB">
        <w:t xml:space="preserve"> </w:t>
      </w:r>
      <w:r w:rsidRPr="000164CD">
        <w:t>текста</w:t>
      </w:r>
      <w:r w:rsidR="00FA3EBB">
        <w:t xml:space="preserve"> </w:t>
      </w:r>
      <w:r w:rsidRPr="000164CD">
        <w:t>с</w:t>
      </w:r>
      <w:r w:rsidR="00FA3EBB">
        <w:t xml:space="preserve"> </w:t>
      </w:r>
      <w:r w:rsidRPr="000164CD">
        <w:t>соблюдением</w:t>
      </w:r>
      <w:r w:rsidR="00FA3EBB">
        <w:t xml:space="preserve"> </w:t>
      </w:r>
      <w:r w:rsidRPr="000164CD">
        <w:t>норм</w:t>
      </w:r>
      <w:r w:rsidR="00FA3EBB">
        <w:t xml:space="preserve"> </w:t>
      </w:r>
      <w:r w:rsidRPr="000164CD">
        <w:t>родного</w:t>
      </w:r>
      <w:r w:rsidR="00FA3EBB">
        <w:t xml:space="preserve"> </w:t>
      </w:r>
      <w:r w:rsidRPr="000164CD">
        <w:t>языка;</w:t>
      </w:r>
      <w:r w:rsidR="00FA3EBB">
        <w:t xml:space="preserve"> </w:t>
      </w:r>
    </w:p>
    <w:p w:rsidR="007A68AE" w:rsidRPr="000164CD" w:rsidRDefault="007A68AE" w:rsidP="00174E41">
      <w:pPr>
        <w:numPr>
          <w:ilvl w:val="0"/>
          <w:numId w:val="22"/>
        </w:numPr>
        <w:tabs>
          <w:tab w:val="left" w:pos="1134"/>
        </w:tabs>
        <w:autoSpaceDE w:val="0"/>
        <w:autoSpaceDN w:val="0"/>
        <w:adjustRightInd w:val="0"/>
        <w:ind w:left="0" w:firstLine="709"/>
        <w:contextualSpacing/>
        <w:jc w:val="both"/>
      </w:pPr>
      <w:r w:rsidRPr="000164CD">
        <w:t>владеть</w:t>
      </w:r>
      <w:r w:rsidR="00FA3EBB">
        <w:t xml:space="preserve"> </w:t>
      </w:r>
      <w:r w:rsidRPr="000164CD">
        <w:t>навыками</w:t>
      </w:r>
      <w:r w:rsidR="00FA3EBB">
        <w:t xml:space="preserve"> </w:t>
      </w:r>
      <w:r w:rsidRPr="000164CD">
        <w:t>преобразования</w:t>
      </w:r>
      <w:r w:rsidR="00FA3EBB">
        <w:t xml:space="preserve"> </w:t>
      </w:r>
      <w:r w:rsidRPr="000164CD">
        <w:t>исходного</w:t>
      </w:r>
      <w:r w:rsidR="00FA3EBB">
        <w:t xml:space="preserve"> </w:t>
      </w:r>
      <w:r w:rsidRPr="000164CD">
        <w:t>материала,</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реферативного</w:t>
      </w:r>
      <w:r w:rsidR="00FA3EBB">
        <w:t xml:space="preserve"> </w:t>
      </w:r>
      <w:r w:rsidRPr="000164CD">
        <w:t>перевода</w:t>
      </w:r>
      <w:r w:rsidR="00FA3EBB">
        <w:t xml:space="preserve"> </w:t>
      </w:r>
      <w:r w:rsidRPr="000164CD">
        <w:t>научного</w:t>
      </w:r>
      <w:r w:rsidR="00FA3EBB">
        <w:t xml:space="preserve"> </w:t>
      </w:r>
      <w:r w:rsidRPr="000164CD">
        <w:t>текста;</w:t>
      </w:r>
    </w:p>
    <w:p w:rsidR="007A68AE" w:rsidRPr="000164CD" w:rsidRDefault="007E4D3A" w:rsidP="00174E41">
      <w:pPr>
        <w:numPr>
          <w:ilvl w:val="0"/>
          <w:numId w:val="22"/>
        </w:numPr>
        <w:tabs>
          <w:tab w:val="left" w:pos="1134"/>
        </w:tabs>
        <w:autoSpaceDE w:val="0"/>
        <w:autoSpaceDN w:val="0"/>
        <w:adjustRightInd w:val="0"/>
        <w:ind w:left="0" w:firstLine="709"/>
        <w:contextualSpacing/>
        <w:jc w:val="both"/>
      </w:pPr>
      <w:r>
        <w:t>у</w:t>
      </w:r>
      <w:r w:rsidR="007A68AE" w:rsidRPr="000164CD">
        <w:t>меть</w:t>
      </w:r>
      <w:r w:rsidR="00FA3EBB">
        <w:t xml:space="preserve"> </w:t>
      </w:r>
      <w:r w:rsidR="007A68AE" w:rsidRPr="000164CD">
        <w:t>применять</w:t>
      </w:r>
      <w:r w:rsidR="00FA3EBB">
        <w:t xml:space="preserve"> </w:t>
      </w:r>
      <w:r w:rsidR="007A68AE" w:rsidRPr="000164CD">
        <w:t>терминологию</w:t>
      </w:r>
      <w:r w:rsidR="00FA3EBB">
        <w:t xml:space="preserve"> </w:t>
      </w:r>
      <w:r w:rsidR="007A68AE" w:rsidRPr="000164CD">
        <w:t>делового</w:t>
      </w:r>
      <w:r w:rsidR="00FA3EBB">
        <w:t xml:space="preserve"> </w:t>
      </w:r>
      <w:r w:rsidR="007A68AE" w:rsidRPr="000164CD">
        <w:t>иностранного</w:t>
      </w:r>
      <w:r w:rsidR="00FA3EBB">
        <w:t xml:space="preserve"> </w:t>
      </w:r>
      <w:r w:rsidR="007A68AE" w:rsidRPr="000164CD">
        <w:t>языка.</w:t>
      </w:r>
    </w:p>
    <w:p w:rsidR="007A68AE" w:rsidRPr="000164CD" w:rsidRDefault="007A68AE" w:rsidP="002E1781">
      <w:pPr>
        <w:tabs>
          <w:tab w:val="left" w:pos="1134"/>
        </w:tabs>
        <w:autoSpaceDE w:val="0"/>
        <w:autoSpaceDN w:val="0"/>
        <w:adjustRightInd w:val="0"/>
        <w:ind w:firstLine="709"/>
        <w:contextualSpacing/>
        <w:jc w:val="both"/>
      </w:pPr>
    </w:p>
    <w:p w:rsidR="007A68AE" w:rsidRPr="000164CD" w:rsidRDefault="007A68AE" w:rsidP="002E1781">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№10.</w:t>
      </w:r>
      <w:r w:rsidR="00FA3EBB">
        <w:t xml:space="preserve"> </w:t>
      </w:r>
      <w:r w:rsidRPr="000164CD">
        <w:t>Основные</w:t>
      </w:r>
      <w:r w:rsidR="00FA3EBB">
        <w:t xml:space="preserve"> </w:t>
      </w:r>
      <w:r w:rsidRPr="000164CD">
        <w:t>принципы</w:t>
      </w:r>
      <w:r w:rsidR="00FA3EBB">
        <w:t xml:space="preserve"> </w:t>
      </w:r>
      <w:r w:rsidRPr="000164CD">
        <w:t>перевода</w:t>
      </w:r>
      <w:r w:rsidR="00FA3EBB">
        <w:t xml:space="preserve"> </w:t>
      </w:r>
      <w:r w:rsidRPr="000164CD">
        <w:t>связного</w:t>
      </w:r>
      <w:r w:rsidR="00FA3EBB">
        <w:t xml:space="preserve"> </w:t>
      </w:r>
      <w:r w:rsidRPr="000164CD">
        <w:t>текста,</w:t>
      </w:r>
      <w:r w:rsidR="00FA3EBB">
        <w:t xml:space="preserve"> </w:t>
      </w:r>
      <w:r w:rsidRPr="000164CD">
        <w:t>свободных</w:t>
      </w:r>
      <w:r w:rsidR="00FA3EBB">
        <w:t xml:space="preserve"> </w:t>
      </w:r>
      <w:r w:rsidRPr="000164CD">
        <w:t>и</w:t>
      </w:r>
      <w:r w:rsidR="00FA3EBB">
        <w:t xml:space="preserve"> </w:t>
      </w:r>
      <w:r w:rsidRPr="000164CD">
        <w:t>фразеологических</w:t>
      </w:r>
      <w:r w:rsidR="00FA3EBB">
        <w:t xml:space="preserve"> </w:t>
      </w:r>
      <w:r w:rsidRPr="000164CD">
        <w:t>словосочетаний</w:t>
      </w:r>
      <w:r w:rsidR="00FA3EBB">
        <w:t xml:space="preserve"> </w:t>
      </w:r>
      <w:r w:rsidRPr="000164CD">
        <w:t>в</w:t>
      </w:r>
      <w:r w:rsidR="00FA3EBB">
        <w:t xml:space="preserve"> </w:t>
      </w:r>
      <w:r w:rsidRPr="000164CD">
        <w:t>его</w:t>
      </w:r>
      <w:r w:rsidR="00FA3EBB">
        <w:t xml:space="preserve"> </w:t>
      </w:r>
      <w:r w:rsidRPr="000164CD">
        <w:t>составе</w:t>
      </w:r>
      <w:r w:rsidR="007E4D3A">
        <w:t>.</w:t>
      </w:r>
    </w:p>
    <w:p w:rsidR="007A68AE" w:rsidRPr="000164CD" w:rsidRDefault="007A68AE" w:rsidP="002E1781">
      <w:pPr>
        <w:tabs>
          <w:tab w:val="left" w:pos="1134"/>
        </w:tabs>
        <w:ind w:firstLine="709"/>
        <w:contextualSpacing/>
        <w:jc w:val="both"/>
      </w:pPr>
      <w:r w:rsidRPr="000164CD">
        <w:t>Словосочетания</w:t>
      </w:r>
      <w:r w:rsidR="00FA3EBB">
        <w:t xml:space="preserve"> </w:t>
      </w:r>
      <w:r w:rsidRPr="000164CD">
        <w:t>обладают</w:t>
      </w:r>
      <w:r w:rsidR="00FA3EBB">
        <w:t xml:space="preserve"> </w:t>
      </w:r>
      <w:r w:rsidRPr="000164CD">
        <w:t>различной</w:t>
      </w:r>
      <w:r w:rsidR="00FA3EBB">
        <w:t xml:space="preserve"> </w:t>
      </w:r>
      <w:r w:rsidRPr="000164CD">
        <w:t>степенью</w:t>
      </w:r>
      <w:r w:rsidR="00FA3EBB">
        <w:t xml:space="preserve"> </w:t>
      </w:r>
      <w:r w:rsidRPr="000164CD">
        <w:t>закрепленности</w:t>
      </w:r>
      <w:r w:rsidR="00FA3EBB">
        <w:t xml:space="preserve"> </w:t>
      </w:r>
      <w:r w:rsidRPr="000164CD">
        <w:t>своих</w:t>
      </w:r>
      <w:r w:rsidR="00FA3EBB">
        <w:t xml:space="preserve"> </w:t>
      </w:r>
      <w:r w:rsidRPr="000164CD">
        <w:t>компонентов;</w:t>
      </w:r>
      <w:r w:rsidR="00FA3EBB">
        <w:t xml:space="preserve"> </w:t>
      </w:r>
      <w:r w:rsidRPr="000164CD">
        <w:t>в</w:t>
      </w:r>
      <w:r w:rsidR="00FA3EBB">
        <w:t xml:space="preserve"> </w:t>
      </w:r>
      <w:r w:rsidRPr="000164CD">
        <w:t>некоторых</w:t>
      </w:r>
      <w:r w:rsidR="00FA3EBB">
        <w:t xml:space="preserve"> </w:t>
      </w:r>
      <w:r w:rsidRPr="000164CD">
        <w:t>из</w:t>
      </w:r>
      <w:r w:rsidR="00FA3EBB">
        <w:t xml:space="preserve"> </w:t>
      </w:r>
      <w:r w:rsidRPr="000164CD">
        <w:t>них</w:t>
      </w:r>
      <w:r w:rsidR="00FA3EBB">
        <w:t xml:space="preserve"> </w:t>
      </w:r>
      <w:r w:rsidRPr="000164CD">
        <w:t>составные</w:t>
      </w:r>
      <w:r w:rsidR="00FA3EBB">
        <w:t xml:space="preserve"> </w:t>
      </w:r>
      <w:r w:rsidRPr="000164CD">
        <w:t>части</w:t>
      </w:r>
      <w:r w:rsidR="00FA3EBB">
        <w:t xml:space="preserve"> </w:t>
      </w:r>
      <w:r w:rsidRPr="000164CD">
        <w:t>сохраняют</w:t>
      </w:r>
      <w:r w:rsidR="00FA3EBB">
        <w:t xml:space="preserve"> </w:t>
      </w:r>
      <w:r w:rsidRPr="000164CD">
        <w:t>большую</w:t>
      </w:r>
      <w:r w:rsidR="00FA3EBB">
        <w:t xml:space="preserve"> </w:t>
      </w:r>
      <w:r w:rsidRPr="000164CD">
        <w:t>или</w:t>
      </w:r>
      <w:r w:rsidR="00FA3EBB">
        <w:t xml:space="preserve"> </w:t>
      </w:r>
      <w:r w:rsidRPr="000164CD">
        <w:t>меньшую</w:t>
      </w:r>
      <w:r w:rsidR="00FA3EBB">
        <w:t xml:space="preserve"> </w:t>
      </w:r>
      <w:r w:rsidRPr="000164CD">
        <w:t>семантическую</w:t>
      </w:r>
      <w:r w:rsidR="00FA3EBB">
        <w:t xml:space="preserve"> </w:t>
      </w:r>
      <w:r w:rsidRPr="000164CD">
        <w:t>самостоятельность,</w:t>
      </w:r>
      <w:r w:rsidR="00FA3EBB">
        <w:t xml:space="preserve"> </w:t>
      </w:r>
      <w:r w:rsidRPr="000164CD">
        <w:t>в</w:t>
      </w:r>
      <w:r w:rsidR="00FA3EBB">
        <w:t xml:space="preserve"> </w:t>
      </w:r>
      <w:r w:rsidRPr="000164CD">
        <w:t>других</w:t>
      </w:r>
      <w:r w:rsidR="00FA3EBB">
        <w:t xml:space="preserve"> </w:t>
      </w:r>
      <w:r w:rsidRPr="000164CD">
        <w:t>же</w:t>
      </w:r>
      <w:r w:rsidR="00FA3EBB">
        <w:t xml:space="preserve"> </w:t>
      </w:r>
      <w:r w:rsidRPr="000164CD">
        <w:t>эта</w:t>
      </w:r>
      <w:r w:rsidR="00FA3EBB">
        <w:t xml:space="preserve"> </w:t>
      </w:r>
      <w:r w:rsidRPr="000164CD">
        <w:t>самостоятельность</w:t>
      </w:r>
      <w:r w:rsidR="00FA3EBB">
        <w:t xml:space="preserve"> </w:t>
      </w:r>
      <w:r w:rsidRPr="000164CD">
        <w:t>полностью</w:t>
      </w:r>
      <w:r w:rsidR="00FA3EBB">
        <w:t xml:space="preserve"> </w:t>
      </w:r>
      <w:r w:rsidRPr="000164CD">
        <w:t>утрачена,</w:t>
      </w:r>
      <w:r w:rsidR="00FA3EBB">
        <w:t xml:space="preserve"> </w:t>
      </w:r>
      <w:r w:rsidRPr="000164CD">
        <w:t>и</w:t>
      </w:r>
      <w:r w:rsidR="00FA3EBB">
        <w:t xml:space="preserve"> </w:t>
      </w:r>
      <w:r w:rsidRPr="000164CD">
        <w:t>все</w:t>
      </w:r>
      <w:r w:rsidR="00FA3EBB">
        <w:t xml:space="preserve"> </w:t>
      </w:r>
      <w:r w:rsidRPr="000164CD">
        <w:t>сочетание</w:t>
      </w:r>
      <w:r w:rsidR="00FA3EBB">
        <w:t xml:space="preserve"> </w:t>
      </w:r>
      <w:r w:rsidRPr="000164CD">
        <w:t>воспринимается</w:t>
      </w:r>
      <w:r w:rsidR="00FA3EBB">
        <w:t xml:space="preserve"> </w:t>
      </w:r>
      <w:r w:rsidRPr="000164CD">
        <w:t>как</w:t>
      </w:r>
      <w:r w:rsidR="00FA3EBB">
        <w:t xml:space="preserve"> </w:t>
      </w:r>
      <w:r w:rsidRPr="000164CD">
        <w:t>единый,</w:t>
      </w:r>
      <w:r w:rsidR="00FA3EBB">
        <w:t xml:space="preserve"> </w:t>
      </w:r>
      <w:r w:rsidRPr="000164CD">
        <w:t>неразложимый</w:t>
      </w:r>
      <w:r w:rsidR="00FA3EBB">
        <w:t xml:space="preserve"> </w:t>
      </w:r>
      <w:r w:rsidRPr="000164CD">
        <w:t>комплекс.</w:t>
      </w:r>
      <w:r w:rsidR="00FA3EBB">
        <w:t xml:space="preserve"> </w:t>
      </w:r>
      <w:r w:rsidRPr="000164CD">
        <w:t>С</w:t>
      </w:r>
      <w:r w:rsidR="00FA3EBB">
        <w:t xml:space="preserve"> </w:t>
      </w:r>
      <w:r w:rsidRPr="000164CD">
        <w:t>этой</w:t>
      </w:r>
      <w:r w:rsidR="00FA3EBB">
        <w:t xml:space="preserve"> </w:t>
      </w:r>
      <w:r w:rsidRPr="000164CD">
        <w:t>точки</w:t>
      </w:r>
      <w:r w:rsidR="00FA3EBB">
        <w:t xml:space="preserve"> </w:t>
      </w:r>
      <w:r w:rsidRPr="000164CD">
        <w:t>зрения</w:t>
      </w:r>
      <w:r w:rsidR="00FA3EBB">
        <w:t xml:space="preserve"> </w:t>
      </w:r>
      <w:r w:rsidRPr="000164CD">
        <w:t>словосочетания</w:t>
      </w:r>
      <w:r w:rsidR="00FA3EBB">
        <w:t xml:space="preserve"> </w:t>
      </w:r>
      <w:r w:rsidRPr="000164CD">
        <w:t>можно</w:t>
      </w:r>
      <w:r w:rsidR="00FA3EBB">
        <w:t xml:space="preserve"> </w:t>
      </w:r>
      <w:r w:rsidRPr="000164CD">
        <w:t>разделить</w:t>
      </w:r>
      <w:r w:rsidR="00FA3EBB">
        <w:t xml:space="preserve"> </w:t>
      </w:r>
      <w:r w:rsidRPr="000164CD">
        <w:t>на</w:t>
      </w:r>
      <w:r w:rsidR="00FA3EBB">
        <w:t xml:space="preserve"> </w:t>
      </w:r>
      <w:r w:rsidRPr="000164CD">
        <w:t>свободные,</w:t>
      </w:r>
      <w:r w:rsidR="00FA3EBB">
        <w:t xml:space="preserve"> </w:t>
      </w:r>
      <w:r w:rsidRPr="000164CD">
        <w:t>устойчивые</w:t>
      </w:r>
      <w:r w:rsidR="00FA3EBB">
        <w:t xml:space="preserve"> </w:t>
      </w:r>
      <w:r w:rsidRPr="000164CD">
        <w:t>и</w:t>
      </w:r>
      <w:r w:rsidR="00FA3EBB">
        <w:t xml:space="preserve"> </w:t>
      </w:r>
      <w:r w:rsidRPr="000164CD">
        <w:t>фразеологические.</w:t>
      </w:r>
      <w:r w:rsidR="00FA3EBB">
        <w:t xml:space="preserve"> </w:t>
      </w:r>
      <w:r w:rsidRPr="000164CD">
        <w:rPr>
          <w:iCs/>
        </w:rPr>
        <w:t>Свободное</w:t>
      </w:r>
      <w:r w:rsidR="00FA3EBB">
        <w:rPr>
          <w:iCs/>
        </w:rPr>
        <w:t xml:space="preserve"> </w:t>
      </w:r>
      <w:r w:rsidRPr="000164CD">
        <w:rPr>
          <w:iCs/>
        </w:rPr>
        <w:t>словосочетание</w:t>
      </w:r>
      <w:r w:rsidR="00FA3EBB">
        <w:t xml:space="preserve"> </w:t>
      </w:r>
      <w:r w:rsidRPr="000164CD">
        <w:t>–</w:t>
      </w:r>
      <w:r w:rsidR="00FA3EBB">
        <w:t xml:space="preserve"> </w:t>
      </w:r>
      <w:r w:rsidRPr="000164CD">
        <w:t>это</w:t>
      </w:r>
      <w:r w:rsidR="00FA3EBB">
        <w:t xml:space="preserve"> </w:t>
      </w:r>
      <w:r w:rsidRPr="000164CD">
        <w:t>подвижный</w:t>
      </w:r>
      <w:r w:rsidR="00FA3EBB">
        <w:t xml:space="preserve"> </w:t>
      </w:r>
      <w:r w:rsidRPr="000164CD">
        <w:t>семантический</w:t>
      </w:r>
      <w:r w:rsidR="00FA3EBB">
        <w:t xml:space="preserve"> </w:t>
      </w:r>
      <w:r w:rsidRPr="000164CD">
        <w:t>комплекс,</w:t>
      </w:r>
      <w:r w:rsidR="00FA3EBB">
        <w:t xml:space="preserve"> </w:t>
      </w:r>
      <w:r w:rsidRPr="000164CD">
        <w:t>компоненты</w:t>
      </w:r>
      <w:r w:rsidR="00FA3EBB">
        <w:t xml:space="preserve"> </w:t>
      </w:r>
      <w:r w:rsidRPr="000164CD">
        <w:t>которого</w:t>
      </w:r>
      <w:r w:rsidR="00FA3EBB">
        <w:t xml:space="preserve"> </w:t>
      </w:r>
      <w:r w:rsidRPr="000164CD">
        <w:t>сохраняют</w:t>
      </w:r>
      <w:r w:rsidR="00FA3EBB">
        <w:t xml:space="preserve"> </w:t>
      </w:r>
      <w:r w:rsidRPr="000164CD">
        <w:t>свое</w:t>
      </w:r>
      <w:r w:rsidR="00FA3EBB">
        <w:t xml:space="preserve"> </w:t>
      </w:r>
      <w:r w:rsidRPr="000164CD">
        <w:t>основное</w:t>
      </w:r>
      <w:r w:rsidR="00FA3EBB">
        <w:t xml:space="preserve"> </w:t>
      </w:r>
      <w:r w:rsidRPr="000164CD">
        <w:t>значение,</w:t>
      </w:r>
      <w:r w:rsidR="00FA3EBB">
        <w:t xml:space="preserve"> </w:t>
      </w:r>
      <w:r w:rsidRPr="000164CD">
        <w:t>но</w:t>
      </w:r>
      <w:r w:rsidR="00FA3EBB">
        <w:t xml:space="preserve"> </w:t>
      </w:r>
      <w:r w:rsidRPr="000164CD">
        <w:t>вступают</w:t>
      </w:r>
      <w:r w:rsidR="00FA3EBB">
        <w:t xml:space="preserve"> </w:t>
      </w:r>
      <w:r w:rsidRPr="000164CD">
        <w:t>в</w:t>
      </w:r>
      <w:r w:rsidR="00FA3EBB">
        <w:t xml:space="preserve"> </w:t>
      </w:r>
      <w:r w:rsidRPr="000164CD">
        <w:t>сочетание</w:t>
      </w:r>
      <w:r w:rsidR="00FA3EBB">
        <w:t xml:space="preserve"> </w:t>
      </w:r>
      <w:r w:rsidRPr="000164CD">
        <w:t>с</w:t>
      </w:r>
      <w:r w:rsidR="00FA3EBB">
        <w:t xml:space="preserve"> </w:t>
      </w:r>
      <w:r w:rsidRPr="000164CD">
        <w:t>определенными</w:t>
      </w:r>
      <w:r w:rsidR="00FA3EBB">
        <w:t xml:space="preserve"> </w:t>
      </w:r>
      <w:r w:rsidRPr="000164CD">
        <w:t>словами.</w:t>
      </w:r>
      <w:r w:rsidR="00FA3EBB">
        <w:t xml:space="preserve"> </w:t>
      </w:r>
      <w:r w:rsidRPr="000164CD">
        <w:rPr>
          <w:iCs/>
        </w:rPr>
        <w:t>Устойчивое</w:t>
      </w:r>
      <w:r w:rsidR="00FA3EBB">
        <w:rPr>
          <w:iCs/>
        </w:rPr>
        <w:t xml:space="preserve"> </w:t>
      </w:r>
      <w:r w:rsidRPr="000164CD">
        <w:rPr>
          <w:iCs/>
        </w:rPr>
        <w:t>словосочетание</w:t>
      </w:r>
      <w:r w:rsidR="00FA3EBB">
        <w:t xml:space="preserve"> </w:t>
      </w:r>
      <w:r w:rsidRPr="000164CD">
        <w:t>–</w:t>
      </w:r>
      <w:r w:rsidR="00FA3EBB">
        <w:t xml:space="preserve"> </w:t>
      </w:r>
      <w:r w:rsidRPr="000164CD">
        <w:t>это</w:t>
      </w:r>
      <w:r w:rsidR="00FA3EBB">
        <w:t xml:space="preserve"> </w:t>
      </w:r>
      <w:r w:rsidRPr="000164CD">
        <w:t>неподвижный</w:t>
      </w:r>
      <w:r w:rsidR="00FA3EBB">
        <w:t xml:space="preserve"> </w:t>
      </w:r>
      <w:r w:rsidRPr="000164CD">
        <w:t>синтаксический</w:t>
      </w:r>
      <w:r w:rsidR="00FA3EBB">
        <w:t xml:space="preserve"> </w:t>
      </w:r>
      <w:r w:rsidRPr="000164CD">
        <w:t>комплекс,</w:t>
      </w:r>
      <w:r w:rsidR="00FA3EBB">
        <w:t xml:space="preserve"> </w:t>
      </w:r>
      <w:r w:rsidRPr="000164CD">
        <w:t>общее</w:t>
      </w:r>
      <w:r w:rsidR="00FA3EBB">
        <w:t xml:space="preserve"> </w:t>
      </w:r>
      <w:r w:rsidRPr="000164CD">
        <w:t>значение</w:t>
      </w:r>
      <w:r w:rsidR="00FA3EBB">
        <w:t xml:space="preserve"> </w:t>
      </w:r>
      <w:r w:rsidRPr="000164CD">
        <w:t>которого</w:t>
      </w:r>
      <w:r w:rsidR="00FA3EBB">
        <w:t xml:space="preserve"> </w:t>
      </w:r>
      <w:r w:rsidRPr="000164CD">
        <w:t>мотивировано</w:t>
      </w:r>
      <w:r w:rsidR="00FA3EBB">
        <w:t xml:space="preserve"> </w:t>
      </w:r>
      <w:r w:rsidRPr="000164CD">
        <w:t>значением</w:t>
      </w:r>
      <w:r w:rsidR="00FA3EBB">
        <w:t xml:space="preserve"> </w:t>
      </w:r>
      <w:r w:rsidRPr="000164CD">
        <w:t>входящих</w:t>
      </w:r>
      <w:r w:rsidR="00FA3EBB">
        <w:t xml:space="preserve"> </w:t>
      </w:r>
      <w:r w:rsidRPr="000164CD">
        <w:t>в</w:t>
      </w:r>
      <w:r w:rsidR="00FA3EBB">
        <w:t xml:space="preserve"> </w:t>
      </w:r>
      <w:r w:rsidRPr="000164CD">
        <w:t>его</w:t>
      </w:r>
      <w:r w:rsidR="00FA3EBB">
        <w:t xml:space="preserve"> </w:t>
      </w:r>
      <w:r w:rsidRPr="000164CD">
        <w:t>состав</w:t>
      </w:r>
      <w:r w:rsidR="00FA3EBB">
        <w:t xml:space="preserve"> </w:t>
      </w:r>
      <w:r w:rsidRPr="000164CD">
        <w:t>слов,</w:t>
      </w:r>
      <w:r w:rsidR="00FA3EBB">
        <w:t xml:space="preserve"> </w:t>
      </w:r>
      <w:r w:rsidRPr="000164CD">
        <w:t>но</w:t>
      </w:r>
      <w:r w:rsidR="00FA3EBB">
        <w:t xml:space="preserve"> </w:t>
      </w:r>
      <w:r w:rsidRPr="000164CD">
        <w:t>оно</w:t>
      </w:r>
      <w:r w:rsidR="00FA3EBB">
        <w:t xml:space="preserve"> </w:t>
      </w:r>
      <w:r w:rsidRPr="000164CD">
        <w:t>не</w:t>
      </w:r>
      <w:r w:rsidR="00FA3EBB">
        <w:t xml:space="preserve"> </w:t>
      </w:r>
      <w:r w:rsidRPr="000164CD">
        <w:t>допускает</w:t>
      </w:r>
      <w:r w:rsidR="00FA3EBB">
        <w:t xml:space="preserve"> </w:t>
      </w:r>
      <w:r w:rsidRPr="000164CD">
        <w:t>ни</w:t>
      </w:r>
      <w:r w:rsidR="00FA3EBB">
        <w:t xml:space="preserve"> </w:t>
      </w:r>
      <w:r w:rsidRPr="000164CD">
        <w:t>подстановок,</w:t>
      </w:r>
      <w:r w:rsidR="00FA3EBB">
        <w:t xml:space="preserve"> </w:t>
      </w:r>
      <w:r w:rsidRPr="000164CD">
        <w:t>ни</w:t>
      </w:r>
      <w:r w:rsidR="00FA3EBB">
        <w:t xml:space="preserve"> </w:t>
      </w:r>
      <w:r w:rsidRPr="000164CD">
        <w:t>замен.</w:t>
      </w:r>
      <w:r w:rsidR="00FA3EBB">
        <w:t xml:space="preserve"> </w:t>
      </w:r>
      <w:r w:rsidRPr="000164CD">
        <w:rPr>
          <w:iCs/>
        </w:rPr>
        <w:t>Фразеологическое</w:t>
      </w:r>
      <w:r w:rsidR="00FA3EBB">
        <w:rPr>
          <w:iCs/>
        </w:rPr>
        <w:t xml:space="preserve"> </w:t>
      </w:r>
      <w:r w:rsidRPr="000164CD">
        <w:rPr>
          <w:iCs/>
        </w:rPr>
        <w:t>словосочетание</w:t>
      </w:r>
      <w:r w:rsidR="00FA3EBB">
        <w:t xml:space="preserve"> </w:t>
      </w:r>
      <w:r w:rsidRPr="000164CD">
        <w:t>–</w:t>
      </w:r>
      <w:r w:rsidR="00FA3EBB">
        <w:t xml:space="preserve"> </w:t>
      </w:r>
      <w:r w:rsidRPr="000164CD">
        <w:t>это</w:t>
      </w:r>
      <w:r w:rsidR="00FA3EBB">
        <w:t xml:space="preserve"> </w:t>
      </w:r>
      <w:r w:rsidRPr="000164CD">
        <w:t>давно</w:t>
      </w:r>
      <w:r w:rsidR="00FA3EBB">
        <w:t xml:space="preserve"> </w:t>
      </w:r>
      <w:r w:rsidRPr="000164CD">
        <w:t>сложившийся</w:t>
      </w:r>
      <w:r w:rsidR="00FA3EBB">
        <w:t xml:space="preserve"> </w:t>
      </w:r>
      <w:r w:rsidRPr="000164CD">
        <w:t>в</w:t>
      </w:r>
      <w:r w:rsidR="00FA3EBB">
        <w:t xml:space="preserve"> </w:t>
      </w:r>
      <w:r w:rsidRPr="000164CD">
        <w:t>языке,</w:t>
      </w:r>
      <w:r w:rsidR="00FA3EBB">
        <w:t xml:space="preserve"> </w:t>
      </w:r>
      <w:r w:rsidRPr="000164CD">
        <w:t>обычно</w:t>
      </w:r>
      <w:r w:rsidR="00FA3EBB">
        <w:t xml:space="preserve"> </w:t>
      </w:r>
      <w:r w:rsidRPr="000164CD">
        <w:t>эмоционально-окрашенный,</w:t>
      </w:r>
      <w:r w:rsidR="00FA3EBB">
        <w:t xml:space="preserve"> </w:t>
      </w:r>
      <w:r w:rsidRPr="000164CD">
        <w:t>застывший</w:t>
      </w:r>
      <w:r w:rsidR="00FA3EBB">
        <w:t xml:space="preserve"> </w:t>
      </w:r>
      <w:r w:rsidRPr="000164CD">
        <w:t>оборот</w:t>
      </w:r>
      <w:r w:rsidR="00FA3EBB">
        <w:t xml:space="preserve"> </w:t>
      </w:r>
      <w:r w:rsidRPr="000164CD">
        <w:t>речи.</w:t>
      </w:r>
      <w:r w:rsidR="00FA3EBB">
        <w:t xml:space="preserve"> </w:t>
      </w:r>
      <w:r w:rsidRPr="000164CD">
        <w:t>Отличие</w:t>
      </w:r>
      <w:r w:rsidR="00FA3EBB">
        <w:t xml:space="preserve"> </w:t>
      </w:r>
      <w:r w:rsidRPr="000164CD">
        <w:t>их</w:t>
      </w:r>
      <w:r w:rsidR="00FA3EBB">
        <w:t xml:space="preserve"> </w:t>
      </w:r>
      <w:r w:rsidRPr="000164CD">
        <w:t>от</w:t>
      </w:r>
      <w:r w:rsidR="00FA3EBB">
        <w:t xml:space="preserve"> </w:t>
      </w:r>
      <w:r w:rsidRPr="000164CD">
        <w:t>других</w:t>
      </w:r>
      <w:r w:rsidR="00FA3EBB">
        <w:t xml:space="preserve"> </w:t>
      </w:r>
      <w:r w:rsidRPr="000164CD">
        <w:t>сочетаний</w:t>
      </w:r>
      <w:r w:rsidR="00FA3EBB">
        <w:t xml:space="preserve"> </w:t>
      </w:r>
      <w:r w:rsidRPr="000164CD">
        <w:t>состоит</w:t>
      </w:r>
      <w:r w:rsidR="00FA3EBB">
        <w:t xml:space="preserve"> </w:t>
      </w:r>
      <w:r w:rsidRPr="000164CD">
        <w:t>в</w:t>
      </w:r>
      <w:r w:rsidR="00FA3EBB">
        <w:t xml:space="preserve"> </w:t>
      </w:r>
      <w:r w:rsidRPr="000164CD">
        <w:t>том,</w:t>
      </w:r>
      <w:r w:rsidR="00FA3EBB">
        <w:t xml:space="preserve"> </w:t>
      </w:r>
      <w:r w:rsidRPr="000164CD">
        <w:t>что</w:t>
      </w:r>
      <w:r w:rsidR="00FA3EBB">
        <w:t xml:space="preserve"> </w:t>
      </w:r>
      <w:r w:rsidRPr="000164CD">
        <w:t>общий</w:t>
      </w:r>
      <w:r w:rsidR="00FA3EBB">
        <w:t xml:space="preserve"> </w:t>
      </w:r>
      <w:r w:rsidRPr="000164CD">
        <w:t>смысл</w:t>
      </w:r>
      <w:r w:rsidR="00FA3EBB">
        <w:t xml:space="preserve"> </w:t>
      </w:r>
      <w:r w:rsidRPr="000164CD">
        <w:t>их</w:t>
      </w:r>
      <w:r w:rsidR="00FA3EBB">
        <w:t xml:space="preserve"> </w:t>
      </w:r>
      <w:r w:rsidRPr="000164CD">
        <w:t>не</w:t>
      </w:r>
      <w:r w:rsidR="00FA3EBB">
        <w:t xml:space="preserve"> </w:t>
      </w:r>
      <w:r w:rsidRPr="000164CD">
        <w:t>мотивирован</w:t>
      </w:r>
      <w:r w:rsidR="00FA3EBB">
        <w:t xml:space="preserve"> </w:t>
      </w:r>
      <w:r w:rsidRPr="000164CD">
        <w:t>значением</w:t>
      </w:r>
      <w:r w:rsidR="00FA3EBB">
        <w:t xml:space="preserve"> </w:t>
      </w:r>
      <w:r w:rsidRPr="000164CD">
        <w:t>составляющих</w:t>
      </w:r>
      <w:r w:rsidR="00FA3EBB">
        <w:t xml:space="preserve"> </w:t>
      </w:r>
      <w:r w:rsidRPr="000164CD">
        <w:t>элементов</w:t>
      </w:r>
      <w:r w:rsidR="00FA3EBB">
        <w:t xml:space="preserve"> </w:t>
      </w:r>
      <w:r w:rsidRPr="000164CD">
        <w:t>и</w:t>
      </w:r>
      <w:r w:rsidR="00FA3EBB">
        <w:t xml:space="preserve"> </w:t>
      </w:r>
      <w:r w:rsidRPr="000164CD">
        <w:t>не</w:t>
      </w:r>
      <w:r w:rsidR="00FA3EBB">
        <w:t xml:space="preserve"> </w:t>
      </w:r>
      <w:r w:rsidRPr="000164CD">
        <w:t>может</w:t>
      </w:r>
      <w:r w:rsidR="00FA3EBB">
        <w:t xml:space="preserve"> </w:t>
      </w:r>
      <w:r w:rsidRPr="000164CD">
        <w:t>быть</w:t>
      </w:r>
      <w:r w:rsidR="00FA3EBB">
        <w:t xml:space="preserve"> </w:t>
      </w:r>
      <w:r w:rsidRPr="000164CD">
        <w:t>у</w:t>
      </w:r>
      <w:r w:rsidR="00FA3EBB">
        <w:t xml:space="preserve"> </w:t>
      </w:r>
      <w:r w:rsidRPr="000164CD">
        <w:t>них</w:t>
      </w:r>
      <w:r w:rsidR="00FA3EBB">
        <w:t xml:space="preserve"> </w:t>
      </w:r>
      <w:r w:rsidRPr="000164CD">
        <w:t>выведен.</w:t>
      </w:r>
      <w:r w:rsidR="00FA3EBB">
        <w:t xml:space="preserve"> </w:t>
      </w:r>
      <w:r w:rsidRPr="000164CD">
        <w:t>Слова,</w:t>
      </w:r>
      <w:r w:rsidR="00FA3EBB">
        <w:t xml:space="preserve"> </w:t>
      </w:r>
      <w:r w:rsidRPr="000164CD">
        <w:t>входящие</w:t>
      </w:r>
      <w:r w:rsidR="00FA3EBB">
        <w:t xml:space="preserve"> </w:t>
      </w:r>
      <w:r w:rsidRPr="000164CD">
        <w:t>в</w:t>
      </w:r>
      <w:r w:rsidR="00FA3EBB">
        <w:t xml:space="preserve"> </w:t>
      </w:r>
      <w:r w:rsidRPr="000164CD">
        <w:t>состав</w:t>
      </w:r>
      <w:r w:rsidR="00FA3EBB">
        <w:t xml:space="preserve"> </w:t>
      </w:r>
      <w:r w:rsidRPr="000164CD">
        <w:t>сращения</w:t>
      </w:r>
      <w:r w:rsidR="00FA3EBB">
        <w:t xml:space="preserve"> </w:t>
      </w:r>
      <w:r w:rsidRPr="000164CD">
        <w:t>полностью</w:t>
      </w:r>
      <w:r w:rsidR="00FA3EBB">
        <w:t xml:space="preserve"> </w:t>
      </w:r>
      <w:r w:rsidRPr="000164CD">
        <w:t>утратили</w:t>
      </w:r>
      <w:r w:rsidR="00FA3EBB">
        <w:t xml:space="preserve"> </w:t>
      </w:r>
      <w:r w:rsidRPr="000164CD">
        <w:t>семантическую</w:t>
      </w:r>
      <w:r w:rsidR="00FA3EBB">
        <w:t xml:space="preserve"> </w:t>
      </w:r>
      <w:r w:rsidRPr="000164CD">
        <w:t>самостоятельность.</w:t>
      </w:r>
      <w:r w:rsidR="00FA3EBB">
        <w:t xml:space="preserve"> </w:t>
      </w:r>
    </w:p>
    <w:p w:rsidR="00F345B8" w:rsidRPr="000164CD" w:rsidRDefault="00F345B8" w:rsidP="002E1781">
      <w:pPr>
        <w:tabs>
          <w:tab w:val="left" w:pos="1134"/>
        </w:tabs>
        <w:autoSpaceDE w:val="0"/>
        <w:autoSpaceDN w:val="0"/>
        <w:adjustRightInd w:val="0"/>
        <w:ind w:firstLine="709"/>
        <w:contextualSpacing/>
        <w:jc w:val="both"/>
        <w:rPr>
          <w:b/>
        </w:rPr>
      </w:pPr>
    </w:p>
    <w:p w:rsidR="007A68AE" w:rsidRPr="000164CD" w:rsidRDefault="007A68AE" w:rsidP="002E1781">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№11.</w:t>
      </w:r>
      <w:r w:rsidR="00FA3EBB">
        <w:t xml:space="preserve"> </w:t>
      </w:r>
      <w:r w:rsidRPr="000164CD">
        <w:t>Перевод</w:t>
      </w:r>
      <w:r w:rsidR="00FA3EBB">
        <w:t xml:space="preserve"> </w:t>
      </w:r>
      <w:r w:rsidRPr="000164CD">
        <w:t>как</w:t>
      </w:r>
      <w:r w:rsidR="00FA3EBB">
        <w:t xml:space="preserve"> </w:t>
      </w:r>
      <w:r w:rsidRPr="000164CD">
        <w:t>средство</w:t>
      </w:r>
      <w:r w:rsidR="00FA3EBB">
        <w:t xml:space="preserve"> </w:t>
      </w:r>
      <w:r w:rsidRPr="000164CD">
        <w:t>осуществления</w:t>
      </w:r>
      <w:r w:rsidR="00FA3EBB">
        <w:t xml:space="preserve"> </w:t>
      </w:r>
      <w:r w:rsidRPr="000164CD">
        <w:t>профессиональной</w:t>
      </w:r>
      <w:r w:rsidR="00FA3EBB">
        <w:t xml:space="preserve"> </w:t>
      </w:r>
      <w:r w:rsidRPr="000164CD">
        <w:t>деятельности;</w:t>
      </w:r>
      <w:r w:rsidR="00FA3EBB">
        <w:t xml:space="preserve"> </w:t>
      </w:r>
      <w:r w:rsidRPr="000164CD">
        <w:t>основы</w:t>
      </w:r>
      <w:r w:rsidR="00FA3EBB">
        <w:t xml:space="preserve"> </w:t>
      </w:r>
      <w:r w:rsidRPr="000164CD">
        <w:t>сопоставленного</w:t>
      </w:r>
      <w:r w:rsidR="00FA3EBB">
        <w:t xml:space="preserve"> </w:t>
      </w:r>
      <w:r w:rsidRPr="000164CD">
        <w:t>анализа</w:t>
      </w:r>
      <w:r w:rsidR="007E4D3A">
        <w:t>.</w:t>
      </w:r>
    </w:p>
    <w:p w:rsidR="007A68AE" w:rsidRPr="000164CD" w:rsidRDefault="007E4D3A" w:rsidP="002E1781">
      <w:pPr>
        <w:tabs>
          <w:tab w:val="left" w:pos="1134"/>
        </w:tabs>
        <w:ind w:firstLine="709"/>
        <w:contextualSpacing/>
        <w:jc w:val="both"/>
      </w:pPr>
      <w:r>
        <w:t>Переводчик</w:t>
      </w:r>
      <w:r w:rsidR="00FA3EBB">
        <w:t xml:space="preserve"> </w:t>
      </w:r>
      <w:r>
        <w:t>должен</w:t>
      </w:r>
      <w:r w:rsidR="00FA3EBB">
        <w:t xml:space="preserve"> </w:t>
      </w:r>
      <w:r>
        <w:t>владеть</w:t>
      </w:r>
      <w:r w:rsidR="00FA3EBB">
        <w:t xml:space="preserve"> </w:t>
      </w:r>
      <w:r w:rsidR="007A68AE" w:rsidRPr="000164CD">
        <w:rPr>
          <w:iCs/>
        </w:rPr>
        <w:t>методами,</w:t>
      </w:r>
      <w:r w:rsidR="00FA3EBB">
        <w:rPr>
          <w:iCs/>
        </w:rPr>
        <w:t xml:space="preserve"> </w:t>
      </w:r>
      <w:r w:rsidR="007A68AE" w:rsidRPr="000164CD">
        <w:rPr>
          <w:iCs/>
        </w:rPr>
        <w:t>способами</w:t>
      </w:r>
      <w:r w:rsidR="00FA3EBB">
        <w:rPr>
          <w:iCs/>
        </w:rPr>
        <w:t xml:space="preserve"> </w:t>
      </w:r>
      <w:r w:rsidR="007A68AE" w:rsidRPr="000164CD">
        <w:rPr>
          <w:iCs/>
        </w:rPr>
        <w:t>и</w:t>
      </w:r>
      <w:r w:rsidR="00FA3EBB">
        <w:rPr>
          <w:iCs/>
        </w:rPr>
        <w:t xml:space="preserve"> </w:t>
      </w:r>
      <w:r w:rsidR="007A68AE" w:rsidRPr="000164CD">
        <w:rPr>
          <w:iCs/>
        </w:rPr>
        <w:t>приемами</w:t>
      </w:r>
      <w:r w:rsidR="00FA3EBB">
        <w:rPr>
          <w:iCs/>
        </w:rPr>
        <w:t xml:space="preserve"> </w:t>
      </w:r>
      <w:r w:rsidR="007A68AE" w:rsidRPr="000164CD">
        <w:rPr>
          <w:iCs/>
        </w:rPr>
        <w:t>перевода,</w:t>
      </w:r>
      <w:r w:rsidR="00FA3EBB">
        <w:rPr>
          <w:iCs/>
        </w:rPr>
        <w:t xml:space="preserve"> </w:t>
      </w:r>
      <w:r w:rsidR="007A68AE" w:rsidRPr="000164CD">
        <w:rPr>
          <w:iCs/>
        </w:rPr>
        <w:t>а</w:t>
      </w:r>
      <w:r w:rsidR="00FA3EBB">
        <w:rPr>
          <w:iCs/>
        </w:rPr>
        <w:t xml:space="preserve"> </w:t>
      </w:r>
      <w:r w:rsidR="007A68AE" w:rsidRPr="000164CD">
        <w:rPr>
          <w:iCs/>
        </w:rPr>
        <w:t>также</w:t>
      </w:r>
      <w:r w:rsidR="00FA3EBB">
        <w:rPr>
          <w:iCs/>
        </w:rPr>
        <w:t xml:space="preserve"> </w:t>
      </w:r>
      <w:r w:rsidR="007A68AE" w:rsidRPr="000164CD">
        <w:rPr>
          <w:iCs/>
        </w:rPr>
        <w:t>системой</w:t>
      </w:r>
      <w:r w:rsidR="00FA3EBB">
        <w:rPr>
          <w:iCs/>
        </w:rPr>
        <w:t xml:space="preserve"> </w:t>
      </w:r>
      <w:r w:rsidR="007A68AE" w:rsidRPr="000164CD">
        <w:rPr>
          <w:iCs/>
        </w:rPr>
        <w:t>навыков</w:t>
      </w:r>
      <w:r w:rsidR="00FA3EBB">
        <w:rPr>
          <w:iCs/>
        </w:rPr>
        <w:t xml:space="preserve"> </w:t>
      </w:r>
      <w:r w:rsidR="007A68AE" w:rsidRPr="000164CD">
        <w:rPr>
          <w:iCs/>
        </w:rPr>
        <w:t>и</w:t>
      </w:r>
      <w:r w:rsidR="00FA3EBB">
        <w:rPr>
          <w:iCs/>
        </w:rPr>
        <w:t xml:space="preserve"> </w:t>
      </w:r>
      <w:r w:rsidR="007A68AE" w:rsidRPr="000164CD">
        <w:rPr>
          <w:iCs/>
        </w:rPr>
        <w:t>умений</w:t>
      </w:r>
      <w:r w:rsidR="00FA3EBB">
        <w:rPr>
          <w:iCs/>
        </w:rPr>
        <w:t xml:space="preserve"> </w:t>
      </w:r>
      <w:r w:rsidR="007A68AE" w:rsidRPr="000164CD">
        <w:rPr>
          <w:iCs/>
        </w:rPr>
        <w:t>перевода</w:t>
      </w:r>
      <w:r w:rsidR="00FA3EBB">
        <w:rPr>
          <w:iCs/>
        </w:rPr>
        <w:t xml:space="preserve"> </w:t>
      </w:r>
      <w:r w:rsidR="007A68AE" w:rsidRPr="000164CD">
        <w:t>с</w:t>
      </w:r>
      <w:r w:rsidR="00FA3EBB">
        <w:t xml:space="preserve"> </w:t>
      </w:r>
      <w:r w:rsidR="007A68AE" w:rsidRPr="000164CD">
        <w:t>одного</w:t>
      </w:r>
      <w:r w:rsidR="00FA3EBB">
        <w:t xml:space="preserve"> </w:t>
      </w:r>
      <w:r w:rsidR="007A68AE" w:rsidRPr="000164CD">
        <w:t>языка</w:t>
      </w:r>
      <w:r w:rsidR="00FA3EBB">
        <w:t xml:space="preserve"> </w:t>
      </w:r>
      <w:r w:rsidR="007A68AE" w:rsidRPr="000164CD">
        <w:t>на</w:t>
      </w:r>
      <w:r w:rsidR="00FA3EBB">
        <w:t xml:space="preserve"> </w:t>
      </w:r>
      <w:r w:rsidR="007A68AE" w:rsidRPr="000164CD">
        <w:t>другой,</w:t>
      </w:r>
      <w:r w:rsidR="00FA3EBB">
        <w:t xml:space="preserve"> </w:t>
      </w:r>
      <w:r w:rsidR="007A68AE" w:rsidRPr="000164CD">
        <w:t>которая</w:t>
      </w:r>
      <w:r w:rsidR="00FA3EBB">
        <w:t xml:space="preserve"> </w:t>
      </w:r>
      <w:r w:rsidR="007A68AE" w:rsidRPr="000164CD">
        <w:t>включает:</w:t>
      </w:r>
      <w:r w:rsidR="00FA3EBB">
        <w:t xml:space="preserve"> </w:t>
      </w:r>
      <w:r w:rsidR="007A68AE" w:rsidRPr="000164CD">
        <w:t>языковые</w:t>
      </w:r>
      <w:r w:rsidR="00FA3EBB">
        <w:t xml:space="preserve"> </w:t>
      </w:r>
      <w:r w:rsidR="007A68AE" w:rsidRPr="000164CD">
        <w:t>навыки</w:t>
      </w:r>
      <w:r w:rsidR="00FA3EBB">
        <w:t xml:space="preserve"> </w:t>
      </w:r>
      <w:r w:rsidR="007A68AE" w:rsidRPr="000164CD">
        <w:t>и</w:t>
      </w:r>
      <w:r w:rsidR="00FA3EBB">
        <w:t xml:space="preserve"> </w:t>
      </w:r>
      <w:r w:rsidR="007A68AE" w:rsidRPr="000164CD">
        <w:t>умения</w:t>
      </w:r>
      <w:r w:rsidR="00FA3EBB">
        <w:t xml:space="preserve"> </w:t>
      </w:r>
      <w:r w:rsidR="007A68AE" w:rsidRPr="000164CD">
        <w:t>(говорение,</w:t>
      </w:r>
      <w:r w:rsidR="00FA3EBB">
        <w:t xml:space="preserve"> </w:t>
      </w:r>
      <w:r w:rsidR="007A68AE" w:rsidRPr="000164CD">
        <w:t>аудирование,</w:t>
      </w:r>
      <w:r w:rsidR="00FA3EBB">
        <w:t xml:space="preserve"> </w:t>
      </w:r>
      <w:r w:rsidR="007A68AE" w:rsidRPr="000164CD">
        <w:t>письмо,</w:t>
      </w:r>
      <w:r w:rsidR="00FA3EBB">
        <w:t xml:space="preserve"> </w:t>
      </w:r>
      <w:r w:rsidR="007A68AE" w:rsidRPr="000164CD">
        <w:t>чтение);</w:t>
      </w:r>
      <w:r w:rsidR="00FA3EBB">
        <w:t xml:space="preserve"> </w:t>
      </w:r>
      <w:r w:rsidR="007A68AE" w:rsidRPr="000164CD">
        <w:t>навыки</w:t>
      </w:r>
      <w:r w:rsidR="00FA3EBB">
        <w:t xml:space="preserve"> </w:t>
      </w:r>
      <w:r w:rsidR="007A68AE" w:rsidRPr="000164CD">
        <w:t>и</w:t>
      </w:r>
      <w:r w:rsidR="00FA3EBB">
        <w:t xml:space="preserve"> </w:t>
      </w:r>
      <w:r w:rsidR="007A68AE" w:rsidRPr="000164CD">
        <w:t>умения</w:t>
      </w:r>
      <w:r w:rsidR="00FA3EBB">
        <w:t xml:space="preserve"> </w:t>
      </w:r>
      <w:r w:rsidR="007A68AE" w:rsidRPr="000164CD">
        <w:t>билингва;</w:t>
      </w:r>
      <w:r w:rsidR="00FA3EBB">
        <w:t xml:space="preserve"> </w:t>
      </w:r>
      <w:r w:rsidR="007A68AE" w:rsidRPr="000164CD">
        <w:t>специальные</w:t>
      </w:r>
      <w:r w:rsidR="00FA3EBB">
        <w:t xml:space="preserve"> </w:t>
      </w:r>
      <w:r w:rsidR="007A68AE" w:rsidRPr="000164CD">
        <w:t>переводческие</w:t>
      </w:r>
      <w:r w:rsidR="00FA3EBB">
        <w:t xml:space="preserve"> </w:t>
      </w:r>
      <w:r w:rsidR="007A68AE" w:rsidRPr="000164CD">
        <w:t>навыки</w:t>
      </w:r>
      <w:r w:rsidR="00FA3EBB">
        <w:t xml:space="preserve"> </w:t>
      </w:r>
      <w:r w:rsidR="007A68AE" w:rsidRPr="000164CD">
        <w:t>и</w:t>
      </w:r>
      <w:r w:rsidR="00FA3EBB">
        <w:t xml:space="preserve"> </w:t>
      </w:r>
      <w:r w:rsidR="007A68AE" w:rsidRPr="000164CD">
        <w:t>умения</w:t>
      </w:r>
      <w:r w:rsidR="00FA3EBB">
        <w:t xml:space="preserve"> </w:t>
      </w:r>
      <w:r w:rsidR="007A68AE" w:rsidRPr="000164CD">
        <w:t>(психологические,</w:t>
      </w:r>
      <w:r w:rsidR="00FA3EBB">
        <w:t xml:space="preserve"> </w:t>
      </w:r>
      <w:r w:rsidR="007A68AE" w:rsidRPr="000164CD">
        <w:t>технологические</w:t>
      </w:r>
      <w:r w:rsidR="00FA3EBB">
        <w:t xml:space="preserve"> </w:t>
      </w:r>
      <w:r w:rsidR="007A68AE" w:rsidRPr="000164CD">
        <w:t>и</w:t>
      </w:r>
      <w:r w:rsidR="00FA3EBB">
        <w:t xml:space="preserve"> </w:t>
      </w:r>
      <w:r w:rsidR="007A68AE" w:rsidRPr="000164CD">
        <w:t>технические);</w:t>
      </w:r>
      <w:r w:rsidR="00FA3EBB">
        <w:t xml:space="preserve"> </w:t>
      </w:r>
      <w:r w:rsidR="007A68AE" w:rsidRPr="000164CD">
        <w:t>навыки</w:t>
      </w:r>
      <w:r w:rsidR="00FA3EBB">
        <w:t xml:space="preserve"> </w:t>
      </w:r>
      <w:r w:rsidR="007A68AE" w:rsidRPr="000164CD">
        <w:t>и</w:t>
      </w:r>
      <w:r w:rsidR="00FA3EBB">
        <w:t xml:space="preserve"> </w:t>
      </w:r>
      <w:r w:rsidR="007A68AE" w:rsidRPr="000164CD">
        <w:t>умения</w:t>
      </w:r>
      <w:r w:rsidR="00FA3EBB">
        <w:t xml:space="preserve"> </w:t>
      </w:r>
      <w:r w:rsidR="007A68AE" w:rsidRPr="000164CD">
        <w:t>различных</w:t>
      </w:r>
      <w:r w:rsidR="00FA3EBB">
        <w:t xml:space="preserve"> </w:t>
      </w:r>
      <w:r w:rsidR="007A68AE" w:rsidRPr="000164CD">
        <w:t>видов</w:t>
      </w:r>
      <w:r w:rsidR="00FA3EBB">
        <w:t xml:space="preserve"> </w:t>
      </w:r>
      <w:r w:rsidR="007A68AE" w:rsidRPr="000164CD">
        <w:t>перевода</w:t>
      </w:r>
      <w:r w:rsidR="00FA3EBB">
        <w:t xml:space="preserve"> </w:t>
      </w:r>
      <w:r w:rsidR="007A68AE" w:rsidRPr="000164CD">
        <w:t>(например,</w:t>
      </w:r>
      <w:r w:rsidR="00FA3EBB">
        <w:t xml:space="preserve"> </w:t>
      </w:r>
      <w:r w:rsidR="007A68AE" w:rsidRPr="000164CD">
        <w:t>одностороннего,</w:t>
      </w:r>
      <w:r w:rsidR="00FA3EBB">
        <w:t xml:space="preserve"> </w:t>
      </w:r>
      <w:r w:rsidR="007A68AE" w:rsidRPr="000164CD">
        <w:t>двустороннего,</w:t>
      </w:r>
      <w:r w:rsidR="00FA3EBB">
        <w:t xml:space="preserve"> </w:t>
      </w:r>
      <w:r w:rsidR="007A68AE" w:rsidRPr="000164CD">
        <w:t>последовательного,</w:t>
      </w:r>
      <w:r w:rsidR="00FA3EBB">
        <w:t xml:space="preserve"> </w:t>
      </w:r>
      <w:r w:rsidR="007A68AE" w:rsidRPr="000164CD">
        <w:t>перевода</w:t>
      </w:r>
      <w:r w:rsidR="00FA3EBB">
        <w:t xml:space="preserve"> </w:t>
      </w:r>
      <w:r w:rsidR="007A68AE" w:rsidRPr="000164CD">
        <w:t>с</w:t>
      </w:r>
      <w:r w:rsidR="00FA3EBB">
        <w:t xml:space="preserve"> </w:t>
      </w:r>
      <w:r w:rsidR="007A68AE" w:rsidRPr="000164CD">
        <w:t>листа</w:t>
      </w:r>
      <w:r w:rsidR="00FA3EBB">
        <w:t xml:space="preserve"> </w:t>
      </w:r>
      <w:r w:rsidR="007A68AE" w:rsidRPr="000164CD">
        <w:t>и</w:t>
      </w:r>
      <w:r w:rsidR="00FA3EBB">
        <w:t xml:space="preserve"> </w:t>
      </w:r>
      <w:r w:rsidR="007A68AE" w:rsidRPr="000164CD">
        <w:t>пр.)</w:t>
      </w:r>
      <w:r w:rsidR="00FA3EBB">
        <w:t xml:space="preserve"> </w:t>
      </w:r>
      <w:r w:rsidR="007A68AE" w:rsidRPr="000164CD">
        <w:t>и</w:t>
      </w:r>
      <w:r w:rsidR="00FA3EBB">
        <w:t xml:space="preserve"> </w:t>
      </w:r>
      <w:r w:rsidR="007A68AE" w:rsidRPr="000164CD">
        <w:t>др.</w:t>
      </w:r>
      <w:r w:rsidR="00FA3EBB">
        <w:t xml:space="preserve"> </w:t>
      </w:r>
      <w:r w:rsidR="007A68AE" w:rsidRPr="000164CD">
        <w:rPr>
          <w:iCs/>
        </w:rPr>
        <w:t>Технологические</w:t>
      </w:r>
      <w:r w:rsidR="00FA3EBB">
        <w:rPr>
          <w:iCs/>
        </w:rPr>
        <w:t xml:space="preserve"> </w:t>
      </w:r>
      <w:r w:rsidR="007A68AE" w:rsidRPr="000164CD">
        <w:rPr>
          <w:iCs/>
        </w:rPr>
        <w:t>переводческие</w:t>
      </w:r>
      <w:r w:rsidR="00FA3EBB">
        <w:rPr>
          <w:iCs/>
        </w:rPr>
        <w:t xml:space="preserve"> </w:t>
      </w:r>
      <w:r w:rsidR="007A68AE" w:rsidRPr="000164CD">
        <w:rPr>
          <w:iCs/>
        </w:rPr>
        <w:t>навыки</w:t>
      </w:r>
      <w:r w:rsidR="00FA3EBB">
        <w:rPr>
          <w:iCs/>
        </w:rPr>
        <w:t xml:space="preserve"> </w:t>
      </w:r>
      <w:r w:rsidR="007A68AE" w:rsidRPr="000164CD">
        <w:rPr>
          <w:iCs/>
        </w:rPr>
        <w:t>и</w:t>
      </w:r>
      <w:r w:rsidR="00FA3EBB">
        <w:rPr>
          <w:iCs/>
        </w:rPr>
        <w:t xml:space="preserve"> </w:t>
      </w:r>
      <w:r w:rsidR="007A68AE" w:rsidRPr="000164CD">
        <w:rPr>
          <w:iCs/>
        </w:rPr>
        <w:t>умения</w:t>
      </w:r>
      <w:r w:rsidR="00FA3EBB">
        <w:rPr>
          <w:iCs/>
        </w:rPr>
        <w:t xml:space="preserve"> </w:t>
      </w:r>
      <w:r w:rsidR="007A68AE" w:rsidRPr="000164CD">
        <w:t>направлены</w:t>
      </w:r>
      <w:r w:rsidR="00FA3EBB">
        <w:t xml:space="preserve"> </w:t>
      </w:r>
      <w:r w:rsidR="007A68AE" w:rsidRPr="000164CD">
        <w:t>на</w:t>
      </w:r>
      <w:r w:rsidR="00FA3EBB">
        <w:t xml:space="preserve"> </w:t>
      </w:r>
      <w:r w:rsidR="007A68AE" w:rsidRPr="000164CD">
        <w:t>выбор</w:t>
      </w:r>
      <w:r w:rsidR="00FA3EBB">
        <w:t xml:space="preserve"> </w:t>
      </w:r>
      <w:r w:rsidR="007A68AE" w:rsidRPr="000164CD">
        <w:t>и</w:t>
      </w:r>
      <w:r w:rsidR="00FA3EBB">
        <w:t xml:space="preserve"> </w:t>
      </w:r>
      <w:r w:rsidR="007A68AE" w:rsidRPr="000164CD">
        <w:t>реализацию</w:t>
      </w:r>
      <w:r w:rsidR="00FA3EBB">
        <w:t xml:space="preserve"> </w:t>
      </w:r>
      <w:r w:rsidR="007A68AE" w:rsidRPr="000164CD">
        <w:t>правильной</w:t>
      </w:r>
      <w:r w:rsidR="00FA3EBB">
        <w:t xml:space="preserve"> </w:t>
      </w:r>
      <w:r w:rsidR="007A68AE" w:rsidRPr="000164CD">
        <w:t>переводческой</w:t>
      </w:r>
      <w:r w:rsidR="00FA3EBB">
        <w:t xml:space="preserve"> </w:t>
      </w:r>
      <w:r w:rsidR="007A68AE" w:rsidRPr="000164CD">
        <w:t>стратегии</w:t>
      </w:r>
      <w:r w:rsidR="00FA3EBB">
        <w:t xml:space="preserve"> </w:t>
      </w:r>
      <w:r w:rsidR="007A68AE" w:rsidRPr="000164CD">
        <w:t>и</w:t>
      </w:r>
      <w:r w:rsidR="00FA3EBB">
        <w:t xml:space="preserve"> </w:t>
      </w:r>
      <w:r w:rsidR="007A68AE" w:rsidRPr="000164CD">
        <w:t>способа</w:t>
      </w:r>
      <w:r w:rsidR="00FA3EBB">
        <w:t xml:space="preserve"> </w:t>
      </w:r>
      <w:r w:rsidR="007A68AE" w:rsidRPr="000164CD">
        <w:t>перевода</w:t>
      </w:r>
      <w:r w:rsidR="00FA3EBB">
        <w:t xml:space="preserve"> </w:t>
      </w:r>
      <w:r w:rsidR="007A68AE" w:rsidRPr="000164CD">
        <w:t>в</w:t>
      </w:r>
      <w:r w:rsidR="00FA3EBB">
        <w:t xml:space="preserve"> </w:t>
      </w:r>
      <w:r w:rsidR="007A68AE" w:rsidRPr="000164CD">
        <w:t>конкретных</w:t>
      </w:r>
      <w:r w:rsidR="00FA3EBB">
        <w:t xml:space="preserve"> </w:t>
      </w:r>
      <w:r w:rsidR="007A68AE" w:rsidRPr="000164CD">
        <w:t>обстоятельствах</w:t>
      </w:r>
      <w:r w:rsidR="00FA3EBB">
        <w:t xml:space="preserve"> </w:t>
      </w:r>
      <w:r w:rsidR="007A68AE" w:rsidRPr="000164CD">
        <w:t>переводческой</w:t>
      </w:r>
      <w:r w:rsidR="00FA3EBB">
        <w:t xml:space="preserve"> </w:t>
      </w:r>
      <w:r w:rsidR="007A68AE" w:rsidRPr="000164CD">
        <w:t>деятельности,</w:t>
      </w:r>
      <w:r w:rsidR="00FA3EBB">
        <w:t xml:space="preserve"> </w:t>
      </w:r>
      <w:r w:rsidR="007A68AE" w:rsidRPr="000164CD">
        <w:t>что</w:t>
      </w:r>
      <w:r w:rsidR="00FA3EBB">
        <w:t xml:space="preserve"> </w:t>
      </w:r>
      <w:r w:rsidR="007A68AE" w:rsidRPr="000164CD">
        <w:t>ведет</w:t>
      </w:r>
      <w:r w:rsidR="00FA3EBB">
        <w:t xml:space="preserve"> </w:t>
      </w:r>
      <w:r w:rsidR="007A68AE" w:rsidRPr="000164CD">
        <w:t>к</w:t>
      </w:r>
      <w:r w:rsidR="00FA3EBB">
        <w:t xml:space="preserve"> </w:t>
      </w:r>
      <w:r w:rsidR="007A68AE" w:rsidRPr="000164CD">
        <w:t>верному</w:t>
      </w:r>
      <w:r w:rsidR="00FA3EBB">
        <w:t xml:space="preserve"> </w:t>
      </w:r>
      <w:r w:rsidR="007A68AE" w:rsidRPr="000164CD">
        <w:t>структурированию</w:t>
      </w:r>
      <w:r w:rsidR="00FA3EBB">
        <w:t xml:space="preserve"> </w:t>
      </w:r>
      <w:r w:rsidR="007A68AE" w:rsidRPr="000164CD">
        <w:t>конечного</w:t>
      </w:r>
      <w:r w:rsidR="00FA3EBB">
        <w:t xml:space="preserve"> </w:t>
      </w:r>
      <w:r w:rsidR="007A68AE" w:rsidRPr="000164CD">
        <w:t>высказывания,</w:t>
      </w:r>
      <w:r w:rsidR="00FA3EBB">
        <w:t xml:space="preserve"> </w:t>
      </w:r>
      <w:r w:rsidR="007A68AE" w:rsidRPr="000164CD">
        <w:t>его</w:t>
      </w:r>
      <w:r w:rsidR="00FA3EBB">
        <w:t xml:space="preserve"> </w:t>
      </w:r>
      <w:r w:rsidR="007A68AE" w:rsidRPr="000164CD">
        <w:t>тема-рематической</w:t>
      </w:r>
      <w:r w:rsidR="00FA3EBB">
        <w:t xml:space="preserve"> </w:t>
      </w:r>
      <w:r w:rsidR="007A68AE" w:rsidRPr="000164CD">
        <w:t>организации,</w:t>
      </w:r>
      <w:r w:rsidR="00FA3EBB">
        <w:t xml:space="preserve"> </w:t>
      </w:r>
      <w:r w:rsidR="007A68AE" w:rsidRPr="000164CD">
        <w:t>интонированию,</w:t>
      </w:r>
      <w:r w:rsidR="00FA3EBB">
        <w:t xml:space="preserve"> </w:t>
      </w:r>
      <w:r w:rsidR="007A68AE" w:rsidRPr="000164CD">
        <w:t>паузации,</w:t>
      </w:r>
      <w:r w:rsidR="00FA3EBB">
        <w:t xml:space="preserve"> </w:t>
      </w:r>
      <w:r w:rsidR="007A68AE" w:rsidRPr="000164CD">
        <w:t>благодаря</w:t>
      </w:r>
      <w:r w:rsidR="00FA3EBB">
        <w:t xml:space="preserve"> </w:t>
      </w:r>
      <w:r w:rsidR="007A68AE" w:rsidRPr="000164CD">
        <w:t>точной</w:t>
      </w:r>
      <w:r w:rsidR="00FA3EBB">
        <w:t xml:space="preserve"> </w:t>
      </w:r>
      <w:r w:rsidR="007A68AE" w:rsidRPr="000164CD">
        <w:t>ориентации</w:t>
      </w:r>
      <w:r w:rsidR="00FA3EBB">
        <w:t xml:space="preserve"> </w:t>
      </w:r>
      <w:r w:rsidR="007A68AE" w:rsidRPr="000164CD">
        <w:t>в</w:t>
      </w:r>
      <w:r w:rsidR="00FA3EBB">
        <w:t xml:space="preserve"> </w:t>
      </w:r>
      <w:r w:rsidR="007A68AE" w:rsidRPr="000164CD">
        <w:t>коммуникативной</w:t>
      </w:r>
      <w:r w:rsidR="00FA3EBB">
        <w:t xml:space="preserve"> </w:t>
      </w:r>
      <w:r w:rsidR="007A68AE" w:rsidRPr="000164CD">
        <w:t>и</w:t>
      </w:r>
      <w:r w:rsidR="00FA3EBB">
        <w:t xml:space="preserve"> </w:t>
      </w:r>
      <w:r w:rsidR="007A68AE" w:rsidRPr="000164CD">
        <w:t>предметной</w:t>
      </w:r>
      <w:r w:rsidR="00FA3EBB">
        <w:t xml:space="preserve"> </w:t>
      </w:r>
      <w:r w:rsidR="007A68AE" w:rsidRPr="000164CD">
        <w:t>ситуациях</w:t>
      </w:r>
      <w:r w:rsidR="00FA3EBB">
        <w:t xml:space="preserve"> </w:t>
      </w:r>
      <w:r w:rsidR="007A68AE" w:rsidRPr="000164CD">
        <w:t>первичного</w:t>
      </w:r>
      <w:r w:rsidR="00FA3EBB">
        <w:t xml:space="preserve"> </w:t>
      </w:r>
      <w:r w:rsidR="007A68AE" w:rsidRPr="000164CD">
        <w:t>высказывания.</w:t>
      </w:r>
    </w:p>
    <w:p w:rsidR="007A68AE" w:rsidRPr="000164CD" w:rsidRDefault="007A68AE" w:rsidP="002E1781">
      <w:pPr>
        <w:tabs>
          <w:tab w:val="left" w:pos="1134"/>
        </w:tabs>
        <w:ind w:firstLine="709"/>
        <w:contextualSpacing/>
        <w:jc w:val="both"/>
      </w:pPr>
    </w:p>
    <w:p w:rsidR="007A68AE" w:rsidRPr="000164CD" w:rsidRDefault="007A68AE" w:rsidP="002E1781">
      <w:pPr>
        <w:tabs>
          <w:tab w:val="left" w:pos="1134"/>
        </w:tabs>
        <w:ind w:firstLine="709"/>
        <w:contextualSpacing/>
        <w:jc w:val="both"/>
      </w:pPr>
      <w:r w:rsidRPr="000164CD">
        <w:rPr>
          <w:b/>
        </w:rPr>
        <w:t>Тема</w:t>
      </w:r>
      <w:r w:rsidR="00FA3EBB">
        <w:rPr>
          <w:b/>
        </w:rPr>
        <w:t xml:space="preserve"> </w:t>
      </w:r>
      <w:r w:rsidRPr="000164CD">
        <w:rPr>
          <w:b/>
        </w:rPr>
        <w:t>№12.</w:t>
      </w:r>
      <w:r w:rsidR="00FA3EBB">
        <w:t xml:space="preserve"> </w:t>
      </w:r>
      <w:r w:rsidRPr="000164CD">
        <w:t>Классификация</w:t>
      </w:r>
      <w:r w:rsidR="00FA3EBB">
        <w:t xml:space="preserve"> </w:t>
      </w:r>
      <w:r w:rsidRPr="000164CD">
        <w:t>переводов,</w:t>
      </w:r>
      <w:r w:rsidR="00FA3EBB">
        <w:t xml:space="preserve"> </w:t>
      </w:r>
      <w:r w:rsidRPr="000164CD">
        <w:t>адекватность</w:t>
      </w:r>
      <w:r w:rsidR="00FA3EBB">
        <w:t xml:space="preserve"> </w:t>
      </w:r>
      <w:r w:rsidRPr="000164CD">
        <w:t>и</w:t>
      </w:r>
      <w:r w:rsidR="00FA3EBB">
        <w:t xml:space="preserve"> </w:t>
      </w:r>
      <w:r w:rsidRPr="000164CD">
        <w:t>эквивалентность</w:t>
      </w:r>
      <w:r w:rsidR="00FA3EBB">
        <w:t xml:space="preserve"> </w:t>
      </w:r>
      <w:r w:rsidRPr="000164CD">
        <w:t>перевода,</w:t>
      </w:r>
      <w:r w:rsidR="00FA3EBB">
        <w:t xml:space="preserve"> </w:t>
      </w:r>
      <w:r w:rsidRPr="000164CD">
        <w:t>факторы</w:t>
      </w:r>
      <w:r w:rsidR="00FA3EBB">
        <w:t xml:space="preserve"> </w:t>
      </w:r>
      <w:r w:rsidRPr="000164CD">
        <w:t>и</w:t>
      </w:r>
      <w:r w:rsidR="00FA3EBB">
        <w:t xml:space="preserve"> </w:t>
      </w:r>
      <w:r w:rsidRPr="000164CD">
        <w:t>пути</w:t>
      </w:r>
      <w:r w:rsidR="00FA3EBB">
        <w:t xml:space="preserve"> </w:t>
      </w:r>
      <w:r w:rsidRPr="000164CD">
        <w:t>достижения</w:t>
      </w:r>
      <w:r w:rsidR="00FA3EBB">
        <w:t xml:space="preserve"> </w:t>
      </w:r>
      <w:r w:rsidRPr="000164CD">
        <w:t>адекватности</w:t>
      </w:r>
      <w:r w:rsidR="00FA3EBB">
        <w:t xml:space="preserve"> </w:t>
      </w:r>
      <w:r w:rsidRPr="000164CD">
        <w:t>перевода</w:t>
      </w:r>
      <w:r w:rsidR="007E4D3A">
        <w:t>.</w:t>
      </w:r>
    </w:p>
    <w:p w:rsidR="007A68AE" w:rsidRPr="000164CD" w:rsidRDefault="007A68AE" w:rsidP="002E1781">
      <w:pPr>
        <w:tabs>
          <w:tab w:val="left" w:pos="1134"/>
        </w:tabs>
        <w:ind w:firstLine="709"/>
        <w:contextualSpacing/>
        <w:jc w:val="both"/>
      </w:pPr>
      <w:r w:rsidRPr="000164CD">
        <w:t>Существуют</w:t>
      </w:r>
      <w:r w:rsidR="00FA3EBB">
        <w:t xml:space="preserve"> </w:t>
      </w:r>
      <w:r w:rsidRPr="000164CD">
        <w:t>две</w:t>
      </w:r>
      <w:r w:rsidR="00FA3EBB">
        <w:t xml:space="preserve"> </w:t>
      </w:r>
      <w:r w:rsidRPr="000164CD">
        <w:t>основных</w:t>
      </w:r>
      <w:r w:rsidR="00FA3EBB">
        <w:t xml:space="preserve"> </w:t>
      </w:r>
      <w:r w:rsidRPr="000164CD">
        <w:t>классификации</w:t>
      </w:r>
      <w:r w:rsidR="00FA3EBB">
        <w:t xml:space="preserve"> </w:t>
      </w:r>
      <w:r w:rsidRPr="000164CD">
        <w:t>видов</w:t>
      </w:r>
      <w:r w:rsidR="00FA3EBB">
        <w:t xml:space="preserve"> </w:t>
      </w:r>
      <w:r w:rsidRPr="000164CD">
        <w:t>перевода:</w:t>
      </w:r>
    </w:p>
    <w:p w:rsidR="007A68AE" w:rsidRPr="000164CD" w:rsidRDefault="007A68AE" w:rsidP="00174E41">
      <w:pPr>
        <w:numPr>
          <w:ilvl w:val="0"/>
          <w:numId w:val="1"/>
        </w:numPr>
        <w:tabs>
          <w:tab w:val="left" w:pos="1134"/>
        </w:tabs>
        <w:ind w:left="0" w:firstLine="709"/>
        <w:contextualSpacing/>
        <w:jc w:val="both"/>
      </w:pPr>
      <w:r w:rsidRPr="000164CD">
        <w:rPr>
          <w:bCs/>
        </w:rPr>
        <w:t>по</w:t>
      </w:r>
      <w:r w:rsidR="00FA3EBB">
        <w:rPr>
          <w:bCs/>
        </w:rPr>
        <w:t xml:space="preserve"> </w:t>
      </w:r>
      <w:r w:rsidRPr="000164CD">
        <w:rPr>
          <w:bCs/>
        </w:rPr>
        <w:t>характеру</w:t>
      </w:r>
      <w:r w:rsidR="00FA3EBB">
        <w:rPr>
          <w:bCs/>
        </w:rPr>
        <w:t xml:space="preserve"> </w:t>
      </w:r>
      <w:r w:rsidRPr="000164CD">
        <w:rPr>
          <w:bCs/>
        </w:rPr>
        <w:t>переводимых</w:t>
      </w:r>
      <w:r w:rsidR="00FA3EBB">
        <w:rPr>
          <w:bCs/>
        </w:rPr>
        <w:t xml:space="preserve"> </w:t>
      </w:r>
      <w:r w:rsidRPr="000164CD">
        <w:rPr>
          <w:bCs/>
        </w:rPr>
        <w:t>текстов</w:t>
      </w:r>
      <w:r w:rsidR="00FA3EBB">
        <w:rPr>
          <w:b/>
          <w:bCs/>
        </w:rPr>
        <w:t xml:space="preserve"> </w:t>
      </w:r>
      <w:r w:rsidRPr="000164CD">
        <w:rPr>
          <w:bCs/>
        </w:rPr>
        <w:t>(</w:t>
      </w:r>
      <w:r w:rsidRPr="000164CD">
        <w:t>связана</w:t>
      </w:r>
      <w:r w:rsidR="00FA3EBB">
        <w:t xml:space="preserve"> </w:t>
      </w:r>
      <w:r w:rsidRPr="000164CD">
        <w:t>с</w:t>
      </w:r>
      <w:r w:rsidR="00FA3EBB">
        <w:t xml:space="preserve"> </w:t>
      </w:r>
      <w:r w:rsidRPr="000164CD">
        <w:t>жанрово</w:t>
      </w:r>
      <w:r w:rsidR="00FA3EBB">
        <w:t xml:space="preserve"> </w:t>
      </w:r>
      <w:r w:rsidRPr="000164CD">
        <w:t>стилистическими</w:t>
      </w:r>
      <w:r w:rsidR="00FA3EBB">
        <w:t xml:space="preserve"> </w:t>
      </w:r>
      <w:r w:rsidRPr="000164CD">
        <w:t>особенностями</w:t>
      </w:r>
      <w:r w:rsidR="00FA3EBB">
        <w:t xml:space="preserve"> </w:t>
      </w:r>
      <w:r w:rsidRPr="000164CD">
        <w:t>оригинала);</w:t>
      </w:r>
    </w:p>
    <w:p w:rsidR="007A68AE" w:rsidRPr="000164CD" w:rsidRDefault="007A68AE" w:rsidP="00174E41">
      <w:pPr>
        <w:numPr>
          <w:ilvl w:val="0"/>
          <w:numId w:val="1"/>
        </w:numPr>
        <w:tabs>
          <w:tab w:val="left" w:pos="1134"/>
        </w:tabs>
        <w:ind w:left="0" w:firstLine="709"/>
        <w:contextualSpacing/>
        <w:jc w:val="both"/>
      </w:pPr>
      <w:r w:rsidRPr="000164CD">
        <w:rPr>
          <w:bCs/>
        </w:rPr>
        <w:t>по</w:t>
      </w:r>
      <w:r w:rsidR="00FA3EBB">
        <w:rPr>
          <w:bCs/>
        </w:rPr>
        <w:t xml:space="preserve"> </w:t>
      </w:r>
      <w:r w:rsidRPr="000164CD">
        <w:rPr>
          <w:bCs/>
        </w:rPr>
        <w:t>характеру</w:t>
      </w:r>
      <w:r w:rsidR="00FA3EBB">
        <w:rPr>
          <w:bCs/>
        </w:rPr>
        <w:t xml:space="preserve"> </w:t>
      </w:r>
      <w:r w:rsidRPr="000164CD">
        <w:rPr>
          <w:bCs/>
        </w:rPr>
        <w:t>речевых</w:t>
      </w:r>
      <w:r w:rsidR="00FA3EBB">
        <w:rPr>
          <w:bCs/>
        </w:rPr>
        <w:t xml:space="preserve"> </w:t>
      </w:r>
      <w:r w:rsidRPr="000164CD">
        <w:rPr>
          <w:bCs/>
        </w:rPr>
        <w:t>действий</w:t>
      </w:r>
      <w:r w:rsidR="00FA3EBB">
        <w:rPr>
          <w:bCs/>
        </w:rPr>
        <w:t xml:space="preserve"> </w:t>
      </w:r>
      <w:r w:rsidRPr="000164CD">
        <w:t>переводчика</w:t>
      </w:r>
      <w:r w:rsidR="00FA3EBB">
        <w:t xml:space="preserve"> </w:t>
      </w:r>
      <w:r w:rsidRPr="000164CD">
        <w:t>в</w:t>
      </w:r>
      <w:r w:rsidR="00FA3EBB">
        <w:t xml:space="preserve"> </w:t>
      </w:r>
      <w:r w:rsidRPr="000164CD">
        <w:t>процессе</w:t>
      </w:r>
      <w:r w:rsidR="00FA3EBB">
        <w:t xml:space="preserve"> </w:t>
      </w:r>
      <w:r w:rsidRPr="000164CD">
        <w:t>перевода</w:t>
      </w:r>
      <w:r w:rsidR="00FA3EBB">
        <w:t xml:space="preserve"> </w:t>
      </w:r>
      <w:r w:rsidRPr="000164CD">
        <w:t>(связана</w:t>
      </w:r>
      <w:r w:rsidR="00FA3EBB">
        <w:t xml:space="preserve"> </w:t>
      </w:r>
      <w:r w:rsidRPr="000164CD">
        <w:t>с</w:t>
      </w:r>
      <w:r w:rsidR="00FA3EBB">
        <w:t xml:space="preserve"> </w:t>
      </w:r>
      <w:r w:rsidRPr="000164CD">
        <w:t>психолингвистическими</w:t>
      </w:r>
      <w:r w:rsidR="00FA3EBB">
        <w:t xml:space="preserve"> </w:t>
      </w:r>
      <w:r w:rsidRPr="000164CD">
        <w:t>особенностями</w:t>
      </w:r>
      <w:r w:rsidR="00FA3EBB">
        <w:t xml:space="preserve"> </w:t>
      </w:r>
      <w:r w:rsidRPr="000164CD">
        <w:t>речевых</w:t>
      </w:r>
      <w:r w:rsidR="00FA3EBB">
        <w:t xml:space="preserve"> </w:t>
      </w:r>
      <w:r w:rsidRPr="000164CD">
        <w:t>действий</w:t>
      </w:r>
      <w:r w:rsidR="00FA3EBB">
        <w:t xml:space="preserve"> </w:t>
      </w:r>
      <w:r w:rsidRPr="000164CD">
        <w:t>в</w:t>
      </w:r>
      <w:r w:rsidR="00FA3EBB">
        <w:t xml:space="preserve"> </w:t>
      </w:r>
      <w:r w:rsidRPr="000164CD">
        <w:t>письменной</w:t>
      </w:r>
      <w:r w:rsidR="00FA3EBB">
        <w:t xml:space="preserve"> </w:t>
      </w:r>
      <w:r w:rsidRPr="000164CD">
        <w:t>и</w:t>
      </w:r>
      <w:r w:rsidR="00FA3EBB">
        <w:t xml:space="preserve"> </w:t>
      </w:r>
      <w:r w:rsidRPr="000164CD">
        <w:t>устной</w:t>
      </w:r>
      <w:r w:rsidR="00FA3EBB">
        <w:t xml:space="preserve"> </w:t>
      </w:r>
      <w:r w:rsidRPr="000164CD">
        <w:t>форме).</w:t>
      </w:r>
    </w:p>
    <w:p w:rsidR="007A68AE" w:rsidRPr="000164CD" w:rsidRDefault="007A68AE" w:rsidP="002E1781">
      <w:pPr>
        <w:tabs>
          <w:tab w:val="left" w:pos="1134"/>
        </w:tabs>
        <w:ind w:firstLine="709"/>
        <w:contextualSpacing/>
        <w:jc w:val="both"/>
      </w:pPr>
      <w:r w:rsidRPr="000164CD">
        <w:t>Выбор</w:t>
      </w:r>
      <w:r w:rsidR="00FA3EBB">
        <w:t xml:space="preserve"> </w:t>
      </w:r>
      <w:r w:rsidRPr="000164CD">
        <w:t>термина</w:t>
      </w:r>
      <w:r w:rsidR="00FA3EBB">
        <w:t xml:space="preserve"> </w:t>
      </w:r>
      <w:r w:rsidRPr="000164CD">
        <w:t>«эквивалентность»</w:t>
      </w:r>
      <w:r w:rsidR="00FA3EBB">
        <w:t xml:space="preserve"> </w:t>
      </w:r>
      <w:r w:rsidRPr="000164CD">
        <w:t>и</w:t>
      </w:r>
      <w:r w:rsidR="00FA3EBB">
        <w:t xml:space="preserve"> </w:t>
      </w:r>
      <w:r w:rsidRPr="000164CD">
        <w:t>«адекватность»</w:t>
      </w:r>
      <w:r w:rsidR="00FA3EBB">
        <w:t xml:space="preserve"> </w:t>
      </w:r>
      <w:r w:rsidRPr="000164CD">
        <w:t>зависит</w:t>
      </w:r>
      <w:r w:rsidR="00FA3EBB">
        <w:t xml:space="preserve"> </w:t>
      </w:r>
      <w:r w:rsidRPr="000164CD">
        <w:t>от</w:t>
      </w:r>
      <w:r w:rsidR="00FA3EBB">
        <w:t xml:space="preserve"> </w:t>
      </w:r>
      <w:r w:rsidRPr="000164CD">
        <w:t>типа</w:t>
      </w:r>
      <w:r w:rsidR="00FA3EBB">
        <w:t xml:space="preserve"> </w:t>
      </w:r>
      <w:r w:rsidRPr="000164CD">
        <w:t>переводимого</w:t>
      </w:r>
      <w:r w:rsidR="00FA3EBB">
        <w:t xml:space="preserve"> </w:t>
      </w:r>
      <w:r w:rsidRPr="000164CD">
        <w:t>текста.</w:t>
      </w:r>
      <w:r w:rsidR="00FA3EBB">
        <w:t xml:space="preserve"> </w:t>
      </w:r>
      <w:r w:rsidRPr="000164CD">
        <w:t>Термин</w:t>
      </w:r>
      <w:r w:rsidR="00FA3EBB">
        <w:t xml:space="preserve"> </w:t>
      </w:r>
      <w:r w:rsidRPr="000164CD">
        <w:t>«эквивалентный</w:t>
      </w:r>
      <w:r w:rsidR="00FA3EBB">
        <w:t xml:space="preserve"> </w:t>
      </w:r>
      <w:r w:rsidRPr="000164CD">
        <w:t>перевод»</w:t>
      </w:r>
      <w:r w:rsidR="00FA3EBB">
        <w:t xml:space="preserve"> </w:t>
      </w:r>
      <w:r w:rsidRPr="000164CD">
        <w:t>закрепился</w:t>
      </w:r>
      <w:r w:rsidR="00FA3EBB">
        <w:t xml:space="preserve"> </w:t>
      </w:r>
      <w:r w:rsidRPr="000164CD">
        <w:t>для</w:t>
      </w:r>
      <w:r w:rsidR="00FA3EBB">
        <w:t xml:space="preserve"> </w:t>
      </w:r>
      <w:r w:rsidRPr="000164CD">
        <w:t>оценки</w:t>
      </w:r>
      <w:r w:rsidR="00FA3EBB">
        <w:t xml:space="preserve"> </w:t>
      </w:r>
      <w:r w:rsidRPr="000164CD">
        <w:t>качества</w:t>
      </w:r>
      <w:r w:rsidR="00FA3EBB">
        <w:t xml:space="preserve"> </w:t>
      </w:r>
      <w:r w:rsidRPr="000164CD">
        <w:t>перевода</w:t>
      </w:r>
      <w:r w:rsidR="00FA3EBB">
        <w:t xml:space="preserve"> </w:t>
      </w:r>
      <w:r w:rsidRPr="000164CD">
        <w:t>художественных</w:t>
      </w:r>
      <w:r w:rsidR="00FA3EBB">
        <w:t xml:space="preserve"> </w:t>
      </w:r>
      <w:r w:rsidRPr="000164CD">
        <w:t>текстов,</w:t>
      </w:r>
      <w:r w:rsidR="00FA3EBB">
        <w:t xml:space="preserve"> </w:t>
      </w:r>
      <w:r w:rsidRPr="000164CD">
        <w:t>а</w:t>
      </w:r>
      <w:r w:rsidR="00FA3EBB">
        <w:t xml:space="preserve"> </w:t>
      </w:r>
      <w:r w:rsidRPr="000164CD">
        <w:t>термин</w:t>
      </w:r>
      <w:r w:rsidR="00FA3EBB">
        <w:t xml:space="preserve"> </w:t>
      </w:r>
      <w:r w:rsidRPr="000164CD">
        <w:t>«адекватный</w:t>
      </w:r>
      <w:r w:rsidR="00FA3EBB">
        <w:t xml:space="preserve"> </w:t>
      </w:r>
      <w:r w:rsidRPr="000164CD">
        <w:t>перевод»</w:t>
      </w:r>
      <w:r w:rsidR="00FA3EBB">
        <w:t xml:space="preserve"> </w:t>
      </w:r>
      <w:r w:rsidR="002E1781">
        <w:t>–</w:t>
      </w:r>
      <w:r w:rsidR="00FA3EBB">
        <w:t xml:space="preserve"> </w:t>
      </w:r>
      <w:r w:rsidRPr="000164CD">
        <w:t>для</w:t>
      </w:r>
      <w:r w:rsidR="00FA3EBB">
        <w:t xml:space="preserve"> </w:t>
      </w:r>
      <w:r w:rsidRPr="000164CD">
        <w:t>текстов</w:t>
      </w:r>
      <w:r w:rsidR="00FA3EBB">
        <w:t xml:space="preserve"> </w:t>
      </w:r>
      <w:r w:rsidRPr="000164CD">
        <w:t>информативного</w:t>
      </w:r>
      <w:r w:rsidR="00FA3EBB">
        <w:t xml:space="preserve"> </w:t>
      </w:r>
      <w:r w:rsidRPr="000164CD">
        <w:t>характера.</w:t>
      </w:r>
      <w:r w:rsidR="00FA3EBB">
        <w:t xml:space="preserve"> </w:t>
      </w:r>
      <w:r w:rsidRPr="000164CD">
        <w:t>Уровень</w:t>
      </w:r>
      <w:r w:rsidR="00FA3EBB">
        <w:t xml:space="preserve"> </w:t>
      </w:r>
      <w:r w:rsidRPr="000164CD">
        <w:t>требований</w:t>
      </w:r>
      <w:r w:rsidR="00FA3EBB">
        <w:t xml:space="preserve"> </w:t>
      </w:r>
      <w:r w:rsidRPr="000164CD">
        <w:t>к</w:t>
      </w:r>
      <w:r w:rsidR="00FA3EBB">
        <w:t xml:space="preserve"> </w:t>
      </w:r>
      <w:r w:rsidRPr="000164CD">
        <w:t>адекватному</w:t>
      </w:r>
      <w:r w:rsidR="00FA3EBB">
        <w:t xml:space="preserve"> </w:t>
      </w:r>
      <w:r w:rsidRPr="000164CD">
        <w:t>переводу,</w:t>
      </w:r>
      <w:r w:rsidR="00FA3EBB">
        <w:t xml:space="preserve"> </w:t>
      </w:r>
      <w:r w:rsidRPr="000164CD">
        <w:t>при</w:t>
      </w:r>
      <w:r w:rsidR="00FA3EBB">
        <w:t xml:space="preserve"> </w:t>
      </w:r>
      <w:r w:rsidRPr="000164CD">
        <w:t>этом,</w:t>
      </w:r>
      <w:r w:rsidR="00FA3EBB">
        <w:t xml:space="preserve"> </w:t>
      </w:r>
      <w:r w:rsidRPr="000164CD">
        <w:t>ниже,</w:t>
      </w:r>
      <w:r w:rsidR="00FA3EBB">
        <w:t xml:space="preserve"> </w:t>
      </w:r>
      <w:r w:rsidRPr="000164CD">
        <w:t>чем</w:t>
      </w:r>
      <w:r w:rsidR="00FA3EBB">
        <w:t xml:space="preserve"> </w:t>
      </w:r>
      <w:r w:rsidRPr="000164CD">
        <w:t>к</w:t>
      </w:r>
      <w:r w:rsidR="00FA3EBB">
        <w:t xml:space="preserve"> </w:t>
      </w:r>
      <w:r w:rsidRPr="000164CD">
        <w:t>эквивалентному</w:t>
      </w:r>
      <w:r w:rsidR="00FA3EBB">
        <w:t xml:space="preserve"> </w:t>
      </w:r>
      <w:r w:rsidRPr="000164CD">
        <w:t>переводу:</w:t>
      </w:r>
      <w:r w:rsidR="00FA3EBB">
        <w:t xml:space="preserve"> </w:t>
      </w:r>
      <w:r w:rsidRPr="000164CD">
        <w:t>эквивалентный</w:t>
      </w:r>
      <w:r w:rsidR="00FA3EBB">
        <w:t xml:space="preserve"> </w:t>
      </w:r>
      <w:r w:rsidRPr="000164CD">
        <w:t>перевод</w:t>
      </w:r>
      <w:r w:rsidR="00FA3EBB">
        <w:t xml:space="preserve"> </w:t>
      </w:r>
      <w:r w:rsidR="002E1781">
        <w:t>–</w:t>
      </w:r>
      <w:r w:rsidR="00FA3EBB">
        <w:t xml:space="preserve"> </w:t>
      </w:r>
      <w:r w:rsidRPr="000164CD">
        <w:t>это</w:t>
      </w:r>
      <w:r w:rsidR="00FA3EBB">
        <w:t xml:space="preserve"> </w:t>
      </w:r>
      <w:r w:rsidRPr="000164CD">
        <w:t>перевод,</w:t>
      </w:r>
      <w:r w:rsidR="00FA3EBB">
        <w:t xml:space="preserve"> </w:t>
      </w:r>
      <w:r w:rsidRPr="000164CD">
        <w:t>в</w:t>
      </w:r>
      <w:r w:rsidR="00FA3EBB">
        <w:t xml:space="preserve"> </w:t>
      </w:r>
      <w:r w:rsidRPr="000164CD">
        <w:t>котором</w:t>
      </w:r>
      <w:r w:rsidR="00FA3EBB">
        <w:t xml:space="preserve"> </w:t>
      </w:r>
      <w:r w:rsidRPr="000164CD">
        <w:t>переданы</w:t>
      </w:r>
      <w:r w:rsidR="00FA3EBB">
        <w:t xml:space="preserve"> </w:t>
      </w:r>
      <w:r w:rsidRPr="000164CD">
        <w:t>все</w:t>
      </w:r>
      <w:r w:rsidR="00FA3EBB">
        <w:t xml:space="preserve"> </w:t>
      </w:r>
      <w:r w:rsidRPr="000164CD">
        <w:t>типы</w:t>
      </w:r>
      <w:r w:rsidR="00FA3EBB">
        <w:t xml:space="preserve"> </w:t>
      </w:r>
      <w:r w:rsidRPr="000164CD">
        <w:t>эквивалентности,</w:t>
      </w:r>
      <w:r w:rsidR="00FA3EBB">
        <w:t xml:space="preserve"> </w:t>
      </w:r>
      <w:r w:rsidRPr="000164CD">
        <w:t>а</w:t>
      </w:r>
      <w:r w:rsidR="00FA3EBB">
        <w:t xml:space="preserve"> </w:t>
      </w:r>
      <w:r w:rsidRPr="000164CD">
        <w:t>адекватный</w:t>
      </w:r>
      <w:r w:rsidR="00FA3EBB">
        <w:t xml:space="preserve"> </w:t>
      </w:r>
      <w:r w:rsidRPr="000164CD">
        <w:t>перевод</w:t>
      </w:r>
      <w:r w:rsidR="00FA3EBB">
        <w:t xml:space="preserve"> </w:t>
      </w:r>
      <w:r w:rsidR="002E1781">
        <w:t>–</w:t>
      </w:r>
      <w:r w:rsidR="00FA3EBB">
        <w:t xml:space="preserve"> </w:t>
      </w:r>
      <w:r w:rsidRPr="000164CD">
        <w:t>это</w:t>
      </w:r>
      <w:r w:rsidR="00FA3EBB">
        <w:t xml:space="preserve"> </w:t>
      </w:r>
      <w:r w:rsidRPr="000164CD">
        <w:t>перевод,</w:t>
      </w:r>
      <w:r w:rsidR="00FA3EBB">
        <w:t xml:space="preserve"> </w:t>
      </w:r>
      <w:r w:rsidRPr="000164CD">
        <w:t>в</w:t>
      </w:r>
      <w:r w:rsidR="00FA3EBB">
        <w:t xml:space="preserve"> </w:t>
      </w:r>
      <w:r w:rsidRPr="000164CD">
        <w:t>котором</w:t>
      </w:r>
      <w:r w:rsidR="00FA3EBB">
        <w:t xml:space="preserve"> </w:t>
      </w:r>
      <w:r w:rsidRPr="000164CD">
        <w:t>переводчик,</w:t>
      </w:r>
      <w:r w:rsidR="00FA3EBB">
        <w:t xml:space="preserve"> </w:t>
      </w:r>
      <w:r w:rsidRPr="000164CD">
        <w:t>исходя</w:t>
      </w:r>
      <w:r w:rsidR="00FA3EBB">
        <w:t xml:space="preserve"> </w:t>
      </w:r>
      <w:r w:rsidRPr="000164CD">
        <w:t>из</w:t>
      </w:r>
      <w:r w:rsidR="00FA3EBB">
        <w:t xml:space="preserve"> </w:t>
      </w:r>
      <w:r w:rsidRPr="000164CD">
        <w:t>цели</w:t>
      </w:r>
      <w:r w:rsidR="00FA3EBB">
        <w:t xml:space="preserve"> </w:t>
      </w:r>
      <w:r w:rsidRPr="000164CD">
        <w:t>перевода</w:t>
      </w:r>
      <w:r w:rsidR="00FA3EBB">
        <w:t xml:space="preserve"> </w:t>
      </w:r>
      <w:r w:rsidRPr="000164CD">
        <w:t>и</w:t>
      </w:r>
      <w:r w:rsidR="00FA3EBB">
        <w:t xml:space="preserve"> </w:t>
      </w:r>
      <w:r w:rsidRPr="000164CD">
        <w:t>характера</w:t>
      </w:r>
      <w:r w:rsidR="00FA3EBB">
        <w:t xml:space="preserve"> </w:t>
      </w:r>
      <w:r w:rsidRPr="000164CD">
        <w:t>адресата,</w:t>
      </w:r>
      <w:r w:rsidR="00FA3EBB">
        <w:t xml:space="preserve"> </w:t>
      </w:r>
      <w:r w:rsidRPr="000164CD">
        <w:t>сохраняет</w:t>
      </w:r>
      <w:r w:rsidR="00FA3EBB">
        <w:t xml:space="preserve"> </w:t>
      </w:r>
      <w:r w:rsidRPr="000164CD">
        <w:t>эквивалентность</w:t>
      </w:r>
      <w:r w:rsidR="00FA3EBB">
        <w:t xml:space="preserve"> </w:t>
      </w:r>
      <w:r w:rsidRPr="000164CD">
        <w:t>исключительно</w:t>
      </w:r>
      <w:r w:rsidR="00FA3EBB">
        <w:t xml:space="preserve"> </w:t>
      </w:r>
      <w:r w:rsidRPr="000164CD">
        <w:t>на</w:t>
      </w:r>
      <w:r w:rsidR="00FA3EBB">
        <w:t xml:space="preserve"> </w:t>
      </w:r>
      <w:r w:rsidRPr="000164CD">
        <w:t>уровне</w:t>
      </w:r>
      <w:r w:rsidR="00FA3EBB">
        <w:t xml:space="preserve"> </w:t>
      </w:r>
      <w:r w:rsidRPr="000164CD">
        <w:t>денотата.</w:t>
      </w:r>
    </w:p>
    <w:p w:rsidR="00F345B8" w:rsidRPr="000164CD" w:rsidRDefault="00F345B8" w:rsidP="002E1781">
      <w:pPr>
        <w:tabs>
          <w:tab w:val="left" w:pos="1134"/>
        </w:tabs>
        <w:ind w:firstLine="709"/>
        <w:contextualSpacing/>
        <w:jc w:val="both"/>
        <w:rPr>
          <w:b/>
        </w:rPr>
      </w:pPr>
    </w:p>
    <w:p w:rsidR="007A68AE" w:rsidRPr="000164CD" w:rsidRDefault="007A68AE" w:rsidP="002E1781">
      <w:pPr>
        <w:tabs>
          <w:tab w:val="left" w:pos="1134"/>
        </w:tabs>
        <w:ind w:firstLine="709"/>
        <w:contextualSpacing/>
        <w:jc w:val="both"/>
      </w:pPr>
      <w:r w:rsidRPr="000164CD">
        <w:rPr>
          <w:b/>
        </w:rPr>
        <w:t>Тема</w:t>
      </w:r>
      <w:r w:rsidR="00FA3EBB">
        <w:rPr>
          <w:b/>
        </w:rPr>
        <w:t xml:space="preserve"> </w:t>
      </w:r>
      <w:r w:rsidRPr="000164CD">
        <w:rPr>
          <w:b/>
        </w:rPr>
        <w:t>№13.</w:t>
      </w:r>
      <w:r w:rsidR="00FA3EBB">
        <w:t xml:space="preserve"> </w:t>
      </w:r>
      <w:r w:rsidRPr="000164CD">
        <w:t>Чтение</w:t>
      </w:r>
      <w:r w:rsidR="00FA3EBB">
        <w:t xml:space="preserve"> </w:t>
      </w:r>
      <w:r w:rsidRPr="000164CD">
        <w:t>и</w:t>
      </w:r>
      <w:r w:rsidR="00FA3EBB">
        <w:t xml:space="preserve"> </w:t>
      </w:r>
      <w:r w:rsidRPr="000164CD">
        <w:t>перевод</w:t>
      </w:r>
      <w:r w:rsidR="00FA3EBB">
        <w:t xml:space="preserve"> </w:t>
      </w:r>
      <w:r w:rsidRPr="000164CD">
        <w:t>научных</w:t>
      </w:r>
      <w:r w:rsidR="00FA3EBB">
        <w:t xml:space="preserve"> </w:t>
      </w:r>
      <w:r w:rsidRPr="000164CD">
        <w:t>и</w:t>
      </w:r>
      <w:r w:rsidR="00FA3EBB">
        <w:t xml:space="preserve"> </w:t>
      </w:r>
      <w:r w:rsidRPr="000164CD">
        <w:t>публицистических</w:t>
      </w:r>
      <w:r w:rsidR="00FA3EBB">
        <w:t xml:space="preserve"> </w:t>
      </w:r>
      <w:r w:rsidRPr="000164CD">
        <w:t>текстов</w:t>
      </w:r>
      <w:r w:rsidR="00045E14">
        <w:t>.</w:t>
      </w:r>
    </w:p>
    <w:p w:rsidR="007A68AE" w:rsidRPr="000164CD" w:rsidRDefault="007A68AE" w:rsidP="002E1781">
      <w:pPr>
        <w:tabs>
          <w:tab w:val="left" w:pos="1134"/>
        </w:tabs>
        <w:ind w:firstLine="709"/>
        <w:contextualSpacing/>
        <w:jc w:val="both"/>
        <w:textAlignment w:val="baseline"/>
        <w:rPr>
          <w:bCs/>
          <w:bdr w:val="none" w:sz="0" w:space="0" w:color="auto" w:frame="1"/>
          <w:shd w:val="clear" w:color="auto" w:fill="FFFFFF"/>
        </w:rPr>
      </w:pPr>
      <w:r w:rsidRPr="000164CD">
        <w:rPr>
          <w:bCs/>
          <w:bdr w:val="none" w:sz="0" w:space="0" w:color="auto" w:frame="1"/>
          <w:shd w:val="clear" w:color="auto" w:fill="FFFFFF"/>
        </w:rPr>
        <w:t>Чтение</w:t>
      </w:r>
      <w:r w:rsidR="00FA3EBB">
        <w:rPr>
          <w:bCs/>
          <w:bdr w:val="none" w:sz="0" w:space="0" w:color="auto" w:frame="1"/>
          <w:shd w:val="clear" w:color="auto" w:fill="FFFFFF"/>
        </w:rPr>
        <w:t xml:space="preserve"> </w:t>
      </w:r>
      <w:r w:rsidRPr="000164CD">
        <w:rPr>
          <w:bCs/>
          <w:bdr w:val="none" w:sz="0" w:space="0" w:color="auto" w:frame="1"/>
          <w:shd w:val="clear" w:color="auto" w:fill="FFFFFF"/>
        </w:rPr>
        <w:t>иностранного</w:t>
      </w:r>
      <w:r w:rsidR="00FA3EBB">
        <w:rPr>
          <w:bCs/>
          <w:bdr w:val="none" w:sz="0" w:space="0" w:color="auto" w:frame="1"/>
          <w:shd w:val="clear" w:color="auto" w:fill="FFFFFF"/>
        </w:rPr>
        <w:t xml:space="preserve"> </w:t>
      </w:r>
      <w:r w:rsidRPr="000164CD">
        <w:rPr>
          <w:bCs/>
          <w:bdr w:val="none" w:sz="0" w:space="0" w:color="auto" w:frame="1"/>
          <w:shd w:val="clear" w:color="auto" w:fill="FFFFFF"/>
        </w:rPr>
        <w:t>текста</w:t>
      </w:r>
      <w:r w:rsidR="00FA3EBB">
        <w:rPr>
          <w:bCs/>
          <w:bdr w:val="none" w:sz="0" w:space="0" w:color="auto" w:frame="1"/>
          <w:shd w:val="clear" w:color="auto" w:fill="FFFFFF"/>
        </w:rPr>
        <w:t xml:space="preserve"> </w:t>
      </w:r>
      <w:r w:rsidR="002E1781">
        <w:rPr>
          <w:bCs/>
          <w:bdr w:val="none" w:sz="0" w:space="0" w:color="auto" w:frame="1"/>
          <w:shd w:val="clear" w:color="auto" w:fill="FFFFFF"/>
        </w:rPr>
        <w:t>–</w:t>
      </w:r>
      <w:r w:rsidR="00FA3EBB">
        <w:rPr>
          <w:bCs/>
          <w:bdr w:val="none" w:sz="0" w:space="0" w:color="auto" w:frame="1"/>
          <w:shd w:val="clear" w:color="auto" w:fill="FFFFFF"/>
        </w:rPr>
        <w:t xml:space="preserve"> </w:t>
      </w:r>
      <w:r w:rsidRPr="000164CD">
        <w:rPr>
          <w:bCs/>
          <w:bdr w:val="none" w:sz="0" w:space="0" w:color="auto" w:frame="1"/>
          <w:shd w:val="clear" w:color="auto" w:fill="FFFFFF"/>
        </w:rPr>
        <w:t>сложный</w:t>
      </w:r>
      <w:r w:rsidR="00FA3EBB">
        <w:rPr>
          <w:bCs/>
          <w:bdr w:val="none" w:sz="0" w:space="0" w:color="auto" w:frame="1"/>
          <w:shd w:val="clear" w:color="auto" w:fill="FFFFFF"/>
        </w:rPr>
        <w:t xml:space="preserve"> </w:t>
      </w:r>
      <w:r w:rsidRPr="000164CD">
        <w:rPr>
          <w:bCs/>
          <w:bdr w:val="none" w:sz="0" w:space="0" w:color="auto" w:frame="1"/>
          <w:shd w:val="clear" w:color="auto" w:fill="FFFFFF"/>
        </w:rPr>
        <w:t>процесс,</w:t>
      </w:r>
      <w:r w:rsidR="00FA3EBB">
        <w:rPr>
          <w:bCs/>
          <w:bdr w:val="none" w:sz="0" w:space="0" w:color="auto" w:frame="1"/>
          <w:shd w:val="clear" w:color="auto" w:fill="FFFFFF"/>
        </w:rPr>
        <w:t xml:space="preserve"> </w:t>
      </w:r>
      <w:r w:rsidRPr="000164CD">
        <w:rPr>
          <w:bCs/>
          <w:bdr w:val="none" w:sz="0" w:space="0" w:color="auto" w:frame="1"/>
          <w:shd w:val="clear" w:color="auto" w:fill="FFFFFF"/>
        </w:rPr>
        <w:t>который</w:t>
      </w:r>
      <w:r w:rsidR="00FA3EBB">
        <w:rPr>
          <w:bCs/>
          <w:bdr w:val="none" w:sz="0" w:space="0" w:color="auto" w:frame="1"/>
          <w:shd w:val="clear" w:color="auto" w:fill="FFFFFF"/>
        </w:rPr>
        <w:t xml:space="preserve"> </w:t>
      </w:r>
      <w:r w:rsidRPr="000164CD">
        <w:rPr>
          <w:bCs/>
          <w:bdr w:val="none" w:sz="0" w:space="0" w:color="auto" w:frame="1"/>
          <w:shd w:val="clear" w:color="auto" w:fill="FFFFFF"/>
        </w:rPr>
        <w:t>предполагает</w:t>
      </w:r>
      <w:r w:rsidR="00FA3EBB">
        <w:rPr>
          <w:bCs/>
          <w:bdr w:val="none" w:sz="0" w:space="0" w:color="auto" w:frame="1"/>
          <w:shd w:val="clear" w:color="auto" w:fill="FFFFFF"/>
        </w:rPr>
        <w:t xml:space="preserve"> </w:t>
      </w:r>
      <w:r w:rsidRPr="000164CD">
        <w:rPr>
          <w:bCs/>
          <w:bdr w:val="none" w:sz="0" w:space="0" w:color="auto" w:frame="1"/>
          <w:shd w:val="clear" w:color="auto" w:fill="FFFFFF"/>
        </w:rPr>
        <w:t>не</w:t>
      </w:r>
      <w:r w:rsidR="00FA3EBB">
        <w:rPr>
          <w:bCs/>
          <w:bdr w:val="none" w:sz="0" w:space="0" w:color="auto" w:frame="1"/>
          <w:shd w:val="clear" w:color="auto" w:fill="FFFFFF"/>
        </w:rPr>
        <w:t xml:space="preserve"> </w:t>
      </w:r>
      <w:r w:rsidRPr="000164CD">
        <w:rPr>
          <w:bCs/>
          <w:bdr w:val="none" w:sz="0" w:space="0" w:color="auto" w:frame="1"/>
          <w:shd w:val="clear" w:color="auto" w:fill="FFFFFF"/>
        </w:rPr>
        <w:t>только</w:t>
      </w:r>
      <w:r w:rsidR="00FA3EBB">
        <w:rPr>
          <w:bCs/>
          <w:bdr w:val="none" w:sz="0" w:space="0" w:color="auto" w:frame="1"/>
          <w:shd w:val="clear" w:color="auto" w:fill="FFFFFF"/>
        </w:rPr>
        <w:t xml:space="preserve"> </w:t>
      </w:r>
      <w:r w:rsidRPr="000164CD">
        <w:rPr>
          <w:bCs/>
          <w:bdr w:val="none" w:sz="0" w:space="0" w:color="auto" w:frame="1"/>
          <w:shd w:val="clear" w:color="auto" w:fill="FFFFFF"/>
        </w:rPr>
        <w:t>владение</w:t>
      </w:r>
      <w:r w:rsidR="00FA3EBB">
        <w:rPr>
          <w:bCs/>
          <w:bdr w:val="none" w:sz="0" w:space="0" w:color="auto" w:frame="1"/>
          <w:shd w:val="clear" w:color="auto" w:fill="FFFFFF"/>
        </w:rPr>
        <w:t xml:space="preserve"> </w:t>
      </w:r>
      <w:r w:rsidRPr="000164CD">
        <w:rPr>
          <w:bCs/>
          <w:bdr w:val="none" w:sz="0" w:space="0" w:color="auto" w:frame="1"/>
          <w:shd w:val="clear" w:color="auto" w:fill="FFFFFF"/>
        </w:rPr>
        <w:t>техникой</w:t>
      </w:r>
      <w:r w:rsidR="00FA3EBB">
        <w:rPr>
          <w:bCs/>
          <w:bdr w:val="none" w:sz="0" w:space="0" w:color="auto" w:frame="1"/>
          <w:shd w:val="clear" w:color="auto" w:fill="FFFFFF"/>
        </w:rPr>
        <w:t xml:space="preserve"> </w:t>
      </w:r>
      <w:r w:rsidRPr="000164CD">
        <w:rPr>
          <w:bCs/>
          <w:bdr w:val="none" w:sz="0" w:space="0" w:color="auto" w:frame="1"/>
          <w:shd w:val="clear" w:color="auto" w:fill="FFFFFF"/>
        </w:rPr>
        <w:t>и</w:t>
      </w:r>
      <w:r w:rsidR="00FA3EBB">
        <w:rPr>
          <w:bCs/>
          <w:bdr w:val="none" w:sz="0" w:space="0" w:color="auto" w:frame="1"/>
          <w:shd w:val="clear" w:color="auto" w:fill="FFFFFF"/>
        </w:rPr>
        <w:t xml:space="preserve"> </w:t>
      </w:r>
      <w:r w:rsidRPr="000164CD">
        <w:rPr>
          <w:bCs/>
          <w:bdr w:val="none" w:sz="0" w:space="0" w:color="auto" w:frame="1"/>
          <w:shd w:val="clear" w:color="auto" w:fill="FFFFFF"/>
        </w:rPr>
        <w:t>приемами</w:t>
      </w:r>
      <w:r w:rsidR="00FA3EBB">
        <w:rPr>
          <w:bCs/>
          <w:bdr w:val="none" w:sz="0" w:space="0" w:color="auto" w:frame="1"/>
          <w:shd w:val="clear" w:color="auto" w:fill="FFFFFF"/>
        </w:rPr>
        <w:t xml:space="preserve"> </w:t>
      </w:r>
      <w:r w:rsidRPr="000164CD">
        <w:rPr>
          <w:bCs/>
          <w:bdr w:val="none" w:sz="0" w:space="0" w:color="auto" w:frame="1"/>
          <w:shd w:val="clear" w:color="auto" w:fill="FFFFFF"/>
        </w:rPr>
        <w:t>чтения,</w:t>
      </w:r>
      <w:r w:rsidR="00FA3EBB">
        <w:rPr>
          <w:bCs/>
          <w:bdr w:val="none" w:sz="0" w:space="0" w:color="auto" w:frame="1"/>
          <w:shd w:val="clear" w:color="auto" w:fill="FFFFFF"/>
        </w:rPr>
        <w:t xml:space="preserve"> </w:t>
      </w:r>
      <w:r w:rsidRPr="000164CD">
        <w:rPr>
          <w:bCs/>
          <w:bdr w:val="none" w:sz="0" w:space="0" w:color="auto" w:frame="1"/>
          <w:shd w:val="clear" w:color="auto" w:fill="FFFFFF"/>
        </w:rPr>
        <w:t>но</w:t>
      </w:r>
      <w:r w:rsidR="00FA3EBB">
        <w:rPr>
          <w:bCs/>
          <w:bdr w:val="none" w:sz="0" w:space="0" w:color="auto" w:frame="1"/>
          <w:shd w:val="clear" w:color="auto" w:fill="FFFFFF"/>
        </w:rPr>
        <w:t xml:space="preserve"> </w:t>
      </w:r>
      <w:r w:rsidRPr="000164CD">
        <w:rPr>
          <w:bCs/>
          <w:bdr w:val="none" w:sz="0" w:space="0" w:color="auto" w:frame="1"/>
          <w:shd w:val="clear" w:color="auto" w:fill="FFFFFF"/>
        </w:rPr>
        <w:t>и</w:t>
      </w:r>
      <w:r w:rsidR="00FA3EBB">
        <w:rPr>
          <w:bCs/>
          <w:bdr w:val="none" w:sz="0" w:space="0" w:color="auto" w:frame="1"/>
          <w:shd w:val="clear" w:color="auto" w:fill="FFFFFF"/>
        </w:rPr>
        <w:t xml:space="preserve"> </w:t>
      </w:r>
      <w:r w:rsidRPr="000164CD">
        <w:rPr>
          <w:bCs/>
          <w:bdr w:val="none" w:sz="0" w:space="0" w:color="auto" w:frame="1"/>
          <w:shd w:val="clear" w:color="auto" w:fill="FFFFFF"/>
        </w:rPr>
        <w:t>способность</w:t>
      </w:r>
      <w:r w:rsidR="00FA3EBB">
        <w:rPr>
          <w:bCs/>
          <w:bdr w:val="none" w:sz="0" w:space="0" w:color="auto" w:frame="1"/>
          <w:shd w:val="clear" w:color="auto" w:fill="FFFFFF"/>
        </w:rPr>
        <w:t xml:space="preserve"> </w:t>
      </w:r>
      <w:r w:rsidRPr="000164CD">
        <w:rPr>
          <w:bCs/>
          <w:bdr w:val="none" w:sz="0" w:space="0" w:color="auto" w:frame="1"/>
          <w:shd w:val="clear" w:color="auto" w:fill="FFFFFF"/>
        </w:rPr>
        <w:t>понимать</w:t>
      </w:r>
      <w:r w:rsidR="00FA3EBB">
        <w:rPr>
          <w:bCs/>
          <w:bdr w:val="none" w:sz="0" w:space="0" w:color="auto" w:frame="1"/>
          <w:shd w:val="clear" w:color="auto" w:fill="FFFFFF"/>
        </w:rPr>
        <w:t xml:space="preserve"> </w:t>
      </w:r>
      <w:r w:rsidRPr="000164CD">
        <w:rPr>
          <w:bCs/>
          <w:bdr w:val="none" w:sz="0" w:space="0" w:color="auto" w:frame="1"/>
          <w:shd w:val="clear" w:color="auto" w:fill="FFFFFF"/>
        </w:rPr>
        <w:t>мысль,</w:t>
      </w:r>
      <w:r w:rsidR="00FA3EBB">
        <w:rPr>
          <w:bCs/>
          <w:bdr w:val="none" w:sz="0" w:space="0" w:color="auto" w:frame="1"/>
          <w:shd w:val="clear" w:color="auto" w:fill="FFFFFF"/>
        </w:rPr>
        <w:t xml:space="preserve"> </w:t>
      </w:r>
      <w:r w:rsidRPr="000164CD">
        <w:rPr>
          <w:bCs/>
          <w:bdr w:val="none" w:sz="0" w:space="0" w:color="auto" w:frame="1"/>
          <w:shd w:val="clear" w:color="auto" w:fill="FFFFFF"/>
        </w:rPr>
        <w:t>выраженную</w:t>
      </w:r>
      <w:r w:rsidR="00FA3EBB">
        <w:rPr>
          <w:bCs/>
          <w:bdr w:val="none" w:sz="0" w:space="0" w:color="auto" w:frame="1"/>
          <w:shd w:val="clear" w:color="auto" w:fill="FFFFFF"/>
        </w:rPr>
        <w:t xml:space="preserve"> </w:t>
      </w:r>
      <w:r w:rsidRPr="000164CD">
        <w:rPr>
          <w:bCs/>
          <w:bdr w:val="none" w:sz="0" w:space="0" w:color="auto" w:frame="1"/>
          <w:shd w:val="clear" w:color="auto" w:fill="FFFFFF"/>
        </w:rPr>
        <w:t>на</w:t>
      </w:r>
      <w:r w:rsidR="00FA3EBB">
        <w:rPr>
          <w:bCs/>
          <w:bdr w:val="none" w:sz="0" w:space="0" w:color="auto" w:frame="1"/>
          <w:shd w:val="clear" w:color="auto" w:fill="FFFFFF"/>
        </w:rPr>
        <w:t xml:space="preserve"> </w:t>
      </w:r>
      <w:r w:rsidRPr="000164CD">
        <w:rPr>
          <w:bCs/>
          <w:bdr w:val="none" w:sz="0" w:space="0" w:color="auto" w:frame="1"/>
          <w:shd w:val="clear" w:color="auto" w:fill="FFFFFF"/>
        </w:rPr>
        <w:t>другом</w:t>
      </w:r>
      <w:r w:rsidR="00FA3EBB">
        <w:rPr>
          <w:bCs/>
          <w:bdr w:val="none" w:sz="0" w:space="0" w:color="auto" w:frame="1"/>
          <w:shd w:val="clear" w:color="auto" w:fill="FFFFFF"/>
        </w:rPr>
        <w:t xml:space="preserve"> </w:t>
      </w:r>
      <w:r w:rsidRPr="000164CD">
        <w:rPr>
          <w:bCs/>
          <w:bdr w:val="none" w:sz="0" w:space="0" w:color="auto" w:frame="1"/>
          <w:shd w:val="clear" w:color="auto" w:fill="FFFFFF"/>
        </w:rPr>
        <w:t>языке.</w:t>
      </w:r>
      <w:r w:rsidR="00FA3EBB">
        <w:rPr>
          <w:bCs/>
          <w:bdr w:val="none" w:sz="0" w:space="0" w:color="auto" w:frame="1"/>
          <w:shd w:val="clear" w:color="auto" w:fill="FFFFFF"/>
        </w:rPr>
        <w:t xml:space="preserve"> </w:t>
      </w:r>
      <w:r w:rsidRPr="000164CD">
        <w:rPr>
          <w:bCs/>
          <w:bdr w:val="none" w:sz="0" w:space="0" w:color="auto" w:frame="1"/>
          <w:shd w:val="clear" w:color="auto" w:fill="FFFFFF"/>
        </w:rPr>
        <w:t>При</w:t>
      </w:r>
      <w:r w:rsidR="00FA3EBB">
        <w:rPr>
          <w:bCs/>
          <w:bdr w:val="none" w:sz="0" w:space="0" w:color="auto" w:frame="1"/>
          <w:shd w:val="clear" w:color="auto" w:fill="FFFFFF"/>
        </w:rPr>
        <w:t xml:space="preserve"> </w:t>
      </w:r>
      <w:r w:rsidRPr="000164CD">
        <w:rPr>
          <w:bCs/>
          <w:bdr w:val="none" w:sz="0" w:space="0" w:color="auto" w:frame="1"/>
          <w:shd w:val="clear" w:color="auto" w:fill="FFFFFF"/>
        </w:rPr>
        <w:t>переводе</w:t>
      </w:r>
      <w:r w:rsidR="00FA3EBB">
        <w:rPr>
          <w:bCs/>
          <w:bdr w:val="none" w:sz="0" w:space="0" w:color="auto" w:frame="1"/>
          <w:shd w:val="clear" w:color="auto" w:fill="FFFFFF"/>
        </w:rPr>
        <w:t xml:space="preserve"> </w:t>
      </w:r>
      <w:r w:rsidRPr="000164CD">
        <w:rPr>
          <w:bCs/>
          <w:bdr w:val="none" w:sz="0" w:space="0" w:color="auto" w:frame="1"/>
          <w:shd w:val="clear" w:color="auto" w:fill="FFFFFF"/>
        </w:rPr>
        <w:t>на</w:t>
      </w:r>
      <w:r w:rsidR="00FA3EBB">
        <w:rPr>
          <w:bCs/>
          <w:bdr w:val="none" w:sz="0" w:space="0" w:color="auto" w:frame="1"/>
          <w:shd w:val="clear" w:color="auto" w:fill="FFFFFF"/>
        </w:rPr>
        <w:t xml:space="preserve"> </w:t>
      </w:r>
      <w:r w:rsidRPr="000164CD">
        <w:rPr>
          <w:bCs/>
          <w:bdr w:val="none" w:sz="0" w:space="0" w:color="auto" w:frame="1"/>
          <w:shd w:val="clear" w:color="auto" w:fill="FFFFFF"/>
        </w:rPr>
        <w:t>другой</w:t>
      </w:r>
      <w:r w:rsidR="00FA3EBB">
        <w:rPr>
          <w:bCs/>
          <w:bdr w:val="none" w:sz="0" w:space="0" w:color="auto" w:frame="1"/>
          <w:shd w:val="clear" w:color="auto" w:fill="FFFFFF"/>
        </w:rPr>
        <w:t xml:space="preserve"> </w:t>
      </w:r>
      <w:r w:rsidRPr="000164CD">
        <w:rPr>
          <w:bCs/>
          <w:bdr w:val="none" w:sz="0" w:space="0" w:color="auto" w:frame="1"/>
          <w:shd w:val="clear" w:color="auto" w:fill="FFFFFF"/>
        </w:rPr>
        <w:t>язык</w:t>
      </w:r>
      <w:r w:rsidR="00FA3EBB">
        <w:rPr>
          <w:bCs/>
          <w:bdr w:val="none" w:sz="0" w:space="0" w:color="auto" w:frame="1"/>
          <w:shd w:val="clear" w:color="auto" w:fill="FFFFFF"/>
        </w:rPr>
        <w:t xml:space="preserve"> </w:t>
      </w:r>
      <w:r w:rsidRPr="000164CD">
        <w:rPr>
          <w:bCs/>
          <w:bdr w:val="none" w:sz="0" w:space="0" w:color="auto" w:frame="1"/>
          <w:shd w:val="clear" w:color="auto" w:fill="FFFFFF"/>
        </w:rPr>
        <w:t>потери</w:t>
      </w:r>
      <w:r w:rsidR="00FA3EBB">
        <w:rPr>
          <w:bCs/>
          <w:bdr w:val="none" w:sz="0" w:space="0" w:color="auto" w:frame="1"/>
          <w:shd w:val="clear" w:color="auto" w:fill="FFFFFF"/>
        </w:rPr>
        <w:t xml:space="preserve"> </w:t>
      </w:r>
      <w:r w:rsidRPr="000164CD">
        <w:rPr>
          <w:bCs/>
          <w:bdr w:val="none" w:sz="0" w:space="0" w:color="auto" w:frame="1"/>
          <w:shd w:val="clear" w:color="auto" w:fill="FFFFFF"/>
        </w:rPr>
        <w:t>неизбежны,</w:t>
      </w:r>
      <w:r w:rsidR="00FA3EBB">
        <w:rPr>
          <w:bCs/>
          <w:bdr w:val="none" w:sz="0" w:space="0" w:color="auto" w:frame="1"/>
          <w:shd w:val="clear" w:color="auto" w:fill="FFFFFF"/>
        </w:rPr>
        <w:t xml:space="preserve"> </w:t>
      </w:r>
      <w:r w:rsidRPr="000164CD">
        <w:rPr>
          <w:bCs/>
          <w:bdr w:val="none" w:sz="0" w:space="0" w:color="auto" w:frame="1"/>
          <w:shd w:val="clear" w:color="auto" w:fill="FFFFFF"/>
        </w:rPr>
        <w:t>то</w:t>
      </w:r>
      <w:r w:rsidR="00FA3EBB">
        <w:rPr>
          <w:bCs/>
          <w:bdr w:val="none" w:sz="0" w:space="0" w:color="auto" w:frame="1"/>
          <w:shd w:val="clear" w:color="auto" w:fill="FFFFFF"/>
        </w:rPr>
        <w:t xml:space="preserve"> </w:t>
      </w:r>
      <w:r w:rsidRPr="000164CD">
        <w:rPr>
          <w:bCs/>
          <w:bdr w:val="none" w:sz="0" w:space="0" w:color="auto" w:frame="1"/>
          <w:shd w:val="clear" w:color="auto" w:fill="FFFFFF"/>
        </w:rPr>
        <w:t>есть</w:t>
      </w:r>
      <w:r w:rsidR="00FA3EBB">
        <w:rPr>
          <w:bCs/>
          <w:bdr w:val="none" w:sz="0" w:space="0" w:color="auto" w:frame="1"/>
          <w:shd w:val="clear" w:color="auto" w:fill="FFFFFF"/>
        </w:rPr>
        <w:t xml:space="preserve"> </w:t>
      </w:r>
      <w:r w:rsidRPr="000164CD">
        <w:rPr>
          <w:bCs/>
          <w:bdr w:val="none" w:sz="0" w:space="0" w:color="auto" w:frame="1"/>
          <w:shd w:val="clear" w:color="auto" w:fill="FFFFFF"/>
        </w:rPr>
        <w:t>возможна</w:t>
      </w:r>
      <w:r w:rsidR="00FA3EBB">
        <w:rPr>
          <w:bCs/>
          <w:bdr w:val="none" w:sz="0" w:space="0" w:color="auto" w:frame="1"/>
          <w:shd w:val="clear" w:color="auto" w:fill="FFFFFF"/>
        </w:rPr>
        <w:t xml:space="preserve"> </w:t>
      </w:r>
      <w:r w:rsidRPr="000164CD">
        <w:rPr>
          <w:bCs/>
          <w:bdr w:val="none" w:sz="0" w:space="0" w:color="auto" w:frame="1"/>
          <w:shd w:val="clear" w:color="auto" w:fill="FFFFFF"/>
        </w:rPr>
        <w:t>неполная</w:t>
      </w:r>
      <w:r w:rsidR="00FA3EBB">
        <w:rPr>
          <w:bCs/>
          <w:bdr w:val="none" w:sz="0" w:space="0" w:color="auto" w:frame="1"/>
          <w:shd w:val="clear" w:color="auto" w:fill="FFFFFF"/>
        </w:rPr>
        <w:t xml:space="preserve"> </w:t>
      </w:r>
      <w:r w:rsidRPr="000164CD">
        <w:rPr>
          <w:bCs/>
          <w:bdr w:val="none" w:sz="0" w:space="0" w:color="auto" w:frame="1"/>
          <w:shd w:val="clear" w:color="auto" w:fill="FFFFFF"/>
        </w:rPr>
        <w:t>передача</w:t>
      </w:r>
      <w:r w:rsidR="00FA3EBB">
        <w:rPr>
          <w:bCs/>
          <w:bdr w:val="none" w:sz="0" w:space="0" w:color="auto" w:frame="1"/>
          <w:shd w:val="clear" w:color="auto" w:fill="FFFFFF"/>
        </w:rPr>
        <w:t xml:space="preserve"> </w:t>
      </w:r>
      <w:r w:rsidRPr="000164CD">
        <w:rPr>
          <w:bCs/>
          <w:bdr w:val="none" w:sz="0" w:space="0" w:color="auto" w:frame="1"/>
          <w:shd w:val="clear" w:color="auto" w:fill="FFFFFF"/>
        </w:rPr>
        <w:t>значений</w:t>
      </w:r>
      <w:r w:rsidR="00FA3EBB">
        <w:rPr>
          <w:bCs/>
          <w:bdr w:val="none" w:sz="0" w:space="0" w:color="auto" w:frame="1"/>
          <w:shd w:val="clear" w:color="auto" w:fill="FFFFFF"/>
        </w:rPr>
        <w:t xml:space="preserve"> </w:t>
      </w:r>
      <w:r w:rsidRPr="000164CD">
        <w:rPr>
          <w:bCs/>
          <w:bdr w:val="none" w:sz="0" w:space="0" w:color="auto" w:frame="1"/>
          <w:shd w:val="clear" w:color="auto" w:fill="FFFFFF"/>
        </w:rPr>
        <w:t>слов</w:t>
      </w:r>
      <w:r w:rsidR="00FA3EBB">
        <w:rPr>
          <w:bCs/>
          <w:bdr w:val="none" w:sz="0" w:space="0" w:color="auto" w:frame="1"/>
          <w:shd w:val="clear" w:color="auto" w:fill="FFFFFF"/>
        </w:rPr>
        <w:t xml:space="preserve"> </w:t>
      </w:r>
      <w:r w:rsidRPr="000164CD">
        <w:rPr>
          <w:bCs/>
          <w:bdr w:val="none" w:sz="0" w:space="0" w:color="auto" w:frame="1"/>
          <w:shd w:val="clear" w:color="auto" w:fill="FFFFFF"/>
        </w:rPr>
        <w:t>в</w:t>
      </w:r>
      <w:r w:rsidR="00FA3EBB">
        <w:rPr>
          <w:bCs/>
          <w:bdr w:val="none" w:sz="0" w:space="0" w:color="auto" w:frame="1"/>
          <w:shd w:val="clear" w:color="auto" w:fill="FFFFFF"/>
        </w:rPr>
        <w:t xml:space="preserve"> </w:t>
      </w:r>
      <w:r w:rsidRPr="000164CD">
        <w:rPr>
          <w:bCs/>
          <w:bdr w:val="none" w:sz="0" w:space="0" w:color="auto" w:frame="1"/>
          <w:shd w:val="clear" w:color="auto" w:fill="FFFFFF"/>
        </w:rPr>
        <w:t>тексте</w:t>
      </w:r>
      <w:r w:rsidR="00FA3EBB">
        <w:rPr>
          <w:bCs/>
          <w:bdr w:val="none" w:sz="0" w:space="0" w:color="auto" w:frame="1"/>
          <w:shd w:val="clear" w:color="auto" w:fill="FFFFFF"/>
        </w:rPr>
        <w:t xml:space="preserve"> </w:t>
      </w:r>
      <w:r w:rsidRPr="000164CD">
        <w:rPr>
          <w:bCs/>
          <w:bdr w:val="none" w:sz="0" w:space="0" w:color="auto" w:frame="1"/>
          <w:shd w:val="clear" w:color="auto" w:fill="FFFFFF"/>
        </w:rPr>
        <w:t>подлинника,</w:t>
      </w:r>
      <w:r w:rsidR="00FA3EBB">
        <w:rPr>
          <w:bCs/>
          <w:bdr w:val="none" w:sz="0" w:space="0" w:color="auto" w:frame="1"/>
          <w:shd w:val="clear" w:color="auto" w:fill="FFFFFF"/>
        </w:rPr>
        <w:t xml:space="preserve"> </w:t>
      </w:r>
      <w:r w:rsidRPr="000164CD">
        <w:rPr>
          <w:bCs/>
          <w:bdr w:val="none" w:sz="0" w:space="0" w:color="auto" w:frame="1"/>
          <w:shd w:val="clear" w:color="auto" w:fill="FFFFFF"/>
        </w:rPr>
        <w:t>поэтому</w:t>
      </w:r>
      <w:r w:rsidR="00FA3EBB">
        <w:rPr>
          <w:bCs/>
          <w:bdr w:val="none" w:sz="0" w:space="0" w:color="auto" w:frame="1"/>
          <w:shd w:val="clear" w:color="auto" w:fill="FFFFFF"/>
        </w:rPr>
        <w:t xml:space="preserve"> </w:t>
      </w:r>
      <w:r w:rsidRPr="000164CD">
        <w:rPr>
          <w:bCs/>
          <w:bdr w:val="none" w:sz="0" w:space="0" w:color="auto" w:frame="1"/>
          <w:shd w:val="clear" w:color="auto" w:fill="FFFFFF"/>
        </w:rPr>
        <w:t>текст</w:t>
      </w:r>
      <w:r w:rsidR="00FA3EBB">
        <w:rPr>
          <w:bCs/>
          <w:bdr w:val="none" w:sz="0" w:space="0" w:color="auto" w:frame="1"/>
          <w:shd w:val="clear" w:color="auto" w:fill="FFFFFF"/>
        </w:rPr>
        <w:t xml:space="preserve"> </w:t>
      </w:r>
      <w:r w:rsidRPr="000164CD">
        <w:rPr>
          <w:bCs/>
          <w:bdr w:val="none" w:sz="0" w:space="0" w:color="auto" w:frame="1"/>
          <w:shd w:val="clear" w:color="auto" w:fill="FFFFFF"/>
        </w:rPr>
        <w:t>перевода</w:t>
      </w:r>
      <w:r w:rsidR="00FA3EBB">
        <w:rPr>
          <w:bCs/>
          <w:bdr w:val="none" w:sz="0" w:space="0" w:color="auto" w:frame="1"/>
          <w:shd w:val="clear" w:color="auto" w:fill="FFFFFF"/>
        </w:rPr>
        <w:t xml:space="preserve"> </w:t>
      </w:r>
      <w:r w:rsidRPr="000164CD">
        <w:rPr>
          <w:bCs/>
          <w:bdr w:val="none" w:sz="0" w:space="0" w:color="auto" w:frame="1"/>
          <w:shd w:val="clear" w:color="auto" w:fill="FFFFFF"/>
        </w:rPr>
        <w:t>никогда</w:t>
      </w:r>
      <w:r w:rsidR="00FA3EBB">
        <w:rPr>
          <w:bCs/>
          <w:bdr w:val="none" w:sz="0" w:space="0" w:color="auto" w:frame="1"/>
          <w:shd w:val="clear" w:color="auto" w:fill="FFFFFF"/>
        </w:rPr>
        <w:t xml:space="preserve"> </w:t>
      </w:r>
      <w:r w:rsidRPr="000164CD">
        <w:rPr>
          <w:bCs/>
          <w:bdr w:val="none" w:sz="0" w:space="0" w:color="auto" w:frame="1"/>
          <w:shd w:val="clear" w:color="auto" w:fill="FFFFFF"/>
        </w:rPr>
        <w:t>не</w:t>
      </w:r>
      <w:r w:rsidR="00FA3EBB">
        <w:rPr>
          <w:bCs/>
          <w:bdr w:val="none" w:sz="0" w:space="0" w:color="auto" w:frame="1"/>
          <w:shd w:val="clear" w:color="auto" w:fill="FFFFFF"/>
        </w:rPr>
        <w:t xml:space="preserve"> </w:t>
      </w:r>
      <w:r w:rsidRPr="000164CD">
        <w:rPr>
          <w:bCs/>
          <w:bdr w:val="none" w:sz="0" w:space="0" w:color="auto" w:frame="1"/>
          <w:shd w:val="clear" w:color="auto" w:fill="FFFFFF"/>
        </w:rPr>
        <w:t>может</w:t>
      </w:r>
      <w:r w:rsidR="00FA3EBB">
        <w:rPr>
          <w:bCs/>
          <w:bdr w:val="none" w:sz="0" w:space="0" w:color="auto" w:frame="1"/>
          <w:shd w:val="clear" w:color="auto" w:fill="FFFFFF"/>
        </w:rPr>
        <w:t xml:space="preserve"> </w:t>
      </w:r>
      <w:r w:rsidRPr="000164CD">
        <w:rPr>
          <w:bCs/>
          <w:bdr w:val="none" w:sz="0" w:space="0" w:color="auto" w:frame="1"/>
          <w:shd w:val="clear" w:color="auto" w:fill="FFFFFF"/>
        </w:rPr>
        <w:t>считаться</w:t>
      </w:r>
      <w:r w:rsidR="00FA3EBB">
        <w:rPr>
          <w:bCs/>
          <w:bdr w:val="none" w:sz="0" w:space="0" w:color="auto" w:frame="1"/>
          <w:shd w:val="clear" w:color="auto" w:fill="FFFFFF"/>
        </w:rPr>
        <w:t xml:space="preserve"> </w:t>
      </w:r>
      <w:r w:rsidRPr="000164CD">
        <w:rPr>
          <w:bCs/>
          <w:bdr w:val="none" w:sz="0" w:space="0" w:color="auto" w:frame="1"/>
          <w:shd w:val="clear" w:color="auto" w:fill="FFFFFF"/>
        </w:rPr>
        <w:t>абсолютным</w:t>
      </w:r>
      <w:r w:rsidR="00FA3EBB">
        <w:rPr>
          <w:bCs/>
          <w:bdr w:val="none" w:sz="0" w:space="0" w:color="auto" w:frame="1"/>
          <w:shd w:val="clear" w:color="auto" w:fill="FFFFFF"/>
        </w:rPr>
        <w:t xml:space="preserve"> </w:t>
      </w:r>
      <w:r w:rsidRPr="000164CD">
        <w:rPr>
          <w:bCs/>
          <w:bdr w:val="none" w:sz="0" w:space="0" w:color="auto" w:frame="1"/>
          <w:shd w:val="clear" w:color="auto" w:fill="FFFFFF"/>
        </w:rPr>
        <w:t>эквивалентом</w:t>
      </w:r>
      <w:r w:rsidR="00FA3EBB">
        <w:rPr>
          <w:bCs/>
          <w:bdr w:val="none" w:sz="0" w:space="0" w:color="auto" w:frame="1"/>
          <w:shd w:val="clear" w:color="auto" w:fill="FFFFFF"/>
        </w:rPr>
        <w:t xml:space="preserve"> </w:t>
      </w:r>
      <w:r w:rsidRPr="000164CD">
        <w:rPr>
          <w:bCs/>
          <w:bdr w:val="none" w:sz="0" w:space="0" w:color="auto" w:frame="1"/>
          <w:shd w:val="clear" w:color="auto" w:fill="FFFFFF"/>
        </w:rPr>
        <w:t>текста</w:t>
      </w:r>
      <w:r w:rsidR="00FA3EBB">
        <w:rPr>
          <w:bCs/>
          <w:bdr w:val="none" w:sz="0" w:space="0" w:color="auto" w:frame="1"/>
          <w:shd w:val="clear" w:color="auto" w:fill="FFFFFF"/>
        </w:rPr>
        <w:t xml:space="preserve"> </w:t>
      </w:r>
      <w:r w:rsidRPr="000164CD">
        <w:rPr>
          <w:bCs/>
          <w:bdr w:val="none" w:sz="0" w:space="0" w:color="auto" w:frame="1"/>
          <w:shd w:val="clear" w:color="auto" w:fill="FFFFFF"/>
        </w:rPr>
        <w:t>подлинника;</w:t>
      </w:r>
      <w:r w:rsidR="00FA3EBB">
        <w:rPr>
          <w:bCs/>
          <w:bdr w:val="none" w:sz="0" w:space="0" w:color="auto" w:frame="1"/>
          <w:shd w:val="clear" w:color="auto" w:fill="FFFFFF"/>
        </w:rPr>
        <w:t xml:space="preserve"> </w:t>
      </w:r>
      <w:r w:rsidRPr="000164CD">
        <w:rPr>
          <w:bCs/>
          <w:bdr w:val="none" w:sz="0" w:space="0" w:color="auto" w:frame="1"/>
          <w:shd w:val="clear" w:color="auto" w:fill="FFFFFF"/>
        </w:rPr>
        <w:t>задача</w:t>
      </w:r>
      <w:r w:rsidR="00FA3EBB">
        <w:rPr>
          <w:bCs/>
          <w:bdr w:val="none" w:sz="0" w:space="0" w:color="auto" w:frame="1"/>
          <w:shd w:val="clear" w:color="auto" w:fill="FFFFFF"/>
        </w:rPr>
        <w:t xml:space="preserve"> </w:t>
      </w:r>
      <w:r w:rsidRPr="000164CD">
        <w:rPr>
          <w:bCs/>
          <w:bdr w:val="none" w:sz="0" w:space="0" w:color="auto" w:frame="1"/>
          <w:shd w:val="clear" w:color="auto" w:fill="FFFFFF"/>
        </w:rPr>
        <w:t>переводчика</w:t>
      </w:r>
      <w:r w:rsidR="00FA3EBB">
        <w:rPr>
          <w:bCs/>
          <w:bdr w:val="none" w:sz="0" w:space="0" w:color="auto" w:frame="1"/>
          <w:shd w:val="clear" w:color="auto" w:fill="FFFFFF"/>
        </w:rPr>
        <w:t xml:space="preserve"> </w:t>
      </w:r>
      <w:r w:rsidRPr="000164CD">
        <w:rPr>
          <w:bCs/>
          <w:bdr w:val="none" w:sz="0" w:space="0" w:color="auto" w:frame="1"/>
          <w:shd w:val="clear" w:color="auto" w:fill="FFFFFF"/>
        </w:rPr>
        <w:t>заключается</w:t>
      </w:r>
      <w:r w:rsidR="00FA3EBB">
        <w:rPr>
          <w:bCs/>
          <w:bdr w:val="none" w:sz="0" w:space="0" w:color="auto" w:frame="1"/>
          <w:shd w:val="clear" w:color="auto" w:fill="FFFFFF"/>
        </w:rPr>
        <w:t xml:space="preserve"> </w:t>
      </w:r>
      <w:r w:rsidRPr="000164CD">
        <w:rPr>
          <w:bCs/>
          <w:bdr w:val="none" w:sz="0" w:space="0" w:color="auto" w:frame="1"/>
          <w:shd w:val="clear" w:color="auto" w:fill="FFFFFF"/>
        </w:rPr>
        <w:t>в</w:t>
      </w:r>
      <w:r w:rsidR="00FA3EBB">
        <w:rPr>
          <w:bCs/>
          <w:bdr w:val="none" w:sz="0" w:space="0" w:color="auto" w:frame="1"/>
          <w:shd w:val="clear" w:color="auto" w:fill="FFFFFF"/>
        </w:rPr>
        <w:t xml:space="preserve"> </w:t>
      </w:r>
      <w:r w:rsidRPr="000164CD">
        <w:rPr>
          <w:bCs/>
          <w:bdr w:val="none" w:sz="0" w:space="0" w:color="auto" w:frame="1"/>
          <w:shd w:val="clear" w:color="auto" w:fill="FFFFFF"/>
        </w:rPr>
        <w:t>том,</w:t>
      </w:r>
      <w:r w:rsidR="00FA3EBB">
        <w:rPr>
          <w:bCs/>
          <w:bdr w:val="none" w:sz="0" w:space="0" w:color="auto" w:frame="1"/>
          <w:shd w:val="clear" w:color="auto" w:fill="FFFFFF"/>
        </w:rPr>
        <w:t xml:space="preserve"> </w:t>
      </w:r>
      <w:r w:rsidRPr="000164CD">
        <w:rPr>
          <w:bCs/>
          <w:bdr w:val="none" w:sz="0" w:space="0" w:color="auto" w:frame="1"/>
          <w:shd w:val="clear" w:color="auto" w:fill="FFFFFF"/>
        </w:rPr>
        <w:t>чтобы</w:t>
      </w:r>
      <w:r w:rsidR="00FA3EBB">
        <w:rPr>
          <w:bCs/>
          <w:bdr w:val="none" w:sz="0" w:space="0" w:color="auto" w:frame="1"/>
          <w:shd w:val="clear" w:color="auto" w:fill="FFFFFF"/>
        </w:rPr>
        <w:t xml:space="preserve"> </w:t>
      </w:r>
      <w:r w:rsidRPr="000164CD">
        <w:rPr>
          <w:bCs/>
          <w:bdr w:val="none" w:sz="0" w:space="0" w:color="auto" w:frame="1"/>
          <w:shd w:val="clear" w:color="auto" w:fill="FFFFFF"/>
        </w:rPr>
        <w:t>сводить</w:t>
      </w:r>
      <w:r w:rsidR="00FA3EBB">
        <w:rPr>
          <w:bCs/>
          <w:bdr w:val="none" w:sz="0" w:space="0" w:color="auto" w:frame="1"/>
          <w:shd w:val="clear" w:color="auto" w:fill="FFFFFF"/>
        </w:rPr>
        <w:t xml:space="preserve"> </w:t>
      </w:r>
      <w:r w:rsidRPr="000164CD">
        <w:rPr>
          <w:bCs/>
          <w:bdr w:val="none" w:sz="0" w:space="0" w:color="auto" w:frame="1"/>
          <w:shd w:val="clear" w:color="auto" w:fill="FFFFFF"/>
        </w:rPr>
        <w:t>потери</w:t>
      </w:r>
      <w:r w:rsidR="00FA3EBB">
        <w:rPr>
          <w:bCs/>
          <w:bdr w:val="none" w:sz="0" w:space="0" w:color="auto" w:frame="1"/>
          <w:shd w:val="clear" w:color="auto" w:fill="FFFFFF"/>
        </w:rPr>
        <w:t xml:space="preserve"> </w:t>
      </w:r>
      <w:r w:rsidRPr="000164CD">
        <w:rPr>
          <w:bCs/>
          <w:bdr w:val="none" w:sz="0" w:space="0" w:color="auto" w:frame="1"/>
          <w:shd w:val="clear" w:color="auto" w:fill="FFFFFF"/>
        </w:rPr>
        <w:t>до</w:t>
      </w:r>
      <w:r w:rsidR="00FA3EBB">
        <w:rPr>
          <w:bCs/>
          <w:bdr w:val="none" w:sz="0" w:space="0" w:color="auto" w:frame="1"/>
          <w:shd w:val="clear" w:color="auto" w:fill="FFFFFF"/>
        </w:rPr>
        <w:t xml:space="preserve"> </w:t>
      </w:r>
      <w:r w:rsidRPr="000164CD">
        <w:rPr>
          <w:bCs/>
          <w:bdr w:val="none" w:sz="0" w:space="0" w:color="auto" w:frame="1"/>
          <w:shd w:val="clear" w:color="auto" w:fill="FFFFFF"/>
        </w:rPr>
        <w:t>минимума</w:t>
      </w:r>
      <w:r w:rsidR="00FA3EBB">
        <w:rPr>
          <w:bCs/>
          <w:bdr w:val="none" w:sz="0" w:space="0" w:color="auto" w:frame="1"/>
          <w:shd w:val="clear" w:color="auto" w:fill="FFFFFF"/>
        </w:rPr>
        <w:t xml:space="preserve"> </w:t>
      </w:r>
      <w:r w:rsidRPr="000164CD">
        <w:rPr>
          <w:bCs/>
          <w:bdr w:val="none" w:sz="0" w:space="0" w:color="auto" w:frame="1"/>
          <w:shd w:val="clear" w:color="auto" w:fill="FFFFFF"/>
        </w:rPr>
        <w:t>и</w:t>
      </w:r>
      <w:r w:rsidR="00FA3EBB">
        <w:rPr>
          <w:bCs/>
          <w:bdr w:val="none" w:sz="0" w:space="0" w:color="auto" w:frame="1"/>
          <w:shd w:val="clear" w:color="auto" w:fill="FFFFFF"/>
        </w:rPr>
        <w:t xml:space="preserve"> </w:t>
      </w:r>
      <w:r w:rsidRPr="000164CD">
        <w:rPr>
          <w:bCs/>
          <w:bdr w:val="none" w:sz="0" w:space="0" w:color="auto" w:frame="1"/>
          <w:shd w:val="clear" w:color="auto" w:fill="FFFFFF"/>
        </w:rPr>
        <w:t>научиться</w:t>
      </w:r>
      <w:r w:rsidR="00FA3EBB">
        <w:rPr>
          <w:bCs/>
          <w:bdr w:val="none" w:sz="0" w:space="0" w:color="auto" w:frame="1"/>
          <w:shd w:val="clear" w:color="auto" w:fill="FFFFFF"/>
        </w:rPr>
        <w:t xml:space="preserve"> </w:t>
      </w:r>
      <w:r w:rsidRPr="000164CD">
        <w:rPr>
          <w:bCs/>
          <w:bdr w:val="none" w:sz="0" w:space="0" w:color="auto" w:frame="1"/>
          <w:shd w:val="clear" w:color="auto" w:fill="FFFFFF"/>
        </w:rPr>
        <w:t>передавать</w:t>
      </w:r>
      <w:r w:rsidR="00FA3EBB">
        <w:rPr>
          <w:bCs/>
          <w:bdr w:val="none" w:sz="0" w:space="0" w:color="auto" w:frame="1"/>
          <w:shd w:val="clear" w:color="auto" w:fill="FFFFFF"/>
        </w:rPr>
        <w:t xml:space="preserve"> </w:t>
      </w:r>
      <w:r w:rsidRPr="000164CD">
        <w:rPr>
          <w:bCs/>
          <w:bdr w:val="none" w:sz="0" w:space="0" w:color="auto" w:frame="1"/>
          <w:shd w:val="clear" w:color="auto" w:fill="FFFFFF"/>
        </w:rPr>
        <w:t>не</w:t>
      </w:r>
      <w:r w:rsidR="00FA3EBB">
        <w:rPr>
          <w:bCs/>
          <w:bdr w:val="none" w:sz="0" w:space="0" w:color="auto" w:frame="1"/>
          <w:shd w:val="clear" w:color="auto" w:fill="FFFFFF"/>
        </w:rPr>
        <w:t xml:space="preserve"> </w:t>
      </w:r>
      <w:r w:rsidRPr="000164CD">
        <w:rPr>
          <w:bCs/>
          <w:bdr w:val="none" w:sz="0" w:space="0" w:color="auto" w:frame="1"/>
          <w:shd w:val="clear" w:color="auto" w:fill="FFFFFF"/>
        </w:rPr>
        <w:t>только</w:t>
      </w:r>
      <w:r w:rsidR="00FA3EBB">
        <w:rPr>
          <w:bCs/>
          <w:bdr w:val="none" w:sz="0" w:space="0" w:color="auto" w:frame="1"/>
          <w:shd w:val="clear" w:color="auto" w:fill="FFFFFF"/>
        </w:rPr>
        <w:t xml:space="preserve"> </w:t>
      </w:r>
      <w:r w:rsidRPr="000164CD">
        <w:rPr>
          <w:bCs/>
          <w:bdr w:val="none" w:sz="0" w:space="0" w:color="auto" w:frame="1"/>
          <w:shd w:val="clear" w:color="auto" w:fill="FFFFFF"/>
        </w:rPr>
        <w:t>смысл</w:t>
      </w:r>
      <w:r w:rsidR="00FA3EBB">
        <w:rPr>
          <w:bCs/>
          <w:bdr w:val="none" w:sz="0" w:space="0" w:color="auto" w:frame="1"/>
          <w:shd w:val="clear" w:color="auto" w:fill="FFFFFF"/>
        </w:rPr>
        <w:t xml:space="preserve"> </w:t>
      </w:r>
      <w:r w:rsidRPr="000164CD">
        <w:rPr>
          <w:bCs/>
          <w:bdr w:val="none" w:sz="0" w:space="0" w:color="auto" w:frame="1"/>
          <w:shd w:val="clear" w:color="auto" w:fill="FFFFFF"/>
        </w:rPr>
        <w:t>отдельных</w:t>
      </w:r>
      <w:r w:rsidR="00FA3EBB">
        <w:rPr>
          <w:bCs/>
          <w:bdr w:val="none" w:sz="0" w:space="0" w:color="auto" w:frame="1"/>
          <w:shd w:val="clear" w:color="auto" w:fill="FFFFFF"/>
        </w:rPr>
        <w:t xml:space="preserve"> </w:t>
      </w:r>
      <w:r w:rsidRPr="000164CD">
        <w:rPr>
          <w:bCs/>
          <w:bdr w:val="none" w:sz="0" w:space="0" w:color="auto" w:frame="1"/>
          <w:shd w:val="clear" w:color="auto" w:fill="FFFFFF"/>
        </w:rPr>
        <w:t>слов</w:t>
      </w:r>
      <w:r w:rsidR="00FA3EBB">
        <w:rPr>
          <w:bCs/>
          <w:bdr w:val="none" w:sz="0" w:space="0" w:color="auto" w:frame="1"/>
          <w:shd w:val="clear" w:color="auto" w:fill="FFFFFF"/>
        </w:rPr>
        <w:t xml:space="preserve"> </w:t>
      </w:r>
      <w:r w:rsidRPr="000164CD">
        <w:rPr>
          <w:bCs/>
          <w:bdr w:val="none" w:sz="0" w:space="0" w:color="auto" w:frame="1"/>
          <w:shd w:val="clear" w:color="auto" w:fill="FFFFFF"/>
        </w:rPr>
        <w:t>или</w:t>
      </w:r>
      <w:r w:rsidR="00FA3EBB">
        <w:rPr>
          <w:bCs/>
          <w:bdr w:val="none" w:sz="0" w:space="0" w:color="auto" w:frame="1"/>
          <w:shd w:val="clear" w:color="auto" w:fill="FFFFFF"/>
        </w:rPr>
        <w:t xml:space="preserve"> </w:t>
      </w:r>
      <w:r w:rsidRPr="000164CD">
        <w:rPr>
          <w:bCs/>
          <w:bdr w:val="none" w:sz="0" w:space="0" w:color="auto" w:frame="1"/>
          <w:shd w:val="clear" w:color="auto" w:fill="FFFFFF"/>
        </w:rPr>
        <w:t>даже</w:t>
      </w:r>
      <w:r w:rsidR="00FA3EBB">
        <w:rPr>
          <w:bCs/>
          <w:bdr w:val="none" w:sz="0" w:space="0" w:color="auto" w:frame="1"/>
          <w:shd w:val="clear" w:color="auto" w:fill="FFFFFF"/>
        </w:rPr>
        <w:t xml:space="preserve"> </w:t>
      </w:r>
      <w:r w:rsidRPr="000164CD">
        <w:rPr>
          <w:bCs/>
          <w:bdr w:val="none" w:sz="0" w:space="0" w:color="auto" w:frame="1"/>
          <w:shd w:val="clear" w:color="auto" w:fill="FFFFFF"/>
        </w:rPr>
        <w:t>предложений,</w:t>
      </w:r>
      <w:r w:rsidR="00FA3EBB">
        <w:rPr>
          <w:bCs/>
          <w:bdr w:val="none" w:sz="0" w:space="0" w:color="auto" w:frame="1"/>
          <w:shd w:val="clear" w:color="auto" w:fill="FFFFFF"/>
        </w:rPr>
        <w:t xml:space="preserve"> </w:t>
      </w:r>
      <w:r w:rsidRPr="000164CD">
        <w:rPr>
          <w:bCs/>
          <w:bdr w:val="none" w:sz="0" w:space="0" w:color="auto" w:frame="1"/>
          <w:shd w:val="clear" w:color="auto" w:fill="FFFFFF"/>
        </w:rPr>
        <w:t>а</w:t>
      </w:r>
      <w:r w:rsidR="00FA3EBB">
        <w:rPr>
          <w:bCs/>
          <w:bdr w:val="none" w:sz="0" w:space="0" w:color="auto" w:frame="1"/>
          <w:shd w:val="clear" w:color="auto" w:fill="FFFFFF"/>
        </w:rPr>
        <w:t xml:space="preserve"> </w:t>
      </w:r>
      <w:r w:rsidRPr="000164CD">
        <w:rPr>
          <w:bCs/>
          <w:bdr w:val="none" w:sz="0" w:space="0" w:color="auto" w:frame="1"/>
          <w:shd w:val="clear" w:color="auto" w:fill="FFFFFF"/>
        </w:rPr>
        <w:t>всего</w:t>
      </w:r>
      <w:r w:rsidR="00FA3EBB">
        <w:rPr>
          <w:bCs/>
          <w:bdr w:val="none" w:sz="0" w:space="0" w:color="auto" w:frame="1"/>
          <w:shd w:val="clear" w:color="auto" w:fill="FFFFFF"/>
        </w:rPr>
        <w:t xml:space="preserve"> </w:t>
      </w:r>
      <w:r w:rsidRPr="000164CD">
        <w:rPr>
          <w:bCs/>
          <w:bdr w:val="none" w:sz="0" w:space="0" w:color="auto" w:frame="1"/>
          <w:shd w:val="clear" w:color="auto" w:fill="FFFFFF"/>
        </w:rPr>
        <w:t>текста</w:t>
      </w:r>
      <w:r w:rsidR="00FA3EBB">
        <w:rPr>
          <w:bCs/>
          <w:bdr w:val="none" w:sz="0" w:space="0" w:color="auto" w:frame="1"/>
          <w:shd w:val="clear" w:color="auto" w:fill="FFFFFF"/>
        </w:rPr>
        <w:t xml:space="preserve"> </w:t>
      </w:r>
      <w:r w:rsidRPr="000164CD">
        <w:rPr>
          <w:bCs/>
          <w:bdr w:val="none" w:sz="0" w:space="0" w:color="auto" w:frame="1"/>
          <w:shd w:val="clear" w:color="auto" w:fill="FFFFFF"/>
        </w:rPr>
        <w:t>в</w:t>
      </w:r>
      <w:r w:rsidR="00FA3EBB">
        <w:rPr>
          <w:bCs/>
          <w:bdr w:val="none" w:sz="0" w:space="0" w:color="auto" w:frame="1"/>
          <w:shd w:val="clear" w:color="auto" w:fill="FFFFFF"/>
        </w:rPr>
        <w:t xml:space="preserve"> </w:t>
      </w:r>
      <w:r w:rsidRPr="000164CD">
        <w:rPr>
          <w:bCs/>
          <w:bdr w:val="none" w:sz="0" w:space="0" w:color="auto" w:frame="1"/>
          <w:shd w:val="clear" w:color="auto" w:fill="FFFFFF"/>
        </w:rPr>
        <w:t>целом.</w:t>
      </w:r>
      <w:r w:rsidR="00FA3EBB">
        <w:rPr>
          <w:bCs/>
          <w:bdr w:val="none" w:sz="0" w:space="0" w:color="auto" w:frame="1"/>
          <w:shd w:val="clear" w:color="auto" w:fill="FFFFFF"/>
        </w:rPr>
        <w:t xml:space="preserve"> </w:t>
      </w:r>
      <w:r w:rsidRPr="000164CD">
        <w:rPr>
          <w:bCs/>
          <w:bdr w:val="none" w:sz="0" w:space="0" w:color="auto" w:frame="1"/>
          <w:shd w:val="clear" w:color="auto" w:fill="FFFFFF"/>
        </w:rPr>
        <w:t>Научные</w:t>
      </w:r>
      <w:r w:rsidR="00FA3EBB">
        <w:rPr>
          <w:bCs/>
          <w:bdr w:val="none" w:sz="0" w:space="0" w:color="auto" w:frame="1"/>
          <w:shd w:val="clear" w:color="auto" w:fill="FFFFFF"/>
        </w:rPr>
        <w:t xml:space="preserve"> </w:t>
      </w:r>
      <w:r w:rsidRPr="000164CD">
        <w:rPr>
          <w:bCs/>
          <w:bdr w:val="none" w:sz="0" w:space="0" w:color="auto" w:frame="1"/>
          <w:shd w:val="clear" w:color="auto" w:fill="FFFFFF"/>
        </w:rPr>
        <w:t>тексты</w:t>
      </w:r>
      <w:r w:rsidR="00FA3EBB">
        <w:rPr>
          <w:bCs/>
          <w:bdr w:val="none" w:sz="0" w:space="0" w:color="auto" w:frame="1"/>
          <w:shd w:val="clear" w:color="auto" w:fill="FFFFFF"/>
        </w:rPr>
        <w:t xml:space="preserve"> </w:t>
      </w:r>
      <w:r w:rsidRPr="000164CD">
        <w:rPr>
          <w:bCs/>
          <w:bdr w:val="none" w:sz="0" w:space="0" w:color="auto" w:frame="1"/>
          <w:shd w:val="clear" w:color="auto" w:fill="FFFFFF"/>
        </w:rPr>
        <w:t>на</w:t>
      </w:r>
      <w:r w:rsidR="00FA3EBB">
        <w:rPr>
          <w:bCs/>
          <w:bdr w:val="none" w:sz="0" w:space="0" w:color="auto" w:frame="1"/>
          <w:shd w:val="clear" w:color="auto" w:fill="FFFFFF"/>
        </w:rPr>
        <w:t xml:space="preserve"> </w:t>
      </w:r>
      <w:r w:rsidRPr="000164CD">
        <w:rPr>
          <w:bCs/>
          <w:bdr w:val="none" w:sz="0" w:space="0" w:color="auto" w:frame="1"/>
        </w:rPr>
        <w:t>английском</w:t>
      </w:r>
      <w:r w:rsidR="00FA3EBB">
        <w:rPr>
          <w:bCs/>
          <w:bdr w:val="none" w:sz="0" w:space="0" w:color="auto" w:frame="1"/>
        </w:rPr>
        <w:t xml:space="preserve"> </w:t>
      </w:r>
      <w:r w:rsidRPr="000164CD">
        <w:rPr>
          <w:bCs/>
          <w:bdr w:val="none" w:sz="0" w:space="0" w:color="auto" w:frame="1"/>
        </w:rPr>
        <w:t>языке</w:t>
      </w:r>
      <w:r w:rsidR="00FA3EBB">
        <w:rPr>
          <w:bCs/>
          <w:bdr w:val="none" w:sz="0" w:space="0" w:color="auto" w:frame="1"/>
          <w:shd w:val="clear" w:color="auto" w:fill="FFFFFF"/>
        </w:rPr>
        <w:t xml:space="preserve"> </w:t>
      </w:r>
      <w:r w:rsidRPr="000164CD">
        <w:rPr>
          <w:bCs/>
          <w:bdr w:val="none" w:sz="0" w:space="0" w:color="auto" w:frame="1"/>
          <w:shd w:val="clear" w:color="auto" w:fill="FFFFFF"/>
        </w:rPr>
        <w:t>отличаются</w:t>
      </w:r>
      <w:r w:rsidR="00FA3EBB">
        <w:rPr>
          <w:bCs/>
          <w:bdr w:val="none" w:sz="0" w:space="0" w:color="auto" w:frame="1"/>
          <w:shd w:val="clear" w:color="auto" w:fill="FFFFFF"/>
        </w:rPr>
        <w:t xml:space="preserve"> </w:t>
      </w:r>
      <w:r w:rsidRPr="000164CD">
        <w:rPr>
          <w:bCs/>
          <w:bdr w:val="none" w:sz="0" w:space="0" w:color="auto" w:frame="1"/>
          <w:shd w:val="clear" w:color="auto" w:fill="FFFFFF"/>
        </w:rPr>
        <w:t>большим</w:t>
      </w:r>
      <w:r w:rsidR="00FA3EBB">
        <w:rPr>
          <w:bCs/>
          <w:bdr w:val="none" w:sz="0" w:space="0" w:color="auto" w:frame="1"/>
          <w:shd w:val="clear" w:color="auto" w:fill="FFFFFF"/>
        </w:rPr>
        <w:t xml:space="preserve"> </w:t>
      </w:r>
      <w:r w:rsidRPr="000164CD">
        <w:rPr>
          <w:bCs/>
          <w:bdr w:val="none" w:sz="0" w:space="0" w:color="auto" w:frame="1"/>
          <w:shd w:val="clear" w:color="auto" w:fill="FFFFFF"/>
        </w:rPr>
        <w:t>количеством</w:t>
      </w:r>
      <w:r w:rsidR="00FA3EBB">
        <w:rPr>
          <w:bCs/>
          <w:bdr w:val="none" w:sz="0" w:space="0" w:color="auto" w:frame="1"/>
          <w:shd w:val="clear" w:color="auto" w:fill="FFFFFF"/>
        </w:rPr>
        <w:t xml:space="preserve"> </w:t>
      </w:r>
      <w:r w:rsidRPr="000164CD">
        <w:rPr>
          <w:bCs/>
          <w:bdr w:val="none" w:sz="0" w:space="0" w:color="auto" w:frame="1"/>
          <w:shd w:val="clear" w:color="auto" w:fill="FFFFFF"/>
        </w:rPr>
        <w:t>сложных</w:t>
      </w:r>
      <w:r w:rsidR="00FA3EBB">
        <w:rPr>
          <w:bCs/>
          <w:bdr w:val="none" w:sz="0" w:space="0" w:color="auto" w:frame="1"/>
          <w:shd w:val="clear" w:color="auto" w:fill="FFFFFF"/>
        </w:rPr>
        <w:t xml:space="preserve"> </w:t>
      </w:r>
      <w:r w:rsidRPr="000164CD">
        <w:rPr>
          <w:bCs/>
          <w:bdr w:val="none" w:sz="0" w:space="0" w:color="auto" w:frame="1"/>
          <w:shd w:val="clear" w:color="auto" w:fill="FFFFFF"/>
        </w:rPr>
        <w:t>предложений</w:t>
      </w:r>
      <w:r w:rsidR="00FA3EBB">
        <w:rPr>
          <w:bCs/>
          <w:bdr w:val="none" w:sz="0" w:space="0" w:color="auto" w:frame="1"/>
          <w:shd w:val="clear" w:color="auto" w:fill="FFFFFF"/>
        </w:rPr>
        <w:t xml:space="preserve"> </w:t>
      </w:r>
      <w:r w:rsidRPr="000164CD">
        <w:rPr>
          <w:bCs/>
          <w:bdr w:val="none" w:sz="0" w:space="0" w:color="auto" w:frame="1"/>
          <w:shd w:val="clear" w:color="auto" w:fill="FFFFFF"/>
        </w:rPr>
        <w:t>и</w:t>
      </w:r>
      <w:r w:rsidR="00FA3EBB">
        <w:rPr>
          <w:bCs/>
          <w:bdr w:val="none" w:sz="0" w:space="0" w:color="auto" w:frame="1"/>
          <w:shd w:val="clear" w:color="auto" w:fill="FFFFFF"/>
        </w:rPr>
        <w:t xml:space="preserve"> </w:t>
      </w:r>
      <w:r w:rsidRPr="000164CD">
        <w:rPr>
          <w:bCs/>
          <w:bdr w:val="none" w:sz="0" w:space="0" w:color="auto" w:frame="1"/>
          <w:shd w:val="clear" w:color="auto" w:fill="FFFFFF"/>
        </w:rPr>
        <w:t>конструкций;</w:t>
      </w:r>
      <w:r w:rsidR="00FA3EBB">
        <w:rPr>
          <w:bCs/>
          <w:bdr w:val="none" w:sz="0" w:space="0" w:color="auto" w:frame="1"/>
          <w:shd w:val="clear" w:color="auto" w:fill="FFFFFF"/>
        </w:rPr>
        <w:t xml:space="preserve"> </w:t>
      </w:r>
      <w:r w:rsidRPr="000164CD">
        <w:rPr>
          <w:bCs/>
          <w:bdr w:val="none" w:sz="0" w:space="0" w:color="auto" w:frame="1"/>
          <w:shd w:val="clear" w:color="auto" w:fill="FFFFFF"/>
        </w:rPr>
        <w:t>в</w:t>
      </w:r>
      <w:r w:rsidR="00FA3EBB">
        <w:rPr>
          <w:bCs/>
          <w:bdr w:val="none" w:sz="0" w:space="0" w:color="auto" w:frame="1"/>
          <w:shd w:val="clear" w:color="auto" w:fill="FFFFFF"/>
        </w:rPr>
        <w:t xml:space="preserve"> </w:t>
      </w:r>
      <w:r w:rsidRPr="000164CD">
        <w:rPr>
          <w:bCs/>
          <w:bdr w:val="none" w:sz="0" w:space="0" w:color="auto" w:frame="1"/>
          <w:shd w:val="clear" w:color="auto" w:fill="FFFFFF"/>
        </w:rPr>
        <w:t>них</w:t>
      </w:r>
      <w:r w:rsidR="00FA3EBB">
        <w:rPr>
          <w:bCs/>
          <w:bdr w:val="none" w:sz="0" w:space="0" w:color="auto" w:frame="1"/>
          <w:shd w:val="clear" w:color="auto" w:fill="FFFFFF"/>
        </w:rPr>
        <w:t xml:space="preserve"> </w:t>
      </w:r>
      <w:r w:rsidRPr="000164CD">
        <w:rPr>
          <w:bCs/>
          <w:bdr w:val="none" w:sz="0" w:space="0" w:color="auto" w:frame="1"/>
          <w:shd w:val="clear" w:color="auto" w:fill="FFFFFF"/>
        </w:rPr>
        <w:t>встречаются</w:t>
      </w:r>
      <w:r w:rsidR="00FA3EBB">
        <w:rPr>
          <w:bCs/>
          <w:bdr w:val="none" w:sz="0" w:space="0" w:color="auto" w:frame="1"/>
          <w:shd w:val="clear" w:color="auto" w:fill="FFFFFF"/>
        </w:rPr>
        <w:t xml:space="preserve"> </w:t>
      </w:r>
      <w:r w:rsidRPr="000164CD">
        <w:rPr>
          <w:bCs/>
          <w:bdr w:val="none" w:sz="0" w:space="0" w:color="auto" w:frame="1"/>
          <w:shd w:val="clear" w:color="auto" w:fill="FFFFFF"/>
        </w:rPr>
        <w:t>инфинитивные,</w:t>
      </w:r>
      <w:r w:rsidR="00FA3EBB">
        <w:rPr>
          <w:bCs/>
          <w:bdr w:val="none" w:sz="0" w:space="0" w:color="auto" w:frame="1"/>
          <w:shd w:val="clear" w:color="auto" w:fill="FFFFFF"/>
        </w:rPr>
        <w:t xml:space="preserve"> </w:t>
      </w:r>
      <w:r w:rsidRPr="000164CD">
        <w:rPr>
          <w:bCs/>
          <w:bdr w:val="none" w:sz="0" w:space="0" w:color="auto" w:frame="1"/>
          <w:shd w:val="clear" w:color="auto" w:fill="FFFFFF"/>
        </w:rPr>
        <w:t>причастные</w:t>
      </w:r>
      <w:r w:rsidR="00FA3EBB">
        <w:rPr>
          <w:bCs/>
          <w:bdr w:val="none" w:sz="0" w:space="0" w:color="auto" w:frame="1"/>
          <w:shd w:val="clear" w:color="auto" w:fill="FFFFFF"/>
        </w:rPr>
        <w:t xml:space="preserve"> </w:t>
      </w:r>
      <w:r w:rsidRPr="000164CD">
        <w:rPr>
          <w:bCs/>
          <w:bdr w:val="none" w:sz="0" w:space="0" w:color="auto" w:frame="1"/>
          <w:shd w:val="clear" w:color="auto" w:fill="FFFFFF"/>
        </w:rPr>
        <w:t>и</w:t>
      </w:r>
      <w:r w:rsidR="00FA3EBB">
        <w:rPr>
          <w:bCs/>
          <w:bdr w:val="none" w:sz="0" w:space="0" w:color="auto" w:frame="1"/>
          <w:shd w:val="clear" w:color="auto" w:fill="FFFFFF"/>
        </w:rPr>
        <w:t xml:space="preserve"> </w:t>
      </w:r>
      <w:r w:rsidRPr="000164CD">
        <w:rPr>
          <w:bCs/>
          <w:bdr w:val="none" w:sz="0" w:space="0" w:color="auto" w:frame="1"/>
          <w:shd w:val="clear" w:color="auto" w:fill="FFFFFF"/>
        </w:rPr>
        <w:t>герундиальные</w:t>
      </w:r>
      <w:r w:rsidR="00FA3EBB">
        <w:rPr>
          <w:bCs/>
          <w:bdr w:val="none" w:sz="0" w:space="0" w:color="auto" w:frame="1"/>
          <w:shd w:val="clear" w:color="auto" w:fill="FFFFFF"/>
        </w:rPr>
        <w:t xml:space="preserve"> </w:t>
      </w:r>
      <w:r w:rsidRPr="000164CD">
        <w:rPr>
          <w:bCs/>
          <w:bdr w:val="none" w:sz="0" w:space="0" w:color="auto" w:frame="1"/>
          <w:shd w:val="clear" w:color="auto" w:fill="FFFFFF"/>
        </w:rPr>
        <w:t>обороты,</w:t>
      </w:r>
      <w:r w:rsidR="00FA3EBB">
        <w:rPr>
          <w:bCs/>
          <w:bdr w:val="none" w:sz="0" w:space="0" w:color="auto" w:frame="1"/>
          <w:shd w:val="clear" w:color="auto" w:fill="FFFFFF"/>
        </w:rPr>
        <w:t xml:space="preserve"> </w:t>
      </w:r>
      <w:r w:rsidRPr="000164CD">
        <w:rPr>
          <w:bCs/>
          <w:bdr w:val="none" w:sz="0" w:space="0" w:color="auto" w:frame="1"/>
          <w:shd w:val="clear" w:color="auto" w:fill="FFFFFF"/>
        </w:rPr>
        <w:t>различные</w:t>
      </w:r>
      <w:r w:rsidR="00FA3EBB">
        <w:rPr>
          <w:bCs/>
          <w:bdr w:val="none" w:sz="0" w:space="0" w:color="auto" w:frame="1"/>
          <w:shd w:val="clear" w:color="auto" w:fill="FFFFFF"/>
        </w:rPr>
        <w:t xml:space="preserve"> </w:t>
      </w:r>
      <w:r w:rsidRPr="000164CD">
        <w:rPr>
          <w:bCs/>
          <w:bdr w:val="none" w:sz="0" w:space="0" w:color="auto" w:frame="1"/>
          <w:shd w:val="clear" w:color="auto" w:fill="FFFFFF"/>
        </w:rPr>
        <w:t>придаточные</w:t>
      </w:r>
      <w:r w:rsidR="00FA3EBB">
        <w:rPr>
          <w:bCs/>
          <w:bdr w:val="none" w:sz="0" w:space="0" w:color="auto" w:frame="1"/>
          <w:shd w:val="clear" w:color="auto" w:fill="FFFFFF"/>
        </w:rPr>
        <w:t xml:space="preserve"> </w:t>
      </w:r>
      <w:r w:rsidRPr="000164CD">
        <w:rPr>
          <w:bCs/>
          <w:bdr w:val="none" w:sz="0" w:space="0" w:color="auto" w:frame="1"/>
          <w:shd w:val="clear" w:color="auto" w:fill="FFFFFF"/>
        </w:rPr>
        <w:t>предложения</w:t>
      </w:r>
      <w:r w:rsidR="00FA3EBB">
        <w:rPr>
          <w:bCs/>
          <w:bdr w:val="none" w:sz="0" w:space="0" w:color="auto" w:frame="1"/>
          <w:shd w:val="clear" w:color="auto" w:fill="FFFFFF"/>
        </w:rPr>
        <w:t xml:space="preserve"> </w:t>
      </w:r>
      <w:r w:rsidR="002E1781">
        <w:rPr>
          <w:bCs/>
          <w:bdr w:val="none" w:sz="0" w:space="0" w:color="auto" w:frame="1"/>
          <w:shd w:val="clear" w:color="auto" w:fill="FFFFFF"/>
        </w:rPr>
        <w:t>–</w:t>
      </w:r>
      <w:r w:rsidR="00FA3EBB">
        <w:rPr>
          <w:bCs/>
          <w:bdr w:val="none" w:sz="0" w:space="0" w:color="auto" w:frame="1"/>
          <w:shd w:val="clear" w:color="auto" w:fill="FFFFFF"/>
        </w:rPr>
        <w:t xml:space="preserve"> </w:t>
      </w:r>
      <w:r w:rsidRPr="000164CD">
        <w:rPr>
          <w:bCs/>
          <w:bdr w:val="none" w:sz="0" w:space="0" w:color="auto" w:frame="1"/>
          <w:shd w:val="clear" w:color="auto" w:fill="FFFFFF"/>
        </w:rPr>
        <w:t>все</w:t>
      </w:r>
      <w:r w:rsidR="00FA3EBB">
        <w:rPr>
          <w:bCs/>
          <w:bdr w:val="none" w:sz="0" w:space="0" w:color="auto" w:frame="1"/>
          <w:shd w:val="clear" w:color="auto" w:fill="FFFFFF"/>
        </w:rPr>
        <w:t xml:space="preserve"> </w:t>
      </w:r>
      <w:r w:rsidRPr="000164CD">
        <w:rPr>
          <w:bCs/>
          <w:bdr w:val="none" w:sz="0" w:space="0" w:color="auto" w:frame="1"/>
          <w:shd w:val="clear" w:color="auto" w:fill="FFFFFF"/>
        </w:rPr>
        <w:t>это</w:t>
      </w:r>
      <w:r w:rsidR="00FA3EBB">
        <w:rPr>
          <w:bCs/>
          <w:bdr w:val="none" w:sz="0" w:space="0" w:color="auto" w:frame="1"/>
          <w:shd w:val="clear" w:color="auto" w:fill="FFFFFF"/>
        </w:rPr>
        <w:t xml:space="preserve"> </w:t>
      </w:r>
      <w:r w:rsidRPr="000164CD">
        <w:rPr>
          <w:bCs/>
          <w:bdr w:val="none" w:sz="0" w:space="0" w:color="auto" w:frame="1"/>
          <w:shd w:val="clear" w:color="auto" w:fill="FFFFFF"/>
        </w:rPr>
        <w:t>значительно</w:t>
      </w:r>
      <w:r w:rsidR="00FA3EBB">
        <w:rPr>
          <w:bCs/>
          <w:bdr w:val="none" w:sz="0" w:space="0" w:color="auto" w:frame="1"/>
          <w:shd w:val="clear" w:color="auto" w:fill="FFFFFF"/>
        </w:rPr>
        <w:t xml:space="preserve"> </w:t>
      </w:r>
      <w:r w:rsidRPr="000164CD">
        <w:rPr>
          <w:bCs/>
          <w:bdr w:val="none" w:sz="0" w:space="0" w:color="auto" w:frame="1"/>
          <w:shd w:val="clear" w:color="auto" w:fill="FFFFFF"/>
        </w:rPr>
        <w:t>затрудняет</w:t>
      </w:r>
      <w:r w:rsidR="00FA3EBB">
        <w:rPr>
          <w:bCs/>
          <w:bdr w:val="none" w:sz="0" w:space="0" w:color="auto" w:frame="1"/>
          <w:shd w:val="clear" w:color="auto" w:fill="FFFFFF"/>
        </w:rPr>
        <w:t xml:space="preserve"> </w:t>
      </w:r>
      <w:r w:rsidRPr="000164CD">
        <w:rPr>
          <w:bCs/>
          <w:bdr w:val="none" w:sz="0" w:space="0" w:color="auto" w:frame="1"/>
          <w:shd w:val="clear" w:color="auto" w:fill="FFFFFF"/>
        </w:rPr>
        <w:t>понимание</w:t>
      </w:r>
      <w:r w:rsidR="00FA3EBB">
        <w:rPr>
          <w:bCs/>
          <w:bdr w:val="none" w:sz="0" w:space="0" w:color="auto" w:frame="1"/>
          <w:shd w:val="clear" w:color="auto" w:fill="FFFFFF"/>
        </w:rPr>
        <w:t xml:space="preserve"> </w:t>
      </w:r>
      <w:r w:rsidRPr="000164CD">
        <w:rPr>
          <w:bCs/>
          <w:bdr w:val="none" w:sz="0" w:space="0" w:color="auto" w:frame="1"/>
          <w:shd w:val="clear" w:color="auto" w:fill="FFFFFF"/>
        </w:rPr>
        <w:t>таких</w:t>
      </w:r>
      <w:r w:rsidR="00FA3EBB">
        <w:rPr>
          <w:bCs/>
          <w:bdr w:val="none" w:sz="0" w:space="0" w:color="auto" w:frame="1"/>
          <w:shd w:val="clear" w:color="auto" w:fill="FFFFFF"/>
        </w:rPr>
        <w:t xml:space="preserve"> </w:t>
      </w:r>
      <w:r w:rsidRPr="000164CD">
        <w:rPr>
          <w:bCs/>
          <w:bdr w:val="none" w:sz="0" w:space="0" w:color="auto" w:frame="1"/>
          <w:shd w:val="clear" w:color="auto" w:fill="FFFFFF"/>
        </w:rPr>
        <w:t>текстов.</w:t>
      </w:r>
    </w:p>
    <w:p w:rsidR="007A68AE" w:rsidRPr="000164CD" w:rsidRDefault="007A68AE" w:rsidP="002E1781">
      <w:pPr>
        <w:tabs>
          <w:tab w:val="left" w:pos="1134"/>
        </w:tabs>
        <w:ind w:firstLine="709"/>
        <w:contextualSpacing/>
        <w:jc w:val="both"/>
      </w:pPr>
      <w:r w:rsidRPr="000164CD">
        <w:t>Перевод</w:t>
      </w:r>
      <w:r w:rsidR="00FA3EBB">
        <w:t xml:space="preserve"> </w:t>
      </w:r>
      <w:r w:rsidRPr="000164CD">
        <w:t>публицистического</w:t>
      </w:r>
      <w:r w:rsidR="00FA3EBB">
        <w:t xml:space="preserve"> </w:t>
      </w:r>
      <w:r w:rsidRPr="000164CD">
        <w:t>материала</w:t>
      </w:r>
      <w:r w:rsidR="00FA3EBB">
        <w:t xml:space="preserve"> </w:t>
      </w:r>
      <w:r w:rsidRPr="000164CD">
        <w:t>сопряжен</w:t>
      </w:r>
      <w:r w:rsidR="00FA3EBB">
        <w:t xml:space="preserve"> </w:t>
      </w:r>
      <w:r w:rsidRPr="000164CD">
        <w:t>с</w:t>
      </w:r>
      <w:r w:rsidR="00FA3EBB">
        <w:t xml:space="preserve"> </w:t>
      </w:r>
      <w:r w:rsidRPr="000164CD">
        <w:t>целым</w:t>
      </w:r>
      <w:r w:rsidR="00FA3EBB">
        <w:t xml:space="preserve"> </w:t>
      </w:r>
      <w:r w:rsidRPr="000164CD">
        <w:t>рядом</w:t>
      </w:r>
      <w:r w:rsidR="00FA3EBB">
        <w:t xml:space="preserve"> </w:t>
      </w:r>
      <w:r w:rsidRPr="000164CD">
        <w:t>трудностей.</w:t>
      </w:r>
      <w:r w:rsidR="00FA3EBB">
        <w:t xml:space="preserve"> </w:t>
      </w:r>
      <w:r w:rsidRPr="000164CD">
        <w:t>Публицистические</w:t>
      </w:r>
      <w:r w:rsidR="00FA3EBB">
        <w:t xml:space="preserve"> </w:t>
      </w:r>
      <w:r w:rsidRPr="000164CD">
        <w:t>тексты</w:t>
      </w:r>
      <w:r w:rsidR="00FA3EBB">
        <w:t xml:space="preserve"> </w:t>
      </w:r>
      <w:r w:rsidRPr="000164CD">
        <w:t>включают</w:t>
      </w:r>
      <w:r w:rsidR="00FA3EBB">
        <w:t xml:space="preserve"> </w:t>
      </w:r>
      <w:r w:rsidRPr="000164CD">
        <w:t>в</w:t>
      </w:r>
      <w:r w:rsidR="00FA3EBB">
        <w:t xml:space="preserve"> </w:t>
      </w:r>
      <w:r w:rsidRPr="000164CD">
        <w:t>себя</w:t>
      </w:r>
      <w:r w:rsidR="00FA3EBB">
        <w:t xml:space="preserve"> </w:t>
      </w:r>
      <w:r w:rsidRPr="000164CD">
        <w:t>не</w:t>
      </w:r>
      <w:r w:rsidR="00FA3EBB">
        <w:t xml:space="preserve"> </w:t>
      </w:r>
      <w:r w:rsidRPr="000164CD">
        <w:t>только</w:t>
      </w:r>
      <w:r w:rsidR="00FA3EBB">
        <w:t xml:space="preserve"> </w:t>
      </w:r>
      <w:r w:rsidRPr="000164CD">
        <w:t>специальные</w:t>
      </w:r>
      <w:r w:rsidR="00FA3EBB">
        <w:t xml:space="preserve"> </w:t>
      </w:r>
      <w:r w:rsidRPr="000164CD">
        <w:t>термины,</w:t>
      </w:r>
      <w:r w:rsidR="00FA3EBB">
        <w:t xml:space="preserve"> </w:t>
      </w:r>
      <w:r w:rsidRPr="000164CD">
        <w:t>но</w:t>
      </w:r>
      <w:r w:rsidR="00FA3EBB">
        <w:t xml:space="preserve"> </w:t>
      </w:r>
      <w:r w:rsidRPr="000164CD">
        <w:t>и</w:t>
      </w:r>
      <w:r w:rsidR="00FA3EBB">
        <w:t xml:space="preserve"> </w:t>
      </w:r>
      <w:r w:rsidRPr="000164CD">
        <w:t>элементы</w:t>
      </w:r>
      <w:r w:rsidR="00FA3EBB">
        <w:t xml:space="preserve"> </w:t>
      </w:r>
      <w:r w:rsidRPr="000164CD">
        <w:t>полемики.</w:t>
      </w:r>
      <w:r w:rsidR="00FA3EBB">
        <w:t xml:space="preserve"> </w:t>
      </w:r>
      <w:r w:rsidRPr="000164CD">
        <w:t>Автор</w:t>
      </w:r>
      <w:r w:rsidR="00FA3EBB">
        <w:t xml:space="preserve"> </w:t>
      </w:r>
      <w:r w:rsidRPr="000164CD">
        <w:t>всегда</w:t>
      </w:r>
      <w:r w:rsidR="00FA3EBB">
        <w:t xml:space="preserve"> </w:t>
      </w:r>
      <w:r w:rsidRPr="000164CD">
        <w:t>выражает</w:t>
      </w:r>
      <w:r w:rsidR="00FA3EBB">
        <w:t xml:space="preserve"> </w:t>
      </w:r>
      <w:r w:rsidRPr="000164CD">
        <w:t>собственное</w:t>
      </w:r>
      <w:r w:rsidR="00FA3EBB">
        <w:t xml:space="preserve"> </w:t>
      </w:r>
      <w:r w:rsidRPr="000164CD">
        <w:t>мнение</w:t>
      </w:r>
      <w:r w:rsidR="00FA3EBB">
        <w:t xml:space="preserve"> </w:t>
      </w:r>
      <w:r w:rsidRPr="000164CD">
        <w:t>в</w:t>
      </w:r>
      <w:r w:rsidR="00FA3EBB">
        <w:t xml:space="preserve"> </w:t>
      </w:r>
      <w:r w:rsidRPr="000164CD">
        <w:t>публицистической</w:t>
      </w:r>
      <w:r w:rsidR="00FA3EBB">
        <w:t xml:space="preserve"> </w:t>
      </w:r>
      <w:r w:rsidRPr="000164CD">
        <w:t>статье,</w:t>
      </w:r>
      <w:r w:rsidR="00FA3EBB">
        <w:t xml:space="preserve"> </w:t>
      </w:r>
      <w:r w:rsidRPr="000164CD">
        <w:t>которое</w:t>
      </w:r>
      <w:r w:rsidR="00FA3EBB">
        <w:t xml:space="preserve"> </w:t>
      </w:r>
      <w:r w:rsidRPr="000164CD">
        <w:t>и</w:t>
      </w:r>
      <w:r w:rsidR="00FA3EBB">
        <w:t xml:space="preserve"> </w:t>
      </w:r>
      <w:r w:rsidRPr="000164CD">
        <w:t>следует</w:t>
      </w:r>
      <w:r w:rsidR="00FA3EBB">
        <w:t xml:space="preserve"> </w:t>
      </w:r>
      <w:r w:rsidRPr="000164CD">
        <w:t>передать</w:t>
      </w:r>
      <w:r w:rsidR="00FA3EBB">
        <w:t xml:space="preserve"> </w:t>
      </w:r>
      <w:r w:rsidRPr="000164CD">
        <w:t>при</w:t>
      </w:r>
      <w:r w:rsidR="00FA3EBB">
        <w:t xml:space="preserve"> </w:t>
      </w:r>
      <w:r w:rsidRPr="000164CD">
        <w:t>переводе</w:t>
      </w:r>
      <w:r w:rsidR="00FA3EBB">
        <w:t xml:space="preserve"> </w:t>
      </w:r>
      <w:r w:rsidRPr="000164CD">
        <w:t>наиболее</w:t>
      </w:r>
      <w:r w:rsidR="00FA3EBB">
        <w:t xml:space="preserve"> </w:t>
      </w:r>
      <w:r w:rsidRPr="000164CD">
        <w:t>адекватно.</w:t>
      </w:r>
    </w:p>
    <w:p w:rsidR="007A68AE" w:rsidRPr="000164CD" w:rsidRDefault="007A68AE" w:rsidP="002E1781">
      <w:pPr>
        <w:tabs>
          <w:tab w:val="left" w:pos="1134"/>
        </w:tabs>
        <w:ind w:firstLine="709"/>
        <w:contextualSpacing/>
        <w:jc w:val="both"/>
      </w:pPr>
      <w:r w:rsidRPr="000164CD">
        <w:t>Публицистика</w:t>
      </w:r>
      <w:r w:rsidR="00FA3EBB">
        <w:t xml:space="preserve"> </w:t>
      </w:r>
      <w:r w:rsidRPr="000164CD">
        <w:t>предполагает</w:t>
      </w:r>
      <w:r w:rsidR="00FA3EBB">
        <w:t xml:space="preserve"> </w:t>
      </w:r>
      <w:r w:rsidRPr="000164CD">
        <w:t>использование</w:t>
      </w:r>
      <w:r w:rsidR="00FA3EBB">
        <w:t xml:space="preserve"> </w:t>
      </w:r>
      <w:r w:rsidRPr="000164CD">
        <w:t>различного</w:t>
      </w:r>
      <w:r w:rsidR="00FA3EBB">
        <w:t xml:space="preserve"> </w:t>
      </w:r>
      <w:r w:rsidRPr="000164CD">
        <w:t>материала</w:t>
      </w:r>
      <w:r w:rsidR="00FA3EBB">
        <w:t xml:space="preserve"> </w:t>
      </w:r>
      <w:r w:rsidRPr="000164CD">
        <w:t>из</w:t>
      </w:r>
      <w:r w:rsidR="00FA3EBB">
        <w:t xml:space="preserve"> </w:t>
      </w:r>
      <w:r w:rsidRPr="000164CD">
        <w:t>разных</w:t>
      </w:r>
      <w:r w:rsidR="00FA3EBB">
        <w:t xml:space="preserve"> </w:t>
      </w:r>
      <w:r w:rsidRPr="000164CD">
        <w:t>областей</w:t>
      </w:r>
      <w:r w:rsidR="00FA3EBB">
        <w:t xml:space="preserve"> </w:t>
      </w:r>
      <w:r w:rsidRPr="000164CD">
        <w:t>науки</w:t>
      </w:r>
      <w:r w:rsidR="00FA3EBB">
        <w:t xml:space="preserve"> </w:t>
      </w:r>
      <w:r w:rsidRPr="000164CD">
        <w:t>и</w:t>
      </w:r>
      <w:r w:rsidR="00FA3EBB">
        <w:t xml:space="preserve"> </w:t>
      </w:r>
      <w:r w:rsidRPr="000164CD">
        <w:t>техники,</w:t>
      </w:r>
      <w:r w:rsidR="00FA3EBB">
        <w:t xml:space="preserve"> </w:t>
      </w:r>
      <w:r w:rsidRPr="000164CD">
        <w:t>а</w:t>
      </w:r>
      <w:r w:rsidR="00FA3EBB">
        <w:t xml:space="preserve"> </w:t>
      </w:r>
      <w:r w:rsidRPr="000164CD">
        <w:t>также</w:t>
      </w:r>
      <w:r w:rsidR="00FA3EBB">
        <w:t xml:space="preserve"> </w:t>
      </w:r>
      <w:r w:rsidRPr="000164CD">
        <w:t>литературных</w:t>
      </w:r>
      <w:r w:rsidR="00FA3EBB">
        <w:t xml:space="preserve"> </w:t>
      </w:r>
      <w:r w:rsidRPr="000164CD">
        <w:t>цитат.</w:t>
      </w:r>
      <w:r w:rsidR="00FA3EBB">
        <w:t xml:space="preserve"> </w:t>
      </w:r>
      <w:r w:rsidRPr="000164CD">
        <w:t>Нередко</w:t>
      </w:r>
      <w:r w:rsidR="00FA3EBB">
        <w:t xml:space="preserve"> </w:t>
      </w:r>
      <w:r w:rsidRPr="000164CD">
        <w:t>перевод</w:t>
      </w:r>
      <w:r w:rsidR="00FA3EBB">
        <w:t xml:space="preserve"> </w:t>
      </w:r>
      <w:r w:rsidRPr="000164CD">
        <w:t>публицистической</w:t>
      </w:r>
      <w:r w:rsidR="00FA3EBB">
        <w:t xml:space="preserve"> </w:t>
      </w:r>
      <w:r w:rsidRPr="000164CD">
        <w:t>статьи</w:t>
      </w:r>
      <w:r w:rsidR="00FA3EBB">
        <w:t xml:space="preserve"> </w:t>
      </w:r>
      <w:r w:rsidRPr="000164CD">
        <w:t>значительно</w:t>
      </w:r>
      <w:r w:rsidR="00FA3EBB">
        <w:t xml:space="preserve"> </w:t>
      </w:r>
      <w:r w:rsidRPr="000164CD">
        <w:t>отличается</w:t>
      </w:r>
      <w:r w:rsidR="00FA3EBB">
        <w:t xml:space="preserve"> </w:t>
      </w:r>
      <w:r w:rsidRPr="000164CD">
        <w:t>от</w:t>
      </w:r>
      <w:r w:rsidR="00FA3EBB">
        <w:t xml:space="preserve"> </w:t>
      </w:r>
      <w:r w:rsidRPr="000164CD">
        <w:t>исходного</w:t>
      </w:r>
      <w:r w:rsidR="00FA3EBB">
        <w:t xml:space="preserve"> </w:t>
      </w:r>
      <w:r w:rsidRPr="000164CD">
        <w:t>текста.</w:t>
      </w:r>
      <w:r w:rsidR="00FA3EBB">
        <w:t xml:space="preserve"> </w:t>
      </w:r>
      <w:r w:rsidRPr="000164CD">
        <w:t>Переводной</w:t>
      </w:r>
      <w:r w:rsidR="00FA3EBB">
        <w:t xml:space="preserve"> </w:t>
      </w:r>
      <w:r w:rsidRPr="000164CD">
        <w:t>текст</w:t>
      </w:r>
      <w:r w:rsidR="00FA3EBB">
        <w:t xml:space="preserve"> </w:t>
      </w:r>
      <w:r w:rsidRPr="000164CD">
        <w:t>содержит</w:t>
      </w:r>
      <w:r w:rsidR="00FA3EBB">
        <w:t xml:space="preserve"> </w:t>
      </w:r>
      <w:r w:rsidRPr="000164CD">
        <w:t>значительные</w:t>
      </w:r>
      <w:r w:rsidR="00FA3EBB">
        <w:t xml:space="preserve"> </w:t>
      </w:r>
      <w:r w:rsidRPr="000164CD">
        <w:t>отступления</w:t>
      </w:r>
      <w:r w:rsidR="00FA3EBB">
        <w:t xml:space="preserve"> </w:t>
      </w:r>
      <w:r w:rsidRPr="000164CD">
        <w:t>от</w:t>
      </w:r>
      <w:r w:rsidR="00FA3EBB">
        <w:t xml:space="preserve"> </w:t>
      </w:r>
      <w:r w:rsidRPr="000164CD">
        <w:t>прямого</w:t>
      </w:r>
      <w:r w:rsidR="00FA3EBB">
        <w:t xml:space="preserve"> </w:t>
      </w:r>
      <w:r w:rsidRPr="000164CD">
        <w:t>словарного</w:t>
      </w:r>
      <w:r w:rsidR="00FA3EBB">
        <w:t xml:space="preserve"> </w:t>
      </w:r>
      <w:r w:rsidRPr="000164CD">
        <w:t>смысла</w:t>
      </w:r>
      <w:r w:rsidR="00FA3EBB">
        <w:t xml:space="preserve"> </w:t>
      </w:r>
      <w:r w:rsidRPr="000164CD">
        <w:t>некоторых</w:t>
      </w:r>
      <w:r w:rsidR="00FA3EBB">
        <w:t xml:space="preserve"> </w:t>
      </w:r>
      <w:r w:rsidRPr="000164CD">
        <w:t>слов,</w:t>
      </w:r>
      <w:r w:rsidR="00FA3EBB">
        <w:t xml:space="preserve"> </w:t>
      </w:r>
      <w:r w:rsidRPr="000164CD">
        <w:t>также</w:t>
      </w:r>
      <w:r w:rsidR="00FA3EBB">
        <w:t xml:space="preserve"> </w:t>
      </w:r>
      <w:r w:rsidRPr="000164CD">
        <w:t>значительно</w:t>
      </w:r>
      <w:r w:rsidR="00FA3EBB">
        <w:t xml:space="preserve"> </w:t>
      </w:r>
      <w:r w:rsidRPr="000164CD">
        <w:t>меняется</w:t>
      </w:r>
      <w:r w:rsidR="00FA3EBB">
        <w:t xml:space="preserve"> </w:t>
      </w:r>
      <w:r w:rsidRPr="000164CD">
        <w:t>образное</w:t>
      </w:r>
      <w:r w:rsidR="00FA3EBB">
        <w:t xml:space="preserve"> </w:t>
      </w:r>
      <w:r w:rsidRPr="000164CD">
        <w:t>содержание.</w:t>
      </w:r>
      <w:r w:rsidR="00FA3EBB">
        <w:t xml:space="preserve"> </w:t>
      </w:r>
      <w:r w:rsidRPr="000164CD">
        <w:t>Основные</w:t>
      </w:r>
      <w:r w:rsidR="00FA3EBB">
        <w:t xml:space="preserve"> </w:t>
      </w:r>
      <w:r w:rsidRPr="000164CD">
        <w:t>особенности</w:t>
      </w:r>
      <w:r w:rsidR="00FA3EBB">
        <w:t xml:space="preserve"> </w:t>
      </w:r>
      <w:r w:rsidRPr="000164CD">
        <w:t>стиля</w:t>
      </w:r>
      <w:r w:rsidR="00FA3EBB">
        <w:t xml:space="preserve"> </w:t>
      </w:r>
      <w:r w:rsidRPr="000164CD">
        <w:t>должны</w:t>
      </w:r>
      <w:r w:rsidR="00FA3EBB">
        <w:t xml:space="preserve"> </w:t>
      </w:r>
      <w:r w:rsidRPr="000164CD">
        <w:t>быть</w:t>
      </w:r>
      <w:r w:rsidR="00FA3EBB">
        <w:t xml:space="preserve"> </w:t>
      </w:r>
      <w:r w:rsidRPr="000164CD">
        <w:t>сохранены.</w:t>
      </w:r>
      <w:r w:rsidR="00FA3EBB">
        <w:t xml:space="preserve"> </w:t>
      </w:r>
      <w:r w:rsidRPr="000164CD">
        <w:t>При</w:t>
      </w:r>
      <w:r w:rsidR="00FA3EBB">
        <w:t xml:space="preserve"> </w:t>
      </w:r>
      <w:r w:rsidRPr="000164CD">
        <w:t>переводе</w:t>
      </w:r>
      <w:r w:rsidR="00FA3EBB">
        <w:t xml:space="preserve"> </w:t>
      </w:r>
      <w:r w:rsidRPr="000164CD">
        <w:t>публицистического</w:t>
      </w:r>
      <w:r w:rsidR="00FA3EBB">
        <w:t xml:space="preserve"> </w:t>
      </w:r>
      <w:r w:rsidRPr="000164CD">
        <w:t>текста</w:t>
      </w:r>
      <w:r w:rsidR="00FA3EBB">
        <w:t xml:space="preserve"> </w:t>
      </w:r>
      <w:r w:rsidRPr="000164CD">
        <w:t>нужно</w:t>
      </w:r>
      <w:r w:rsidR="00FA3EBB">
        <w:t xml:space="preserve"> </w:t>
      </w:r>
      <w:r w:rsidRPr="000164CD">
        <w:t>избегать</w:t>
      </w:r>
      <w:r w:rsidR="00FA3EBB">
        <w:t xml:space="preserve"> </w:t>
      </w:r>
      <w:r w:rsidRPr="000164CD">
        <w:t>лишних</w:t>
      </w:r>
      <w:r w:rsidR="00FA3EBB">
        <w:t xml:space="preserve"> </w:t>
      </w:r>
      <w:r w:rsidRPr="000164CD">
        <w:t>слов.</w:t>
      </w:r>
      <w:r w:rsidR="00FA3EBB">
        <w:t xml:space="preserve"> </w:t>
      </w:r>
      <w:r w:rsidRPr="000164CD">
        <w:t>Следует</w:t>
      </w:r>
      <w:r w:rsidR="00FA3EBB">
        <w:t xml:space="preserve"> </w:t>
      </w:r>
      <w:r w:rsidRPr="000164CD">
        <w:t>также</w:t>
      </w:r>
      <w:r w:rsidR="00FA3EBB">
        <w:t xml:space="preserve"> </w:t>
      </w:r>
      <w:r w:rsidRPr="000164CD">
        <w:t>учитывать</w:t>
      </w:r>
      <w:r w:rsidR="00FA3EBB">
        <w:t xml:space="preserve"> </w:t>
      </w:r>
      <w:r w:rsidRPr="000164CD">
        <w:t>установку</w:t>
      </w:r>
      <w:r w:rsidR="00FA3EBB">
        <w:t xml:space="preserve"> </w:t>
      </w:r>
      <w:r w:rsidRPr="000164CD">
        <w:t>на</w:t>
      </w:r>
      <w:r w:rsidR="00FA3EBB">
        <w:t xml:space="preserve"> </w:t>
      </w:r>
      <w:r w:rsidRPr="000164CD">
        <w:t>информацию</w:t>
      </w:r>
      <w:r w:rsidR="00FA3EBB">
        <w:t xml:space="preserve"> </w:t>
      </w:r>
      <w:r w:rsidRPr="000164CD">
        <w:t>и</w:t>
      </w:r>
      <w:r w:rsidR="00FA3EBB">
        <w:t xml:space="preserve"> </w:t>
      </w:r>
      <w:r w:rsidRPr="000164CD">
        <w:t>установку</w:t>
      </w:r>
      <w:r w:rsidR="00FA3EBB">
        <w:t xml:space="preserve"> </w:t>
      </w:r>
      <w:r w:rsidRPr="000164CD">
        <w:t>на</w:t>
      </w:r>
      <w:r w:rsidR="00FA3EBB">
        <w:t xml:space="preserve"> </w:t>
      </w:r>
      <w:r w:rsidRPr="000164CD">
        <w:t>убеждения</w:t>
      </w:r>
      <w:r w:rsidR="00FA3EBB">
        <w:t xml:space="preserve"> </w:t>
      </w:r>
      <w:r w:rsidRPr="000164CD">
        <w:t>данных</w:t>
      </w:r>
      <w:r w:rsidR="00FA3EBB">
        <w:t xml:space="preserve"> </w:t>
      </w:r>
      <w:r w:rsidRPr="000164CD">
        <w:t>текстов</w:t>
      </w:r>
      <w:r w:rsidR="00FA3EBB">
        <w:t xml:space="preserve"> </w:t>
      </w:r>
      <w:r w:rsidRPr="000164CD">
        <w:t>с</w:t>
      </w:r>
      <w:r w:rsidR="00FA3EBB">
        <w:t xml:space="preserve"> </w:t>
      </w:r>
      <w:r w:rsidRPr="000164CD">
        <w:t>целью</w:t>
      </w:r>
      <w:r w:rsidR="00FA3EBB">
        <w:t xml:space="preserve"> </w:t>
      </w:r>
      <w:r w:rsidRPr="000164CD">
        <w:t>сохранения</w:t>
      </w:r>
      <w:r w:rsidR="00FA3EBB">
        <w:t xml:space="preserve"> </w:t>
      </w:r>
      <w:r w:rsidRPr="000164CD">
        <w:t>коммуникативного</w:t>
      </w:r>
      <w:r w:rsidR="00FA3EBB">
        <w:t xml:space="preserve"> </w:t>
      </w:r>
      <w:r w:rsidRPr="000164CD">
        <w:t>эффекта</w:t>
      </w:r>
      <w:r w:rsidR="00FA3EBB">
        <w:t xml:space="preserve"> </w:t>
      </w:r>
      <w:r w:rsidRPr="000164CD">
        <w:t>и</w:t>
      </w:r>
      <w:r w:rsidR="00FA3EBB">
        <w:t xml:space="preserve"> </w:t>
      </w:r>
      <w:r w:rsidRPr="000164CD">
        <w:t>достижения</w:t>
      </w:r>
      <w:r w:rsidR="00FA3EBB">
        <w:t xml:space="preserve"> </w:t>
      </w:r>
      <w:r w:rsidRPr="000164CD">
        <w:t>адекватности</w:t>
      </w:r>
      <w:r w:rsidR="00FA3EBB">
        <w:t xml:space="preserve"> </w:t>
      </w:r>
      <w:r w:rsidRPr="000164CD">
        <w:t>перевода.</w:t>
      </w:r>
      <w:r w:rsidR="00FA3EBB">
        <w:t xml:space="preserve"> </w:t>
      </w:r>
      <w:r w:rsidRPr="000164CD">
        <w:t>Необходимо</w:t>
      </w:r>
      <w:r w:rsidR="00FA3EBB">
        <w:t xml:space="preserve"> </w:t>
      </w:r>
      <w:r w:rsidRPr="000164CD">
        <w:t>обращать</w:t>
      </w:r>
      <w:r w:rsidR="00FA3EBB">
        <w:t xml:space="preserve"> </w:t>
      </w:r>
      <w:r w:rsidRPr="000164CD">
        <w:t>внимание</w:t>
      </w:r>
      <w:r w:rsidR="00FA3EBB">
        <w:t xml:space="preserve"> </w:t>
      </w:r>
      <w:r w:rsidRPr="000164CD">
        <w:t>на</w:t>
      </w:r>
      <w:r w:rsidR="00FA3EBB">
        <w:t xml:space="preserve"> </w:t>
      </w:r>
      <w:r w:rsidRPr="000164CD">
        <w:t>две</w:t>
      </w:r>
      <w:r w:rsidR="00FA3EBB">
        <w:t xml:space="preserve"> </w:t>
      </w:r>
      <w:r w:rsidRPr="000164CD">
        <w:t>основные</w:t>
      </w:r>
      <w:r w:rsidR="00FA3EBB">
        <w:t xml:space="preserve"> </w:t>
      </w:r>
      <w:r w:rsidRPr="000164CD">
        <w:t>особенности</w:t>
      </w:r>
      <w:r w:rsidR="00FA3EBB">
        <w:t xml:space="preserve"> </w:t>
      </w:r>
      <w:r w:rsidRPr="000164CD">
        <w:t>публицистических</w:t>
      </w:r>
      <w:r w:rsidR="00FA3EBB">
        <w:t xml:space="preserve"> </w:t>
      </w:r>
      <w:r w:rsidRPr="000164CD">
        <w:t>текстов:</w:t>
      </w:r>
      <w:r w:rsidR="00FA3EBB">
        <w:t xml:space="preserve"> </w:t>
      </w:r>
      <w:r w:rsidRPr="000164CD">
        <w:t>денотативную</w:t>
      </w:r>
      <w:r w:rsidR="00FA3EBB">
        <w:t xml:space="preserve"> </w:t>
      </w:r>
      <w:r w:rsidRPr="000164CD">
        <w:t>и</w:t>
      </w:r>
      <w:r w:rsidR="00FA3EBB">
        <w:t xml:space="preserve"> </w:t>
      </w:r>
      <w:r w:rsidRPr="000164CD">
        <w:t>экспрессивную.</w:t>
      </w:r>
      <w:r w:rsidR="00FA3EBB">
        <w:t xml:space="preserve"> </w:t>
      </w:r>
      <w:r w:rsidRPr="000164CD">
        <w:t>Денотативная</w:t>
      </w:r>
      <w:r w:rsidR="00FA3EBB">
        <w:t xml:space="preserve"> </w:t>
      </w:r>
      <w:r w:rsidRPr="000164CD">
        <w:t>характеристика</w:t>
      </w:r>
      <w:r w:rsidR="00FA3EBB">
        <w:t xml:space="preserve"> </w:t>
      </w:r>
      <w:r w:rsidRPr="000164CD">
        <w:t>связана</w:t>
      </w:r>
      <w:r w:rsidR="00FA3EBB">
        <w:t xml:space="preserve"> </w:t>
      </w:r>
      <w:r w:rsidRPr="000164CD">
        <w:t>с</w:t>
      </w:r>
      <w:r w:rsidR="00FA3EBB">
        <w:t xml:space="preserve"> </w:t>
      </w:r>
      <w:r w:rsidRPr="000164CD">
        <w:t>передачей</w:t>
      </w:r>
      <w:r w:rsidR="00FA3EBB">
        <w:t xml:space="preserve"> </w:t>
      </w:r>
      <w:r w:rsidRPr="000164CD">
        <w:t>информации.</w:t>
      </w:r>
      <w:r w:rsidR="00FA3EBB">
        <w:t xml:space="preserve"> </w:t>
      </w:r>
      <w:r w:rsidRPr="000164CD">
        <w:t>Экспрессивная</w:t>
      </w:r>
      <w:r w:rsidR="00FA3EBB">
        <w:t xml:space="preserve"> </w:t>
      </w:r>
      <w:r w:rsidRPr="000164CD">
        <w:t>характеристика</w:t>
      </w:r>
      <w:r w:rsidR="00FA3EBB">
        <w:t xml:space="preserve"> </w:t>
      </w:r>
      <w:r w:rsidRPr="000164CD">
        <w:t>связана</w:t>
      </w:r>
      <w:r w:rsidR="00FA3EBB">
        <w:t xml:space="preserve"> </w:t>
      </w:r>
      <w:r w:rsidRPr="000164CD">
        <w:t>с</w:t>
      </w:r>
      <w:r w:rsidR="00FA3EBB">
        <w:t xml:space="preserve"> </w:t>
      </w:r>
      <w:r w:rsidRPr="000164CD">
        <w:t>передачей</w:t>
      </w:r>
      <w:r w:rsidR="00FA3EBB">
        <w:t xml:space="preserve"> </w:t>
      </w:r>
      <w:r w:rsidRPr="000164CD">
        <w:t>отношения</w:t>
      </w:r>
      <w:r w:rsidR="00FA3EBB">
        <w:t xml:space="preserve"> </w:t>
      </w:r>
      <w:r w:rsidRPr="000164CD">
        <w:t>к</w:t>
      </w:r>
      <w:r w:rsidR="00FA3EBB">
        <w:t xml:space="preserve"> </w:t>
      </w:r>
      <w:r w:rsidRPr="000164CD">
        <w:t>тому</w:t>
      </w:r>
      <w:r w:rsidR="00FA3EBB">
        <w:t xml:space="preserve"> </w:t>
      </w:r>
      <w:r w:rsidRPr="000164CD">
        <w:t>или</w:t>
      </w:r>
      <w:r w:rsidR="00FA3EBB">
        <w:t xml:space="preserve"> </w:t>
      </w:r>
      <w:r w:rsidRPr="000164CD">
        <w:t>иному</w:t>
      </w:r>
      <w:r w:rsidR="00FA3EBB">
        <w:t xml:space="preserve"> </w:t>
      </w:r>
      <w:r w:rsidRPr="000164CD">
        <w:t>факту</w:t>
      </w:r>
      <w:r w:rsidR="00FA3EBB">
        <w:t xml:space="preserve"> </w:t>
      </w:r>
      <w:r w:rsidRPr="000164CD">
        <w:t>или</w:t>
      </w:r>
      <w:r w:rsidR="00FA3EBB">
        <w:t xml:space="preserve"> </w:t>
      </w:r>
      <w:r w:rsidRPr="000164CD">
        <w:t>событию.</w:t>
      </w:r>
    </w:p>
    <w:p w:rsidR="00F345B8" w:rsidRPr="000164CD" w:rsidRDefault="00F345B8" w:rsidP="002E1781">
      <w:pPr>
        <w:tabs>
          <w:tab w:val="left" w:pos="1134"/>
        </w:tabs>
        <w:ind w:firstLine="709"/>
        <w:contextualSpacing/>
        <w:jc w:val="both"/>
        <w:rPr>
          <w:b/>
        </w:rPr>
      </w:pPr>
    </w:p>
    <w:p w:rsidR="007A68AE" w:rsidRPr="000164CD" w:rsidRDefault="007A68AE" w:rsidP="002E1781">
      <w:pPr>
        <w:tabs>
          <w:tab w:val="left" w:pos="1134"/>
        </w:tabs>
        <w:ind w:firstLine="709"/>
        <w:contextualSpacing/>
        <w:jc w:val="both"/>
      </w:pPr>
      <w:r w:rsidRPr="000164CD">
        <w:rPr>
          <w:b/>
        </w:rPr>
        <w:t>Тема</w:t>
      </w:r>
      <w:r w:rsidR="00FA3EBB">
        <w:rPr>
          <w:b/>
        </w:rPr>
        <w:t xml:space="preserve"> </w:t>
      </w:r>
      <w:r w:rsidRPr="000164CD">
        <w:rPr>
          <w:b/>
        </w:rPr>
        <w:t>№14.</w:t>
      </w:r>
      <w:r w:rsidR="00FA3EBB">
        <w:t xml:space="preserve"> </w:t>
      </w:r>
      <w:r w:rsidRPr="000164CD">
        <w:t>Перевод</w:t>
      </w:r>
      <w:r w:rsidR="00FA3EBB">
        <w:t xml:space="preserve"> </w:t>
      </w:r>
      <w:r w:rsidRPr="000164CD">
        <w:t>неадаптированного</w:t>
      </w:r>
      <w:r w:rsidR="00FA3EBB">
        <w:t xml:space="preserve"> </w:t>
      </w:r>
      <w:r w:rsidRPr="000164CD">
        <w:t>текста</w:t>
      </w:r>
      <w:r w:rsidR="00FA3EBB">
        <w:t xml:space="preserve"> </w:t>
      </w:r>
      <w:r w:rsidRPr="000164CD">
        <w:t>по</w:t>
      </w:r>
      <w:r w:rsidR="00FA3EBB">
        <w:t xml:space="preserve"> </w:t>
      </w:r>
      <w:r w:rsidRPr="000164CD">
        <w:t>проблеме</w:t>
      </w:r>
      <w:r w:rsidR="00FA3EBB">
        <w:t xml:space="preserve"> </w:t>
      </w:r>
      <w:r w:rsidRPr="000164CD">
        <w:t>исследования</w:t>
      </w:r>
      <w:r w:rsidR="00045E14">
        <w:t>.</w:t>
      </w:r>
    </w:p>
    <w:p w:rsidR="007A68AE" w:rsidRPr="000164CD" w:rsidRDefault="007A68AE" w:rsidP="002E1781">
      <w:pPr>
        <w:tabs>
          <w:tab w:val="left" w:pos="1134"/>
        </w:tabs>
        <w:ind w:firstLine="709"/>
        <w:contextualSpacing/>
        <w:jc w:val="both"/>
      </w:pPr>
      <w:r w:rsidRPr="000164CD">
        <w:t>В</w:t>
      </w:r>
      <w:r w:rsidR="00FA3EBB">
        <w:t xml:space="preserve"> </w:t>
      </w:r>
      <w:r w:rsidRPr="000164CD">
        <w:t>рамках</w:t>
      </w:r>
      <w:r w:rsidR="00FA3EBB">
        <w:t xml:space="preserve"> </w:t>
      </w:r>
      <w:r w:rsidRPr="000164CD">
        <w:t>изучения</w:t>
      </w:r>
      <w:r w:rsidR="00FA3EBB">
        <w:t xml:space="preserve"> </w:t>
      </w:r>
      <w:r w:rsidRPr="000164CD">
        <w:t>данной</w:t>
      </w:r>
      <w:r w:rsidR="00FA3EBB">
        <w:t xml:space="preserve"> </w:t>
      </w:r>
      <w:r w:rsidRPr="000164CD">
        <w:t>темы</w:t>
      </w:r>
      <w:r w:rsidR="00FA3EBB">
        <w:t xml:space="preserve"> </w:t>
      </w:r>
      <w:r w:rsidRPr="000164CD">
        <w:t>предполагается:</w:t>
      </w:r>
      <w:r w:rsidR="00FA3EBB">
        <w:t xml:space="preserve"> </w:t>
      </w:r>
      <w:r w:rsidRPr="000164CD">
        <w:t>совершенствование</w:t>
      </w:r>
      <w:r w:rsidR="00FA3EBB">
        <w:t xml:space="preserve"> </w:t>
      </w:r>
      <w:r w:rsidRPr="000164CD">
        <w:t>основных</w:t>
      </w:r>
      <w:r w:rsidR="00FA3EBB">
        <w:t xml:space="preserve"> </w:t>
      </w:r>
      <w:r w:rsidRPr="000164CD">
        <w:t>навыков</w:t>
      </w:r>
      <w:r w:rsidR="00FA3EBB">
        <w:t xml:space="preserve"> </w:t>
      </w:r>
      <w:r w:rsidRPr="000164CD">
        <w:t>устного</w:t>
      </w:r>
      <w:r w:rsidR="00FA3EBB">
        <w:t xml:space="preserve"> </w:t>
      </w:r>
      <w:r w:rsidRPr="000164CD">
        <w:t>и</w:t>
      </w:r>
      <w:r w:rsidR="00FA3EBB">
        <w:t xml:space="preserve"> </w:t>
      </w:r>
      <w:r w:rsidRPr="000164CD">
        <w:t>письменного</w:t>
      </w:r>
      <w:r w:rsidR="00FA3EBB">
        <w:t xml:space="preserve"> </w:t>
      </w:r>
      <w:r w:rsidRPr="000164CD">
        <w:t>перевода</w:t>
      </w:r>
      <w:r w:rsidR="00FA3EBB">
        <w:t xml:space="preserve"> </w:t>
      </w:r>
      <w:r w:rsidRPr="000164CD">
        <w:t>научных</w:t>
      </w:r>
      <w:r w:rsidR="00FA3EBB">
        <w:t xml:space="preserve"> </w:t>
      </w:r>
      <w:r w:rsidRPr="000164CD">
        <w:t>текстов;</w:t>
      </w:r>
      <w:r w:rsidR="00FA3EBB">
        <w:t xml:space="preserve"> </w:t>
      </w:r>
      <w:r w:rsidRPr="000164CD">
        <w:t>способы</w:t>
      </w:r>
      <w:r w:rsidR="00FA3EBB">
        <w:t xml:space="preserve"> </w:t>
      </w:r>
      <w:r w:rsidRPr="000164CD">
        <w:t>перевода;</w:t>
      </w:r>
      <w:r w:rsidR="00FA3EBB">
        <w:t xml:space="preserve"> </w:t>
      </w:r>
      <w:r w:rsidRPr="000164CD">
        <w:t>учет</w:t>
      </w:r>
      <w:r w:rsidR="00FA3EBB">
        <w:t xml:space="preserve"> </w:t>
      </w:r>
      <w:r w:rsidRPr="000164CD">
        <w:t>роли</w:t>
      </w:r>
      <w:r w:rsidR="00FA3EBB">
        <w:t xml:space="preserve"> </w:t>
      </w:r>
      <w:r w:rsidRPr="000164CD">
        <w:t>контекста</w:t>
      </w:r>
      <w:r w:rsidR="00FA3EBB">
        <w:t xml:space="preserve"> </w:t>
      </w:r>
      <w:r w:rsidRPr="000164CD">
        <w:t>при</w:t>
      </w:r>
      <w:r w:rsidR="00FA3EBB">
        <w:t xml:space="preserve"> </w:t>
      </w:r>
      <w:r w:rsidRPr="000164CD">
        <w:t>переводе;</w:t>
      </w:r>
      <w:r w:rsidR="00FA3EBB">
        <w:t xml:space="preserve"> </w:t>
      </w:r>
      <w:r w:rsidRPr="000164CD">
        <w:t>основные</w:t>
      </w:r>
      <w:r w:rsidR="00FA3EBB">
        <w:t xml:space="preserve"> </w:t>
      </w:r>
      <w:r w:rsidRPr="000164CD">
        <w:t>лексические</w:t>
      </w:r>
      <w:r w:rsidR="00FA3EBB">
        <w:t xml:space="preserve"> </w:t>
      </w:r>
      <w:r w:rsidRPr="000164CD">
        <w:t>и</w:t>
      </w:r>
      <w:r w:rsidR="00FA3EBB">
        <w:t xml:space="preserve"> </w:t>
      </w:r>
      <w:r w:rsidRPr="000164CD">
        <w:t>грамматические</w:t>
      </w:r>
      <w:r w:rsidR="00FA3EBB">
        <w:t xml:space="preserve"> </w:t>
      </w:r>
      <w:r w:rsidRPr="000164CD">
        <w:t>приемы</w:t>
      </w:r>
      <w:r w:rsidR="00FA3EBB">
        <w:t xml:space="preserve"> </w:t>
      </w:r>
      <w:r w:rsidRPr="000164CD">
        <w:t>перевода</w:t>
      </w:r>
      <w:r w:rsidR="00FA3EBB">
        <w:t xml:space="preserve"> </w:t>
      </w:r>
      <w:r w:rsidRPr="000164CD">
        <w:t>научных</w:t>
      </w:r>
      <w:r w:rsidR="00FA3EBB">
        <w:t xml:space="preserve"> </w:t>
      </w:r>
      <w:r w:rsidRPr="000164CD">
        <w:t>текстов;</w:t>
      </w:r>
      <w:r w:rsidR="00FA3EBB">
        <w:t xml:space="preserve"> </w:t>
      </w:r>
      <w:r w:rsidRPr="000164CD">
        <w:t>специфика</w:t>
      </w:r>
      <w:r w:rsidR="00FA3EBB">
        <w:t xml:space="preserve"> </w:t>
      </w:r>
      <w:r w:rsidRPr="000164CD">
        <w:t>перевода</w:t>
      </w:r>
      <w:r w:rsidR="00FA3EBB">
        <w:t xml:space="preserve"> </w:t>
      </w:r>
      <w:r w:rsidRPr="000164CD">
        <w:t>текстов</w:t>
      </w:r>
      <w:r w:rsidR="00FA3EBB">
        <w:t xml:space="preserve"> </w:t>
      </w:r>
      <w:r w:rsidRPr="000164CD">
        <w:t>научной</w:t>
      </w:r>
      <w:r w:rsidR="00FA3EBB">
        <w:t xml:space="preserve"> </w:t>
      </w:r>
      <w:r w:rsidRPr="000164CD">
        <w:t>направленности;</w:t>
      </w:r>
      <w:r w:rsidR="00FA3EBB">
        <w:t xml:space="preserve"> </w:t>
      </w:r>
      <w:r w:rsidRPr="000164CD">
        <w:t>лексико-грамматические</w:t>
      </w:r>
      <w:r w:rsidR="00FA3EBB">
        <w:t xml:space="preserve"> </w:t>
      </w:r>
      <w:r w:rsidRPr="000164CD">
        <w:t>и</w:t>
      </w:r>
      <w:r w:rsidR="00FA3EBB">
        <w:t xml:space="preserve"> </w:t>
      </w:r>
      <w:r w:rsidRPr="000164CD">
        <w:t>стилистические</w:t>
      </w:r>
      <w:r w:rsidR="00FA3EBB">
        <w:t xml:space="preserve"> </w:t>
      </w:r>
      <w:r w:rsidRPr="000164CD">
        <w:t>средства</w:t>
      </w:r>
      <w:r w:rsidR="00FA3EBB">
        <w:t xml:space="preserve"> </w:t>
      </w:r>
      <w:r w:rsidRPr="000164CD">
        <w:t>подготовки</w:t>
      </w:r>
      <w:r w:rsidR="00FA3EBB">
        <w:t xml:space="preserve"> </w:t>
      </w:r>
      <w:r w:rsidRPr="000164CD">
        <w:t>разделов</w:t>
      </w:r>
      <w:r w:rsidR="00FA3EBB">
        <w:t xml:space="preserve"> </w:t>
      </w:r>
      <w:r w:rsidRPr="000164CD">
        <w:t>научной</w:t>
      </w:r>
      <w:r w:rsidR="00FA3EBB">
        <w:t xml:space="preserve"> </w:t>
      </w:r>
      <w:r w:rsidRPr="000164CD">
        <w:t>статьи</w:t>
      </w:r>
      <w:r w:rsidR="00FA3EBB">
        <w:t xml:space="preserve"> </w:t>
      </w:r>
      <w:r w:rsidRPr="000164CD">
        <w:t>для</w:t>
      </w:r>
      <w:r w:rsidR="00FA3EBB">
        <w:t xml:space="preserve"> </w:t>
      </w:r>
      <w:r w:rsidRPr="000164CD">
        <w:t>направления</w:t>
      </w:r>
      <w:r w:rsidR="00FA3EBB">
        <w:t xml:space="preserve"> </w:t>
      </w:r>
      <w:r w:rsidRPr="000164CD">
        <w:t>в</w:t>
      </w:r>
      <w:r w:rsidR="00FA3EBB">
        <w:t xml:space="preserve"> </w:t>
      </w:r>
      <w:r w:rsidRPr="000164CD">
        <w:t>зарубежные</w:t>
      </w:r>
      <w:r w:rsidR="00FA3EBB">
        <w:t xml:space="preserve"> </w:t>
      </w:r>
      <w:r w:rsidRPr="000164CD">
        <w:t>журналы;</w:t>
      </w:r>
      <w:r w:rsidR="00FA3EBB">
        <w:t xml:space="preserve"> </w:t>
      </w:r>
      <w:r w:rsidRPr="000164CD">
        <w:t>стандарты</w:t>
      </w:r>
      <w:r w:rsidR="00FA3EBB">
        <w:t xml:space="preserve"> </w:t>
      </w:r>
      <w:r w:rsidRPr="000164CD">
        <w:t>оформления</w:t>
      </w:r>
      <w:r w:rsidR="00FA3EBB">
        <w:t xml:space="preserve"> </w:t>
      </w:r>
      <w:r w:rsidRPr="000164CD">
        <w:t>аннотации.</w:t>
      </w:r>
    </w:p>
    <w:p w:rsidR="007A68AE" w:rsidRPr="000164CD" w:rsidRDefault="002E1781" w:rsidP="002E1781">
      <w:pPr>
        <w:tabs>
          <w:tab w:val="left" w:pos="1134"/>
        </w:tabs>
        <w:ind w:firstLine="709"/>
        <w:jc w:val="center"/>
        <w:rPr>
          <w:b/>
          <w:bCs/>
        </w:rPr>
      </w:pPr>
      <w:r w:rsidRPr="000164CD">
        <w:rPr>
          <w:b/>
          <w:bCs/>
        </w:rPr>
        <w:t>ИСТОРИЯ</w:t>
      </w:r>
      <w:r w:rsidR="00FA3EBB">
        <w:rPr>
          <w:b/>
          <w:bCs/>
        </w:rPr>
        <w:t xml:space="preserve"> </w:t>
      </w:r>
      <w:r w:rsidRPr="000164CD">
        <w:rPr>
          <w:b/>
          <w:bCs/>
        </w:rPr>
        <w:t>И</w:t>
      </w:r>
      <w:r w:rsidR="00FA3EBB">
        <w:rPr>
          <w:b/>
          <w:bCs/>
        </w:rPr>
        <w:t xml:space="preserve"> </w:t>
      </w:r>
      <w:r w:rsidRPr="000164CD">
        <w:rPr>
          <w:b/>
          <w:bCs/>
        </w:rPr>
        <w:t>ФИЛОСОФИЯ</w:t>
      </w:r>
      <w:r w:rsidR="00FA3EBB">
        <w:rPr>
          <w:b/>
          <w:bCs/>
        </w:rPr>
        <w:t xml:space="preserve"> </w:t>
      </w:r>
      <w:r w:rsidRPr="000164CD">
        <w:rPr>
          <w:b/>
          <w:bCs/>
        </w:rPr>
        <w:t>НАУКИ</w:t>
      </w:r>
    </w:p>
    <w:p w:rsidR="007A68AE" w:rsidRPr="000164CD" w:rsidRDefault="007A68AE" w:rsidP="002E1781">
      <w:pPr>
        <w:tabs>
          <w:tab w:val="left" w:pos="1134"/>
        </w:tabs>
        <w:ind w:firstLine="709"/>
        <w:jc w:val="center"/>
        <w:rPr>
          <w:b/>
          <w:bCs/>
        </w:rPr>
      </w:pPr>
    </w:p>
    <w:p w:rsidR="002E1781" w:rsidRDefault="007A68AE" w:rsidP="00174E41">
      <w:pPr>
        <w:numPr>
          <w:ilvl w:val="0"/>
          <w:numId w:val="23"/>
        </w:numPr>
        <w:tabs>
          <w:tab w:val="left" w:pos="1134"/>
        </w:tabs>
        <w:ind w:left="0" w:firstLine="709"/>
        <w:jc w:val="both"/>
        <w:rPr>
          <w:b/>
        </w:rPr>
      </w:pPr>
      <w:r w:rsidRPr="002E1781">
        <w:rPr>
          <w:b/>
        </w:rPr>
        <w:t>Наименование</w:t>
      </w:r>
      <w:r w:rsidR="00FA3EBB">
        <w:rPr>
          <w:b/>
        </w:rPr>
        <w:t xml:space="preserve"> </w:t>
      </w:r>
      <w:r w:rsidRPr="002E1781">
        <w:rPr>
          <w:b/>
        </w:rPr>
        <w:t>дисциплины:</w:t>
      </w:r>
      <w:r w:rsidR="00FA3EBB">
        <w:rPr>
          <w:b/>
        </w:rPr>
        <w:t xml:space="preserve"> </w:t>
      </w:r>
      <w:r w:rsidRPr="002E1781">
        <w:rPr>
          <w:b/>
        </w:rPr>
        <w:t>Б1.Б.02</w:t>
      </w:r>
      <w:r w:rsidR="00FA3EBB">
        <w:rPr>
          <w:b/>
        </w:rPr>
        <w:t xml:space="preserve"> </w:t>
      </w:r>
      <w:r w:rsidRPr="002E1781">
        <w:rPr>
          <w:b/>
        </w:rPr>
        <w:t>«История</w:t>
      </w:r>
      <w:r w:rsidR="00FA3EBB">
        <w:rPr>
          <w:b/>
        </w:rPr>
        <w:t xml:space="preserve"> </w:t>
      </w:r>
      <w:r w:rsidRPr="002E1781">
        <w:rPr>
          <w:b/>
        </w:rPr>
        <w:t>и</w:t>
      </w:r>
      <w:r w:rsidR="00FA3EBB">
        <w:rPr>
          <w:b/>
        </w:rPr>
        <w:t xml:space="preserve"> </w:t>
      </w:r>
      <w:r w:rsidRPr="002E1781">
        <w:rPr>
          <w:b/>
        </w:rPr>
        <w:t>философия</w:t>
      </w:r>
      <w:r w:rsidR="00FA3EBB">
        <w:rPr>
          <w:b/>
        </w:rPr>
        <w:t xml:space="preserve"> </w:t>
      </w:r>
      <w:r w:rsidRPr="002E1781">
        <w:rPr>
          <w:b/>
        </w:rPr>
        <w:t>науки»</w:t>
      </w:r>
    </w:p>
    <w:p w:rsidR="007A68AE" w:rsidRPr="002E1781" w:rsidRDefault="007A68AE" w:rsidP="00174E41">
      <w:pPr>
        <w:numPr>
          <w:ilvl w:val="0"/>
          <w:numId w:val="23"/>
        </w:numPr>
        <w:tabs>
          <w:tab w:val="left" w:pos="1134"/>
        </w:tabs>
        <w:ind w:left="0" w:firstLine="709"/>
        <w:jc w:val="both"/>
        <w:rPr>
          <w:b/>
        </w:rPr>
      </w:pPr>
      <w:r w:rsidRPr="002E1781">
        <w:rPr>
          <w:b/>
        </w:rPr>
        <w:t>Перечень</w:t>
      </w:r>
      <w:r w:rsidR="00FA3EBB">
        <w:rPr>
          <w:b/>
        </w:rPr>
        <w:t xml:space="preserve"> </w:t>
      </w:r>
      <w:r w:rsidRPr="002E1781">
        <w:rPr>
          <w:b/>
        </w:rPr>
        <w:t>планируемых</w:t>
      </w:r>
      <w:r w:rsidR="00FA3EBB">
        <w:rPr>
          <w:b/>
        </w:rPr>
        <w:t xml:space="preserve"> </w:t>
      </w:r>
      <w:r w:rsidRPr="002E1781">
        <w:rPr>
          <w:b/>
        </w:rPr>
        <w:t>результатов</w:t>
      </w:r>
      <w:r w:rsidR="00FA3EBB">
        <w:rPr>
          <w:b/>
        </w:rPr>
        <w:t xml:space="preserve"> </w:t>
      </w:r>
      <w:r w:rsidRPr="002E1781">
        <w:rPr>
          <w:b/>
        </w:rPr>
        <w:t>обучения</w:t>
      </w:r>
      <w:r w:rsidR="00FA3EBB">
        <w:rPr>
          <w:b/>
        </w:rPr>
        <w:t xml:space="preserve"> </w:t>
      </w:r>
      <w:r w:rsidRPr="002E1781">
        <w:rPr>
          <w:b/>
        </w:rPr>
        <w:t>по</w:t>
      </w:r>
      <w:r w:rsidR="00FA3EBB">
        <w:rPr>
          <w:b/>
        </w:rPr>
        <w:t xml:space="preserve"> </w:t>
      </w:r>
      <w:r w:rsidRPr="002E1781">
        <w:rPr>
          <w:b/>
        </w:rPr>
        <w:t>дисциплине,</w:t>
      </w:r>
      <w:r w:rsidR="00FA3EBB">
        <w:rPr>
          <w:b/>
        </w:rPr>
        <w:t xml:space="preserve"> </w:t>
      </w:r>
      <w:r w:rsidRPr="002E1781">
        <w:rPr>
          <w:b/>
        </w:rPr>
        <w:t>соотнесенных</w:t>
      </w:r>
      <w:r w:rsidR="00FA3EBB">
        <w:rPr>
          <w:b/>
        </w:rPr>
        <w:t xml:space="preserve"> </w:t>
      </w:r>
      <w:r w:rsidRPr="002E1781">
        <w:rPr>
          <w:b/>
        </w:rPr>
        <w:t>с</w:t>
      </w:r>
      <w:r w:rsidR="00FA3EBB">
        <w:rPr>
          <w:b/>
        </w:rPr>
        <w:t xml:space="preserve"> </w:t>
      </w:r>
      <w:r w:rsidRPr="002E1781">
        <w:rPr>
          <w:b/>
        </w:rPr>
        <w:t>планируемыми</w:t>
      </w:r>
      <w:r w:rsidR="00FA3EBB">
        <w:rPr>
          <w:b/>
        </w:rPr>
        <w:t xml:space="preserve"> </w:t>
      </w:r>
      <w:r w:rsidRPr="002E1781">
        <w:rPr>
          <w:b/>
        </w:rPr>
        <w:t>результатами</w:t>
      </w:r>
      <w:r w:rsidR="00FA3EBB">
        <w:rPr>
          <w:b/>
        </w:rPr>
        <w:t xml:space="preserve"> </w:t>
      </w:r>
      <w:r w:rsidRPr="002E1781">
        <w:rPr>
          <w:b/>
        </w:rPr>
        <w:t>освоения</w:t>
      </w:r>
      <w:r w:rsidR="00FA3EBB">
        <w:rPr>
          <w:b/>
        </w:rPr>
        <w:t xml:space="preserve"> </w:t>
      </w:r>
      <w:r w:rsidRPr="002E1781">
        <w:rPr>
          <w:b/>
        </w:rPr>
        <w:t>образовательной</w:t>
      </w:r>
      <w:r w:rsidR="00FA3EBB">
        <w:rPr>
          <w:b/>
        </w:rPr>
        <w:t xml:space="preserve"> </w:t>
      </w:r>
      <w:r w:rsidRPr="002E1781">
        <w:rPr>
          <w:b/>
        </w:rPr>
        <w:t>программы</w:t>
      </w:r>
    </w:p>
    <w:p w:rsidR="007A68AE" w:rsidRPr="000164CD" w:rsidRDefault="007A68AE" w:rsidP="002E1781">
      <w:pPr>
        <w:tabs>
          <w:tab w:val="left" w:pos="1134"/>
        </w:tabs>
        <w:ind w:firstLine="709"/>
        <w:jc w:val="both"/>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b/>
        </w:rPr>
        <w:t xml:space="preserve"> </w:t>
      </w:r>
      <w:r w:rsidRPr="000164CD">
        <w:t>(уровень</w:t>
      </w:r>
      <w:r w:rsidR="00FA3EBB">
        <w:t xml:space="preserve"> </w:t>
      </w:r>
      <w:r w:rsidRPr="000164CD">
        <w:t>подготовки</w:t>
      </w:r>
      <w:r w:rsidR="00FA3EBB">
        <w:t xml:space="preserve"> </w:t>
      </w:r>
      <w:r w:rsidRPr="000164CD">
        <w:t>кадров</w:t>
      </w:r>
      <w:r w:rsidR="00FA3EBB">
        <w:t xml:space="preserve"> </w:t>
      </w:r>
      <w:r w:rsidRPr="000164CD">
        <w:t>высшей</w:t>
      </w:r>
      <w:r w:rsidR="00FA3EBB">
        <w:t xml:space="preserve"> </w:t>
      </w:r>
      <w:r w:rsidRPr="000164CD">
        <w:t>квалификации),</w:t>
      </w:r>
      <w:r w:rsidR="00FA3EBB">
        <w:t xml:space="preserve"> </w:t>
      </w:r>
      <w:r w:rsidRPr="000164CD">
        <w:t>утвержденного</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30.07.2014</w:t>
      </w:r>
      <w:r w:rsidR="00FA3EBB">
        <w:t xml:space="preserve"> </w:t>
      </w:r>
      <w:r w:rsidRPr="000164CD">
        <w:t>N</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N</w:t>
      </w:r>
      <w:r w:rsidR="00FA3EBB">
        <w:t xml:space="preserve"> </w:t>
      </w:r>
      <w:r w:rsidRPr="000164CD">
        <w:t>33712),</w:t>
      </w:r>
      <w:r w:rsidR="00FA3EBB">
        <w:t xml:space="preserve"> </w:t>
      </w:r>
      <w:r w:rsidRPr="000164CD">
        <w:t>(в</w:t>
      </w:r>
      <w:r w:rsidR="00FA3EBB">
        <w:t xml:space="preserve"> </w:t>
      </w:r>
      <w:r w:rsidRPr="000164CD">
        <w:t>ред.</w:t>
      </w:r>
      <w:r w:rsidR="00FA3EBB">
        <w:t xml:space="preserve"> </w:t>
      </w:r>
      <w:hyperlink r:id="rId8" w:history="1">
        <w:r w:rsidRPr="000164CD">
          <w:rPr>
            <w:rStyle w:val="ac"/>
            <w:color w:val="auto"/>
            <w:u w:val="none"/>
          </w:rPr>
          <w:t>Приказа</w:t>
        </w:r>
      </w:hyperlink>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30.04.2015</w:t>
      </w:r>
      <w:r w:rsidR="00FA3EBB">
        <w:t xml:space="preserve"> </w:t>
      </w:r>
      <w:r w:rsidRPr="000164CD">
        <w:t>N</w:t>
      </w:r>
      <w:r w:rsidR="00FA3EBB">
        <w:t xml:space="preserve"> </w:t>
      </w:r>
      <w:r w:rsidRPr="000164CD">
        <w:t>464)</w:t>
      </w:r>
      <w:r w:rsidR="00FA3EBB">
        <w:t xml:space="preserve"> </w:t>
      </w:r>
      <w:r w:rsidRPr="000164CD">
        <w:t>при</w:t>
      </w:r>
      <w:r w:rsidR="00FA3EBB">
        <w:t xml:space="preserve"> </w:t>
      </w:r>
      <w:r w:rsidRPr="000164CD">
        <w:t>разработке</w:t>
      </w:r>
      <w:r w:rsidR="00FA3EBB">
        <w:t xml:space="preserve"> </w:t>
      </w:r>
      <w:r w:rsidRPr="000164CD">
        <w:t>основной</w:t>
      </w:r>
      <w:r w:rsidR="00FA3EBB">
        <w:t xml:space="preserve"> </w:t>
      </w:r>
      <w:r w:rsidRPr="000164CD">
        <w:t>профессиональной</w:t>
      </w:r>
      <w:r w:rsidR="00FA3EBB">
        <w:t xml:space="preserve"> </w:t>
      </w:r>
      <w:r w:rsidRPr="000164CD">
        <w:t>образовательной</w:t>
      </w:r>
      <w:r w:rsidR="00FA3EBB">
        <w:t xml:space="preserve"> </w:t>
      </w:r>
      <w:r w:rsidRPr="000164CD">
        <w:t>программы</w:t>
      </w:r>
      <w:r w:rsidR="00FA3EBB">
        <w:t xml:space="preserve"> </w:t>
      </w:r>
      <w:r w:rsidRPr="000164CD">
        <w:t>(</w:t>
      </w:r>
      <w:r w:rsidRPr="000164CD">
        <w:rPr>
          <w:i/>
        </w:rPr>
        <w:t>далее</w:t>
      </w:r>
      <w:r w:rsidR="00FA3EBB">
        <w:rPr>
          <w:i/>
        </w:rPr>
        <w:t xml:space="preserve"> </w:t>
      </w:r>
      <w:r w:rsidRPr="000164CD">
        <w:rPr>
          <w:i/>
        </w:rPr>
        <w:t>-</w:t>
      </w:r>
      <w:r w:rsidR="00FA3EBB">
        <w:rPr>
          <w:i/>
        </w:rPr>
        <w:t xml:space="preserve"> </w:t>
      </w:r>
      <w:r w:rsidRPr="000164CD">
        <w:rPr>
          <w:i/>
        </w:rPr>
        <w:t>ОПОП</w:t>
      </w:r>
      <w:r w:rsidRPr="000164CD">
        <w:t>)</w:t>
      </w:r>
      <w:r w:rsidR="00FA3EBB">
        <w:t xml:space="preserve"> </w:t>
      </w:r>
      <w:r w:rsidRPr="000164CD">
        <w:t>аспирантуры</w:t>
      </w:r>
      <w:r w:rsidR="00FA3EBB">
        <w:t xml:space="preserve"> </w:t>
      </w:r>
      <w:r w:rsidRPr="000164CD">
        <w:t>определены</w:t>
      </w:r>
      <w:r w:rsidR="00FA3EBB">
        <w:t xml:space="preserve"> </w:t>
      </w:r>
      <w:r w:rsidRPr="000164CD">
        <w:t>возможности</w:t>
      </w:r>
      <w:r w:rsidR="00FA3EBB">
        <w:t xml:space="preserve"> </w:t>
      </w:r>
      <w:r w:rsidRPr="000164CD">
        <w:t>Академии</w:t>
      </w:r>
      <w:r w:rsidR="00FA3EBB">
        <w:t xml:space="preserve"> </w:t>
      </w:r>
      <w:r w:rsidRPr="000164CD">
        <w:t>в</w:t>
      </w:r>
      <w:r w:rsidR="00FA3EBB">
        <w:t xml:space="preserve"> </w:t>
      </w:r>
      <w:r w:rsidRPr="000164CD">
        <w:t>формировании</w:t>
      </w:r>
      <w:r w:rsidR="00FA3EBB">
        <w:t xml:space="preserve"> </w:t>
      </w:r>
      <w:r w:rsidRPr="000164CD">
        <w:t>компетенций</w:t>
      </w:r>
      <w:r w:rsidR="00FA3EBB">
        <w:t xml:space="preserve"> </w:t>
      </w:r>
      <w:r w:rsidRPr="000164CD">
        <w:t>выпускников.</w:t>
      </w:r>
      <w:r w:rsidR="00FA3EBB">
        <w:t xml:space="preserve"> </w:t>
      </w:r>
    </w:p>
    <w:p w:rsidR="007A68AE" w:rsidRPr="000164CD" w:rsidRDefault="007A68AE" w:rsidP="002E1781">
      <w:pPr>
        <w:tabs>
          <w:tab w:val="left" w:pos="708"/>
          <w:tab w:val="left" w:pos="1134"/>
        </w:tabs>
        <w:ind w:firstLine="709"/>
        <w:jc w:val="both"/>
        <w:rPr>
          <w:rFonts w:eastAsia="Calibri"/>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b/>
          <w:lang w:eastAsia="en-US"/>
        </w:rPr>
        <w:t>«</w:t>
      </w:r>
      <w:r w:rsidRPr="000164CD">
        <w:rPr>
          <w:b/>
        </w:rPr>
        <w:t>История</w:t>
      </w:r>
      <w:r w:rsidR="00FA3EBB">
        <w:rPr>
          <w:b/>
        </w:rPr>
        <w:t xml:space="preserve"> </w:t>
      </w:r>
      <w:r w:rsidRPr="000164CD">
        <w:rPr>
          <w:b/>
        </w:rPr>
        <w:t>и</w:t>
      </w:r>
      <w:r w:rsidR="00FA3EBB">
        <w:rPr>
          <w:b/>
        </w:rPr>
        <w:t xml:space="preserve"> </w:t>
      </w:r>
      <w:r w:rsidRPr="000164CD">
        <w:rPr>
          <w:b/>
        </w:rPr>
        <w:t>философия</w:t>
      </w:r>
      <w:r w:rsidR="00FA3EBB">
        <w:rPr>
          <w:b/>
        </w:rPr>
        <w:t xml:space="preserve"> </w:t>
      </w:r>
      <w:r w:rsidRPr="000164CD">
        <w:rPr>
          <w:b/>
        </w:rPr>
        <w:t>науки</w:t>
      </w:r>
      <w:r w:rsidRPr="000164CD">
        <w:rPr>
          <w:rFonts w:eastAsia="Calibri"/>
          <w:lang w:eastAsia="en-US"/>
        </w:rPr>
        <w:t>»</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p>
    <w:p w:rsidR="007A68AE" w:rsidRPr="000164CD" w:rsidRDefault="007A68AE" w:rsidP="002E1781">
      <w:pPr>
        <w:tabs>
          <w:tab w:val="left" w:pos="1134"/>
        </w:tabs>
        <w:ind w:firstLine="709"/>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A68AE" w:rsidRPr="000164CD" w:rsidTr="002E1781">
        <w:tc>
          <w:tcPr>
            <w:tcW w:w="3049" w:type="dxa"/>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7A68AE" w:rsidRPr="000164CD" w:rsidRDefault="007A68AE" w:rsidP="007A68AE">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7A68AE" w:rsidRPr="000164CD" w:rsidRDefault="007A68AE" w:rsidP="007A68AE">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7A68AE" w:rsidRPr="000164CD" w:rsidRDefault="007A68AE" w:rsidP="007A68AE">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7A68AE" w:rsidRPr="000164CD" w:rsidTr="002E1781">
        <w:tc>
          <w:tcPr>
            <w:tcW w:w="3049" w:type="dxa"/>
            <w:vAlign w:val="center"/>
          </w:tcPr>
          <w:p w:rsidR="002E1781" w:rsidRDefault="002E1781" w:rsidP="002E1781">
            <w:pPr>
              <w:tabs>
                <w:tab w:val="left" w:pos="708"/>
              </w:tabs>
              <w:ind w:right="113"/>
            </w:pPr>
            <w:r w:rsidRPr="000164CD">
              <w:t>В</w:t>
            </w:r>
            <w:r w:rsidR="007A68AE" w:rsidRPr="000164CD">
              <w:t>ладение</w:t>
            </w:r>
          </w:p>
          <w:p w:rsidR="007A68AE" w:rsidRPr="000164CD" w:rsidRDefault="007A68AE" w:rsidP="002E1781">
            <w:pPr>
              <w:tabs>
                <w:tab w:val="left" w:pos="708"/>
              </w:tabs>
              <w:ind w:right="113"/>
              <w:rPr>
                <w:rFonts w:eastAsia="Calibri"/>
                <w:lang w:eastAsia="en-US"/>
              </w:rPr>
            </w:pPr>
            <w:r w:rsidRPr="000164CD">
              <w:t>культурой</w:t>
            </w:r>
            <w:r w:rsidR="00FA3EBB">
              <w:t xml:space="preserve"> </w:t>
            </w:r>
            <w:r w:rsidRPr="000164CD">
              <w:t>научного</w:t>
            </w:r>
            <w:r w:rsidR="00FA3EBB">
              <w:t xml:space="preserve"> </w:t>
            </w:r>
            <w:r w:rsidRPr="000164CD">
              <w:t>исследования</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с</w:t>
            </w:r>
            <w:r w:rsidR="00FA3EBB">
              <w:t xml:space="preserve"> </w:t>
            </w:r>
            <w:r w:rsidRPr="000164CD">
              <w:t>использованием</w:t>
            </w:r>
            <w:r w:rsidR="00FA3EBB">
              <w:t xml:space="preserve"> </w:t>
            </w:r>
            <w:r w:rsidRPr="000164CD">
              <w:t>информационных</w:t>
            </w:r>
            <w:r w:rsidR="00FA3EBB">
              <w:t xml:space="preserve"> </w:t>
            </w:r>
            <w:r w:rsidRPr="000164CD">
              <w:t>и</w:t>
            </w:r>
            <w:r w:rsidR="00FA3EBB">
              <w:t xml:space="preserve"> </w:t>
            </w:r>
            <w:r w:rsidRPr="000164CD">
              <w:t>коммуникационных</w:t>
            </w:r>
          </w:p>
        </w:tc>
        <w:tc>
          <w:tcPr>
            <w:tcW w:w="1595" w:type="dxa"/>
            <w:vAlign w:val="center"/>
          </w:tcPr>
          <w:p w:rsidR="007A68AE" w:rsidRPr="000164CD" w:rsidRDefault="007A68AE" w:rsidP="002E1781">
            <w:pPr>
              <w:tabs>
                <w:tab w:val="left" w:pos="708"/>
              </w:tabs>
              <w:ind w:right="113"/>
              <w:rPr>
                <w:rFonts w:eastAsia="Calibri"/>
                <w:lang w:eastAsia="en-US"/>
              </w:rPr>
            </w:pPr>
            <w:r w:rsidRPr="000164CD">
              <w:rPr>
                <w:rFonts w:eastAsia="Calibri"/>
                <w:lang w:eastAsia="en-US"/>
              </w:rPr>
              <w:t>ОПК-2</w:t>
            </w:r>
          </w:p>
        </w:tc>
        <w:tc>
          <w:tcPr>
            <w:tcW w:w="4927" w:type="dxa"/>
            <w:vAlign w:val="center"/>
          </w:tcPr>
          <w:p w:rsidR="007A68AE" w:rsidRPr="002E1781" w:rsidRDefault="002E1781" w:rsidP="003B5C9C">
            <w:pPr>
              <w:tabs>
                <w:tab w:val="left" w:pos="315"/>
              </w:tabs>
              <w:jc w:val="both"/>
              <w:rPr>
                <w:rFonts w:eastAsia="Calibri"/>
                <w:i/>
              </w:rPr>
            </w:pPr>
            <w:r w:rsidRPr="002E1781">
              <w:rPr>
                <w:rFonts w:eastAsia="Calibri"/>
                <w:i/>
              </w:rPr>
              <w:t>Знать</w:t>
            </w:r>
          </w:p>
          <w:p w:rsidR="007A68AE" w:rsidRPr="000164CD" w:rsidRDefault="007A68AE" w:rsidP="003B5C9C">
            <w:pPr>
              <w:numPr>
                <w:ilvl w:val="0"/>
                <w:numId w:val="24"/>
              </w:numPr>
              <w:tabs>
                <w:tab w:val="left" w:pos="315"/>
              </w:tabs>
              <w:ind w:left="0" w:firstLine="0"/>
              <w:jc w:val="both"/>
              <w:rPr>
                <w:rFonts w:eastAsia="Calibri"/>
              </w:rPr>
            </w:pPr>
            <w:r w:rsidRPr="000164CD">
              <w:rPr>
                <w:rFonts w:eastAsia="Calibri"/>
              </w:rPr>
              <w:t>структурные</w:t>
            </w:r>
            <w:r w:rsidR="00FA3EBB">
              <w:rPr>
                <w:rFonts w:eastAsia="Calibri"/>
              </w:rPr>
              <w:t xml:space="preserve"> </w:t>
            </w:r>
            <w:r w:rsidRPr="000164CD">
              <w:rPr>
                <w:rFonts w:eastAsia="Calibri"/>
              </w:rPr>
              <w:t>компоненты</w:t>
            </w:r>
            <w:r w:rsidR="00FA3EBB">
              <w:rPr>
                <w:rFonts w:eastAsia="Calibri"/>
              </w:rPr>
              <w:t xml:space="preserve"> </w:t>
            </w:r>
            <w:r w:rsidRPr="000164CD">
              <w:rPr>
                <w:rFonts w:eastAsia="Calibri"/>
              </w:rPr>
              <w:t>культуры</w:t>
            </w:r>
            <w:r w:rsidR="00FA3EBB">
              <w:rPr>
                <w:rFonts w:eastAsia="Calibri"/>
              </w:rPr>
              <w:t xml:space="preserve"> </w:t>
            </w:r>
            <w:r w:rsidRPr="000164CD">
              <w:rPr>
                <w:rFonts w:eastAsia="Calibri"/>
              </w:rPr>
              <w:t>научного</w:t>
            </w:r>
            <w:r w:rsidR="00FA3EBB">
              <w:rPr>
                <w:rFonts w:eastAsia="Calibri"/>
              </w:rPr>
              <w:t xml:space="preserve"> </w:t>
            </w:r>
            <w:r w:rsidRPr="000164CD">
              <w:rPr>
                <w:rFonts w:eastAsia="Calibri"/>
              </w:rPr>
              <w:t>исследования;</w:t>
            </w:r>
          </w:p>
          <w:p w:rsidR="007A68AE" w:rsidRPr="000164CD" w:rsidRDefault="007A68AE" w:rsidP="003B5C9C">
            <w:pPr>
              <w:numPr>
                <w:ilvl w:val="0"/>
                <w:numId w:val="24"/>
              </w:numPr>
              <w:tabs>
                <w:tab w:val="left" w:pos="315"/>
              </w:tabs>
              <w:ind w:left="0" w:firstLine="0"/>
              <w:jc w:val="both"/>
              <w:rPr>
                <w:rFonts w:eastAsia="Calibri"/>
              </w:rPr>
            </w:pPr>
            <w:r w:rsidRPr="000164CD">
              <w:rPr>
                <w:rFonts w:eastAsia="Calibri"/>
              </w:rPr>
              <w:t>возможности</w:t>
            </w:r>
            <w:r w:rsidR="00FA3EBB">
              <w:rPr>
                <w:rFonts w:eastAsia="Calibri"/>
              </w:rPr>
              <w:t xml:space="preserve"> </w:t>
            </w:r>
            <w:r w:rsidRPr="000164CD">
              <w:rPr>
                <w:rFonts w:eastAsia="Calibri"/>
              </w:rPr>
              <w:t>использования</w:t>
            </w:r>
            <w:r w:rsidR="00FA3EBB">
              <w:rPr>
                <w:rFonts w:eastAsia="Calibri"/>
              </w:rPr>
              <w:t xml:space="preserve"> </w:t>
            </w:r>
            <w:r w:rsidRPr="000164CD">
              <w:rPr>
                <w:rFonts w:eastAsia="Calibri"/>
              </w:rPr>
              <w:t>информационных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коммуникационных</w:t>
            </w:r>
            <w:r w:rsidR="00FA3EBB">
              <w:rPr>
                <w:rFonts w:eastAsia="Calibri"/>
              </w:rPr>
              <w:t xml:space="preserve"> </w:t>
            </w:r>
            <w:r w:rsidRPr="000164CD">
              <w:rPr>
                <w:rFonts w:eastAsia="Calibri"/>
              </w:rPr>
              <w:t>технологий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научных</w:t>
            </w:r>
            <w:r w:rsidR="00FA3EBB">
              <w:rPr>
                <w:rFonts w:eastAsia="Calibri"/>
              </w:rPr>
              <w:t xml:space="preserve"> </w:t>
            </w:r>
            <w:r w:rsidRPr="000164CD">
              <w:rPr>
                <w:rFonts w:eastAsia="Calibri"/>
              </w:rPr>
              <w:t>исследованиях</w:t>
            </w:r>
          </w:p>
          <w:p w:rsidR="007A68AE" w:rsidRPr="002E1781" w:rsidRDefault="002E1781" w:rsidP="003B5C9C">
            <w:pPr>
              <w:tabs>
                <w:tab w:val="left" w:pos="315"/>
              </w:tabs>
              <w:jc w:val="both"/>
              <w:rPr>
                <w:rFonts w:eastAsia="Calibri"/>
                <w:i/>
              </w:rPr>
            </w:pPr>
            <w:r w:rsidRPr="002E1781">
              <w:rPr>
                <w:rFonts w:eastAsia="Calibri"/>
                <w:i/>
              </w:rPr>
              <w:t>Уметь</w:t>
            </w:r>
          </w:p>
          <w:p w:rsidR="007A68AE" w:rsidRPr="000164CD" w:rsidRDefault="007A68AE" w:rsidP="003B5C9C">
            <w:pPr>
              <w:numPr>
                <w:ilvl w:val="0"/>
                <w:numId w:val="24"/>
              </w:numPr>
              <w:tabs>
                <w:tab w:val="left" w:pos="315"/>
              </w:tabs>
              <w:ind w:left="0" w:firstLine="0"/>
              <w:jc w:val="both"/>
              <w:rPr>
                <w:rFonts w:eastAsia="Calibri"/>
              </w:rPr>
            </w:pPr>
            <w:r w:rsidRPr="000164CD">
              <w:rPr>
                <w:rFonts w:eastAsia="Calibri"/>
              </w:rPr>
              <w:t>составлять</w:t>
            </w:r>
            <w:r w:rsidR="00FA3EBB">
              <w:rPr>
                <w:rFonts w:eastAsia="Calibri"/>
              </w:rPr>
              <w:t xml:space="preserve"> </w:t>
            </w:r>
            <w:r w:rsidRPr="000164CD">
              <w:rPr>
                <w:rFonts w:eastAsia="Calibri"/>
              </w:rPr>
              <w:t>общий</w:t>
            </w:r>
            <w:r w:rsidR="00FA3EBB">
              <w:rPr>
                <w:rFonts w:eastAsia="Calibri"/>
              </w:rPr>
              <w:t xml:space="preserve"> </w:t>
            </w:r>
            <w:r w:rsidRPr="000164CD">
              <w:rPr>
                <w:rFonts w:eastAsia="Calibri"/>
              </w:rPr>
              <w:t>план</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по</w:t>
            </w:r>
            <w:r w:rsidR="00FA3EBB">
              <w:rPr>
                <w:rFonts w:eastAsia="Calibri"/>
              </w:rPr>
              <w:t xml:space="preserve"> </w:t>
            </w:r>
            <w:r w:rsidRPr="000164CD">
              <w:rPr>
                <w:rFonts w:eastAsia="Calibri"/>
              </w:rPr>
              <w:t>заданной</w:t>
            </w:r>
            <w:r w:rsidR="00FA3EBB">
              <w:rPr>
                <w:rFonts w:eastAsia="Calibri"/>
              </w:rPr>
              <w:t xml:space="preserve"> </w:t>
            </w:r>
            <w:r w:rsidRPr="000164CD">
              <w:rPr>
                <w:rFonts w:eastAsia="Calibri"/>
              </w:rPr>
              <w:t>теме,</w:t>
            </w:r>
            <w:r w:rsidR="00FA3EBB">
              <w:rPr>
                <w:rFonts w:eastAsia="Calibri"/>
              </w:rPr>
              <w:t xml:space="preserve"> </w:t>
            </w:r>
            <w:r w:rsidRPr="000164CD">
              <w:rPr>
                <w:rFonts w:eastAsia="Calibri"/>
              </w:rPr>
              <w:t>предлагать</w:t>
            </w:r>
            <w:r w:rsidR="00FA3EBB">
              <w:rPr>
                <w:rFonts w:eastAsia="Calibri"/>
              </w:rPr>
              <w:t xml:space="preserve"> </w:t>
            </w:r>
            <w:r w:rsidRPr="000164CD">
              <w:rPr>
                <w:rFonts w:eastAsia="Calibri"/>
              </w:rPr>
              <w:t>методы</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способы</w:t>
            </w:r>
            <w:r w:rsidR="00FA3EBB">
              <w:rPr>
                <w:rFonts w:eastAsia="Calibri"/>
              </w:rPr>
              <w:t xml:space="preserve"> </w:t>
            </w:r>
            <w:r w:rsidRPr="000164CD">
              <w:rPr>
                <w:rFonts w:eastAsia="Calibri"/>
              </w:rPr>
              <w:t>обработки</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проводить</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по</w:t>
            </w:r>
            <w:r w:rsidR="00FA3EBB">
              <w:rPr>
                <w:rFonts w:eastAsia="Calibri"/>
              </w:rPr>
              <w:t xml:space="preserve"> </w:t>
            </w:r>
            <w:r w:rsidRPr="000164CD">
              <w:rPr>
                <w:rFonts w:eastAsia="Calibri"/>
              </w:rPr>
              <w:t>согласованному</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руководителем</w:t>
            </w:r>
            <w:r w:rsidR="00FA3EBB">
              <w:rPr>
                <w:rFonts w:eastAsia="Calibri"/>
              </w:rPr>
              <w:t xml:space="preserve"> </w:t>
            </w:r>
            <w:r w:rsidRPr="000164CD">
              <w:rPr>
                <w:rFonts w:eastAsia="Calibri"/>
              </w:rPr>
              <w:t>плану,</w:t>
            </w:r>
            <w:r w:rsidR="00FA3EBB">
              <w:rPr>
                <w:rFonts w:eastAsia="Calibri"/>
              </w:rPr>
              <w:t xml:space="preserve"> </w:t>
            </w:r>
            <w:r w:rsidRPr="000164CD">
              <w:rPr>
                <w:rFonts w:eastAsia="Calibri"/>
              </w:rPr>
              <w:t>представлять</w:t>
            </w:r>
            <w:r w:rsidR="00FA3EBB">
              <w:rPr>
                <w:rFonts w:eastAsia="Calibri"/>
              </w:rPr>
              <w:t xml:space="preserve"> </w:t>
            </w:r>
            <w:r w:rsidRPr="000164CD">
              <w:rPr>
                <w:rFonts w:eastAsia="Calibri"/>
              </w:rPr>
              <w:t>полученные</w:t>
            </w:r>
            <w:r w:rsidR="00FA3EBB">
              <w:rPr>
                <w:rFonts w:eastAsia="Calibri"/>
              </w:rPr>
              <w:t xml:space="preserve"> </w:t>
            </w:r>
            <w:r w:rsidRPr="000164CD">
              <w:rPr>
                <w:rFonts w:eastAsia="Calibri"/>
              </w:rPr>
              <w:t>результаты</w:t>
            </w:r>
            <w:r w:rsidR="002E1781">
              <w:rPr>
                <w:rFonts w:eastAsia="Calibri"/>
              </w:rPr>
              <w:t>;</w:t>
            </w:r>
          </w:p>
          <w:p w:rsidR="007A68AE" w:rsidRPr="000164CD" w:rsidRDefault="007A68AE" w:rsidP="003B5C9C">
            <w:pPr>
              <w:numPr>
                <w:ilvl w:val="0"/>
                <w:numId w:val="24"/>
              </w:numPr>
              <w:tabs>
                <w:tab w:val="left" w:pos="315"/>
              </w:tabs>
              <w:ind w:left="0" w:firstLine="0"/>
              <w:jc w:val="both"/>
              <w:rPr>
                <w:rFonts w:eastAsia="Calibri"/>
              </w:rPr>
            </w:pPr>
            <w:r w:rsidRPr="000164CD">
              <w:rPr>
                <w:rFonts w:eastAsia="Calibri"/>
              </w:rPr>
              <w:t>применять</w:t>
            </w:r>
            <w:r w:rsidR="00FA3EBB">
              <w:rPr>
                <w:rFonts w:eastAsia="Calibri"/>
              </w:rPr>
              <w:t xml:space="preserve"> </w:t>
            </w:r>
            <w:r w:rsidRPr="000164CD">
              <w:rPr>
                <w:rFonts w:eastAsia="Calibri"/>
              </w:rPr>
              <w:t>информационные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коммуникационные</w:t>
            </w:r>
            <w:r w:rsidR="00FA3EBB">
              <w:rPr>
                <w:rFonts w:eastAsia="Calibri"/>
              </w:rPr>
              <w:t xml:space="preserve"> </w:t>
            </w:r>
            <w:r w:rsidRPr="000164CD">
              <w:rPr>
                <w:rFonts w:eastAsia="Calibri"/>
              </w:rPr>
              <w:t>технологии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научных</w:t>
            </w:r>
            <w:r w:rsidR="00FA3EBB">
              <w:rPr>
                <w:rFonts w:eastAsia="Calibri"/>
              </w:rPr>
              <w:t xml:space="preserve"> </w:t>
            </w:r>
            <w:r w:rsidRPr="000164CD">
              <w:rPr>
                <w:rFonts w:eastAsia="Calibri"/>
              </w:rPr>
              <w:t>исследованиях</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наук</w:t>
            </w:r>
          </w:p>
          <w:p w:rsidR="007A68AE" w:rsidRPr="002E1781" w:rsidRDefault="002E1781" w:rsidP="003B5C9C">
            <w:pPr>
              <w:tabs>
                <w:tab w:val="left" w:pos="315"/>
              </w:tabs>
              <w:jc w:val="both"/>
              <w:rPr>
                <w:rFonts w:eastAsia="Calibri"/>
                <w:i/>
              </w:rPr>
            </w:pPr>
            <w:r w:rsidRPr="002E1781">
              <w:rPr>
                <w:rFonts w:eastAsia="Calibri"/>
                <w:i/>
              </w:rPr>
              <w:t>Владеть</w:t>
            </w:r>
          </w:p>
          <w:p w:rsidR="007A68AE" w:rsidRPr="000164CD" w:rsidRDefault="007A68AE" w:rsidP="003B5C9C">
            <w:pPr>
              <w:numPr>
                <w:ilvl w:val="0"/>
                <w:numId w:val="24"/>
              </w:numPr>
              <w:tabs>
                <w:tab w:val="left" w:pos="315"/>
              </w:tabs>
              <w:ind w:left="0" w:firstLine="0"/>
              <w:jc w:val="both"/>
              <w:rPr>
                <w:rFonts w:eastAsia="Calibri"/>
              </w:rPr>
            </w:pPr>
            <w:r w:rsidRPr="000164CD">
              <w:rPr>
                <w:rFonts w:eastAsia="Calibri"/>
              </w:rPr>
              <w:t>совокупностью</w:t>
            </w:r>
            <w:r w:rsidR="00FA3EBB">
              <w:rPr>
                <w:rFonts w:eastAsia="Calibri"/>
              </w:rPr>
              <w:t xml:space="preserve"> </w:t>
            </w:r>
            <w:r w:rsidRPr="000164CD">
              <w:rPr>
                <w:rFonts w:eastAsia="Calibri"/>
              </w:rPr>
              <w:t>компонентов</w:t>
            </w:r>
            <w:r w:rsidR="00FA3EBB">
              <w:rPr>
                <w:rFonts w:eastAsia="Calibri"/>
              </w:rPr>
              <w:t xml:space="preserve"> </w:t>
            </w:r>
            <w:r w:rsidRPr="000164CD">
              <w:rPr>
                <w:rFonts w:eastAsia="Calibri"/>
              </w:rPr>
              <w:t>культуры</w:t>
            </w:r>
            <w:r w:rsidR="00FA3EBB">
              <w:rPr>
                <w:rFonts w:eastAsia="Calibri"/>
              </w:rPr>
              <w:t xml:space="preserve"> </w:t>
            </w:r>
            <w:r w:rsidRPr="000164CD">
              <w:rPr>
                <w:rFonts w:eastAsia="Calibri"/>
              </w:rPr>
              <w:t>научного</w:t>
            </w:r>
            <w:r w:rsidR="00FA3EBB">
              <w:rPr>
                <w:rFonts w:eastAsia="Calibri"/>
              </w:rPr>
              <w:t xml:space="preserve"> </w:t>
            </w:r>
            <w:r w:rsidRPr="000164CD">
              <w:rPr>
                <w:rFonts w:eastAsia="Calibri"/>
              </w:rPr>
              <w:t>исследования;</w:t>
            </w:r>
          </w:p>
          <w:p w:rsidR="007A68AE" w:rsidRPr="000164CD" w:rsidRDefault="007A68AE" w:rsidP="003B5C9C">
            <w:pPr>
              <w:numPr>
                <w:ilvl w:val="0"/>
                <w:numId w:val="24"/>
              </w:numPr>
              <w:tabs>
                <w:tab w:val="left" w:pos="315"/>
              </w:tabs>
              <w:ind w:left="0" w:firstLine="0"/>
              <w:jc w:val="both"/>
              <w:rPr>
                <w:rFonts w:eastAsia="Calibri"/>
                <w:lang w:eastAsia="en-US"/>
              </w:rPr>
            </w:pPr>
            <w:r w:rsidRPr="000164CD">
              <w:rPr>
                <w:rFonts w:eastAsia="Calibri"/>
              </w:rPr>
              <w:t>навыками</w:t>
            </w:r>
            <w:r w:rsidR="00FA3EBB">
              <w:rPr>
                <w:rFonts w:eastAsia="Calibri"/>
              </w:rPr>
              <w:t xml:space="preserve"> </w:t>
            </w:r>
            <w:r w:rsidRPr="000164CD">
              <w:rPr>
                <w:rFonts w:eastAsia="Calibri"/>
              </w:rPr>
              <w:t>представления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продвижения</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интеллектуальной</w:t>
            </w:r>
            <w:r w:rsidR="00FA3EBB">
              <w:rPr>
                <w:rFonts w:eastAsia="Calibri"/>
              </w:rPr>
              <w:t xml:space="preserve"> </w:t>
            </w:r>
            <w:r w:rsidRPr="000164CD">
              <w:rPr>
                <w:rFonts w:eastAsia="Calibri"/>
              </w:rPr>
              <w:t>деятельности</w:t>
            </w:r>
          </w:p>
        </w:tc>
      </w:tr>
      <w:tr w:rsidR="007A68AE" w:rsidRPr="000164CD" w:rsidTr="002E1781">
        <w:tc>
          <w:tcPr>
            <w:tcW w:w="3049" w:type="dxa"/>
            <w:vAlign w:val="center"/>
          </w:tcPr>
          <w:p w:rsidR="002E1781" w:rsidRDefault="002E1781" w:rsidP="002E1781">
            <w:pPr>
              <w:tabs>
                <w:tab w:val="left" w:pos="708"/>
              </w:tabs>
            </w:pPr>
            <w:r w:rsidRPr="000164CD">
              <w:t>С</w:t>
            </w:r>
            <w:r w:rsidR="007A68AE" w:rsidRPr="000164CD">
              <w:t>пособность</w:t>
            </w:r>
            <w:r w:rsidR="00C62E78">
              <w:t>ю</w:t>
            </w:r>
          </w:p>
          <w:p w:rsidR="007A68AE" w:rsidRPr="000164CD" w:rsidRDefault="007A68AE" w:rsidP="002E1781">
            <w:pPr>
              <w:tabs>
                <w:tab w:val="left" w:pos="708"/>
              </w:tabs>
              <w:rPr>
                <w:rFonts w:eastAsia="Calibri"/>
                <w:lang w:eastAsia="en-US"/>
              </w:rPr>
            </w:pPr>
            <w:r w:rsidRPr="000164CD">
              <w:t>к</w:t>
            </w:r>
            <w:r w:rsidR="00FA3EBB">
              <w:t xml:space="preserve"> </w:t>
            </w:r>
            <w:r w:rsidRPr="000164CD">
              <w:t>критическому</w:t>
            </w:r>
            <w:r w:rsidR="00FA3EBB">
              <w:t xml:space="preserve"> </w:t>
            </w:r>
            <w:r w:rsidRPr="000164CD">
              <w:t>анализу</w:t>
            </w:r>
            <w:r w:rsidR="00FA3EBB">
              <w:t xml:space="preserve"> </w:t>
            </w:r>
            <w:r w:rsidRPr="000164CD">
              <w:t>и</w:t>
            </w:r>
            <w:r w:rsidR="00FA3EBB">
              <w:t xml:space="preserve"> </w:t>
            </w:r>
            <w:r w:rsidRPr="000164CD">
              <w:t>оценке</w:t>
            </w:r>
            <w:r w:rsidR="00FA3EBB">
              <w:t xml:space="preserve"> </w:t>
            </w:r>
            <w:r w:rsidRPr="000164CD">
              <w:t>современных</w:t>
            </w:r>
            <w:r w:rsidR="00FA3EBB">
              <w:t xml:space="preserve"> </w:t>
            </w:r>
            <w:r w:rsidRPr="000164CD">
              <w:t>научных</w:t>
            </w:r>
            <w:r w:rsidR="00FA3EBB">
              <w:t xml:space="preserve"> </w:t>
            </w:r>
            <w:r w:rsidRPr="000164CD">
              <w:t>достижений,</w:t>
            </w:r>
            <w:r w:rsidR="00FA3EBB">
              <w:t xml:space="preserve"> </w:t>
            </w:r>
            <w:r w:rsidRPr="000164CD">
              <w:t>генерированию</w:t>
            </w:r>
            <w:r w:rsidR="00FA3EBB">
              <w:t xml:space="preserve"> </w:t>
            </w:r>
            <w:r w:rsidRPr="000164CD">
              <w:t>новых</w:t>
            </w:r>
            <w:r w:rsidR="00FA3EBB">
              <w:t xml:space="preserve"> </w:t>
            </w:r>
            <w:r w:rsidRPr="000164CD">
              <w:t>идей</w:t>
            </w:r>
            <w:r w:rsidR="00FA3EBB">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tc>
        <w:tc>
          <w:tcPr>
            <w:tcW w:w="1595" w:type="dxa"/>
            <w:vAlign w:val="center"/>
          </w:tcPr>
          <w:p w:rsidR="007A68AE" w:rsidRPr="000164CD" w:rsidRDefault="007A68AE" w:rsidP="002E1781">
            <w:pPr>
              <w:tabs>
                <w:tab w:val="left" w:pos="708"/>
              </w:tabs>
              <w:rPr>
                <w:rFonts w:eastAsia="Calibri"/>
                <w:lang w:eastAsia="en-US"/>
              </w:rPr>
            </w:pPr>
            <w:r w:rsidRPr="000164CD">
              <w:t>УК-1</w:t>
            </w:r>
          </w:p>
        </w:tc>
        <w:tc>
          <w:tcPr>
            <w:tcW w:w="4927" w:type="dxa"/>
            <w:vAlign w:val="center"/>
          </w:tcPr>
          <w:p w:rsidR="007A68AE" w:rsidRPr="002E1781" w:rsidRDefault="002E1781" w:rsidP="003B5C9C">
            <w:pPr>
              <w:tabs>
                <w:tab w:val="left" w:pos="315"/>
                <w:tab w:val="left" w:pos="708"/>
              </w:tabs>
              <w:jc w:val="both"/>
              <w:rPr>
                <w:rFonts w:eastAsia="Calibri"/>
                <w:i/>
                <w:lang w:eastAsia="en-US"/>
              </w:rPr>
            </w:pPr>
            <w:r w:rsidRPr="002E1781">
              <w:rPr>
                <w:rFonts w:eastAsia="Calibri"/>
                <w:i/>
                <w:lang w:eastAsia="en-US"/>
              </w:rPr>
              <w:t>Знать</w:t>
            </w:r>
          </w:p>
          <w:p w:rsidR="007A68AE" w:rsidRPr="000164CD" w:rsidRDefault="007A68AE" w:rsidP="003B5C9C">
            <w:pPr>
              <w:numPr>
                <w:ilvl w:val="0"/>
                <w:numId w:val="24"/>
              </w:numPr>
              <w:tabs>
                <w:tab w:val="left" w:pos="315"/>
              </w:tabs>
              <w:autoSpaceDE w:val="0"/>
              <w:autoSpaceDN w:val="0"/>
              <w:adjustRightInd w:val="0"/>
              <w:ind w:left="0" w:firstLine="0"/>
              <w:contextualSpacing/>
              <w:jc w:val="both"/>
              <w:rPr>
                <w:rFonts w:eastAsia="Calibri"/>
                <w:bCs/>
                <w:lang w:eastAsia="en-US"/>
              </w:rPr>
            </w:pPr>
            <w:r w:rsidRPr="000164CD">
              <w:rPr>
                <w:rFonts w:eastAsia="Calibri"/>
                <w:bCs/>
                <w:lang w:eastAsia="en-US"/>
              </w:rPr>
              <w:t>понятийно-категориальный</w:t>
            </w:r>
            <w:r w:rsidR="00FA3EBB">
              <w:rPr>
                <w:rFonts w:eastAsia="Calibri"/>
                <w:bCs/>
                <w:lang w:eastAsia="en-US"/>
              </w:rPr>
              <w:t xml:space="preserve"> </w:t>
            </w:r>
            <w:r w:rsidRPr="000164CD">
              <w:rPr>
                <w:rFonts w:eastAsia="Calibri"/>
                <w:bCs/>
                <w:lang w:eastAsia="en-US"/>
              </w:rPr>
              <w:t>аппарат,</w:t>
            </w:r>
            <w:r w:rsidR="00FA3EBB">
              <w:rPr>
                <w:rFonts w:eastAsia="Calibri"/>
                <w:bCs/>
                <w:lang w:eastAsia="en-US"/>
              </w:rPr>
              <w:t xml:space="preserve"> </w:t>
            </w:r>
            <w:r w:rsidRPr="000164CD">
              <w:rPr>
                <w:rFonts w:eastAsia="Calibri"/>
                <w:bCs/>
                <w:lang w:eastAsia="en-US"/>
              </w:rPr>
              <w:t>методологию</w:t>
            </w:r>
            <w:r w:rsidR="00FA3EBB">
              <w:rPr>
                <w:rFonts w:eastAsia="Calibri"/>
                <w:bCs/>
                <w:lang w:eastAsia="en-US"/>
              </w:rPr>
              <w:t xml:space="preserve"> </w:t>
            </w:r>
            <w:r w:rsidRPr="000164CD">
              <w:rPr>
                <w:rFonts w:eastAsia="Calibri"/>
                <w:bCs/>
                <w:lang w:eastAsia="en-US"/>
              </w:rPr>
              <w:t>науки,</w:t>
            </w:r>
            <w:r w:rsidR="00FA3EBB">
              <w:rPr>
                <w:rFonts w:eastAsia="Calibri"/>
                <w:bCs/>
                <w:lang w:eastAsia="en-US"/>
              </w:rPr>
              <w:t xml:space="preserve"> </w:t>
            </w:r>
            <w:r w:rsidRPr="000164CD">
              <w:rPr>
                <w:rFonts w:eastAsia="Calibri"/>
                <w:bCs/>
                <w:lang w:eastAsia="en-US"/>
              </w:rPr>
              <w:t>основные</w:t>
            </w:r>
            <w:r w:rsidR="00FA3EBB">
              <w:rPr>
                <w:rFonts w:eastAsia="Calibri"/>
                <w:bCs/>
                <w:lang w:eastAsia="en-US"/>
              </w:rPr>
              <w:t xml:space="preserve"> </w:t>
            </w:r>
            <w:r w:rsidRPr="000164CD">
              <w:rPr>
                <w:rFonts w:eastAsia="Calibri"/>
                <w:bCs/>
                <w:lang w:eastAsia="en-US"/>
              </w:rPr>
              <w:t>виды</w:t>
            </w:r>
            <w:r w:rsidR="00FA3EBB">
              <w:rPr>
                <w:rFonts w:eastAsia="Calibri"/>
                <w:bCs/>
                <w:lang w:eastAsia="en-US"/>
              </w:rPr>
              <w:t xml:space="preserve"> </w:t>
            </w:r>
            <w:r w:rsidRPr="000164CD">
              <w:rPr>
                <w:rFonts w:eastAsia="Calibri"/>
                <w:bCs/>
                <w:lang w:eastAsia="en-US"/>
              </w:rPr>
              <w:t>научных</w:t>
            </w:r>
            <w:r w:rsidR="00FA3EBB">
              <w:rPr>
                <w:rFonts w:eastAsia="Calibri"/>
                <w:bCs/>
                <w:lang w:eastAsia="en-US"/>
              </w:rPr>
              <w:t xml:space="preserve"> </w:t>
            </w:r>
            <w:r w:rsidRPr="000164CD">
              <w:rPr>
                <w:rFonts w:eastAsia="Calibri"/>
                <w:bCs/>
                <w:lang w:eastAsia="en-US"/>
              </w:rPr>
              <w:t>источников,</w:t>
            </w:r>
            <w:r w:rsidR="00FA3EBB">
              <w:rPr>
                <w:rFonts w:eastAsia="Calibri"/>
                <w:bCs/>
                <w:lang w:eastAsia="en-US"/>
              </w:rPr>
              <w:t xml:space="preserve"> </w:t>
            </w:r>
            <w:r w:rsidRPr="000164CD">
              <w:rPr>
                <w:rFonts w:eastAsia="Calibri"/>
                <w:bCs/>
                <w:lang w:eastAsia="en-US"/>
              </w:rPr>
              <w:t>принципы</w:t>
            </w:r>
            <w:r w:rsidR="00FA3EBB">
              <w:rPr>
                <w:rFonts w:eastAsia="Calibri"/>
                <w:bCs/>
                <w:lang w:eastAsia="en-US"/>
              </w:rPr>
              <w:t xml:space="preserve"> </w:t>
            </w:r>
            <w:r w:rsidRPr="000164CD">
              <w:rPr>
                <w:rFonts w:eastAsia="Calibri"/>
                <w:bCs/>
                <w:lang w:eastAsia="en-US"/>
              </w:rPr>
              <w:t>их</w:t>
            </w:r>
            <w:r w:rsidR="00FA3EBB">
              <w:rPr>
                <w:rFonts w:eastAsia="Calibri"/>
                <w:bCs/>
                <w:lang w:eastAsia="en-US"/>
              </w:rPr>
              <w:t xml:space="preserve"> </w:t>
            </w:r>
            <w:r w:rsidRPr="000164CD">
              <w:rPr>
                <w:rFonts w:eastAsia="Calibri"/>
                <w:bCs/>
                <w:lang w:eastAsia="en-US"/>
              </w:rPr>
              <w:t>научной</w:t>
            </w:r>
            <w:r w:rsidR="00FA3EBB">
              <w:rPr>
                <w:rFonts w:eastAsia="Calibri"/>
                <w:bCs/>
                <w:lang w:eastAsia="en-US"/>
              </w:rPr>
              <w:t xml:space="preserve"> </w:t>
            </w:r>
            <w:r w:rsidRPr="000164CD">
              <w:rPr>
                <w:rFonts w:eastAsia="Calibri"/>
                <w:bCs/>
                <w:lang w:eastAsia="en-US"/>
              </w:rPr>
              <w:t>критики;</w:t>
            </w:r>
          </w:p>
          <w:p w:rsidR="007A68AE" w:rsidRPr="000164CD" w:rsidRDefault="007A68AE" w:rsidP="003B5C9C">
            <w:pPr>
              <w:numPr>
                <w:ilvl w:val="0"/>
                <w:numId w:val="24"/>
              </w:numPr>
              <w:tabs>
                <w:tab w:val="left" w:pos="315"/>
                <w:tab w:val="left" w:pos="708"/>
              </w:tabs>
              <w:ind w:left="0" w:firstLine="0"/>
              <w:jc w:val="both"/>
              <w:rPr>
                <w:rFonts w:eastAsia="Calibri"/>
                <w:lang w:eastAsia="en-US"/>
              </w:rPr>
            </w:pPr>
            <w:r w:rsidRPr="000164CD">
              <w:rPr>
                <w:bCs/>
              </w:rPr>
              <w:t>методы</w:t>
            </w:r>
            <w:r w:rsidR="00FA3EBB">
              <w:rPr>
                <w:bCs/>
              </w:rPr>
              <w:t xml:space="preserve"> </w:t>
            </w:r>
            <w:r w:rsidRPr="000164CD">
              <w:rPr>
                <w:bCs/>
              </w:rPr>
              <w:t>генерирования</w:t>
            </w:r>
            <w:r w:rsidR="00FA3EBB">
              <w:rPr>
                <w:bCs/>
              </w:rPr>
              <w:t xml:space="preserve"> </w:t>
            </w:r>
            <w:r w:rsidRPr="000164CD">
              <w:rPr>
                <w:bCs/>
              </w:rPr>
              <w:t>новых</w:t>
            </w:r>
            <w:r w:rsidR="00FA3EBB">
              <w:rPr>
                <w:bCs/>
              </w:rPr>
              <w:t xml:space="preserve"> </w:t>
            </w:r>
            <w:r w:rsidRPr="000164CD">
              <w:rPr>
                <w:bCs/>
              </w:rPr>
              <w:t>идей</w:t>
            </w:r>
            <w:r w:rsidR="00FA3EBB">
              <w:rPr>
                <w:bCs/>
              </w:rPr>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p w:rsidR="007A68AE" w:rsidRPr="002E1781" w:rsidRDefault="002E1781" w:rsidP="003B5C9C">
            <w:pPr>
              <w:tabs>
                <w:tab w:val="left" w:pos="315"/>
                <w:tab w:val="left" w:pos="708"/>
              </w:tabs>
              <w:jc w:val="both"/>
              <w:rPr>
                <w:rFonts w:eastAsia="Calibri"/>
                <w:i/>
                <w:lang w:eastAsia="en-US"/>
              </w:rPr>
            </w:pPr>
            <w:r w:rsidRPr="002E1781">
              <w:rPr>
                <w:rFonts w:eastAsia="Calibri"/>
                <w:i/>
                <w:lang w:eastAsia="en-US"/>
              </w:rPr>
              <w:t>Уметь</w:t>
            </w:r>
          </w:p>
          <w:p w:rsidR="007A68AE" w:rsidRPr="000164CD" w:rsidRDefault="007A68AE" w:rsidP="003B5C9C">
            <w:pPr>
              <w:numPr>
                <w:ilvl w:val="0"/>
                <w:numId w:val="24"/>
              </w:numPr>
              <w:tabs>
                <w:tab w:val="left" w:pos="315"/>
              </w:tabs>
              <w:ind w:left="0" w:firstLine="0"/>
              <w:jc w:val="both"/>
              <w:rPr>
                <w:bCs/>
              </w:rPr>
            </w:pPr>
            <w:r w:rsidRPr="000164CD">
              <w:rPr>
                <w:bCs/>
              </w:rPr>
              <w:t>грамотно</w:t>
            </w:r>
            <w:r w:rsidR="00FA3EBB">
              <w:rPr>
                <w:bCs/>
              </w:rPr>
              <w:t xml:space="preserve"> </w:t>
            </w:r>
            <w:r w:rsidRPr="000164CD">
              <w:rPr>
                <w:bCs/>
              </w:rPr>
              <w:t>комментировать</w:t>
            </w:r>
            <w:r w:rsidR="00FA3EBB">
              <w:rPr>
                <w:bCs/>
              </w:rPr>
              <w:t xml:space="preserve"> </w:t>
            </w:r>
            <w:r w:rsidRPr="000164CD">
              <w:rPr>
                <w:bCs/>
              </w:rPr>
              <w:t>основное</w:t>
            </w:r>
            <w:r w:rsidR="00FA3EBB">
              <w:rPr>
                <w:bCs/>
              </w:rPr>
              <w:t xml:space="preserve"> </w:t>
            </w:r>
            <w:r w:rsidRPr="000164CD">
              <w:rPr>
                <w:bCs/>
              </w:rPr>
              <w:t>содержание</w:t>
            </w:r>
            <w:r w:rsidR="00FA3EBB">
              <w:rPr>
                <w:bCs/>
              </w:rPr>
              <w:t xml:space="preserve"> </w:t>
            </w:r>
            <w:r w:rsidRPr="000164CD">
              <w:rPr>
                <w:bCs/>
              </w:rPr>
              <w:t>современных</w:t>
            </w:r>
            <w:r w:rsidR="00FA3EBB">
              <w:rPr>
                <w:bCs/>
              </w:rPr>
              <w:t xml:space="preserve"> </w:t>
            </w:r>
            <w:r w:rsidRPr="000164CD">
              <w:rPr>
                <w:bCs/>
              </w:rPr>
              <w:t>важнейших</w:t>
            </w:r>
            <w:r w:rsidR="00FA3EBB">
              <w:rPr>
                <w:bCs/>
              </w:rPr>
              <w:t xml:space="preserve"> </w:t>
            </w:r>
            <w:r w:rsidRPr="000164CD">
              <w:rPr>
                <w:bCs/>
              </w:rPr>
              <w:t>научных</w:t>
            </w:r>
            <w:r w:rsidR="00FA3EBB">
              <w:rPr>
                <w:bCs/>
              </w:rPr>
              <w:t xml:space="preserve"> </w:t>
            </w:r>
            <w:r w:rsidRPr="000164CD">
              <w:rPr>
                <w:bCs/>
              </w:rPr>
              <w:t>теорий</w:t>
            </w:r>
            <w:r w:rsidR="00FA3EBB">
              <w:rPr>
                <w:bCs/>
              </w:rPr>
              <w:t xml:space="preserve"> </w:t>
            </w:r>
            <w:r w:rsidRPr="000164CD">
              <w:rPr>
                <w:bCs/>
              </w:rPr>
              <w:t>и</w:t>
            </w:r>
            <w:r w:rsidR="00FA3EBB">
              <w:rPr>
                <w:bCs/>
              </w:rPr>
              <w:t xml:space="preserve"> </w:t>
            </w:r>
            <w:r w:rsidRPr="000164CD">
              <w:rPr>
                <w:bCs/>
              </w:rPr>
              <w:t>основополагающих</w:t>
            </w:r>
            <w:r w:rsidR="00FA3EBB">
              <w:rPr>
                <w:bCs/>
              </w:rPr>
              <w:t xml:space="preserve"> </w:t>
            </w:r>
            <w:r w:rsidRPr="000164CD">
              <w:rPr>
                <w:bCs/>
              </w:rPr>
              <w:t>научно-концептуальных</w:t>
            </w:r>
            <w:r w:rsidR="00FA3EBB">
              <w:rPr>
                <w:bCs/>
              </w:rPr>
              <w:t xml:space="preserve"> </w:t>
            </w:r>
            <w:r w:rsidRPr="000164CD">
              <w:rPr>
                <w:bCs/>
              </w:rPr>
              <w:t>моделей</w:t>
            </w:r>
            <w:r w:rsidR="002E1781">
              <w:rPr>
                <w:bCs/>
              </w:rPr>
              <w:t>;</w:t>
            </w:r>
          </w:p>
          <w:p w:rsidR="007A68AE" w:rsidRPr="000164CD" w:rsidRDefault="007A68AE" w:rsidP="003B5C9C">
            <w:pPr>
              <w:numPr>
                <w:ilvl w:val="0"/>
                <w:numId w:val="24"/>
              </w:numPr>
              <w:tabs>
                <w:tab w:val="left" w:pos="315"/>
                <w:tab w:val="left" w:pos="708"/>
              </w:tabs>
              <w:ind w:left="0" w:firstLine="0"/>
              <w:jc w:val="both"/>
              <w:rPr>
                <w:rFonts w:eastAsia="Calibri"/>
                <w:lang w:eastAsia="en-US"/>
              </w:rPr>
            </w:pPr>
            <w:r w:rsidRPr="000164CD">
              <w:rPr>
                <w:bCs/>
              </w:rPr>
              <w:t>отличать</w:t>
            </w:r>
            <w:r w:rsidR="00FA3EBB">
              <w:rPr>
                <w:bCs/>
              </w:rPr>
              <w:t xml:space="preserve"> </w:t>
            </w:r>
            <w:r w:rsidRPr="000164CD">
              <w:rPr>
                <w:bCs/>
              </w:rPr>
              <w:t>науку</w:t>
            </w:r>
            <w:r w:rsidR="00FA3EBB">
              <w:rPr>
                <w:bCs/>
              </w:rPr>
              <w:t xml:space="preserve"> </w:t>
            </w:r>
            <w:r w:rsidRPr="000164CD">
              <w:rPr>
                <w:bCs/>
              </w:rPr>
              <w:t>от</w:t>
            </w:r>
            <w:r w:rsidR="00FA3EBB">
              <w:rPr>
                <w:bCs/>
              </w:rPr>
              <w:t xml:space="preserve"> </w:t>
            </w:r>
            <w:r w:rsidRPr="000164CD">
              <w:rPr>
                <w:bCs/>
              </w:rPr>
              <w:t>ненауки,</w:t>
            </w:r>
            <w:r w:rsidR="00FA3EBB">
              <w:rPr>
                <w:bCs/>
              </w:rPr>
              <w:t xml:space="preserve"> </w:t>
            </w:r>
            <w:r w:rsidRPr="000164CD">
              <w:rPr>
                <w:bCs/>
              </w:rPr>
              <w:t>аналитически</w:t>
            </w:r>
            <w:r w:rsidR="00FA3EBB">
              <w:rPr>
                <w:bCs/>
              </w:rPr>
              <w:t xml:space="preserve"> </w:t>
            </w:r>
            <w:r w:rsidRPr="000164CD">
              <w:rPr>
                <w:bCs/>
              </w:rPr>
              <w:t>представлять</w:t>
            </w:r>
            <w:r w:rsidR="00FA3EBB">
              <w:rPr>
                <w:bCs/>
              </w:rPr>
              <w:t xml:space="preserve"> </w:t>
            </w:r>
            <w:r w:rsidRPr="000164CD">
              <w:rPr>
                <w:bCs/>
              </w:rPr>
              <w:t>современные</w:t>
            </w:r>
            <w:r w:rsidR="00FA3EBB">
              <w:rPr>
                <w:bCs/>
              </w:rPr>
              <w:t xml:space="preserve"> </w:t>
            </w:r>
            <w:r w:rsidRPr="000164CD">
              <w:rPr>
                <w:bCs/>
              </w:rPr>
              <w:t>научные</w:t>
            </w:r>
            <w:r w:rsidR="00FA3EBB">
              <w:rPr>
                <w:bCs/>
              </w:rPr>
              <w:t xml:space="preserve"> </w:t>
            </w:r>
            <w:r w:rsidRPr="000164CD">
              <w:rPr>
                <w:bCs/>
              </w:rPr>
              <w:t>достижения,</w:t>
            </w:r>
            <w:r w:rsidR="00FA3EBB">
              <w:rPr>
                <w:bCs/>
              </w:rPr>
              <w:t xml:space="preserve"> </w:t>
            </w:r>
            <w:r w:rsidRPr="000164CD">
              <w:rPr>
                <w:bCs/>
              </w:rPr>
              <w:t>роль</w:t>
            </w:r>
            <w:r w:rsidR="00FA3EBB">
              <w:rPr>
                <w:bCs/>
              </w:rPr>
              <w:t xml:space="preserve"> </w:t>
            </w:r>
            <w:r w:rsidRPr="000164CD">
              <w:rPr>
                <w:bCs/>
              </w:rPr>
              <w:t>и</w:t>
            </w:r>
            <w:r w:rsidR="00FA3EBB">
              <w:rPr>
                <w:bCs/>
              </w:rPr>
              <w:t xml:space="preserve"> </w:t>
            </w:r>
            <w:r w:rsidRPr="000164CD">
              <w:rPr>
                <w:bCs/>
              </w:rPr>
              <w:t>значение</w:t>
            </w:r>
            <w:r w:rsidR="00FA3EBB">
              <w:rPr>
                <w:bCs/>
              </w:rPr>
              <w:t xml:space="preserve"> </w:t>
            </w:r>
            <w:r w:rsidRPr="000164CD">
              <w:rPr>
                <w:bCs/>
              </w:rPr>
              <w:t>выдающихся</w:t>
            </w:r>
            <w:r w:rsidR="00FA3EBB">
              <w:rPr>
                <w:bCs/>
              </w:rPr>
              <w:t xml:space="preserve"> </w:t>
            </w:r>
            <w:r w:rsidRPr="000164CD">
              <w:rPr>
                <w:bCs/>
              </w:rPr>
              <w:t>ученых</w:t>
            </w:r>
            <w:r w:rsidR="00FA3EBB">
              <w:rPr>
                <w:bCs/>
              </w:rPr>
              <w:t xml:space="preserve"> </w:t>
            </w:r>
            <w:r w:rsidRPr="000164CD">
              <w:rPr>
                <w:bCs/>
              </w:rPr>
              <w:t>и</w:t>
            </w:r>
            <w:r w:rsidR="00FA3EBB">
              <w:rPr>
                <w:bCs/>
              </w:rPr>
              <w:t xml:space="preserve"> </w:t>
            </w:r>
            <w:r w:rsidRPr="000164CD">
              <w:rPr>
                <w:bCs/>
              </w:rPr>
              <w:t>инженеров</w:t>
            </w:r>
          </w:p>
          <w:p w:rsidR="007A68AE" w:rsidRPr="002E1781" w:rsidRDefault="002E1781" w:rsidP="003B5C9C">
            <w:pPr>
              <w:tabs>
                <w:tab w:val="left" w:pos="315"/>
                <w:tab w:val="left" w:pos="708"/>
              </w:tabs>
              <w:jc w:val="both"/>
              <w:rPr>
                <w:rFonts w:eastAsia="Calibri"/>
                <w:i/>
                <w:lang w:eastAsia="en-US"/>
              </w:rPr>
            </w:pPr>
            <w:r w:rsidRPr="002E1781">
              <w:rPr>
                <w:rFonts w:eastAsia="Calibri"/>
                <w:i/>
                <w:lang w:eastAsia="en-US"/>
              </w:rPr>
              <w:t>Владеть</w:t>
            </w:r>
          </w:p>
          <w:p w:rsidR="007A68AE" w:rsidRPr="000164CD" w:rsidRDefault="007A68AE" w:rsidP="003B5C9C">
            <w:pPr>
              <w:widowControl w:val="0"/>
              <w:numPr>
                <w:ilvl w:val="0"/>
                <w:numId w:val="24"/>
              </w:numPr>
              <w:tabs>
                <w:tab w:val="left" w:pos="315"/>
              </w:tabs>
              <w:autoSpaceDE w:val="0"/>
              <w:autoSpaceDN w:val="0"/>
              <w:adjustRightInd w:val="0"/>
              <w:ind w:left="0" w:firstLine="0"/>
              <w:jc w:val="both"/>
            </w:pPr>
            <w:r w:rsidRPr="000164CD">
              <w:rPr>
                <w:bCs/>
              </w:rPr>
              <w:t>навыками</w:t>
            </w:r>
            <w:r w:rsidR="00FA3EBB">
              <w:rPr>
                <w:bCs/>
              </w:rPr>
              <w:t xml:space="preserve"> </w:t>
            </w:r>
            <w:r w:rsidRPr="000164CD">
              <w:rPr>
                <w:bCs/>
              </w:rPr>
              <w:t>работы</w:t>
            </w:r>
            <w:r w:rsidR="00FA3EBB">
              <w:rPr>
                <w:bCs/>
              </w:rPr>
              <w:t xml:space="preserve"> </w:t>
            </w:r>
            <w:r w:rsidRPr="000164CD">
              <w:rPr>
                <w:bCs/>
              </w:rPr>
              <w:t>с</w:t>
            </w:r>
            <w:r w:rsidR="00FA3EBB">
              <w:rPr>
                <w:bCs/>
              </w:rPr>
              <w:t xml:space="preserve"> </w:t>
            </w:r>
            <w:r w:rsidRPr="000164CD">
              <w:rPr>
                <w:bCs/>
              </w:rPr>
              <w:t>основными</w:t>
            </w:r>
            <w:r w:rsidR="00FA3EBB">
              <w:rPr>
                <w:bCs/>
              </w:rPr>
              <w:t xml:space="preserve"> </w:t>
            </w:r>
            <w:r w:rsidRPr="000164CD">
              <w:rPr>
                <w:bCs/>
              </w:rPr>
              <w:t>видами</w:t>
            </w:r>
            <w:r w:rsidR="00FA3EBB">
              <w:rPr>
                <w:bCs/>
              </w:rPr>
              <w:t xml:space="preserve"> </w:t>
            </w:r>
            <w:r w:rsidRPr="000164CD">
              <w:rPr>
                <w:bCs/>
              </w:rPr>
              <w:t>источников,</w:t>
            </w:r>
            <w:r w:rsidR="00FA3EBB">
              <w:rPr>
                <w:bCs/>
              </w:rPr>
              <w:t xml:space="preserve"> </w:t>
            </w:r>
            <w:r w:rsidRPr="000164CD">
              <w:rPr>
                <w:bCs/>
              </w:rPr>
              <w:t>приемами</w:t>
            </w:r>
            <w:r w:rsidR="00FA3EBB">
              <w:rPr>
                <w:bCs/>
              </w:rPr>
              <w:t xml:space="preserve"> </w:t>
            </w:r>
            <w:r w:rsidRPr="000164CD">
              <w:rPr>
                <w:bCs/>
              </w:rPr>
              <w:t>использования</w:t>
            </w:r>
            <w:r w:rsidR="00FA3EBB">
              <w:rPr>
                <w:bCs/>
              </w:rPr>
              <w:t xml:space="preserve"> </w:t>
            </w:r>
            <w:r w:rsidRPr="000164CD">
              <w:rPr>
                <w:bCs/>
              </w:rPr>
              <w:t>компьютерных</w:t>
            </w:r>
            <w:r w:rsidR="00FA3EBB">
              <w:rPr>
                <w:bCs/>
              </w:rPr>
              <w:t xml:space="preserve"> </w:t>
            </w:r>
            <w:r w:rsidRPr="000164CD">
              <w:rPr>
                <w:bCs/>
              </w:rPr>
              <w:t>программ</w:t>
            </w:r>
            <w:r w:rsidR="00FA3EBB">
              <w:rPr>
                <w:bCs/>
              </w:rPr>
              <w:t xml:space="preserve"> </w:t>
            </w:r>
            <w:r w:rsidRPr="000164CD">
              <w:rPr>
                <w:bCs/>
              </w:rPr>
              <w:t>и</w:t>
            </w:r>
            <w:r w:rsidR="00FA3EBB">
              <w:rPr>
                <w:bCs/>
              </w:rPr>
              <w:t xml:space="preserve"> </w:t>
            </w:r>
            <w:r w:rsidRPr="000164CD">
              <w:rPr>
                <w:bCs/>
              </w:rPr>
              <w:t>баз</w:t>
            </w:r>
            <w:r w:rsidR="00FA3EBB">
              <w:rPr>
                <w:bCs/>
              </w:rPr>
              <w:t xml:space="preserve"> </w:t>
            </w:r>
            <w:r w:rsidRPr="000164CD">
              <w:rPr>
                <w:bCs/>
              </w:rPr>
              <w:t>данных</w:t>
            </w:r>
            <w:r w:rsidR="00FA3EBB">
              <w:rPr>
                <w:bCs/>
              </w:rPr>
              <w:t xml:space="preserve"> </w:t>
            </w:r>
            <w:r w:rsidRPr="000164CD">
              <w:rPr>
                <w:bCs/>
              </w:rPr>
              <w:t>в</w:t>
            </w:r>
            <w:r w:rsidR="00FA3EBB">
              <w:rPr>
                <w:bCs/>
              </w:rPr>
              <w:t xml:space="preserve"> </w:t>
            </w:r>
            <w:r w:rsidRPr="000164CD">
              <w:rPr>
                <w:bCs/>
              </w:rPr>
              <w:t>профессиональной</w:t>
            </w:r>
            <w:r w:rsidR="00FA3EBB">
              <w:rPr>
                <w:bCs/>
              </w:rPr>
              <w:t xml:space="preserve"> </w:t>
            </w:r>
            <w:r w:rsidRPr="000164CD">
              <w:rPr>
                <w:bCs/>
              </w:rPr>
              <w:t>области,</w:t>
            </w:r>
            <w:r w:rsidR="00FA3EBB">
              <w:rPr>
                <w:bCs/>
              </w:rPr>
              <w:t xml:space="preserve"> </w:t>
            </w:r>
            <w:r w:rsidRPr="000164CD">
              <w:rPr>
                <w:bCs/>
              </w:rPr>
              <w:t>в</w:t>
            </w:r>
            <w:r w:rsidR="00FA3EBB">
              <w:rPr>
                <w:bCs/>
              </w:rPr>
              <w:t xml:space="preserve"> </w:t>
            </w:r>
            <w:r w:rsidRPr="000164CD">
              <w:rPr>
                <w:bCs/>
              </w:rPr>
              <w:t>том</w:t>
            </w:r>
            <w:r w:rsidR="00FA3EBB">
              <w:rPr>
                <w:bCs/>
              </w:rPr>
              <w:t xml:space="preserve"> </w:t>
            </w:r>
            <w:r w:rsidRPr="000164CD">
              <w:rPr>
                <w:bCs/>
              </w:rPr>
              <w:t>числе</w:t>
            </w:r>
            <w:r w:rsidR="00FA3EBB">
              <w:rPr>
                <w:bCs/>
              </w:rPr>
              <w:t xml:space="preserve"> </w:t>
            </w:r>
            <w:r w:rsidRPr="000164CD">
              <w:rPr>
                <w:bCs/>
              </w:rPr>
              <w:t>с</w:t>
            </w:r>
            <w:r w:rsidR="00FA3EBB">
              <w:rPr>
                <w:bCs/>
              </w:rPr>
              <w:t xml:space="preserve"> </w:t>
            </w:r>
            <w:r w:rsidRPr="000164CD">
              <w:rPr>
                <w:bCs/>
              </w:rPr>
              <w:t>помощью</w:t>
            </w:r>
            <w:r w:rsidR="00FA3EBB">
              <w:rPr>
                <w:bCs/>
              </w:rPr>
              <w:t xml:space="preserve"> </w:t>
            </w:r>
            <w:r w:rsidRPr="000164CD">
              <w:rPr>
                <w:bCs/>
              </w:rPr>
              <w:t>локальных</w:t>
            </w:r>
            <w:r w:rsidR="00FA3EBB">
              <w:rPr>
                <w:bCs/>
              </w:rPr>
              <w:t xml:space="preserve"> </w:t>
            </w:r>
            <w:r w:rsidRPr="000164CD">
              <w:rPr>
                <w:bCs/>
              </w:rPr>
              <w:t>и</w:t>
            </w:r>
            <w:r w:rsidR="00FA3EBB">
              <w:rPr>
                <w:bCs/>
              </w:rPr>
              <w:t xml:space="preserve"> </w:t>
            </w:r>
            <w:r w:rsidRPr="000164CD">
              <w:rPr>
                <w:bCs/>
              </w:rPr>
              <w:t>глобальных</w:t>
            </w:r>
            <w:r w:rsidR="00FA3EBB">
              <w:rPr>
                <w:bCs/>
              </w:rPr>
              <w:t xml:space="preserve"> </w:t>
            </w:r>
            <w:r w:rsidRPr="000164CD">
              <w:rPr>
                <w:bCs/>
              </w:rPr>
              <w:t>сетей</w:t>
            </w:r>
            <w:r w:rsidR="002E1781">
              <w:rPr>
                <w:bCs/>
              </w:rPr>
              <w:t>;</w:t>
            </w:r>
          </w:p>
          <w:p w:rsidR="007A68AE" w:rsidRPr="000164CD" w:rsidRDefault="007A68AE" w:rsidP="003B5C9C">
            <w:pPr>
              <w:numPr>
                <w:ilvl w:val="0"/>
                <w:numId w:val="24"/>
              </w:numPr>
              <w:tabs>
                <w:tab w:val="left" w:pos="315"/>
                <w:tab w:val="left" w:pos="708"/>
              </w:tabs>
              <w:ind w:left="0" w:firstLine="0"/>
              <w:jc w:val="both"/>
              <w:rPr>
                <w:rFonts w:eastAsia="Calibri"/>
                <w:lang w:eastAsia="en-US"/>
              </w:rPr>
            </w:pPr>
            <w:r w:rsidRPr="000164CD">
              <w:t>навыками</w:t>
            </w:r>
            <w:r w:rsidR="00FA3EBB">
              <w:t xml:space="preserve"> </w:t>
            </w:r>
            <w:r w:rsidRPr="000164CD">
              <w:t>генерирования</w:t>
            </w:r>
            <w:r w:rsidR="00FA3EBB">
              <w:t xml:space="preserve"> </w:t>
            </w:r>
            <w:r w:rsidRPr="000164CD">
              <w:t>новых</w:t>
            </w:r>
            <w:r w:rsidR="00FA3EBB">
              <w:t xml:space="preserve"> </w:t>
            </w:r>
            <w:r w:rsidRPr="000164CD">
              <w:t>идей</w:t>
            </w:r>
            <w:r w:rsidR="00FA3EBB">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tc>
      </w:tr>
      <w:tr w:rsidR="007A68AE" w:rsidRPr="000164CD" w:rsidTr="002E1781">
        <w:tc>
          <w:tcPr>
            <w:tcW w:w="3049" w:type="dxa"/>
            <w:vAlign w:val="center"/>
          </w:tcPr>
          <w:p w:rsidR="002E1781" w:rsidRDefault="002E1781" w:rsidP="002E1781">
            <w:pPr>
              <w:tabs>
                <w:tab w:val="left" w:pos="708"/>
              </w:tabs>
            </w:pPr>
            <w:r w:rsidRPr="000164CD">
              <w:t>С</w:t>
            </w:r>
            <w:r w:rsidR="007A68AE" w:rsidRPr="000164CD">
              <w:t>пособность</w:t>
            </w:r>
            <w:r w:rsidR="00C62E78">
              <w:t>ю</w:t>
            </w:r>
          </w:p>
          <w:p w:rsidR="007A68AE" w:rsidRPr="000164CD" w:rsidRDefault="007A68AE" w:rsidP="002E1781">
            <w:pPr>
              <w:tabs>
                <w:tab w:val="left" w:pos="708"/>
              </w:tabs>
              <w:rPr>
                <w:rFonts w:eastAsia="Calibri"/>
                <w:lang w:eastAsia="en-US"/>
              </w:rPr>
            </w:pPr>
            <w:r w:rsidRPr="000164CD">
              <w:t>проектировать</w:t>
            </w:r>
            <w:r w:rsidR="00FA3EBB">
              <w:t xml:space="preserve"> </w:t>
            </w:r>
            <w:r w:rsidRPr="000164CD">
              <w:t>и</w:t>
            </w:r>
            <w:r w:rsidR="00FA3EBB">
              <w:t xml:space="preserve"> </w:t>
            </w:r>
            <w:r w:rsidRPr="000164CD">
              <w:t>осуществлять</w:t>
            </w:r>
            <w:r w:rsidR="00FA3EBB">
              <w:t xml:space="preserve"> </w:t>
            </w:r>
            <w:r w:rsidRPr="000164CD">
              <w:t>комплексные</w:t>
            </w:r>
            <w:r w:rsidR="00FA3EBB">
              <w:t xml:space="preserve"> </w:t>
            </w:r>
            <w:r w:rsidRPr="000164CD">
              <w:t>исследования,</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междисциплинарные,</w:t>
            </w:r>
            <w:r w:rsidR="00FA3EBB">
              <w:t xml:space="preserve"> </w:t>
            </w:r>
            <w:r w:rsidRPr="000164CD">
              <w:t>на</w:t>
            </w:r>
            <w:r w:rsidR="00FA3EBB">
              <w:t xml:space="preserve"> </w:t>
            </w:r>
            <w:r w:rsidRPr="000164CD">
              <w:t>основе</w:t>
            </w:r>
            <w:r w:rsidR="00FA3EBB">
              <w:t xml:space="preserve"> </w:t>
            </w:r>
            <w:r w:rsidRPr="000164CD">
              <w:t>целостного</w:t>
            </w:r>
            <w:r w:rsidR="00FA3EBB">
              <w:t xml:space="preserve"> </w:t>
            </w:r>
            <w:r w:rsidRPr="000164CD">
              <w:t>системного</w:t>
            </w:r>
            <w:r w:rsidR="00FA3EBB">
              <w:t xml:space="preserve"> </w:t>
            </w:r>
            <w:r w:rsidRPr="000164CD">
              <w:t>научного</w:t>
            </w:r>
            <w:r w:rsidR="00FA3EBB">
              <w:t xml:space="preserve"> </w:t>
            </w:r>
            <w:r w:rsidRPr="000164CD">
              <w:t>мировоззрения</w:t>
            </w:r>
            <w:r w:rsidR="00FA3EBB">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tc>
        <w:tc>
          <w:tcPr>
            <w:tcW w:w="1595" w:type="dxa"/>
            <w:vAlign w:val="center"/>
          </w:tcPr>
          <w:p w:rsidR="007A68AE" w:rsidRPr="000164CD" w:rsidRDefault="007A68AE" w:rsidP="002E1781">
            <w:pPr>
              <w:tabs>
                <w:tab w:val="left" w:pos="708"/>
              </w:tabs>
              <w:rPr>
                <w:rFonts w:eastAsia="Calibri"/>
                <w:lang w:eastAsia="en-US"/>
              </w:rPr>
            </w:pPr>
            <w:r w:rsidRPr="000164CD">
              <w:rPr>
                <w:rFonts w:eastAsia="Calibri"/>
                <w:lang w:eastAsia="en-US"/>
              </w:rPr>
              <w:t>УК-2</w:t>
            </w:r>
          </w:p>
        </w:tc>
        <w:tc>
          <w:tcPr>
            <w:tcW w:w="4927" w:type="dxa"/>
            <w:vAlign w:val="center"/>
          </w:tcPr>
          <w:p w:rsidR="007A68AE" w:rsidRPr="002E1781" w:rsidRDefault="002E1781" w:rsidP="003B5C9C">
            <w:pPr>
              <w:tabs>
                <w:tab w:val="left" w:pos="315"/>
              </w:tabs>
              <w:autoSpaceDE w:val="0"/>
              <w:autoSpaceDN w:val="0"/>
              <w:adjustRightInd w:val="0"/>
              <w:contextualSpacing/>
              <w:jc w:val="both"/>
              <w:rPr>
                <w:rFonts w:eastAsia="Calibri"/>
                <w:i/>
                <w:lang w:eastAsia="en-US"/>
              </w:rPr>
            </w:pPr>
            <w:r w:rsidRPr="002E1781">
              <w:rPr>
                <w:rFonts w:eastAsia="Calibri"/>
                <w:i/>
                <w:lang w:eastAsia="en-US"/>
              </w:rPr>
              <w:t>Знать</w:t>
            </w:r>
          </w:p>
          <w:p w:rsidR="007A68AE" w:rsidRPr="000164CD" w:rsidRDefault="007A68AE" w:rsidP="003B5C9C">
            <w:pPr>
              <w:numPr>
                <w:ilvl w:val="0"/>
                <w:numId w:val="24"/>
              </w:numPr>
              <w:tabs>
                <w:tab w:val="left" w:pos="315"/>
              </w:tabs>
              <w:ind w:left="0" w:firstLine="0"/>
              <w:jc w:val="both"/>
            </w:pPr>
            <w:r w:rsidRPr="000164CD">
              <w:rPr>
                <w:bCs/>
              </w:rPr>
              <w:t>принципы,</w:t>
            </w:r>
            <w:r w:rsidR="00FA3EBB">
              <w:rPr>
                <w:bCs/>
              </w:rPr>
              <w:t xml:space="preserve"> </w:t>
            </w:r>
            <w:r w:rsidRPr="000164CD">
              <w:rPr>
                <w:bCs/>
              </w:rPr>
              <w:t>специфику</w:t>
            </w:r>
            <w:r w:rsidR="00FA3EBB">
              <w:rPr>
                <w:bCs/>
              </w:rPr>
              <w:t xml:space="preserve"> </w:t>
            </w:r>
            <w:r w:rsidRPr="000164CD">
              <w:rPr>
                <w:bCs/>
              </w:rPr>
              <w:t>организации</w:t>
            </w:r>
            <w:r w:rsidR="00FA3EBB">
              <w:rPr>
                <w:bCs/>
              </w:rPr>
              <w:t xml:space="preserve"> </w:t>
            </w:r>
            <w:r w:rsidRPr="000164CD">
              <w:rPr>
                <w:bCs/>
              </w:rPr>
              <w:t>и</w:t>
            </w:r>
            <w:r w:rsidR="00FA3EBB">
              <w:rPr>
                <w:bCs/>
              </w:rPr>
              <w:t xml:space="preserve"> </w:t>
            </w:r>
            <w:r w:rsidRPr="000164CD">
              <w:rPr>
                <w:bCs/>
              </w:rPr>
              <w:t>осуществления</w:t>
            </w:r>
            <w:r w:rsidR="00FA3EBB">
              <w:rPr>
                <w:bCs/>
              </w:rPr>
              <w:t xml:space="preserve"> </w:t>
            </w:r>
            <w:r w:rsidRPr="000164CD">
              <w:rPr>
                <w:bCs/>
              </w:rPr>
              <w:t>научно-исследовательской</w:t>
            </w:r>
            <w:r w:rsidR="00FA3EBB">
              <w:rPr>
                <w:bCs/>
              </w:rPr>
              <w:t xml:space="preserve"> </w:t>
            </w:r>
            <w:r w:rsidRPr="000164CD">
              <w:rPr>
                <w:bCs/>
              </w:rPr>
              <w:t>деятельности</w:t>
            </w:r>
            <w:r w:rsidR="00FA3EBB">
              <w:rPr>
                <w:bCs/>
              </w:rPr>
              <w:t xml:space="preserve"> </w:t>
            </w:r>
            <w:r w:rsidRPr="000164CD">
              <w:rPr>
                <w:bCs/>
              </w:rPr>
              <w:t>в</w:t>
            </w:r>
            <w:r w:rsidR="00FA3EBB">
              <w:rPr>
                <w:bCs/>
              </w:rPr>
              <w:t xml:space="preserve"> </w:t>
            </w:r>
            <w:r w:rsidRPr="000164CD">
              <w:rPr>
                <w:bCs/>
              </w:rPr>
              <w:t>вузе;</w:t>
            </w:r>
          </w:p>
          <w:p w:rsidR="007A68AE" w:rsidRPr="000164CD" w:rsidRDefault="007A68AE" w:rsidP="003B5C9C">
            <w:pPr>
              <w:numPr>
                <w:ilvl w:val="0"/>
                <w:numId w:val="24"/>
              </w:numPr>
              <w:tabs>
                <w:tab w:val="left" w:pos="315"/>
              </w:tabs>
              <w:autoSpaceDE w:val="0"/>
              <w:autoSpaceDN w:val="0"/>
              <w:adjustRightInd w:val="0"/>
              <w:ind w:left="0" w:firstLine="0"/>
              <w:contextualSpacing/>
              <w:jc w:val="both"/>
              <w:rPr>
                <w:rFonts w:eastAsia="Calibri"/>
                <w:lang w:eastAsia="en-US"/>
              </w:rPr>
            </w:pPr>
            <w:r w:rsidRPr="000164CD">
              <w:rPr>
                <w:rFonts w:eastAsia="Calibri"/>
                <w:bCs/>
                <w:lang w:eastAsia="en-US"/>
              </w:rPr>
              <w:t>основные</w:t>
            </w:r>
            <w:r w:rsidR="00FA3EBB">
              <w:rPr>
                <w:rFonts w:eastAsia="Calibri"/>
                <w:bCs/>
                <w:lang w:eastAsia="en-US"/>
              </w:rPr>
              <w:t xml:space="preserve"> </w:t>
            </w:r>
            <w:r w:rsidRPr="000164CD">
              <w:rPr>
                <w:rFonts w:eastAsia="Calibri"/>
                <w:bCs/>
                <w:lang w:eastAsia="en-US"/>
              </w:rPr>
              <w:t>особенности</w:t>
            </w:r>
            <w:r w:rsidR="00FA3EBB">
              <w:rPr>
                <w:rFonts w:eastAsia="Calibri"/>
                <w:bCs/>
                <w:lang w:eastAsia="en-US"/>
              </w:rPr>
              <w:t xml:space="preserve"> </w:t>
            </w:r>
            <w:r w:rsidRPr="000164CD">
              <w:rPr>
                <w:rFonts w:eastAsia="Calibri"/>
                <w:bCs/>
                <w:lang w:eastAsia="en-US"/>
              </w:rPr>
              <w:t>и</w:t>
            </w:r>
            <w:r w:rsidR="00FA3EBB">
              <w:rPr>
                <w:rFonts w:eastAsia="Calibri"/>
                <w:bCs/>
                <w:lang w:eastAsia="en-US"/>
              </w:rPr>
              <w:t xml:space="preserve"> </w:t>
            </w:r>
            <w:r w:rsidRPr="000164CD">
              <w:rPr>
                <w:rFonts w:eastAsia="Calibri"/>
                <w:bCs/>
                <w:lang w:eastAsia="en-US"/>
              </w:rPr>
              <w:t>закономерности</w:t>
            </w:r>
            <w:r w:rsidR="00FA3EBB">
              <w:rPr>
                <w:rFonts w:eastAsia="Calibri"/>
                <w:bCs/>
                <w:lang w:eastAsia="en-US"/>
              </w:rPr>
              <w:t xml:space="preserve"> </w:t>
            </w:r>
            <w:r w:rsidRPr="000164CD">
              <w:rPr>
                <w:rFonts w:eastAsia="Calibri"/>
                <w:bCs/>
                <w:lang w:eastAsia="en-US"/>
              </w:rPr>
              <w:t>развития</w:t>
            </w:r>
            <w:r w:rsidR="00FA3EBB">
              <w:rPr>
                <w:rFonts w:eastAsia="Calibri"/>
                <w:bCs/>
                <w:lang w:eastAsia="en-US"/>
              </w:rPr>
              <w:t xml:space="preserve"> </w:t>
            </w:r>
            <w:r w:rsidRPr="000164CD">
              <w:rPr>
                <w:rFonts w:eastAsia="Calibri"/>
                <w:bCs/>
                <w:lang w:eastAsia="en-US"/>
              </w:rPr>
              <w:t>науки,</w:t>
            </w:r>
            <w:r w:rsidR="00FA3EBB">
              <w:rPr>
                <w:rFonts w:eastAsia="Calibri"/>
                <w:bCs/>
                <w:lang w:eastAsia="en-US"/>
              </w:rPr>
              <w:t xml:space="preserve"> </w:t>
            </w:r>
            <w:r w:rsidRPr="000164CD">
              <w:rPr>
                <w:rFonts w:eastAsia="Calibri"/>
                <w:bCs/>
                <w:lang w:eastAsia="en-US"/>
              </w:rPr>
              <w:t>этапы</w:t>
            </w:r>
            <w:r w:rsidR="00FA3EBB">
              <w:rPr>
                <w:rFonts w:eastAsia="Calibri"/>
                <w:bCs/>
                <w:lang w:eastAsia="en-US"/>
              </w:rPr>
              <w:t xml:space="preserve"> </w:t>
            </w:r>
            <w:r w:rsidRPr="000164CD">
              <w:rPr>
                <w:rFonts w:eastAsia="Calibri"/>
                <w:bCs/>
                <w:lang w:eastAsia="en-US"/>
              </w:rPr>
              <w:t>культурно-исторического</w:t>
            </w:r>
            <w:r w:rsidR="00FA3EBB">
              <w:rPr>
                <w:rFonts w:eastAsia="Calibri"/>
                <w:bCs/>
                <w:lang w:eastAsia="en-US"/>
              </w:rPr>
              <w:t xml:space="preserve"> </w:t>
            </w:r>
            <w:r w:rsidRPr="000164CD">
              <w:rPr>
                <w:rFonts w:eastAsia="Calibri"/>
                <w:bCs/>
                <w:lang w:eastAsia="en-US"/>
              </w:rPr>
              <w:t>развития</w:t>
            </w:r>
            <w:r w:rsidR="00FA3EBB">
              <w:rPr>
                <w:rFonts w:eastAsia="Calibri"/>
                <w:bCs/>
                <w:lang w:eastAsia="en-US"/>
              </w:rPr>
              <w:t xml:space="preserve"> </w:t>
            </w:r>
            <w:r w:rsidRPr="000164CD">
              <w:rPr>
                <w:rFonts w:eastAsia="Calibri"/>
                <w:bCs/>
                <w:lang w:eastAsia="en-US"/>
              </w:rPr>
              <w:t>мировой</w:t>
            </w:r>
            <w:r w:rsidR="00FA3EBB">
              <w:rPr>
                <w:rFonts w:eastAsia="Calibri"/>
                <w:bCs/>
                <w:lang w:eastAsia="en-US"/>
              </w:rPr>
              <w:t xml:space="preserve"> </w:t>
            </w:r>
            <w:r w:rsidRPr="000164CD">
              <w:rPr>
                <w:rFonts w:eastAsia="Calibri"/>
                <w:bCs/>
                <w:lang w:eastAsia="en-US"/>
              </w:rPr>
              <w:t>и</w:t>
            </w:r>
            <w:r w:rsidR="00FA3EBB">
              <w:rPr>
                <w:rFonts w:eastAsia="Calibri"/>
                <w:bCs/>
                <w:lang w:eastAsia="en-US"/>
              </w:rPr>
              <w:t xml:space="preserve"> </w:t>
            </w:r>
            <w:r w:rsidRPr="000164CD">
              <w:rPr>
                <w:rFonts w:eastAsia="Calibri"/>
                <w:bCs/>
                <w:lang w:eastAsia="en-US"/>
              </w:rPr>
              <w:t>отечественной</w:t>
            </w:r>
            <w:r w:rsidR="00FA3EBB">
              <w:rPr>
                <w:rFonts w:eastAsia="Calibri"/>
                <w:bCs/>
                <w:lang w:eastAsia="en-US"/>
              </w:rPr>
              <w:t xml:space="preserve"> </w:t>
            </w:r>
            <w:r w:rsidRPr="000164CD">
              <w:rPr>
                <w:rFonts w:eastAsia="Calibri"/>
                <w:bCs/>
                <w:lang w:eastAsia="en-US"/>
              </w:rPr>
              <w:t>науки,</w:t>
            </w:r>
            <w:r w:rsidR="00FA3EBB">
              <w:rPr>
                <w:rFonts w:eastAsia="Calibri"/>
                <w:bCs/>
                <w:lang w:eastAsia="en-US"/>
              </w:rPr>
              <w:t xml:space="preserve"> </w:t>
            </w:r>
            <w:r w:rsidRPr="000164CD">
              <w:rPr>
                <w:rFonts w:eastAsia="Calibri"/>
                <w:bCs/>
                <w:lang w:eastAsia="en-US"/>
              </w:rPr>
              <w:t>исследовательские</w:t>
            </w:r>
            <w:r w:rsidR="00FA3EBB">
              <w:rPr>
                <w:rFonts w:eastAsia="Calibri"/>
                <w:bCs/>
                <w:lang w:eastAsia="en-US"/>
              </w:rPr>
              <w:t xml:space="preserve"> </w:t>
            </w:r>
            <w:r w:rsidRPr="000164CD">
              <w:rPr>
                <w:rFonts w:eastAsia="Calibri"/>
                <w:bCs/>
                <w:lang w:eastAsia="en-US"/>
              </w:rPr>
              <w:t>школы</w:t>
            </w:r>
            <w:r w:rsidR="00FA3EBB">
              <w:rPr>
                <w:rFonts w:eastAsia="Calibri"/>
                <w:bCs/>
                <w:lang w:eastAsia="en-US"/>
              </w:rPr>
              <w:t xml:space="preserve"> </w:t>
            </w:r>
            <w:r w:rsidRPr="000164CD">
              <w:rPr>
                <w:rFonts w:eastAsia="Calibri"/>
                <w:bCs/>
                <w:lang w:eastAsia="en-US"/>
              </w:rPr>
              <w:t>и</w:t>
            </w:r>
            <w:r w:rsidR="00FA3EBB">
              <w:rPr>
                <w:rFonts w:eastAsia="Calibri"/>
                <w:bCs/>
                <w:lang w:eastAsia="en-US"/>
              </w:rPr>
              <w:t xml:space="preserve"> </w:t>
            </w:r>
            <w:r w:rsidRPr="000164CD">
              <w:rPr>
                <w:rFonts w:eastAsia="Calibri"/>
                <w:bCs/>
                <w:lang w:eastAsia="en-US"/>
              </w:rPr>
              <w:t>направления</w:t>
            </w:r>
            <w:r w:rsidR="00FA3EBB">
              <w:rPr>
                <w:rFonts w:eastAsia="Calibri"/>
                <w:bCs/>
                <w:lang w:eastAsia="en-US"/>
              </w:rPr>
              <w:t xml:space="preserve"> </w:t>
            </w:r>
            <w:r w:rsidRPr="000164CD">
              <w:rPr>
                <w:rFonts w:eastAsia="Calibri"/>
                <w:bCs/>
                <w:lang w:eastAsia="en-US"/>
              </w:rPr>
              <w:t>в</w:t>
            </w:r>
            <w:r w:rsidR="00FA3EBB">
              <w:rPr>
                <w:rFonts w:eastAsia="Calibri"/>
                <w:bCs/>
                <w:lang w:eastAsia="en-US"/>
              </w:rPr>
              <w:t xml:space="preserve"> </w:t>
            </w:r>
            <w:r w:rsidRPr="000164CD">
              <w:rPr>
                <w:rFonts w:eastAsia="Calibri"/>
                <w:bCs/>
                <w:lang w:eastAsia="en-US"/>
              </w:rPr>
              <w:t>истории</w:t>
            </w:r>
            <w:r w:rsidR="00FA3EBB">
              <w:rPr>
                <w:rFonts w:eastAsia="Calibri"/>
                <w:bCs/>
                <w:lang w:eastAsia="en-US"/>
              </w:rPr>
              <w:t xml:space="preserve"> </w:t>
            </w:r>
            <w:r w:rsidRPr="000164CD">
              <w:rPr>
                <w:rFonts w:eastAsia="Calibri"/>
                <w:bCs/>
                <w:lang w:eastAsia="en-US"/>
              </w:rPr>
              <w:t>и</w:t>
            </w:r>
            <w:r w:rsidR="00FA3EBB">
              <w:rPr>
                <w:rFonts w:eastAsia="Calibri"/>
                <w:bCs/>
                <w:lang w:eastAsia="en-US"/>
              </w:rPr>
              <w:t xml:space="preserve"> </w:t>
            </w:r>
            <w:r w:rsidRPr="000164CD">
              <w:rPr>
                <w:rFonts w:eastAsia="Calibri"/>
                <w:bCs/>
                <w:lang w:eastAsia="en-US"/>
              </w:rPr>
              <w:t>философии</w:t>
            </w:r>
            <w:r w:rsidR="00FA3EBB">
              <w:rPr>
                <w:rFonts w:eastAsia="Calibri"/>
                <w:bCs/>
                <w:lang w:eastAsia="en-US"/>
              </w:rPr>
              <w:t xml:space="preserve"> </w:t>
            </w:r>
            <w:r w:rsidRPr="000164CD">
              <w:rPr>
                <w:rFonts w:eastAsia="Calibri"/>
                <w:bCs/>
                <w:lang w:eastAsia="en-US"/>
              </w:rPr>
              <w:t>науки</w:t>
            </w:r>
          </w:p>
          <w:p w:rsidR="007A68AE" w:rsidRPr="002E1781" w:rsidRDefault="002E1781" w:rsidP="003B5C9C">
            <w:pPr>
              <w:tabs>
                <w:tab w:val="left" w:pos="315"/>
              </w:tabs>
              <w:autoSpaceDE w:val="0"/>
              <w:autoSpaceDN w:val="0"/>
              <w:adjustRightInd w:val="0"/>
              <w:contextualSpacing/>
              <w:jc w:val="both"/>
              <w:rPr>
                <w:rFonts w:eastAsia="Calibri"/>
                <w:i/>
                <w:lang w:eastAsia="en-US"/>
              </w:rPr>
            </w:pPr>
            <w:r w:rsidRPr="002E1781">
              <w:rPr>
                <w:rFonts w:eastAsia="Calibri"/>
                <w:i/>
                <w:lang w:eastAsia="en-US"/>
              </w:rPr>
              <w:t>Уметь</w:t>
            </w:r>
          </w:p>
          <w:p w:rsidR="007A68AE" w:rsidRPr="000164CD" w:rsidRDefault="007A68AE" w:rsidP="003B5C9C">
            <w:pPr>
              <w:widowControl w:val="0"/>
              <w:numPr>
                <w:ilvl w:val="0"/>
                <w:numId w:val="24"/>
              </w:numPr>
              <w:tabs>
                <w:tab w:val="left" w:pos="315"/>
              </w:tabs>
              <w:autoSpaceDE w:val="0"/>
              <w:autoSpaceDN w:val="0"/>
              <w:adjustRightInd w:val="0"/>
              <w:ind w:left="0" w:firstLine="0"/>
              <w:jc w:val="both"/>
              <w:rPr>
                <w:bCs/>
              </w:rPr>
            </w:pPr>
            <w:r w:rsidRPr="000164CD">
              <w:rPr>
                <w:bCs/>
              </w:rPr>
              <w:t>анализировать</w:t>
            </w:r>
            <w:r w:rsidR="00FA3EBB">
              <w:rPr>
                <w:bCs/>
              </w:rPr>
              <w:t xml:space="preserve"> </w:t>
            </w:r>
            <w:r w:rsidRPr="000164CD">
              <w:rPr>
                <w:bCs/>
              </w:rPr>
              <w:t>тенденции</w:t>
            </w:r>
            <w:r w:rsidR="00FA3EBB">
              <w:rPr>
                <w:bCs/>
              </w:rPr>
              <w:t xml:space="preserve"> </w:t>
            </w:r>
            <w:r w:rsidRPr="000164CD">
              <w:rPr>
                <w:bCs/>
              </w:rPr>
              <w:t>современной</w:t>
            </w:r>
            <w:r w:rsidR="00FA3EBB">
              <w:rPr>
                <w:bCs/>
              </w:rPr>
              <w:t xml:space="preserve"> </w:t>
            </w:r>
            <w:r w:rsidRPr="000164CD">
              <w:rPr>
                <w:bCs/>
              </w:rPr>
              <w:t>науки,</w:t>
            </w:r>
            <w:r w:rsidR="00FA3EBB">
              <w:rPr>
                <w:bCs/>
              </w:rPr>
              <w:t xml:space="preserve"> </w:t>
            </w:r>
            <w:r w:rsidRPr="000164CD">
              <w:rPr>
                <w:bCs/>
              </w:rPr>
              <w:t>определять</w:t>
            </w:r>
            <w:r w:rsidR="00FA3EBB">
              <w:rPr>
                <w:bCs/>
              </w:rPr>
              <w:t xml:space="preserve"> </w:t>
            </w:r>
            <w:r w:rsidRPr="000164CD">
              <w:rPr>
                <w:bCs/>
              </w:rPr>
              <w:t>перспективные</w:t>
            </w:r>
            <w:r w:rsidR="00FA3EBB">
              <w:rPr>
                <w:bCs/>
              </w:rPr>
              <w:t xml:space="preserve"> </w:t>
            </w:r>
            <w:r w:rsidRPr="000164CD">
              <w:rPr>
                <w:bCs/>
              </w:rPr>
              <w:t>направления</w:t>
            </w:r>
            <w:r w:rsidR="00FA3EBB">
              <w:rPr>
                <w:bCs/>
              </w:rPr>
              <w:t xml:space="preserve"> </w:t>
            </w:r>
            <w:r w:rsidRPr="000164CD">
              <w:rPr>
                <w:bCs/>
              </w:rPr>
              <w:t>научных</w:t>
            </w:r>
            <w:r w:rsidR="00FA3EBB">
              <w:rPr>
                <w:bCs/>
              </w:rPr>
              <w:t xml:space="preserve"> </w:t>
            </w:r>
            <w:r w:rsidRPr="000164CD">
              <w:rPr>
                <w:bCs/>
              </w:rPr>
              <w:t>междисциплинарных</w:t>
            </w:r>
            <w:r w:rsidR="00FA3EBB">
              <w:rPr>
                <w:bCs/>
              </w:rPr>
              <w:t xml:space="preserve"> </w:t>
            </w:r>
            <w:r w:rsidRPr="000164CD">
              <w:rPr>
                <w:bCs/>
              </w:rPr>
              <w:t>исследований,</w:t>
            </w:r>
            <w:r w:rsidR="00FA3EBB">
              <w:rPr>
                <w:bCs/>
              </w:rPr>
              <w:t xml:space="preserve"> </w:t>
            </w:r>
            <w:r w:rsidRPr="000164CD">
              <w:rPr>
                <w:bCs/>
              </w:rPr>
              <w:t>формулировать</w:t>
            </w:r>
            <w:r w:rsidR="00FA3EBB">
              <w:rPr>
                <w:bCs/>
              </w:rPr>
              <w:t xml:space="preserve"> </w:t>
            </w:r>
            <w:r w:rsidRPr="000164CD">
              <w:rPr>
                <w:bCs/>
              </w:rPr>
              <w:t>научную</w:t>
            </w:r>
            <w:r w:rsidR="00FA3EBB">
              <w:rPr>
                <w:bCs/>
              </w:rPr>
              <w:t xml:space="preserve"> </w:t>
            </w:r>
            <w:r w:rsidRPr="000164CD">
              <w:rPr>
                <w:bCs/>
              </w:rPr>
              <w:t>концепцию</w:t>
            </w:r>
            <w:r w:rsidR="00FA3EBB">
              <w:rPr>
                <w:bCs/>
              </w:rPr>
              <w:t xml:space="preserve"> </w:t>
            </w:r>
            <w:r w:rsidRPr="000164CD">
              <w:rPr>
                <w:bCs/>
              </w:rPr>
              <w:t>междисциплинарного</w:t>
            </w:r>
            <w:r w:rsidR="00FA3EBB">
              <w:rPr>
                <w:bCs/>
              </w:rPr>
              <w:t xml:space="preserve"> </w:t>
            </w:r>
            <w:r w:rsidRPr="000164CD">
              <w:rPr>
                <w:bCs/>
              </w:rPr>
              <w:t>исследования;</w:t>
            </w:r>
          </w:p>
          <w:p w:rsidR="007A68AE" w:rsidRPr="000164CD" w:rsidRDefault="007A68AE" w:rsidP="003B5C9C">
            <w:pPr>
              <w:widowControl w:val="0"/>
              <w:numPr>
                <w:ilvl w:val="0"/>
                <w:numId w:val="24"/>
              </w:numPr>
              <w:tabs>
                <w:tab w:val="left" w:pos="315"/>
              </w:tabs>
              <w:autoSpaceDE w:val="0"/>
              <w:autoSpaceDN w:val="0"/>
              <w:adjustRightInd w:val="0"/>
              <w:ind w:left="0" w:firstLine="0"/>
              <w:jc w:val="both"/>
              <w:rPr>
                <w:bCs/>
              </w:rPr>
            </w:pPr>
            <w:r w:rsidRPr="000164CD">
              <w:rPr>
                <w:bCs/>
              </w:rPr>
              <w:t>оценивать</w:t>
            </w:r>
            <w:r w:rsidR="00FA3EBB">
              <w:rPr>
                <w:bCs/>
              </w:rPr>
              <w:t xml:space="preserve"> </w:t>
            </w:r>
            <w:r w:rsidRPr="000164CD">
              <w:rPr>
                <w:bCs/>
              </w:rPr>
              <w:t>системный</w:t>
            </w:r>
            <w:r w:rsidR="00FA3EBB">
              <w:rPr>
                <w:bCs/>
              </w:rPr>
              <w:t xml:space="preserve"> </w:t>
            </w:r>
            <w:r w:rsidRPr="000164CD">
              <w:rPr>
                <w:bCs/>
              </w:rPr>
              <w:t>характер</w:t>
            </w:r>
            <w:r w:rsidR="00FA3EBB">
              <w:rPr>
                <w:bCs/>
              </w:rPr>
              <w:t xml:space="preserve"> </w:t>
            </w:r>
            <w:r w:rsidRPr="000164CD">
              <w:rPr>
                <w:bCs/>
              </w:rPr>
              <w:t>объекта</w:t>
            </w:r>
            <w:r w:rsidR="00FA3EBB">
              <w:rPr>
                <w:bCs/>
              </w:rPr>
              <w:t xml:space="preserve"> </w:t>
            </w:r>
            <w:r w:rsidRPr="000164CD">
              <w:rPr>
                <w:bCs/>
              </w:rPr>
              <w:t>исследования,</w:t>
            </w:r>
            <w:r w:rsidR="00FA3EBB">
              <w:rPr>
                <w:bCs/>
              </w:rPr>
              <w:t xml:space="preserve"> </w:t>
            </w:r>
            <w:r w:rsidRPr="000164CD">
              <w:rPr>
                <w:bCs/>
              </w:rPr>
              <w:t>решать</w:t>
            </w:r>
            <w:r w:rsidR="00FA3EBB">
              <w:rPr>
                <w:bCs/>
              </w:rPr>
              <w:t xml:space="preserve"> </w:t>
            </w:r>
            <w:r w:rsidRPr="000164CD">
              <w:rPr>
                <w:bCs/>
              </w:rPr>
              <w:t>научно-исследовательские</w:t>
            </w:r>
            <w:r w:rsidR="00FA3EBB">
              <w:rPr>
                <w:bCs/>
              </w:rPr>
              <w:t xml:space="preserve"> </w:t>
            </w:r>
            <w:r w:rsidRPr="000164CD">
              <w:rPr>
                <w:bCs/>
              </w:rPr>
              <w:t>задачи</w:t>
            </w:r>
            <w:r w:rsidR="00FA3EBB">
              <w:rPr>
                <w:bCs/>
              </w:rPr>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p w:rsidR="007A68AE" w:rsidRPr="002E1781" w:rsidRDefault="002E1781" w:rsidP="003B5C9C">
            <w:pPr>
              <w:tabs>
                <w:tab w:val="left" w:pos="315"/>
              </w:tabs>
              <w:autoSpaceDE w:val="0"/>
              <w:autoSpaceDN w:val="0"/>
              <w:adjustRightInd w:val="0"/>
              <w:contextualSpacing/>
              <w:jc w:val="both"/>
              <w:rPr>
                <w:rFonts w:eastAsia="Calibri"/>
                <w:i/>
                <w:lang w:eastAsia="en-US"/>
              </w:rPr>
            </w:pPr>
            <w:r w:rsidRPr="002E1781">
              <w:rPr>
                <w:rFonts w:eastAsia="Calibri"/>
                <w:i/>
                <w:lang w:eastAsia="en-US"/>
              </w:rPr>
              <w:t>Владеть</w:t>
            </w:r>
          </w:p>
          <w:p w:rsidR="007A68AE" w:rsidRPr="000164CD" w:rsidRDefault="007A68AE" w:rsidP="003B5C9C">
            <w:pPr>
              <w:numPr>
                <w:ilvl w:val="0"/>
                <w:numId w:val="24"/>
              </w:numPr>
              <w:tabs>
                <w:tab w:val="left" w:pos="315"/>
              </w:tabs>
              <w:ind w:left="0" w:firstLine="0"/>
              <w:jc w:val="both"/>
            </w:pPr>
            <w:r w:rsidRPr="000164CD">
              <w:t>навыками</w:t>
            </w:r>
            <w:r w:rsidR="00FA3EBB">
              <w:t xml:space="preserve"> </w:t>
            </w:r>
            <w:r w:rsidRPr="000164CD">
              <w:t>самостоятельной</w:t>
            </w:r>
            <w:r w:rsidR="00FA3EBB">
              <w:t xml:space="preserve"> </w:t>
            </w:r>
            <w:r w:rsidRPr="000164CD">
              <w:t>постановки</w:t>
            </w:r>
            <w:r w:rsidR="00FA3EBB">
              <w:t xml:space="preserve"> </w:t>
            </w:r>
            <w:r w:rsidRPr="000164CD">
              <w:rPr>
                <w:bCs/>
              </w:rPr>
              <w:t>научно-исследовательской</w:t>
            </w:r>
            <w:r w:rsidR="00FA3EBB">
              <w:rPr>
                <w:bCs/>
              </w:rPr>
              <w:t xml:space="preserve"> </w:t>
            </w:r>
            <w:r w:rsidRPr="000164CD">
              <w:rPr>
                <w:bCs/>
              </w:rPr>
              <w:t>проблемы</w:t>
            </w:r>
            <w:r w:rsidR="00FA3EBB">
              <w:t xml:space="preserve"> </w:t>
            </w:r>
            <w:r w:rsidRPr="000164CD">
              <w:t>проектирования</w:t>
            </w:r>
            <w:r w:rsidR="00FA3EBB">
              <w:t xml:space="preserve"> </w:t>
            </w:r>
            <w:r w:rsidRPr="000164CD">
              <w:t>научного</w:t>
            </w:r>
            <w:r w:rsidR="00FA3EBB">
              <w:t xml:space="preserve"> </w:t>
            </w:r>
            <w:r w:rsidRPr="000164CD">
              <w:t>исследования,</w:t>
            </w:r>
            <w:r w:rsidR="00FA3EBB">
              <w:t xml:space="preserve"> </w:t>
            </w:r>
            <w:r w:rsidRPr="000164CD">
              <w:t>определения</w:t>
            </w:r>
            <w:r w:rsidR="00FA3EBB">
              <w:t xml:space="preserve"> </w:t>
            </w:r>
            <w:r w:rsidRPr="000164CD">
              <w:t>методологических</w:t>
            </w:r>
            <w:r w:rsidR="00FA3EBB">
              <w:t xml:space="preserve"> </w:t>
            </w:r>
            <w:r w:rsidRPr="000164CD">
              <w:t>подходов</w:t>
            </w:r>
            <w:r w:rsidR="00FA3EBB">
              <w:t xml:space="preserve"> </w:t>
            </w:r>
            <w:r w:rsidRPr="000164CD">
              <w:t>к</w:t>
            </w:r>
            <w:r w:rsidR="00FA3EBB">
              <w:t xml:space="preserve"> </w:t>
            </w:r>
            <w:r w:rsidRPr="000164CD">
              <w:t>ее</w:t>
            </w:r>
            <w:r w:rsidR="00FA3EBB">
              <w:t xml:space="preserve"> </w:t>
            </w:r>
            <w:r w:rsidRPr="000164CD">
              <w:t>решению,</w:t>
            </w:r>
            <w:r w:rsidR="00FA3EBB">
              <w:t xml:space="preserve"> </w:t>
            </w:r>
            <w:r w:rsidRPr="000164CD">
              <w:t>выбору</w:t>
            </w:r>
            <w:r w:rsidR="00FA3EBB">
              <w:t xml:space="preserve"> </w:t>
            </w:r>
            <w:r w:rsidRPr="000164CD">
              <w:t>методов</w:t>
            </w:r>
            <w:r w:rsidR="00FA3EBB">
              <w:t xml:space="preserve"> </w:t>
            </w:r>
            <w:r w:rsidRPr="000164CD">
              <w:t>оценки</w:t>
            </w:r>
            <w:r w:rsidR="00FA3EBB">
              <w:t xml:space="preserve"> </w:t>
            </w:r>
            <w:r w:rsidRPr="000164CD">
              <w:t>полученных</w:t>
            </w:r>
            <w:r w:rsidR="00FA3EBB">
              <w:t xml:space="preserve"> </w:t>
            </w:r>
            <w:r w:rsidRPr="000164CD">
              <w:t>результатов;</w:t>
            </w:r>
          </w:p>
          <w:p w:rsidR="007A68AE" w:rsidRPr="000164CD" w:rsidRDefault="007A68AE" w:rsidP="003B5C9C">
            <w:pPr>
              <w:numPr>
                <w:ilvl w:val="0"/>
                <w:numId w:val="24"/>
              </w:numPr>
              <w:tabs>
                <w:tab w:val="left" w:pos="315"/>
                <w:tab w:val="left" w:pos="708"/>
              </w:tabs>
              <w:ind w:left="0" w:firstLine="0"/>
              <w:jc w:val="both"/>
              <w:rPr>
                <w:rFonts w:eastAsia="Calibri"/>
                <w:lang w:eastAsia="en-US"/>
              </w:rPr>
            </w:pPr>
            <w:r w:rsidRPr="000164CD">
              <w:t>навыками</w:t>
            </w:r>
            <w:r w:rsidR="00FA3EBB">
              <w:t xml:space="preserve"> </w:t>
            </w:r>
            <w:r w:rsidRPr="000164CD">
              <w:t>самостоятельного</w:t>
            </w:r>
            <w:r w:rsidR="00FA3EBB">
              <w:t xml:space="preserve"> </w:t>
            </w:r>
            <w:r w:rsidRPr="000164CD">
              <w:rPr>
                <w:bCs/>
              </w:rPr>
              <w:t>решения</w:t>
            </w:r>
            <w:r w:rsidR="00FA3EBB">
              <w:rPr>
                <w:bCs/>
              </w:rPr>
              <w:t xml:space="preserve"> </w:t>
            </w:r>
            <w:r w:rsidRPr="000164CD">
              <w:rPr>
                <w:bCs/>
              </w:rPr>
              <w:t>локальной</w:t>
            </w:r>
            <w:r w:rsidR="00FA3EBB">
              <w:rPr>
                <w:bCs/>
              </w:rPr>
              <w:t xml:space="preserve"> </w:t>
            </w:r>
            <w:r w:rsidRPr="000164CD">
              <w:rPr>
                <w:bCs/>
              </w:rPr>
              <w:t>исследовательской</w:t>
            </w:r>
            <w:r w:rsidR="00FA3EBB">
              <w:rPr>
                <w:bCs/>
              </w:rPr>
              <w:t xml:space="preserve"> </w:t>
            </w:r>
            <w:r w:rsidRPr="000164CD">
              <w:rPr>
                <w:bCs/>
              </w:rPr>
              <w:t>проблемы</w:t>
            </w:r>
            <w:r w:rsidR="00FA3EBB">
              <w:t xml:space="preserve"> </w:t>
            </w:r>
            <w:r w:rsidRPr="000164CD">
              <w:t>на</w:t>
            </w:r>
            <w:r w:rsidR="00FA3EBB">
              <w:t xml:space="preserve"> </w:t>
            </w:r>
            <w:r w:rsidRPr="000164CD">
              <w:t>основе</w:t>
            </w:r>
            <w:r w:rsidR="00FA3EBB">
              <w:t xml:space="preserve"> </w:t>
            </w:r>
            <w:r w:rsidRPr="000164CD">
              <w:t>целостного</w:t>
            </w:r>
            <w:r w:rsidR="00FA3EBB">
              <w:t xml:space="preserve"> </w:t>
            </w:r>
            <w:r w:rsidRPr="000164CD">
              <w:t>системного</w:t>
            </w:r>
            <w:r w:rsidR="00FA3EBB">
              <w:t xml:space="preserve"> </w:t>
            </w:r>
            <w:r w:rsidRPr="000164CD">
              <w:t>научного</w:t>
            </w:r>
            <w:r w:rsidR="00FA3EBB">
              <w:t xml:space="preserve"> </w:t>
            </w:r>
            <w:r w:rsidRPr="000164CD">
              <w:t>мировоззрения</w:t>
            </w:r>
            <w:r w:rsidR="00FA3EBB">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tc>
      </w:tr>
    </w:tbl>
    <w:p w:rsidR="007A68AE" w:rsidRDefault="007A68AE" w:rsidP="007A68AE">
      <w:pPr>
        <w:tabs>
          <w:tab w:val="left" w:pos="708"/>
        </w:tabs>
        <w:jc w:val="both"/>
        <w:rPr>
          <w:rFonts w:eastAsia="Calibri"/>
          <w:lang w:eastAsia="en-US"/>
        </w:rPr>
      </w:pPr>
    </w:p>
    <w:p w:rsidR="002E1781" w:rsidRPr="000164CD" w:rsidRDefault="002E1781" w:rsidP="007A68AE">
      <w:pPr>
        <w:tabs>
          <w:tab w:val="left" w:pos="708"/>
        </w:tabs>
        <w:jc w:val="both"/>
        <w:rPr>
          <w:rFonts w:eastAsia="Calibri"/>
          <w:lang w:eastAsia="en-US"/>
        </w:rPr>
      </w:pPr>
    </w:p>
    <w:p w:rsidR="007A68AE" w:rsidRPr="000164CD" w:rsidRDefault="007A68AE" w:rsidP="002E1781">
      <w:pPr>
        <w:ind w:firstLine="709"/>
        <w:contextualSpacing/>
        <w:jc w:val="both"/>
        <w:rPr>
          <w:rFonts w:eastAsia="Calibri"/>
          <w:b/>
          <w:lang w:eastAsia="en-US"/>
        </w:rPr>
      </w:pPr>
      <w:r w:rsidRPr="000164CD">
        <w:rPr>
          <w:rFonts w:eastAsia="Calibri"/>
          <w:b/>
          <w:lang w:eastAsia="en-US"/>
        </w:rPr>
        <w:t>3.</w:t>
      </w:r>
      <w:r w:rsidR="00FA3EBB">
        <w:rPr>
          <w:rFonts w:eastAsia="Calibri"/>
          <w:b/>
          <w:lang w:eastAsia="en-US"/>
        </w:rPr>
        <w:t xml:space="preserve"> </w:t>
      </w:r>
      <w:r w:rsidRPr="000164CD">
        <w:rPr>
          <w:rFonts w:eastAsia="Calibri"/>
          <w:b/>
          <w:lang w:eastAsia="en-US"/>
        </w:rPr>
        <w:t>Указание</w:t>
      </w:r>
      <w:r w:rsidR="00FA3EBB">
        <w:rPr>
          <w:rFonts w:eastAsia="Calibri"/>
          <w:b/>
          <w:lang w:eastAsia="en-US"/>
        </w:rPr>
        <w:t xml:space="preserve"> </w:t>
      </w:r>
      <w:r w:rsidRPr="000164CD">
        <w:rPr>
          <w:rFonts w:eastAsia="Calibri"/>
          <w:b/>
          <w:lang w:eastAsia="en-US"/>
        </w:rPr>
        <w:t>места</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структуре</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7A68AE" w:rsidRPr="000164CD" w:rsidRDefault="007A68AE" w:rsidP="002E1781">
      <w:pPr>
        <w:tabs>
          <w:tab w:val="left" w:pos="708"/>
        </w:tabs>
        <w:ind w:firstLine="709"/>
        <w:jc w:val="both"/>
        <w:rPr>
          <w:rFonts w:eastAsia="Calibri"/>
          <w:lang w:eastAsia="en-US"/>
        </w:rPr>
      </w:pPr>
      <w:r w:rsidRPr="000164CD">
        <w:t>Дисциплина</w:t>
      </w:r>
      <w:r w:rsidR="00FA3EBB">
        <w:t xml:space="preserve"> </w:t>
      </w:r>
      <w:r w:rsidRPr="000164CD">
        <w:rPr>
          <w:b/>
        </w:rPr>
        <w:t>«История</w:t>
      </w:r>
      <w:r w:rsidR="00FA3EBB">
        <w:rPr>
          <w:b/>
        </w:rPr>
        <w:t xml:space="preserve"> </w:t>
      </w:r>
      <w:r w:rsidRPr="000164CD">
        <w:rPr>
          <w:b/>
        </w:rPr>
        <w:t>и</w:t>
      </w:r>
      <w:r w:rsidR="00FA3EBB">
        <w:rPr>
          <w:b/>
        </w:rPr>
        <w:t xml:space="preserve"> </w:t>
      </w:r>
      <w:r w:rsidRPr="000164CD">
        <w:rPr>
          <w:b/>
        </w:rPr>
        <w:t>философия</w:t>
      </w:r>
      <w:r w:rsidR="00FA3EBB">
        <w:rPr>
          <w:b/>
        </w:rPr>
        <w:t xml:space="preserve"> </w:t>
      </w:r>
      <w:r w:rsidRPr="000164CD">
        <w:rPr>
          <w:b/>
        </w:rPr>
        <w:t>науки»</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дисциплиной</w:t>
      </w:r>
      <w:r w:rsidR="00FA3EBB">
        <w:rPr>
          <w:rFonts w:eastAsia="Calibri"/>
          <w:lang w:eastAsia="en-US"/>
        </w:rPr>
        <w:t xml:space="preserve"> </w:t>
      </w:r>
      <w:r w:rsidRPr="000164CD">
        <w:rPr>
          <w:rFonts w:eastAsia="Calibri"/>
          <w:lang w:eastAsia="en-US"/>
        </w:rPr>
        <w:t>базовой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Б1.</w:t>
      </w:r>
    </w:p>
    <w:p w:rsidR="007A68AE" w:rsidRPr="000164CD" w:rsidRDefault="007A68AE" w:rsidP="002E1781">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7A68AE" w:rsidRPr="000164CD" w:rsidTr="002E1781">
        <w:tc>
          <w:tcPr>
            <w:tcW w:w="1497" w:type="dxa"/>
            <w:vMerge w:val="restart"/>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Код</w:t>
            </w:r>
          </w:p>
          <w:p w:rsidR="007A68AE" w:rsidRPr="000164CD" w:rsidRDefault="00657A96" w:rsidP="007A68AE">
            <w:pPr>
              <w:tabs>
                <w:tab w:val="left" w:pos="708"/>
              </w:tabs>
              <w:jc w:val="center"/>
              <w:rPr>
                <w:rFonts w:eastAsia="Calibri"/>
                <w:lang w:eastAsia="en-US"/>
              </w:rPr>
            </w:pPr>
            <w:r w:rsidRPr="000164CD">
              <w:rPr>
                <w:rFonts w:eastAsia="Calibri"/>
                <w:lang w:eastAsia="en-US"/>
              </w:rPr>
              <w:t>дисцип</w:t>
            </w:r>
            <w:r w:rsidR="007A68AE" w:rsidRPr="000164CD">
              <w:rPr>
                <w:rFonts w:eastAsia="Calibri"/>
                <w:lang w:eastAsia="en-US"/>
              </w:rPr>
              <w:t>лины</w:t>
            </w:r>
          </w:p>
        </w:tc>
        <w:tc>
          <w:tcPr>
            <w:tcW w:w="2355" w:type="dxa"/>
            <w:vMerge w:val="restart"/>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Наименование</w:t>
            </w:r>
          </w:p>
          <w:p w:rsidR="007A68AE" w:rsidRPr="000164CD" w:rsidRDefault="007A68AE" w:rsidP="007A68AE">
            <w:pPr>
              <w:tabs>
                <w:tab w:val="left" w:pos="708"/>
              </w:tabs>
              <w:jc w:val="center"/>
              <w:rPr>
                <w:rFonts w:eastAsia="Calibri"/>
                <w:lang w:eastAsia="en-US"/>
              </w:rPr>
            </w:pPr>
            <w:r w:rsidRPr="000164CD">
              <w:rPr>
                <w:rFonts w:eastAsia="Calibri"/>
                <w:lang w:eastAsia="en-US"/>
              </w:rPr>
              <w:t>дисциплины</w:t>
            </w:r>
          </w:p>
        </w:tc>
        <w:tc>
          <w:tcPr>
            <w:tcW w:w="4568" w:type="dxa"/>
            <w:gridSpan w:val="2"/>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51" w:type="dxa"/>
            <w:vMerge w:val="restart"/>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Коды</w:t>
            </w:r>
            <w:r w:rsidR="00FA3EBB">
              <w:rPr>
                <w:rFonts w:eastAsia="Calibri"/>
                <w:lang w:eastAsia="en-US"/>
              </w:rPr>
              <w:t xml:space="preserve"> </w:t>
            </w:r>
            <w:r w:rsidRPr="000164CD">
              <w:rPr>
                <w:rFonts w:eastAsia="Calibri"/>
                <w:lang w:eastAsia="en-US"/>
              </w:rPr>
              <w:t>форми-руемых</w:t>
            </w:r>
            <w:r w:rsidR="00FA3EBB">
              <w:rPr>
                <w:rFonts w:eastAsia="Calibri"/>
                <w:lang w:eastAsia="en-US"/>
              </w:rPr>
              <w:t xml:space="preserve"> </w:t>
            </w:r>
            <w:r w:rsidRPr="000164CD">
              <w:rPr>
                <w:rFonts w:eastAsia="Calibri"/>
                <w:lang w:eastAsia="en-US"/>
              </w:rPr>
              <w:t>компе-тенций</w:t>
            </w:r>
          </w:p>
        </w:tc>
      </w:tr>
      <w:tr w:rsidR="007A68AE" w:rsidRPr="000164CD" w:rsidTr="00657A96">
        <w:tc>
          <w:tcPr>
            <w:tcW w:w="1196" w:type="dxa"/>
            <w:vMerge/>
            <w:vAlign w:val="center"/>
          </w:tcPr>
          <w:p w:rsidR="007A68AE" w:rsidRPr="000164CD" w:rsidRDefault="007A68AE" w:rsidP="007A68AE">
            <w:pPr>
              <w:tabs>
                <w:tab w:val="left" w:pos="708"/>
              </w:tabs>
              <w:jc w:val="both"/>
              <w:rPr>
                <w:rFonts w:eastAsia="Calibri"/>
                <w:lang w:eastAsia="en-US"/>
              </w:rPr>
            </w:pPr>
          </w:p>
        </w:tc>
        <w:tc>
          <w:tcPr>
            <w:tcW w:w="2494" w:type="dxa"/>
            <w:vMerge/>
            <w:vAlign w:val="center"/>
          </w:tcPr>
          <w:p w:rsidR="007A68AE" w:rsidRPr="000164CD" w:rsidRDefault="007A68AE" w:rsidP="007A68AE">
            <w:pPr>
              <w:tabs>
                <w:tab w:val="left" w:pos="708"/>
              </w:tabs>
              <w:jc w:val="both"/>
              <w:rPr>
                <w:rFonts w:eastAsia="Calibri"/>
                <w:lang w:eastAsia="en-US"/>
              </w:rPr>
            </w:pPr>
          </w:p>
        </w:tc>
        <w:tc>
          <w:tcPr>
            <w:tcW w:w="4696" w:type="dxa"/>
            <w:gridSpan w:val="2"/>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85" w:type="dxa"/>
            <w:vMerge/>
            <w:vAlign w:val="center"/>
          </w:tcPr>
          <w:p w:rsidR="007A68AE" w:rsidRPr="000164CD" w:rsidRDefault="007A68AE" w:rsidP="007A68AE">
            <w:pPr>
              <w:tabs>
                <w:tab w:val="left" w:pos="708"/>
              </w:tabs>
              <w:jc w:val="both"/>
              <w:rPr>
                <w:rFonts w:eastAsia="Calibri"/>
                <w:lang w:eastAsia="en-US"/>
              </w:rPr>
            </w:pPr>
          </w:p>
        </w:tc>
      </w:tr>
      <w:tr w:rsidR="007A68AE" w:rsidRPr="000164CD" w:rsidTr="00657A96">
        <w:tc>
          <w:tcPr>
            <w:tcW w:w="1196" w:type="dxa"/>
            <w:vMerge/>
            <w:vAlign w:val="center"/>
          </w:tcPr>
          <w:p w:rsidR="007A68AE" w:rsidRPr="000164CD" w:rsidRDefault="007A68AE" w:rsidP="007A68AE">
            <w:pPr>
              <w:tabs>
                <w:tab w:val="left" w:pos="708"/>
              </w:tabs>
              <w:jc w:val="both"/>
              <w:rPr>
                <w:rFonts w:eastAsia="Calibri"/>
                <w:lang w:eastAsia="en-US"/>
              </w:rPr>
            </w:pPr>
          </w:p>
        </w:tc>
        <w:tc>
          <w:tcPr>
            <w:tcW w:w="2494" w:type="dxa"/>
            <w:vMerge/>
            <w:vAlign w:val="center"/>
          </w:tcPr>
          <w:p w:rsidR="007A68AE" w:rsidRPr="000164CD" w:rsidRDefault="007A68AE" w:rsidP="007A68AE">
            <w:pPr>
              <w:tabs>
                <w:tab w:val="left" w:pos="708"/>
              </w:tabs>
              <w:jc w:val="both"/>
              <w:rPr>
                <w:rFonts w:eastAsia="Calibri"/>
                <w:lang w:eastAsia="en-US"/>
              </w:rPr>
            </w:pPr>
          </w:p>
        </w:tc>
        <w:tc>
          <w:tcPr>
            <w:tcW w:w="2232" w:type="dxa"/>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464" w:type="dxa"/>
            <w:vAlign w:val="center"/>
          </w:tcPr>
          <w:p w:rsidR="007A68AE" w:rsidRPr="000164CD" w:rsidRDefault="007A68AE" w:rsidP="007A68AE">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85" w:type="dxa"/>
            <w:vMerge/>
            <w:vAlign w:val="center"/>
          </w:tcPr>
          <w:p w:rsidR="007A68AE" w:rsidRPr="000164CD" w:rsidRDefault="007A68AE" w:rsidP="007A68AE">
            <w:pPr>
              <w:tabs>
                <w:tab w:val="left" w:pos="708"/>
              </w:tabs>
              <w:jc w:val="both"/>
              <w:rPr>
                <w:rFonts w:eastAsia="Calibri"/>
                <w:lang w:eastAsia="en-US"/>
              </w:rPr>
            </w:pPr>
          </w:p>
        </w:tc>
      </w:tr>
      <w:tr w:rsidR="002E1781" w:rsidRPr="000164CD" w:rsidTr="00DC7662">
        <w:trPr>
          <w:trHeight w:val="4436"/>
        </w:trPr>
        <w:tc>
          <w:tcPr>
            <w:tcW w:w="1196" w:type="dxa"/>
            <w:vAlign w:val="center"/>
          </w:tcPr>
          <w:p w:rsidR="002E1781" w:rsidRPr="000164CD" w:rsidRDefault="002E1781" w:rsidP="002E1781">
            <w:pPr>
              <w:tabs>
                <w:tab w:val="left" w:pos="708"/>
              </w:tabs>
              <w:rPr>
                <w:rFonts w:eastAsia="Calibri"/>
                <w:lang w:eastAsia="en-US"/>
              </w:rPr>
            </w:pPr>
            <w:r w:rsidRPr="000164CD">
              <w:rPr>
                <w:rFonts w:eastAsia="Calibri"/>
                <w:lang w:eastAsia="en-US"/>
              </w:rPr>
              <w:t>Б1.Б.</w:t>
            </w:r>
            <w:r w:rsidRPr="000164CD">
              <w:rPr>
                <w:rFonts w:eastAsia="Calibri"/>
                <w:lang w:val="en-US" w:eastAsia="en-US"/>
              </w:rPr>
              <w:t>0</w:t>
            </w:r>
            <w:r w:rsidRPr="000164CD">
              <w:rPr>
                <w:rFonts w:eastAsia="Calibri"/>
                <w:lang w:eastAsia="en-US"/>
              </w:rPr>
              <w:t>2</w:t>
            </w:r>
          </w:p>
        </w:tc>
        <w:tc>
          <w:tcPr>
            <w:tcW w:w="2494" w:type="dxa"/>
            <w:vAlign w:val="center"/>
          </w:tcPr>
          <w:p w:rsidR="002E1781" w:rsidRPr="000164CD" w:rsidRDefault="002E1781" w:rsidP="002E1781">
            <w:pPr>
              <w:tabs>
                <w:tab w:val="left" w:pos="708"/>
              </w:tabs>
              <w:rPr>
                <w:rFonts w:eastAsia="Calibri"/>
                <w:lang w:eastAsia="en-US"/>
              </w:rPr>
            </w:pPr>
            <w:r w:rsidRPr="000164CD">
              <w:t>История</w:t>
            </w:r>
            <w:r w:rsidR="00FA3EBB">
              <w:t xml:space="preserve"> </w:t>
            </w:r>
            <w:r w:rsidRPr="000164CD">
              <w:t>и</w:t>
            </w:r>
            <w:r w:rsidR="00FA3EBB">
              <w:t xml:space="preserve"> </w:t>
            </w:r>
            <w:r w:rsidRPr="000164CD">
              <w:t>философия</w:t>
            </w:r>
            <w:r w:rsidR="00FA3EBB">
              <w:t xml:space="preserve"> </w:t>
            </w:r>
            <w:r w:rsidRPr="000164CD">
              <w:t>науки</w:t>
            </w:r>
          </w:p>
        </w:tc>
        <w:tc>
          <w:tcPr>
            <w:tcW w:w="2232" w:type="dxa"/>
            <w:vAlign w:val="center"/>
          </w:tcPr>
          <w:p w:rsidR="002E1781" w:rsidRPr="000164CD" w:rsidRDefault="002E1781" w:rsidP="002E1781">
            <w:pPr>
              <w:tabs>
                <w:tab w:val="left" w:pos="708"/>
              </w:tabs>
              <w:rPr>
                <w:rFonts w:eastAsia="Calibri"/>
                <w:lang w:eastAsia="en-US"/>
              </w:rPr>
            </w:pPr>
            <w:r w:rsidRPr="000164CD">
              <w:rPr>
                <w:rFonts w:eastAsia="Calibri"/>
                <w:lang w:eastAsia="en-US"/>
              </w:rPr>
              <w:t>Успешно</w:t>
            </w:r>
            <w:r w:rsidR="00FA3EBB">
              <w:rPr>
                <w:rFonts w:eastAsia="Calibri"/>
                <w:lang w:eastAsia="en-US"/>
              </w:rPr>
              <w:t xml:space="preserve"> </w:t>
            </w:r>
            <w:r w:rsidRPr="000164CD">
              <w:rPr>
                <w:rFonts w:eastAsia="Calibri"/>
                <w:lang w:eastAsia="en-US"/>
              </w:rPr>
              <w:t>освоенный</w:t>
            </w:r>
            <w:r w:rsidR="00FA3EBB">
              <w:rPr>
                <w:rFonts w:eastAsia="Calibri"/>
                <w:lang w:eastAsia="en-US"/>
              </w:rPr>
              <w:t xml:space="preserve"> </w:t>
            </w:r>
            <w:r w:rsidRPr="000164CD">
              <w:rPr>
                <w:rFonts w:eastAsia="Calibri"/>
                <w:lang w:eastAsia="en-US"/>
              </w:rPr>
              <w:t>обучающимися</w:t>
            </w:r>
            <w:r w:rsidR="00FA3EBB">
              <w:rPr>
                <w:rFonts w:eastAsia="Calibri"/>
                <w:lang w:eastAsia="en-US"/>
              </w:rPr>
              <w:t xml:space="preserve"> </w:t>
            </w:r>
            <w:r w:rsidRPr="000164CD">
              <w:rPr>
                <w:rFonts w:eastAsia="Calibri"/>
                <w:lang w:eastAsia="en-US"/>
              </w:rPr>
              <w:t>курс</w:t>
            </w:r>
            <w:r w:rsidR="00FA3EBB">
              <w:rPr>
                <w:rFonts w:eastAsia="Calibri"/>
                <w:lang w:eastAsia="en-US"/>
              </w:rPr>
              <w:t xml:space="preserve"> </w:t>
            </w:r>
            <w:r w:rsidRPr="000164CD">
              <w:rPr>
                <w:rFonts w:eastAsia="Calibri"/>
                <w:lang w:eastAsia="en-US"/>
              </w:rPr>
              <w:t>философии</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программе</w:t>
            </w:r>
            <w:r w:rsidR="00FA3EBB">
              <w:rPr>
                <w:rFonts w:eastAsia="Calibri"/>
                <w:lang w:eastAsia="en-US"/>
              </w:rPr>
              <w:t xml:space="preserve"> </w:t>
            </w:r>
            <w:r w:rsidRPr="000164CD">
              <w:rPr>
                <w:rFonts w:eastAsia="Calibri"/>
                <w:lang w:eastAsia="en-US"/>
              </w:rPr>
              <w:t>магистратуры,</w:t>
            </w:r>
            <w:r w:rsidR="00FA3EBB">
              <w:rPr>
                <w:rFonts w:eastAsia="Calibri"/>
                <w:lang w:eastAsia="en-US"/>
              </w:rPr>
              <w:t xml:space="preserve"> </w:t>
            </w:r>
            <w:r w:rsidRPr="000164CD">
              <w:rPr>
                <w:rFonts w:eastAsia="Calibri"/>
                <w:lang w:eastAsia="en-US"/>
              </w:rPr>
              <w:t>специалитета</w:t>
            </w:r>
            <w:r w:rsidR="00FA3EBB">
              <w:rPr>
                <w:rFonts w:eastAsia="Calibri"/>
                <w:lang w:eastAsia="en-US"/>
              </w:rPr>
              <w:t xml:space="preserve"> </w:t>
            </w:r>
          </w:p>
        </w:tc>
        <w:tc>
          <w:tcPr>
            <w:tcW w:w="2464" w:type="dxa"/>
            <w:vAlign w:val="center"/>
          </w:tcPr>
          <w:p w:rsidR="002E1781" w:rsidRPr="000164CD" w:rsidRDefault="002E1781" w:rsidP="002E1781">
            <w:r w:rsidRPr="000164CD">
              <w:t>Практика</w:t>
            </w:r>
            <w:r w:rsidR="00FA3EBB">
              <w:t xml:space="preserve"> </w:t>
            </w:r>
            <w:r w:rsidRPr="000164CD">
              <w:t>по</w:t>
            </w:r>
            <w:r w:rsidR="00FA3EBB">
              <w:t xml:space="preserve"> </w:t>
            </w:r>
            <w:r w:rsidRPr="000164CD">
              <w:t>получению</w:t>
            </w:r>
            <w:r w:rsidR="00FA3EBB">
              <w:t xml:space="preserve"> </w:t>
            </w:r>
            <w:r w:rsidRPr="000164CD">
              <w:t>профессиональных</w:t>
            </w:r>
            <w:r w:rsidR="00FA3EBB">
              <w:t xml:space="preserve"> </w:t>
            </w:r>
            <w:r w:rsidRPr="000164CD">
              <w:t>умений</w:t>
            </w:r>
            <w:r w:rsidR="00FA3EBB">
              <w:t xml:space="preserve"> </w:t>
            </w:r>
            <w:r w:rsidRPr="000164CD">
              <w:t>и</w:t>
            </w:r>
            <w:r w:rsidR="00FA3EBB">
              <w:t xml:space="preserve"> </w:t>
            </w:r>
            <w:r w:rsidRPr="000164CD">
              <w:t>опыта</w:t>
            </w:r>
            <w:r w:rsidR="00FA3EBB">
              <w:t xml:space="preserve"> </w:t>
            </w:r>
            <w:r w:rsidRPr="000164CD">
              <w:t>профессиональной</w:t>
            </w:r>
            <w:r w:rsidR="00FA3EBB">
              <w:t xml:space="preserve"> </w:t>
            </w:r>
            <w:r w:rsidRPr="000164CD">
              <w:t>деятельности</w:t>
            </w:r>
            <w:r w:rsidR="00FA3EBB">
              <w:t xml:space="preserve"> </w:t>
            </w:r>
            <w:r w:rsidRPr="000164CD">
              <w:t>(Научно-исследовательская</w:t>
            </w:r>
            <w:r w:rsidR="00FA3EBB">
              <w:t xml:space="preserve"> </w:t>
            </w:r>
            <w:r w:rsidRPr="000164CD">
              <w:t>практика)</w:t>
            </w:r>
          </w:p>
          <w:p w:rsidR="002E1781" w:rsidRPr="000164CD" w:rsidRDefault="002E1781" w:rsidP="002E1781">
            <w:r w:rsidRPr="000164CD">
              <w:t>Научно-исследовательская</w:t>
            </w:r>
            <w:r w:rsidR="00FA3EBB">
              <w:t xml:space="preserve"> </w:t>
            </w:r>
            <w:r w:rsidRPr="000164CD">
              <w:t>деятельность</w:t>
            </w:r>
          </w:p>
          <w:p w:rsidR="002E1781" w:rsidRPr="000164CD" w:rsidRDefault="002E1781" w:rsidP="002E1781">
            <w:r w:rsidRPr="000164CD">
              <w:t>Подготовка</w:t>
            </w:r>
            <w:r w:rsidR="00FA3EBB">
              <w:t xml:space="preserve"> </w:t>
            </w:r>
            <w:r w:rsidRPr="000164CD">
              <w:t>к</w:t>
            </w:r>
            <w:r w:rsidR="00FA3EBB">
              <w:t xml:space="preserve"> </w:t>
            </w:r>
            <w:r w:rsidRPr="000164CD">
              <w:t>сдаче</w:t>
            </w:r>
            <w:r w:rsidR="00FA3EBB">
              <w:t xml:space="preserve"> </w:t>
            </w:r>
            <w:r w:rsidRPr="000164CD">
              <w:t>и</w:t>
            </w:r>
            <w:r w:rsidR="00FA3EBB">
              <w:t xml:space="preserve"> </w:t>
            </w:r>
            <w:r w:rsidRPr="000164CD">
              <w:t>сдача</w:t>
            </w:r>
            <w:r w:rsidR="00FA3EBB">
              <w:t xml:space="preserve"> </w:t>
            </w:r>
            <w:r w:rsidRPr="000164CD">
              <w:t>государственного</w:t>
            </w:r>
            <w:r w:rsidR="00FA3EBB">
              <w:t xml:space="preserve"> </w:t>
            </w:r>
            <w:r w:rsidRPr="000164CD">
              <w:t>экзамена</w:t>
            </w:r>
          </w:p>
        </w:tc>
        <w:tc>
          <w:tcPr>
            <w:tcW w:w="1185" w:type="dxa"/>
            <w:vAlign w:val="center"/>
          </w:tcPr>
          <w:p w:rsidR="002E1781" w:rsidRPr="000164CD" w:rsidRDefault="002E1781" w:rsidP="002E1781">
            <w:pPr>
              <w:tabs>
                <w:tab w:val="left" w:pos="708"/>
              </w:tabs>
              <w:rPr>
                <w:rFonts w:eastAsia="Calibri"/>
                <w:lang w:val="en-US" w:eastAsia="en-US"/>
              </w:rPr>
            </w:pPr>
            <w:r w:rsidRPr="000164CD">
              <w:t>ОПК-2</w:t>
            </w:r>
          </w:p>
          <w:p w:rsidR="002E1781" w:rsidRPr="000164CD" w:rsidRDefault="002E1781" w:rsidP="002E1781">
            <w:pPr>
              <w:tabs>
                <w:tab w:val="left" w:pos="708"/>
              </w:tabs>
            </w:pPr>
            <w:r w:rsidRPr="000164CD">
              <w:t>УК-2</w:t>
            </w:r>
          </w:p>
          <w:p w:rsidR="002E1781" w:rsidRPr="000164CD" w:rsidRDefault="002E1781" w:rsidP="002E1781">
            <w:pPr>
              <w:tabs>
                <w:tab w:val="left" w:pos="708"/>
              </w:tabs>
              <w:rPr>
                <w:rFonts w:eastAsia="Calibri"/>
                <w:lang w:val="en-US" w:eastAsia="en-US"/>
              </w:rPr>
            </w:pPr>
            <w:r w:rsidRPr="000164CD">
              <w:t>УК-1</w:t>
            </w:r>
          </w:p>
        </w:tc>
      </w:tr>
    </w:tbl>
    <w:p w:rsidR="007A68AE" w:rsidRPr="000164CD" w:rsidRDefault="007A68AE" w:rsidP="002E1781">
      <w:pPr>
        <w:ind w:firstLine="709"/>
        <w:contextualSpacing/>
        <w:jc w:val="both"/>
        <w:rPr>
          <w:rFonts w:eastAsia="Calibri"/>
          <w:b/>
          <w:spacing w:val="4"/>
          <w:lang w:eastAsia="en-US"/>
        </w:rPr>
      </w:pPr>
    </w:p>
    <w:p w:rsidR="007A68AE" w:rsidRPr="000164CD" w:rsidRDefault="007A68AE" w:rsidP="002E1781">
      <w:pPr>
        <w:ind w:firstLine="709"/>
        <w:contextualSpacing/>
        <w:jc w:val="both"/>
        <w:rPr>
          <w:rFonts w:eastAsia="Calibri"/>
          <w:b/>
          <w:spacing w:val="4"/>
          <w:lang w:eastAsia="en-US"/>
        </w:rPr>
      </w:pPr>
      <w:r w:rsidRPr="000164CD">
        <w:rPr>
          <w:rFonts w:eastAsia="Calibri"/>
          <w:b/>
          <w:spacing w:val="4"/>
          <w:lang w:eastAsia="en-US"/>
        </w:rPr>
        <w:t>4.</w:t>
      </w:r>
      <w:r w:rsidR="00FA3EBB">
        <w:rPr>
          <w:rFonts w:eastAsia="Calibri"/>
          <w:b/>
          <w:spacing w:val="4"/>
          <w:lang w:eastAsia="en-US"/>
        </w:rPr>
        <w:t xml:space="preserve"> </w:t>
      </w:r>
      <w:r w:rsidRPr="000164CD">
        <w:rPr>
          <w:rFonts w:eastAsia="Calibri"/>
          <w:b/>
          <w:spacing w:val="4"/>
          <w:lang w:eastAsia="en-US"/>
        </w:rPr>
        <w:t>Объем</w:t>
      </w:r>
      <w:r w:rsidR="00FA3EBB">
        <w:rPr>
          <w:rFonts w:eastAsia="Calibri"/>
          <w:b/>
          <w:spacing w:val="4"/>
          <w:lang w:eastAsia="en-US"/>
        </w:rPr>
        <w:t xml:space="preserve"> </w:t>
      </w:r>
      <w:r w:rsidRPr="000164CD">
        <w:rPr>
          <w:rFonts w:eastAsia="Calibri"/>
          <w:b/>
          <w:spacing w:val="4"/>
          <w:lang w:eastAsia="en-US"/>
        </w:rPr>
        <w:t>дисциплины</w:t>
      </w:r>
      <w:r w:rsidR="00FA3EBB">
        <w:rPr>
          <w:rFonts w:eastAsia="Calibri"/>
          <w:b/>
          <w:spacing w:val="4"/>
          <w:lang w:eastAsia="en-US"/>
        </w:rPr>
        <w:t xml:space="preserve"> </w:t>
      </w:r>
      <w:r w:rsidRPr="000164CD">
        <w:rPr>
          <w:rFonts w:eastAsia="Calibri"/>
          <w:b/>
          <w:spacing w:val="4"/>
          <w:lang w:eastAsia="en-US"/>
        </w:rPr>
        <w:t>в</w:t>
      </w:r>
      <w:r w:rsidR="00FA3EBB">
        <w:rPr>
          <w:rFonts w:eastAsia="Calibri"/>
          <w:b/>
          <w:spacing w:val="4"/>
          <w:lang w:eastAsia="en-US"/>
        </w:rPr>
        <w:t xml:space="preserve"> </w:t>
      </w:r>
      <w:r w:rsidRPr="000164CD">
        <w:rPr>
          <w:rFonts w:eastAsia="Calibri"/>
          <w:b/>
          <w:spacing w:val="4"/>
          <w:lang w:eastAsia="en-US"/>
        </w:rPr>
        <w:t>зачетных</w:t>
      </w:r>
      <w:r w:rsidR="00FA3EBB">
        <w:rPr>
          <w:rFonts w:eastAsia="Calibri"/>
          <w:b/>
          <w:spacing w:val="4"/>
          <w:lang w:eastAsia="en-US"/>
        </w:rPr>
        <w:t xml:space="preserve"> </w:t>
      </w:r>
      <w:r w:rsidRPr="000164CD">
        <w:rPr>
          <w:rFonts w:eastAsia="Calibri"/>
          <w:b/>
          <w:spacing w:val="4"/>
          <w:lang w:eastAsia="en-US"/>
        </w:rPr>
        <w:t>единицах</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указанием</w:t>
      </w:r>
      <w:r w:rsidR="00FA3EBB">
        <w:rPr>
          <w:rFonts w:eastAsia="Calibri"/>
          <w:b/>
          <w:spacing w:val="4"/>
          <w:lang w:eastAsia="en-US"/>
        </w:rPr>
        <w:t xml:space="preserve"> </w:t>
      </w:r>
      <w:r w:rsidRPr="000164CD">
        <w:rPr>
          <w:rFonts w:eastAsia="Calibri"/>
          <w:b/>
          <w:spacing w:val="4"/>
          <w:lang w:eastAsia="en-US"/>
        </w:rPr>
        <w:t>количества</w:t>
      </w:r>
      <w:r w:rsidR="00FA3EBB">
        <w:rPr>
          <w:rFonts w:eastAsia="Calibri"/>
          <w:b/>
          <w:spacing w:val="4"/>
          <w:lang w:eastAsia="en-US"/>
        </w:rPr>
        <w:t xml:space="preserve"> </w:t>
      </w:r>
      <w:r w:rsidRPr="000164CD">
        <w:rPr>
          <w:rFonts w:eastAsia="Calibri"/>
          <w:b/>
          <w:spacing w:val="4"/>
          <w:lang w:eastAsia="en-US"/>
        </w:rPr>
        <w:t>академических</w:t>
      </w:r>
      <w:r w:rsidR="00FA3EBB">
        <w:rPr>
          <w:rFonts w:eastAsia="Calibri"/>
          <w:b/>
          <w:spacing w:val="4"/>
          <w:lang w:eastAsia="en-US"/>
        </w:rPr>
        <w:t xml:space="preserve"> </w:t>
      </w:r>
      <w:r w:rsidRPr="000164CD">
        <w:rPr>
          <w:rFonts w:eastAsia="Calibri"/>
          <w:b/>
          <w:spacing w:val="4"/>
          <w:lang w:eastAsia="en-US"/>
        </w:rPr>
        <w:t>часов,</w:t>
      </w:r>
      <w:r w:rsidR="00FA3EBB">
        <w:rPr>
          <w:rFonts w:eastAsia="Calibri"/>
          <w:b/>
          <w:spacing w:val="4"/>
          <w:lang w:eastAsia="en-US"/>
        </w:rPr>
        <w:t xml:space="preserve"> </w:t>
      </w:r>
      <w:r w:rsidRPr="000164CD">
        <w:rPr>
          <w:rFonts w:eastAsia="Calibri"/>
          <w:b/>
          <w:spacing w:val="4"/>
          <w:lang w:eastAsia="en-US"/>
        </w:rPr>
        <w:t>выделенных</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контактную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преподавателем</w:t>
      </w:r>
      <w:r w:rsidR="00FA3EBB">
        <w:rPr>
          <w:rFonts w:eastAsia="Calibri"/>
          <w:b/>
          <w:spacing w:val="4"/>
          <w:lang w:eastAsia="en-US"/>
        </w:rPr>
        <w:t xml:space="preserve"> </w:t>
      </w:r>
      <w:r w:rsidRPr="000164CD">
        <w:rPr>
          <w:rFonts w:eastAsia="Calibri"/>
          <w:b/>
          <w:spacing w:val="4"/>
          <w:lang w:eastAsia="en-US"/>
        </w:rPr>
        <w:t>(по</w:t>
      </w:r>
      <w:r w:rsidR="00FA3EBB">
        <w:rPr>
          <w:rFonts w:eastAsia="Calibri"/>
          <w:b/>
          <w:spacing w:val="4"/>
          <w:lang w:eastAsia="en-US"/>
        </w:rPr>
        <w:t xml:space="preserve"> </w:t>
      </w:r>
      <w:r w:rsidRPr="000164CD">
        <w:rPr>
          <w:rFonts w:eastAsia="Calibri"/>
          <w:b/>
          <w:spacing w:val="4"/>
          <w:lang w:eastAsia="en-US"/>
        </w:rPr>
        <w:t>видам</w:t>
      </w:r>
      <w:r w:rsidR="00FA3EBB">
        <w:rPr>
          <w:rFonts w:eastAsia="Calibri"/>
          <w:b/>
          <w:spacing w:val="4"/>
          <w:lang w:eastAsia="en-US"/>
        </w:rPr>
        <w:t xml:space="preserve"> </w:t>
      </w:r>
      <w:r w:rsidRPr="000164CD">
        <w:rPr>
          <w:rFonts w:eastAsia="Calibri"/>
          <w:b/>
          <w:spacing w:val="4"/>
          <w:lang w:eastAsia="en-US"/>
        </w:rPr>
        <w:t>учебных</w:t>
      </w:r>
      <w:r w:rsidR="00FA3EBB">
        <w:rPr>
          <w:rFonts w:eastAsia="Calibri"/>
          <w:b/>
          <w:spacing w:val="4"/>
          <w:lang w:eastAsia="en-US"/>
        </w:rPr>
        <w:t xml:space="preserve"> </w:t>
      </w:r>
      <w:r w:rsidRPr="000164CD">
        <w:rPr>
          <w:rFonts w:eastAsia="Calibri"/>
          <w:b/>
          <w:spacing w:val="4"/>
          <w:lang w:eastAsia="en-US"/>
        </w:rPr>
        <w:t>занятий)</w:t>
      </w:r>
      <w:r w:rsidR="00FA3EBB">
        <w:rPr>
          <w:rFonts w:eastAsia="Calibri"/>
          <w:b/>
          <w:spacing w:val="4"/>
          <w:lang w:eastAsia="en-US"/>
        </w:rPr>
        <w:t xml:space="preserve"> </w:t>
      </w:r>
      <w:r w:rsidRPr="000164CD">
        <w:rPr>
          <w:rFonts w:eastAsia="Calibri"/>
          <w:b/>
          <w:spacing w:val="4"/>
          <w:lang w:eastAsia="en-US"/>
        </w:rPr>
        <w:t>и</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самостоятельную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p>
    <w:p w:rsidR="007A68AE" w:rsidRPr="000164CD" w:rsidRDefault="007A68AE" w:rsidP="002E1781">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72</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7A68AE" w:rsidRDefault="007A68AE" w:rsidP="002E1781">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2E1781" w:rsidRPr="002E1781" w:rsidRDefault="002E1781" w:rsidP="002E1781">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A68AE" w:rsidRPr="000164CD" w:rsidTr="00657A96">
        <w:tc>
          <w:tcPr>
            <w:tcW w:w="4365" w:type="dxa"/>
          </w:tcPr>
          <w:p w:rsidR="007A68AE" w:rsidRPr="000164CD" w:rsidRDefault="007A68AE" w:rsidP="007A68AE">
            <w:pPr>
              <w:jc w:val="both"/>
              <w:rPr>
                <w:rFonts w:eastAsia="Calibri"/>
                <w:lang w:eastAsia="en-US"/>
              </w:rPr>
            </w:pP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7A68AE" w:rsidRPr="000164CD" w:rsidRDefault="007A68AE" w:rsidP="007A68AE">
            <w:pPr>
              <w:jc w:val="center"/>
              <w:rPr>
                <w:rFonts w:eastAsia="Calibri"/>
                <w:lang w:eastAsia="en-US"/>
              </w:rPr>
            </w:pPr>
            <w:r w:rsidRPr="000164CD">
              <w:rPr>
                <w:rFonts w:eastAsia="Calibri"/>
                <w:lang w:eastAsia="en-US"/>
              </w:rPr>
              <w:t>обучения</w:t>
            </w:r>
          </w:p>
        </w:tc>
      </w:tr>
      <w:tr w:rsidR="007A68AE" w:rsidRPr="000164CD" w:rsidTr="00657A96">
        <w:tc>
          <w:tcPr>
            <w:tcW w:w="4365" w:type="dxa"/>
          </w:tcPr>
          <w:p w:rsidR="007A68AE" w:rsidRPr="000164CD" w:rsidRDefault="007A68AE" w:rsidP="007A68AE">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40</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22</w:t>
            </w:r>
          </w:p>
        </w:tc>
      </w:tr>
      <w:tr w:rsidR="007A68AE" w:rsidRPr="000164CD" w:rsidTr="00657A96">
        <w:tc>
          <w:tcPr>
            <w:tcW w:w="4365" w:type="dxa"/>
          </w:tcPr>
          <w:p w:rsidR="007A68AE" w:rsidRPr="000164CD" w:rsidRDefault="007A68AE" w:rsidP="007A68AE">
            <w:pPr>
              <w:jc w:val="both"/>
              <w:rPr>
                <w:rFonts w:eastAsia="Calibri"/>
                <w:i/>
                <w:lang w:eastAsia="en-US"/>
              </w:rPr>
            </w:pPr>
            <w:r w:rsidRPr="000164CD">
              <w:rPr>
                <w:rFonts w:eastAsia="Calibri"/>
                <w:i/>
                <w:lang w:eastAsia="en-US"/>
              </w:rPr>
              <w:t>Лекций</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12</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8</w:t>
            </w:r>
          </w:p>
        </w:tc>
      </w:tr>
      <w:tr w:rsidR="007A68AE" w:rsidRPr="000164CD" w:rsidTr="00657A96">
        <w:tc>
          <w:tcPr>
            <w:tcW w:w="4365" w:type="dxa"/>
          </w:tcPr>
          <w:p w:rsidR="007A68AE" w:rsidRPr="000164CD" w:rsidRDefault="007A68AE" w:rsidP="007A68AE">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w:t>
            </w:r>
          </w:p>
        </w:tc>
      </w:tr>
      <w:tr w:rsidR="007A68AE" w:rsidRPr="000164CD" w:rsidTr="00657A96">
        <w:tc>
          <w:tcPr>
            <w:tcW w:w="4365" w:type="dxa"/>
          </w:tcPr>
          <w:p w:rsidR="007A68AE" w:rsidRPr="000164CD" w:rsidRDefault="007A68AE" w:rsidP="007A68AE">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28</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14</w:t>
            </w:r>
          </w:p>
        </w:tc>
      </w:tr>
      <w:tr w:rsidR="007A68AE" w:rsidRPr="000164CD" w:rsidTr="00657A96">
        <w:tc>
          <w:tcPr>
            <w:tcW w:w="4365" w:type="dxa"/>
          </w:tcPr>
          <w:p w:rsidR="007A68AE" w:rsidRPr="000164CD" w:rsidRDefault="007A68AE" w:rsidP="007A68AE">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5</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23</w:t>
            </w:r>
          </w:p>
        </w:tc>
      </w:tr>
      <w:tr w:rsidR="007A68AE" w:rsidRPr="000164CD" w:rsidTr="00657A96">
        <w:tc>
          <w:tcPr>
            <w:tcW w:w="4365" w:type="dxa"/>
          </w:tcPr>
          <w:p w:rsidR="007A68AE" w:rsidRPr="000164CD" w:rsidRDefault="007A68AE" w:rsidP="007A68AE">
            <w:pPr>
              <w:jc w:val="both"/>
              <w:rPr>
                <w:rFonts w:eastAsia="Calibri"/>
                <w:lang w:eastAsia="en-US"/>
              </w:rPr>
            </w:pPr>
            <w:r w:rsidRPr="000164CD">
              <w:rPr>
                <w:rFonts w:eastAsia="Calibri"/>
                <w:lang w:eastAsia="en-US"/>
              </w:rPr>
              <w:t>Контроль</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27</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27</w:t>
            </w:r>
          </w:p>
        </w:tc>
      </w:tr>
      <w:tr w:rsidR="007A68AE" w:rsidRPr="000164CD" w:rsidTr="00657A96">
        <w:tc>
          <w:tcPr>
            <w:tcW w:w="4365" w:type="dxa"/>
            <w:vAlign w:val="center"/>
          </w:tcPr>
          <w:p w:rsidR="007A68AE" w:rsidRPr="000164CD" w:rsidRDefault="007A68AE" w:rsidP="007A68AE">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7A68AE" w:rsidRPr="000164CD" w:rsidRDefault="007A68AE" w:rsidP="007A68AE">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7A68AE" w:rsidRPr="000164CD" w:rsidRDefault="007A68AE" w:rsidP="007A68AE">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7A68AE" w:rsidRPr="000164CD" w:rsidRDefault="007A68AE" w:rsidP="002E1781">
      <w:pPr>
        <w:tabs>
          <w:tab w:val="left" w:pos="1134"/>
        </w:tabs>
        <w:ind w:firstLine="709"/>
        <w:jc w:val="both"/>
        <w:rPr>
          <w:rFonts w:eastAsia="Calibri"/>
          <w:lang w:eastAsia="en-US"/>
        </w:rPr>
      </w:pPr>
    </w:p>
    <w:p w:rsidR="007A68AE" w:rsidRPr="000164CD" w:rsidRDefault="007A68AE" w:rsidP="002E1781">
      <w:pPr>
        <w:keepNext/>
        <w:tabs>
          <w:tab w:val="left" w:pos="1134"/>
        </w:tabs>
        <w:ind w:firstLine="709"/>
        <w:jc w:val="both"/>
        <w:rPr>
          <w:rFonts w:eastAsia="Calibri"/>
          <w:b/>
        </w:rPr>
      </w:pPr>
      <w:r w:rsidRPr="000164CD">
        <w:rPr>
          <w:b/>
        </w:rPr>
        <w:t>5.</w:t>
      </w:r>
      <w:r w:rsidR="00FA3EBB">
        <w:rPr>
          <w:b/>
        </w:rPr>
        <w:t xml:space="preserve"> </w:t>
      </w:r>
      <w:r w:rsidRPr="000164CD">
        <w:rPr>
          <w:b/>
        </w:rPr>
        <w:t>Содержание</w:t>
      </w:r>
      <w:r w:rsidR="00FA3EBB">
        <w:rPr>
          <w:b/>
        </w:rPr>
        <w:t xml:space="preserve"> </w:t>
      </w:r>
      <w:r w:rsidRPr="000164CD">
        <w:rPr>
          <w:b/>
        </w:rPr>
        <w:t>дисциплины,</w:t>
      </w:r>
      <w:r w:rsidR="00FA3EBB">
        <w:rPr>
          <w:b/>
        </w:rPr>
        <w:t xml:space="preserve"> </w:t>
      </w:r>
      <w:r w:rsidRPr="000164CD">
        <w:rPr>
          <w:b/>
        </w:rPr>
        <w:t>структурированное</w:t>
      </w:r>
      <w:r w:rsidR="00FA3EBB">
        <w:rPr>
          <w:b/>
        </w:rPr>
        <w:t xml:space="preserve"> </w:t>
      </w:r>
      <w:r w:rsidRPr="000164CD">
        <w:rPr>
          <w:b/>
        </w:rPr>
        <w:t>по</w:t>
      </w:r>
      <w:r w:rsidR="00FA3EBB">
        <w:rPr>
          <w:b/>
        </w:rPr>
        <w:t xml:space="preserve"> </w:t>
      </w:r>
      <w:r w:rsidRPr="000164CD">
        <w:rPr>
          <w:b/>
        </w:rPr>
        <w:t>темам</w:t>
      </w:r>
      <w:r w:rsidR="00FA3EBB">
        <w:rPr>
          <w:b/>
        </w:rPr>
        <w:t xml:space="preserve"> </w:t>
      </w:r>
      <w:r w:rsidRPr="000164CD">
        <w:rPr>
          <w:b/>
        </w:rPr>
        <w:t>(разделам)</w:t>
      </w:r>
    </w:p>
    <w:p w:rsidR="007A68AE" w:rsidRPr="000164CD" w:rsidRDefault="007A68AE" w:rsidP="002E1781">
      <w:pPr>
        <w:tabs>
          <w:tab w:val="left" w:pos="1134"/>
        </w:tabs>
        <w:autoSpaceDE w:val="0"/>
        <w:autoSpaceDN w:val="0"/>
        <w:adjustRightInd w:val="0"/>
        <w:ind w:firstLine="709"/>
        <w:jc w:val="both"/>
        <w:rPr>
          <w:i/>
        </w:rPr>
      </w:pPr>
      <w:r w:rsidRPr="000164CD">
        <w:rPr>
          <w:i/>
        </w:rPr>
        <w:t>Раздел</w:t>
      </w:r>
      <w:r w:rsidR="00FA3EBB">
        <w:rPr>
          <w:i/>
        </w:rPr>
        <w:t xml:space="preserve"> </w:t>
      </w:r>
      <w:r w:rsidRPr="000164CD">
        <w:rPr>
          <w:i/>
        </w:rPr>
        <w:t>I.</w:t>
      </w:r>
      <w:r w:rsidR="00FA3EBB">
        <w:rPr>
          <w:i/>
        </w:rPr>
        <w:t xml:space="preserve"> </w:t>
      </w:r>
      <w:r w:rsidRPr="000164CD">
        <w:rPr>
          <w:i/>
        </w:rPr>
        <w:t>Введе</w:t>
      </w:r>
      <w:r w:rsidR="002E1781">
        <w:rPr>
          <w:i/>
        </w:rPr>
        <w:t>ние</w:t>
      </w:r>
      <w:r w:rsidR="00FA3EBB">
        <w:rPr>
          <w:i/>
        </w:rPr>
        <w:t xml:space="preserve"> </w:t>
      </w:r>
      <w:r w:rsidR="002E1781">
        <w:rPr>
          <w:i/>
        </w:rPr>
        <w:t>в</w:t>
      </w:r>
      <w:r w:rsidR="00FA3EBB">
        <w:rPr>
          <w:i/>
        </w:rPr>
        <w:t xml:space="preserve"> </w:t>
      </w:r>
      <w:r w:rsidR="002E1781">
        <w:rPr>
          <w:i/>
        </w:rPr>
        <w:t>историю</w:t>
      </w:r>
      <w:r w:rsidR="00FA3EBB">
        <w:rPr>
          <w:i/>
        </w:rPr>
        <w:t xml:space="preserve"> </w:t>
      </w:r>
      <w:r w:rsidR="002E1781">
        <w:rPr>
          <w:i/>
        </w:rPr>
        <w:t>и</w:t>
      </w:r>
      <w:r w:rsidR="00FA3EBB">
        <w:rPr>
          <w:i/>
        </w:rPr>
        <w:t xml:space="preserve"> </w:t>
      </w:r>
      <w:r w:rsidR="002E1781">
        <w:rPr>
          <w:i/>
        </w:rPr>
        <w:t>философию</w:t>
      </w:r>
      <w:r w:rsidR="00FA3EBB">
        <w:rPr>
          <w:i/>
        </w:rPr>
        <w:t xml:space="preserve"> </w:t>
      </w:r>
      <w:r w:rsidR="002E1781">
        <w:rPr>
          <w:i/>
        </w:rPr>
        <w:t>науки</w:t>
      </w:r>
    </w:p>
    <w:p w:rsidR="007A68AE" w:rsidRPr="000164CD" w:rsidRDefault="007A68AE" w:rsidP="002E1781">
      <w:pPr>
        <w:tabs>
          <w:tab w:val="left" w:pos="1134"/>
        </w:tabs>
        <w:autoSpaceDE w:val="0"/>
        <w:autoSpaceDN w:val="0"/>
        <w:adjustRightInd w:val="0"/>
        <w:ind w:firstLine="709"/>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7A68AE" w:rsidRPr="000164CD" w:rsidRDefault="007A68AE" w:rsidP="00174E41">
      <w:pPr>
        <w:numPr>
          <w:ilvl w:val="0"/>
          <w:numId w:val="25"/>
        </w:numPr>
        <w:tabs>
          <w:tab w:val="left" w:pos="1134"/>
        </w:tabs>
        <w:autoSpaceDE w:val="0"/>
        <w:autoSpaceDN w:val="0"/>
        <w:adjustRightInd w:val="0"/>
        <w:ind w:left="0" w:firstLine="709"/>
        <w:jc w:val="both"/>
      </w:pPr>
      <w:r w:rsidRPr="000164CD">
        <w:t>знать</w:t>
      </w:r>
      <w:r w:rsidR="00FA3EBB">
        <w:t xml:space="preserve"> </w:t>
      </w:r>
      <w:r w:rsidRPr="000164CD">
        <w:t>основной</w:t>
      </w:r>
      <w:r w:rsidR="00FA3EBB">
        <w:t xml:space="preserve"> </w:t>
      </w:r>
      <w:r w:rsidRPr="000164CD">
        <w:rPr>
          <w:bCs/>
        </w:rPr>
        <w:t>понятийно-категориальный</w:t>
      </w:r>
      <w:r w:rsidR="00FA3EBB">
        <w:rPr>
          <w:bCs/>
        </w:rPr>
        <w:t xml:space="preserve"> </w:t>
      </w:r>
      <w:r w:rsidRPr="000164CD">
        <w:rPr>
          <w:bCs/>
        </w:rPr>
        <w:t>аппарат,</w:t>
      </w:r>
      <w:r w:rsidR="00FA3EBB">
        <w:rPr>
          <w:bCs/>
        </w:rPr>
        <w:t xml:space="preserve"> </w:t>
      </w:r>
      <w:r w:rsidRPr="000164CD">
        <w:rPr>
          <w:bCs/>
        </w:rPr>
        <w:t>виды</w:t>
      </w:r>
      <w:r w:rsidR="00FA3EBB">
        <w:rPr>
          <w:bCs/>
        </w:rPr>
        <w:t xml:space="preserve"> </w:t>
      </w:r>
      <w:r w:rsidRPr="000164CD">
        <w:rPr>
          <w:bCs/>
        </w:rPr>
        <w:t>научных</w:t>
      </w:r>
      <w:r w:rsidR="00FA3EBB">
        <w:rPr>
          <w:bCs/>
        </w:rPr>
        <w:t xml:space="preserve"> </w:t>
      </w:r>
      <w:r w:rsidRPr="000164CD">
        <w:rPr>
          <w:bCs/>
        </w:rPr>
        <w:t>источников,</w:t>
      </w:r>
      <w:r w:rsidR="00FA3EBB">
        <w:rPr>
          <w:bCs/>
        </w:rPr>
        <w:t xml:space="preserve"> </w:t>
      </w:r>
      <w:r w:rsidRPr="000164CD">
        <w:rPr>
          <w:bCs/>
        </w:rPr>
        <w:t>методологию</w:t>
      </w:r>
      <w:r w:rsidR="00FA3EBB">
        <w:rPr>
          <w:bCs/>
        </w:rPr>
        <w:t xml:space="preserve"> </w:t>
      </w:r>
      <w:r w:rsidRPr="000164CD">
        <w:rPr>
          <w:bCs/>
        </w:rPr>
        <w:t>науки;</w:t>
      </w:r>
      <w:r w:rsidR="00FA3EBB">
        <w:rPr>
          <w:bCs/>
        </w:rPr>
        <w:t xml:space="preserve"> </w:t>
      </w:r>
      <w:r w:rsidRPr="000164CD">
        <w:rPr>
          <w:bCs/>
        </w:rPr>
        <w:t>основные</w:t>
      </w:r>
      <w:r w:rsidR="00FA3EBB">
        <w:rPr>
          <w:bCs/>
        </w:rPr>
        <w:t xml:space="preserve"> </w:t>
      </w:r>
      <w:r w:rsidRPr="000164CD">
        <w:rPr>
          <w:bCs/>
        </w:rPr>
        <w:t>особенности</w:t>
      </w:r>
      <w:r w:rsidR="00FA3EBB">
        <w:rPr>
          <w:bCs/>
        </w:rPr>
        <w:t xml:space="preserve"> </w:t>
      </w:r>
      <w:r w:rsidRPr="000164CD">
        <w:rPr>
          <w:bCs/>
        </w:rPr>
        <w:t>и</w:t>
      </w:r>
      <w:r w:rsidR="00FA3EBB">
        <w:rPr>
          <w:bCs/>
        </w:rPr>
        <w:t xml:space="preserve"> </w:t>
      </w:r>
      <w:r w:rsidRPr="000164CD">
        <w:rPr>
          <w:bCs/>
        </w:rPr>
        <w:t>закономерности</w:t>
      </w:r>
      <w:r w:rsidR="00FA3EBB">
        <w:rPr>
          <w:bCs/>
        </w:rPr>
        <w:t xml:space="preserve"> </w:t>
      </w:r>
      <w:r w:rsidRPr="000164CD">
        <w:rPr>
          <w:bCs/>
        </w:rPr>
        <w:t>развития</w:t>
      </w:r>
      <w:r w:rsidR="00FA3EBB">
        <w:rPr>
          <w:bCs/>
        </w:rPr>
        <w:t xml:space="preserve"> </w:t>
      </w:r>
      <w:r w:rsidRPr="000164CD">
        <w:rPr>
          <w:bCs/>
        </w:rPr>
        <w:t>науки;</w:t>
      </w:r>
    </w:p>
    <w:p w:rsidR="007A68AE" w:rsidRPr="000164CD" w:rsidRDefault="007A68AE" w:rsidP="00174E41">
      <w:pPr>
        <w:numPr>
          <w:ilvl w:val="0"/>
          <w:numId w:val="25"/>
        </w:numPr>
        <w:tabs>
          <w:tab w:val="left" w:pos="1134"/>
        </w:tabs>
        <w:autoSpaceDE w:val="0"/>
        <w:autoSpaceDN w:val="0"/>
        <w:adjustRightInd w:val="0"/>
        <w:ind w:left="0" w:firstLine="709"/>
        <w:jc w:val="both"/>
      </w:pPr>
      <w:r w:rsidRPr="000164CD">
        <w:t>уметь</w:t>
      </w:r>
      <w:r w:rsidR="00FA3EBB">
        <w:t xml:space="preserve"> </w:t>
      </w:r>
      <w:r w:rsidRPr="000164CD">
        <w:t>выделять</w:t>
      </w:r>
      <w:r w:rsidR="00FA3EBB">
        <w:t xml:space="preserve"> </w:t>
      </w:r>
      <w:r w:rsidRPr="000164CD">
        <w:t>и</w:t>
      </w:r>
      <w:r w:rsidR="00FA3EBB">
        <w:t xml:space="preserve"> </w:t>
      </w:r>
      <w:r w:rsidRPr="000164CD">
        <w:t>систематизировать</w:t>
      </w:r>
      <w:r w:rsidR="00FA3EBB">
        <w:t xml:space="preserve"> </w:t>
      </w:r>
      <w:r w:rsidRPr="000164CD">
        <w:t>основные</w:t>
      </w:r>
      <w:r w:rsidR="00FA3EBB">
        <w:t xml:space="preserve"> </w:t>
      </w:r>
      <w:r w:rsidRPr="000164CD">
        <w:t>идеи</w:t>
      </w:r>
      <w:r w:rsidR="00FA3EBB">
        <w:t xml:space="preserve"> </w:t>
      </w:r>
      <w:r w:rsidRPr="000164CD">
        <w:t>в</w:t>
      </w:r>
      <w:r w:rsidR="00FA3EBB">
        <w:t xml:space="preserve"> </w:t>
      </w:r>
      <w:r w:rsidRPr="000164CD">
        <w:t>научных</w:t>
      </w:r>
      <w:r w:rsidR="00FA3EBB">
        <w:t xml:space="preserve"> </w:t>
      </w:r>
      <w:r w:rsidRPr="000164CD">
        <w:t>текстах;</w:t>
      </w:r>
      <w:r w:rsidR="00FA3EBB">
        <w:t xml:space="preserve"> </w:t>
      </w:r>
      <w:r w:rsidRPr="000164CD">
        <w:rPr>
          <w:bCs/>
        </w:rPr>
        <w:t>грамотно</w:t>
      </w:r>
      <w:r w:rsidR="00FA3EBB">
        <w:rPr>
          <w:bCs/>
        </w:rPr>
        <w:t xml:space="preserve"> </w:t>
      </w:r>
      <w:r w:rsidRPr="000164CD">
        <w:rPr>
          <w:bCs/>
        </w:rPr>
        <w:t>комментировать</w:t>
      </w:r>
      <w:r w:rsidR="00FA3EBB">
        <w:rPr>
          <w:bCs/>
        </w:rPr>
        <w:t xml:space="preserve"> </w:t>
      </w:r>
      <w:r w:rsidRPr="000164CD">
        <w:rPr>
          <w:bCs/>
        </w:rPr>
        <w:t>основное</w:t>
      </w:r>
      <w:r w:rsidR="00FA3EBB">
        <w:rPr>
          <w:bCs/>
        </w:rPr>
        <w:t xml:space="preserve"> </w:t>
      </w:r>
      <w:r w:rsidRPr="000164CD">
        <w:rPr>
          <w:bCs/>
        </w:rPr>
        <w:t>содержание</w:t>
      </w:r>
      <w:r w:rsidR="00FA3EBB">
        <w:rPr>
          <w:bCs/>
        </w:rPr>
        <w:t xml:space="preserve"> </w:t>
      </w:r>
      <w:r w:rsidRPr="000164CD">
        <w:rPr>
          <w:bCs/>
        </w:rPr>
        <w:t>современных</w:t>
      </w:r>
      <w:r w:rsidR="00FA3EBB">
        <w:rPr>
          <w:bCs/>
        </w:rPr>
        <w:t xml:space="preserve"> </w:t>
      </w:r>
      <w:r w:rsidRPr="000164CD">
        <w:rPr>
          <w:bCs/>
        </w:rPr>
        <w:t>важнейших</w:t>
      </w:r>
      <w:r w:rsidR="00FA3EBB">
        <w:rPr>
          <w:bCs/>
        </w:rPr>
        <w:t xml:space="preserve"> </w:t>
      </w:r>
      <w:r w:rsidRPr="000164CD">
        <w:rPr>
          <w:bCs/>
        </w:rPr>
        <w:t>научных</w:t>
      </w:r>
      <w:r w:rsidR="00FA3EBB">
        <w:rPr>
          <w:bCs/>
        </w:rPr>
        <w:t xml:space="preserve"> </w:t>
      </w:r>
      <w:r w:rsidRPr="000164CD">
        <w:rPr>
          <w:bCs/>
        </w:rPr>
        <w:t>теорий</w:t>
      </w:r>
      <w:r w:rsidR="00FA3EBB">
        <w:rPr>
          <w:bCs/>
        </w:rPr>
        <w:t xml:space="preserve"> </w:t>
      </w:r>
      <w:r w:rsidRPr="000164CD">
        <w:rPr>
          <w:bCs/>
        </w:rPr>
        <w:t>и</w:t>
      </w:r>
      <w:r w:rsidR="00FA3EBB">
        <w:rPr>
          <w:bCs/>
        </w:rPr>
        <w:t xml:space="preserve"> </w:t>
      </w:r>
      <w:r w:rsidRPr="000164CD">
        <w:rPr>
          <w:bCs/>
        </w:rPr>
        <w:t>основополагающих</w:t>
      </w:r>
      <w:r w:rsidR="00FA3EBB">
        <w:rPr>
          <w:bCs/>
        </w:rPr>
        <w:t xml:space="preserve"> </w:t>
      </w:r>
      <w:r w:rsidRPr="000164CD">
        <w:rPr>
          <w:bCs/>
        </w:rPr>
        <w:t>научно-концептуальных</w:t>
      </w:r>
      <w:r w:rsidR="00FA3EBB">
        <w:rPr>
          <w:bCs/>
        </w:rPr>
        <w:t xml:space="preserve"> </w:t>
      </w:r>
      <w:r w:rsidRPr="000164CD">
        <w:rPr>
          <w:bCs/>
        </w:rPr>
        <w:t>моделей;</w:t>
      </w:r>
    </w:p>
    <w:p w:rsidR="007A68AE" w:rsidRPr="000164CD" w:rsidRDefault="007A68AE" w:rsidP="00174E41">
      <w:pPr>
        <w:numPr>
          <w:ilvl w:val="0"/>
          <w:numId w:val="25"/>
        </w:numPr>
        <w:tabs>
          <w:tab w:val="left" w:pos="1134"/>
        </w:tabs>
        <w:autoSpaceDE w:val="0"/>
        <w:autoSpaceDN w:val="0"/>
        <w:adjustRightInd w:val="0"/>
        <w:ind w:left="0" w:firstLine="709"/>
        <w:jc w:val="both"/>
      </w:pPr>
      <w:r w:rsidRPr="000164CD">
        <w:t>владеть</w:t>
      </w:r>
      <w:r w:rsidR="00FA3EBB">
        <w:t xml:space="preserve"> </w:t>
      </w:r>
      <w:r w:rsidRPr="000164CD">
        <w:t>навыками</w:t>
      </w:r>
      <w:r w:rsidR="00FA3EBB">
        <w:t xml:space="preserve"> </w:t>
      </w:r>
      <w:r w:rsidRPr="000164CD">
        <w:t>сбора,</w:t>
      </w:r>
      <w:r w:rsidR="00FA3EBB">
        <w:t xml:space="preserve"> </w:t>
      </w:r>
      <w:r w:rsidRPr="000164CD">
        <w:t>обработки,</w:t>
      </w:r>
      <w:r w:rsidR="00FA3EBB">
        <w:t xml:space="preserve"> </w:t>
      </w:r>
      <w:r w:rsidRPr="000164CD">
        <w:t>анализа</w:t>
      </w:r>
      <w:r w:rsidR="00FA3EBB">
        <w:t xml:space="preserve"> </w:t>
      </w:r>
      <w:r w:rsidRPr="000164CD">
        <w:t>и</w:t>
      </w:r>
      <w:r w:rsidR="00FA3EBB">
        <w:t xml:space="preserve"> </w:t>
      </w:r>
      <w:r w:rsidRPr="000164CD">
        <w:t>систематизации</w:t>
      </w:r>
      <w:r w:rsidR="00FA3EBB">
        <w:t xml:space="preserve"> </w:t>
      </w:r>
      <w:r w:rsidRPr="000164CD">
        <w:t>информации</w:t>
      </w:r>
      <w:r w:rsidR="00FA3EBB">
        <w:t xml:space="preserve"> </w:t>
      </w:r>
      <w:r w:rsidRPr="000164CD">
        <w:t>по</w:t>
      </w:r>
      <w:r w:rsidR="00FA3EBB">
        <w:t xml:space="preserve"> </w:t>
      </w:r>
      <w:r w:rsidRPr="000164CD">
        <w:t>теме</w:t>
      </w:r>
      <w:r w:rsidR="00FA3EBB">
        <w:t xml:space="preserve"> </w:t>
      </w:r>
      <w:r w:rsidRPr="000164CD">
        <w:t>исследования.</w:t>
      </w:r>
    </w:p>
    <w:p w:rsidR="007A68AE" w:rsidRPr="000164CD" w:rsidRDefault="007A68AE" w:rsidP="002E1781">
      <w:pPr>
        <w:tabs>
          <w:tab w:val="left" w:pos="1134"/>
        </w:tabs>
        <w:autoSpaceDE w:val="0"/>
        <w:autoSpaceDN w:val="0"/>
        <w:adjustRightInd w:val="0"/>
        <w:ind w:firstLine="709"/>
        <w:jc w:val="both"/>
        <w:rPr>
          <w:rFonts w:eastAsia="Calibri"/>
        </w:rPr>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№1</w:t>
      </w:r>
      <w:r w:rsidR="00FA3EBB">
        <w:t xml:space="preserve"> </w:t>
      </w:r>
      <w:r w:rsidRPr="000164CD">
        <w:t>Предмет</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r w:rsidR="002E1781">
        <w:t>.</w:t>
      </w:r>
    </w:p>
    <w:p w:rsidR="007A68AE" w:rsidRPr="000164CD" w:rsidRDefault="007A68AE" w:rsidP="002E1781">
      <w:pPr>
        <w:tabs>
          <w:tab w:val="left" w:pos="1134"/>
        </w:tabs>
        <w:autoSpaceDE w:val="0"/>
        <w:autoSpaceDN w:val="0"/>
        <w:adjustRightInd w:val="0"/>
        <w:ind w:firstLine="709"/>
        <w:jc w:val="both"/>
      </w:pPr>
      <w:r w:rsidRPr="000164CD">
        <w:t>Наука</w:t>
      </w:r>
      <w:r w:rsidR="00FA3EBB">
        <w:t xml:space="preserve"> </w:t>
      </w:r>
      <w:r w:rsidRPr="000164CD">
        <w:t>и</w:t>
      </w:r>
      <w:r w:rsidR="00FA3EBB">
        <w:t xml:space="preserve"> </w:t>
      </w:r>
      <w:r w:rsidRPr="000164CD">
        <w:t>философия.</w:t>
      </w:r>
      <w:r w:rsidR="00FA3EBB">
        <w:t xml:space="preserve"> </w:t>
      </w:r>
      <w:r w:rsidRPr="000164CD">
        <w:t>Наука</w:t>
      </w:r>
      <w:r w:rsidR="00FA3EBB">
        <w:t xml:space="preserve"> </w:t>
      </w:r>
      <w:r w:rsidRPr="000164CD">
        <w:t>и</w:t>
      </w:r>
      <w:r w:rsidR="00FA3EBB">
        <w:t xml:space="preserve"> </w:t>
      </w:r>
      <w:r w:rsidRPr="000164CD">
        <w:t>искусство.</w:t>
      </w:r>
      <w:r w:rsidR="00FA3EBB">
        <w:t xml:space="preserve"> </w:t>
      </w:r>
      <w:r w:rsidRPr="000164CD">
        <w:t>Функции</w:t>
      </w:r>
      <w:r w:rsidR="00FA3EBB">
        <w:t xml:space="preserve"> </w:t>
      </w:r>
      <w:r w:rsidRPr="000164CD">
        <w:t>науки</w:t>
      </w:r>
      <w:r w:rsidR="00FA3EBB">
        <w:t xml:space="preserve"> </w:t>
      </w:r>
      <w:r w:rsidRPr="000164CD">
        <w:t>в</w:t>
      </w:r>
      <w:r w:rsidR="00FA3EBB">
        <w:t xml:space="preserve"> </w:t>
      </w:r>
      <w:r w:rsidRPr="000164CD">
        <w:t>жизни</w:t>
      </w:r>
      <w:r w:rsidR="00FA3EBB">
        <w:t xml:space="preserve"> </w:t>
      </w:r>
      <w:r w:rsidRPr="000164CD">
        <w:t>общества</w:t>
      </w:r>
      <w:r w:rsidR="00FA3EBB">
        <w:t xml:space="preserve"> </w:t>
      </w:r>
      <w:r w:rsidRPr="000164CD">
        <w:t>(наука</w:t>
      </w:r>
      <w:r w:rsidR="00FA3EBB">
        <w:t xml:space="preserve"> </w:t>
      </w:r>
      <w:r w:rsidRPr="000164CD">
        <w:t>как</w:t>
      </w:r>
      <w:r w:rsidR="00FA3EBB">
        <w:t xml:space="preserve"> </w:t>
      </w:r>
      <w:r w:rsidRPr="000164CD">
        <w:t>мировоззрение,</w:t>
      </w:r>
      <w:r w:rsidR="00FA3EBB">
        <w:t xml:space="preserve"> </w:t>
      </w:r>
      <w:r w:rsidRPr="000164CD">
        <w:t>как</w:t>
      </w:r>
      <w:r w:rsidR="00FA3EBB">
        <w:t xml:space="preserve"> </w:t>
      </w:r>
      <w:r w:rsidRPr="000164CD">
        <w:t>производительная</w:t>
      </w:r>
      <w:r w:rsidR="00FA3EBB">
        <w:t xml:space="preserve"> </w:t>
      </w:r>
      <w:r w:rsidRPr="000164CD">
        <w:t>и</w:t>
      </w:r>
      <w:r w:rsidR="00FA3EBB">
        <w:t xml:space="preserve"> </w:t>
      </w:r>
      <w:r w:rsidRPr="000164CD">
        <w:t>социальная</w:t>
      </w:r>
      <w:r w:rsidR="00FA3EBB">
        <w:t xml:space="preserve"> </w:t>
      </w:r>
      <w:r w:rsidRPr="000164CD">
        <w:t>сила).</w:t>
      </w:r>
      <w:r w:rsidR="00FA3EBB">
        <w:t xml:space="preserve"> </w:t>
      </w:r>
      <w:r w:rsidRPr="000164CD">
        <w:t>Две</w:t>
      </w:r>
      <w:r w:rsidR="00FA3EBB">
        <w:t xml:space="preserve"> </w:t>
      </w:r>
      <w:r w:rsidRPr="000164CD">
        <w:t>стратегии</w:t>
      </w:r>
      <w:r w:rsidR="00FA3EBB">
        <w:t xml:space="preserve"> </w:t>
      </w:r>
      <w:r w:rsidRPr="000164CD">
        <w:t>порождения</w:t>
      </w:r>
      <w:r w:rsidR="00FA3EBB">
        <w:t xml:space="preserve"> </w:t>
      </w:r>
      <w:r w:rsidRPr="000164CD">
        <w:t>знаний:</w:t>
      </w:r>
      <w:r w:rsidR="00FA3EBB">
        <w:t xml:space="preserve"> </w:t>
      </w:r>
      <w:r w:rsidRPr="000164CD">
        <w:t>обобщение</w:t>
      </w:r>
      <w:r w:rsidR="00FA3EBB">
        <w:t xml:space="preserve"> </w:t>
      </w:r>
      <w:r w:rsidRPr="000164CD">
        <w:t>практического</w:t>
      </w:r>
      <w:r w:rsidR="00FA3EBB">
        <w:t xml:space="preserve"> </w:t>
      </w:r>
      <w:r w:rsidRPr="000164CD">
        <w:t>опыта</w:t>
      </w:r>
      <w:r w:rsidR="00FA3EBB">
        <w:t xml:space="preserve"> </w:t>
      </w:r>
      <w:r w:rsidRPr="000164CD">
        <w:t>и</w:t>
      </w:r>
      <w:r w:rsidR="00FA3EBB">
        <w:t xml:space="preserve"> </w:t>
      </w:r>
      <w:r w:rsidRPr="000164CD">
        <w:t>конструирование</w:t>
      </w:r>
      <w:r w:rsidR="00FA3EBB">
        <w:t xml:space="preserve"> </w:t>
      </w:r>
      <w:r w:rsidRPr="000164CD">
        <w:t>теоретических</w:t>
      </w:r>
      <w:r w:rsidR="00FA3EBB">
        <w:t xml:space="preserve"> </w:t>
      </w:r>
      <w:r w:rsidRPr="000164CD">
        <w:t>моделей,</w:t>
      </w:r>
      <w:r w:rsidR="00FA3EBB">
        <w:t xml:space="preserve"> </w:t>
      </w:r>
      <w:r w:rsidRPr="000164CD">
        <w:t>обеспечивающих</w:t>
      </w:r>
      <w:r w:rsidR="00FA3EBB">
        <w:t xml:space="preserve"> </w:t>
      </w:r>
      <w:r w:rsidRPr="000164CD">
        <w:t>выход</w:t>
      </w:r>
      <w:r w:rsidR="00FA3EBB">
        <w:t xml:space="preserve"> </w:t>
      </w:r>
      <w:r w:rsidRPr="000164CD">
        <w:t>за</w:t>
      </w:r>
      <w:r w:rsidR="00FA3EBB">
        <w:t xml:space="preserve"> </w:t>
      </w:r>
      <w:r w:rsidRPr="000164CD">
        <w:t>рамки</w:t>
      </w:r>
      <w:r w:rsidR="00FA3EBB">
        <w:t xml:space="preserve"> </w:t>
      </w:r>
      <w:r w:rsidRPr="000164CD">
        <w:t>наличных</w:t>
      </w:r>
      <w:r w:rsidR="00FA3EBB">
        <w:t xml:space="preserve"> </w:t>
      </w:r>
      <w:r w:rsidRPr="000164CD">
        <w:t>исторически</w:t>
      </w:r>
      <w:r w:rsidR="00FA3EBB">
        <w:t xml:space="preserve"> </w:t>
      </w:r>
      <w:r w:rsidRPr="000164CD">
        <w:t>сложившихся</w:t>
      </w:r>
      <w:r w:rsidR="00FA3EBB">
        <w:t xml:space="preserve"> </w:t>
      </w:r>
      <w:r w:rsidRPr="000164CD">
        <w:t>форм</w:t>
      </w:r>
      <w:r w:rsidR="00FA3EBB">
        <w:t xml:space="preserve"> </w:t>
      </w:r>
      <w:r w:rsidRPr="000164CD">
        <w:t>производства</w:t>
      </w:r>
      <w:r w:rsidR="00FA3EBB">
        <w:t xml:space="preserve"> </w:t>
      </w:r>
      <w:r w:rsidRPr="000164CD">
        <w:t>и</w:t>
      </w:r>
      <w:r w:rsidR="00FA3EBB">
        <w:t xml:space="preserve"> </w:t>
      </w:r>
      <w:r w:rsidRPr="000164CD">
        <w:t>обыденного</w:t>
      </w:r>
      <w:r w:rsidR="00FA3EBB">
        <w:t xml:space="preserve"> </w:t>
      </w:r>
      <w:r w:rsidRPr="000164CD">
        <w:t>опыта.</w:t>
      </w:r>
      <w:r w:rsidR="00FA3EBB">
        <w:t xml:space="preserve"> </w:t>
      </w:r>
      <w:r w:rsidRPr="000164CD">
        <w:t>Основания</w:t>
      </w:r>
      <w:r w:rsidR="00FA3EBB">
        <w:t xml:space="preserve"> </w:t>
      </w:r>
      <w:r w:rsidRPr="000164CD">
        <w:t>науки.</w:t>
      </w:r>
      <w:r w:rsidR="00FA3EBB">
        <w:t xml:space="preserve"> </w:t>
      </w:r>
      <w:r w:rsidRPr="000164CD">
        <w:t>Структура</w:t>
      </w:r>
      <w:r w:rsidR="00FA3EBB">
        <w:t xml:space="preserve"> </w:t>
      </w:r>
      <w:r w:rsidRPr="000164CD">
        <w:t>оснований.</w:t>
      </w:r>
      <w:r w:rsidR="00FA3EBB">
        <w:t xml:space="preserve"> </w:t>
      </w:r>
      <w:r w:rsidRPr="000164CD">
        <w:t>Идеалы</w:t>
      </w:r>
      <w:r w:rsidR="00FA3EBB">
        <w:t xml:space="preserve"> </w:t>
      </w:r>
      <w:r w:rsidRPr="000164CD">
        <w:t>и</w:t>
      </w:r>
      <w:r w:rsidR="00FA3EBB">
        <w:t xml:space="preserve"> </w:t>
      </w:r>
      <w:r w:rsidRPr="000164CD">
        <w:t>нормы</w:t>
      </w:r>
      <w:r w:rsidR="00FA3EBB">
        <w:t xml:space="preserve"> </w:t>
      </w:r>
      <w:r w:rsidRPr="000164CD">
        <w:t>исследования</w:t>
      </w:r>
      <w:r w:rsidR="00FA3EBB">
        <w:t xml:space="preserve"> </w:t>
      </w:r>
      <w:r w:rsidRPr="000164CD">
        <w:t>и</w:t>
      </w:r>
      <w:r w:rsidR="00FA3EBB">
        <w:t xml:space="preserve"> </w:t>
      </w:r>
      <w:r w:rsidRPr="000164CD">
        <w:t>их</w:t>
      </w:r>
      <w:r w:rsidR="00FA3EBB">
        <w:t xml:space="preserve"> </w:t>
      </w:r>
      <w:r w:rsidRPr="000164CD">
        <w:t>социокультурная</w:t>
      </w:r>
      <w:r w:rsidR="00FA3EBB">
        <w:t xml:space="preserve"> </w:t>
      </w:r>
      <w:r w:rsidRPr="000164CD">
        <w:t>размерность.</w:t>
      </w:r>
      <w:r w:rsidR="00FA3EBB">
        <w:t xml:space="preserve"> </w:t>
      </w:r>
      <w:r w:rsidRPr="000164CD">
        <w:t>Научная</w:t>
      </w:r>
      <w:r w:rsidR="00FA3EBB">
        <w:t xml:space="preserve"> </w:t>
      </w:r>
      <w:r w:rsidRPr="000164CD">
        <w:t>картина</w:t>
      </w:r>
      <w:r w:rsidR="00FA3EBB">
        <w:t xml:space="preserve"> </w:t>
      </w:r>
      <w:r w:rsidRPr="000164CD">
        <w:t>мира.</w:t>
      </w:r>
      <w:r w:rsidR="00FA3EBB">
        <w:t xml:space="preserve"> </w:t>
      </w:r>
      <w:r w:rsidRPr="000164CD">
        <w:t>Исторические</w:t>
      </w:r>
      <w:r w:rsidR="00FA3EBB">
        <w:t xml:space="preserve"> </w:t>
      </w:r>
      <w:r w:rsidRPr="000164CD">
        <w:t>формы</w:t>
      </w:r>
      <w:r w:rsidR="00FA3EBB">
        <w:t xml:space="preserve"> </w:t>
      </w:r>
      <w:r w:rsidRPr="000164CD">
        <w:t>научной</w:t>
      </w:r>
      <w:r w:rsidR="00FA3EBB">
        <w:t xml:space="preserve"> </w:t>
      </w:r>
      <w:r w:rsidRPr="000164CD">
        <w:t>картины</w:t>
      </w:r>
      <w:r w:rsidR="00FA3EBB">
        <w:t xml:space="preserve"> </w:t>
      </w:r>
      <w:r w:rsidRPr="000164CD">
        <w:t>мира.</w:t>
      </w:r>
      <w:r w:rsidR="00FA3EBB">
        <w:t xml:space="preserve"> </w:t>
      </w:r>
      <w:r w:rsidRPr="000164CD">
        <w:t>Функции</w:t>
      </w:r>
      <w:r w:rsidR="00FA3EBB">
        <w:t xml:space="preserve"> </w:t>
      </w:r>
      <w:r w:rsidRPr="000164CD">
        <w:t>научной</w:t>
      </w:r>
      <w:r w:rsidR="00FA3EBB">
        <w:t xml:space="preserve"> </w:t>
      </w:r>
      <w:r w:rsidRPr="000164CD">
        <w:t>картины</w:t>
      </w:r>
      <w:r w:rsidR="00FA3EBB">
        <w:t xml:space="preserve"> </w:t>
      </w:r>
      <w:r w:rsidRPr="000164CD">
        <w:t>мира</w:t>
      </w:r>
      <w:r w:rsidR="00FA3EBB">
        <w:t xml:space="preserve"> </w:t>
      </w:r>
      <w:r w:rsidRPr="000164CD">
        <w:t>(картина</w:t>
      </w:r>
      <w:r w:rsidR="00FA3EBB">
        <w:t xml:space="preserve"> </w:t>
      </w:r>
      <w:r w:rsidRPr="000164CD">
        <w:t>мира</w:t>
      </w:r>
      <w:r w:rsidR="00FA3EBB">
        <w:t xml:space="preserve"> </w:t>
      </w:r>
      <w:r w:rsidRPr="000164CD">
        <w:t>как</w:t>
      </w:r>
      <w:r w:rsidR="00FA3EBB">
        <w:t xml:space="preserve"> </w:t>
      </w:r>
      <w:r w:rsidRPr="000164CD">
        <w:t>онтология,</w:t>
      </w:r>
      <w:r w:rsidR="00FA3EBB">
        <w:t xml:space="preserve"> </w:t>
      </w:r>
      <w:r w:rsidRPr="000164CD">
        <w:t>как</w:t>
      </w:r>
      <w:r w:rsidR="00FA3EBB">
        <w:t xml:space="preserve"> </w:t>
      </w:r>
      <w:r w:rsidRPr="000164CD">
        <w:t>форма</w:t>
      </w:r>
      <w:r w:rsidR="00FA3EBB">
        <w:t xml:space="preserve"> </w:t>
      </w:r>
      <w:r w:rsidRPr="000164CD">
        <w:t>систематизации</w:t>
      </w:r>
      <w:r w:rsidR="00FA3EBB">
        <w:t xml:space="preserve"> </w:t>
      </w:r>
      <w:r w:rsidRPr="000164CD">
        <w:t>знания,</w:t>
      </w:r>
      <w:r w:rsidR="00FA3EBB">
        <w:t xml:space="preserve"> </w:t>
      </w:r>
      <w:r w:rsidRPr="000164CD">
        <w:t>как</w:t>
      </w:r>
      <w:r w:rsidR="00FA3EBB">
        <w:t xml:space="preserve"> </w:t>
      </w:r>
      <w:r w:rsidRPr="000164CD">
        <w:t>исследовательская</w:t>
      </w:r>
      <w:r w:rsidR="00FA3EBB">
        <w:t xml:space="preserve"> </w:t>
      </w:r>
      <w:r w:rsidRPr="000164CD">
        <w:t>программа).</w:t>
      </w:r>
      <w:r w:rsidR="00FA3EBB">
        <w:t xml:space="preserve"> </w:t>
      </w:r>
      <w:r w:rsidRPr="000164CD">
        <w:t>Операциональные</w:t>
      </w:r>
      <w:r w:rsidR="00FA3EBB">
        <w:t xml:space="preserve"> </w:t>
      </w:r>
      <w:r w:rsidRPr="000164CD">
        <w:t>основания</w:t>
      </w:r>
      <w:r w:rsidR="00FA3EBB">
        <w:t xml:space="preserve"> </w:t>
      </w:r>
      <w:r w:rsidRPr="000164CD">
        <w:t>научной</w:t>
      </w:r>
      <w:r w:rsidR="00FA3EBB">
        <w:t xml:space="preserve"> </w:t>
      </w:r>
      <w:r w:rsidRPr="000164CD">
        <w:t>картины</w:t>
      </w:r>
      <w:r w:rsidR="00FA3EBB">
        <w:t xml:space="preserve"> </w:t>
      </w:r>
      <w:r w:rsidRPr="000164CD">
        <w:t>мира.</w:t>
      </w:r>
      <w:r w:rsidR="00FA3EBB">
        <w:t xml:space="preserve"> </w:t>
      </w:r>
      <w:r w:rsidRPr="000164CD">
        <w:t>Отношение</w:t>
      </w:r>
      <w:r w:rsidR="00FA3EBB">
        <w:t xml:space="preserve"> </w:t>
      </w:r>
      <w:r w:rsidRPr="000164CD">
        <w:t>онтологических</w:t>
      </w:r>
      <w:r w:rsidR="00FA3EBB">
        <w:t xml:space="preserve"> </w:t>
      </w:r>
      <w:r w:rsidRPr="000164CD">
        <w:t>постулатов</w:t>
      </w:r>
      <w:r w:rsidR="00FA3EBB">
        <w:t xml:space="preserve"> </w:t>
      </w:r>
      <w:r w:rsidRPr="000164CD">
        <w:t>науки</w:t>
      </w:r>
      <w:r w:rsidR="00FA3EBB">
        <w:t xml:space="preserve"> </w:t>
      </w:r>
      <w:r w:rsidRPr="000164CD">
        <w:t>к</w:t>
      </w:r>
      <w:r w:rsidR="00FA3EBB">
        <w:t xml:space="preserve"> </w:t>
      </w:r>
      <w:r w:rsidRPr="000164CD">
        <w:t>мировоззренческим</w:t>
      </w:r>
      <w:r w:rsidR="00FA3EBB">
        <w:t xml:space="preserve"> </w:t>
      </w:r>
      <w:r w:rsidRPr="000164CD">
        <w:t>доминантам</w:t>
      </w:r>
      <w:r w:rsidR="00FA3EBB">
        <w:t xml:space="preserve"> </w:t>
      </w:r>
      <w:r w:rsidRPr="000164CD">
        <w:t>культуры.</w:t>
      </w:r>
    </w:p>
    <w:p w:rsidR="007A68AE" w:rsidRPr="000164CD" w:rsidRDefault="007A68AE" w:rsidP="002E1781">
      <w:pPr>
        <w:tabs>
          <w:tab w:val="left" w:pos="1134"/>
        </w:tabs>
        <w:autoSpaceDE w:val="0"/>
        <w:autoSpaceDN w:val="0"/>
        <w:adjustRightInd w:val="0"/>
        <w:ind w:firstLine="709"/>
        <w:jc w:val="both"/>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№2.</w:t>
      </w:r>
      <w:r w:rsidR="00FA3EBB">
        <w:t xml:space="preserve"> </w:t>
      </w:r>
      <w:r w:rsidRPr="000164CD">
        <w:t>Специфика</w:t>
      </w:r>
      <w:r w:rsidR="00FA3EBB">
        <w:t xml:space="preserve"> </w:t>
      </w:r>
      <w:r w:rsidRPr="000164CD">
        <w:t>научного</w:t>
      </w:r>
      <w:r w:rsidR="00FA3EBB">
        <w:t xml:space="preserve"> </w:t>
      </w:r>
      <w:r w:rsidRPr="000164CD">
        <w:t>познания</w:t>
      </w:r>
      <w:r w:rsidR="002E1781">
        <w:t>.</w:t>
      </w:r>
    </w:p>
    <w:p w:rsidR="007A68AE" w:rsidRPr="000164CD" w:rsidRDefault="007A68AE" w:rsidP="002E1781">
      <w:pPr>
        <w:tabs>
          <w:tab w:val="left" w:pos="1134"/>
        </w:tabs>
        <w:autoSpaceDE w:val="0"/>
        <w:autoSpaceDN w:val="0"/>
        <w:adjustRightInd w:val="0"/>
        <w:ind w:firstLine="709"/>
        <w:jc w:val="both"/>
      </w:pPr>
      <w:r w:rsidRPr="000164CD">
        <w:t>Философские</w:t>
      </w:r>
      <w:r w:rsidR="00FA3EBB">
        <w:t xml:space="preserve"> </w:t>
      </w:r>
      <w:r w:rsidRPr="000164CD">
        <w:t>основания</w:t>
      </w:r>
      <w:r w:rsidR="00FA3EBB">
        <w:t xml:space="preserve"> </w:t>
      </w:r>
      <w:r w:rsidRPr="000164CD">
        <w:t>науки.</w:t>
      </w:r>
      <w:r w:rsidR="00FA3EBB">
        <w:t xml:space="preserve"> </w:t>
      </w:r>
      <w:r w:rsidRPr="000164CD">
        <w:t>Роль</w:t>
      </w:r>
      <w:r w:rsidR="00FA3EBB">
        <w:t xml:space="preserve"> </w:t>
      </w:r>
      <w:r w:rsidRPr="000164CD">
        <w:t>философских</w:t>
      </w:r>
      <w:r w:rsidR="00FA3EBB">
        <w:t xml:space="preserve"> </w:t>
      </w:r>
      <w:r w:rsidRPr="000164CD">
        <w:t>идей</w:t>
      </w:r>
      <w:r w:rsidR="00FA3EBB">
        <w:t xml:space="preserve"> </w:t>
      </w:r>
      <w:r w:rsidRPr="000164CD">
        <w:t>и</w:t>
      </w:r>
      <w:r w:rsidR="00FA3EBB">
        <w:t xml:space="preserve"> </w:t>
      </w:r>
      <w:r w:rsidRPr="000164CD">
        <w:t>принципов</w:t>
      </w:r>
      <w:r w:rsidR="00FA3EBB">
        <w:t xml:space="preserve"> </w:t>
      </w:r>
      <w:r w:rsidRPr="000164CD">
        <w:t>в</w:t>
      </w:r>
      <w:r w:rsidR="00FA3EBB">
        <w:t xml:space="preserve"> </w:t>
      </w:r>
      <w:r w:rsidRPr="000164CD">
        <w:t>обосновании</w:t>
      </w:r>
      <w:r w:rsidR="00FA3EBB">
        <w:t xml:space="preserve"> </w:t>
      </w:r>
      <w:r w:rsidRPr="000164CD">
        <w:t>научного</w:t>
      </w:r>
      <w:r w:rsidR="00FA3EBB">
        <w:t xml:space="preserve"> </w:t>
      </w:r>
      <w:r w:rsidRPr="000164CD">
        <w:t>знания.</w:t>
      </w:r>
      <w:r w:rsidR="00FA3EBB">
        <w:t xml:space="preserve"> </w:t>
      </w:r>
      <w:r w:rsidRPr="000164CD">
        <w:t>Философские</w:t>
      </w:r>
      <w:r w:rsidR="00FA3EBB">
        <w:t xml:space="preserve"> </w:t>
      </w:r>
      <w:r w:rsidRPr="000164CD">
        <w:t>идеи</w:t>
      </w:r>
      <w:r w:rsidR="00FA3EBB">
        <w:t xml:space="preserve"> </w:t>
      </w:r>
      <w:r w:rsidRPr="000164CD">
        <w:t>как</w:t>
      </w:r>
      <w:r w:rsidR="00FA3EBB">
        <w:t xml:space="preserve"> </w:t>
      </w:r>
      <w:r w:rsidRPr="000164CD">
        <w:t>эвристика</w:t>
      </w:r>
      <w:r w:rsidR="00FA3EBB">
        <w:t xml:space="preserve"> </w:t>
      </w:r>
      <w:r w:rsidRPr="000164CD">
        <w:t>научного</w:t>
      </w:r>
      <w:r w:rsidR="00FA3EBB">
        <w:t xml:space="preserve"> </w:t>
      </w:r>
      <w:r w:rsidRPr="000164CD">
        <w:t>поиска.</w:t>
      </w:r>
      <w:r w:rsidR="00FA3EBB">
        <w:t xml:space="preserve"> </w:t>
      </w:r>
      <w:r w:rsidRPr="000164CD">
        <w:t>Философское</w:t>
      </w:r>
      <w:r w:rsidR="00FA3EBB">
        <w:t xml:space="preserve"> </w:t>
      </w:r>
      <w:r w:rsidRPr="000164CD">
        <w:t>обоснование</w:t>
      </w:r>
      <w:r w:rsidR="00FA3EBB">
        <w:t xml:space="preserve"> </w:t>
      </w:r>
      <w:r w:rsidRPr="000164CD">
        <w:t>как</w:t>
      </w:r>
      <w:r w:rsidR="00FA3EBB">
        <w:t xml:space="preserve"> </w:t>
      </w:r>
      <w:r w:rsidRPr="000164CD">
        <w:t>условие</w:t>
      </w:r>
      <w:r w:rsidR="00FA3EBB">
        <w:t xml:space="preserve"> </w:t>
      </w:r>
      <w:r w:rsidRPr="000164CD">
        <w:t>включения</w:t>
      </w:r>
      <w:r w:rsidR="00FA3EBB">
        <w:t xml:space="preserve"> </w:t>
      </w:r>
      <w:r w:rsidRPr="000164CD">
        <w:t>научных</w:t>
      </w:r>
      <w:r w:rsidR="00FA3EBB">
        <w:t xml:space="preserve"> </w:t>
      </w:r>
      <w:r w:rsidRPr="000164CD">
        <w:t>знаний</w:t>
      </w:r>
      <w:r w:rsidR="00FA3EBB">
        <w:t xml:space="preserve"> </w:t>
      </w:r>
      <w:r w:rsidRPr="000164CD">
        <w:t>в</w:t>
      </w:r>
      <w:r w:rsidR="00FA3EBB">
        <w:t xml:space="preserve"> </w:t>
      </w:r>
      <w:r w:rsidRPr="000164CD">
        <w:t>культуру.</w:t>
      </w:r>
      <w:r w:rsidR="00FA3EBB">
        <w:t xml:space="preserve"> </w:t>
      </w:r>
      <w:r w:rsidRPr="000164CD">
        <w:t>Взаимодействие</w:t>
      </w:r>
      <w:r w:rsidR="00FA3EBB">
        <w:t xml:space="preserve"> </w:t>
      </w:r>
      <w:r w:rsidRPr="000164CD">
        <w:t>традиций</w:t>
      </w:r>
      <w:r w:rsidR="00FA3EBB">
        <w:t xml:space="preserve"> </w:t>
      </w:r>
      <w:r w:rsidRPr="000164CD">
        <w:t>и</w:t>
      </w:r>
      <w:r w:rsidR="00FA3EBB">
        <w:t xml:space="preserve"> </w:t>
      </w:r>
      <w:r w:rsidRPr="000164CD">
        <w:t>возникновение</w:t>
      </w:r>
      <w:r w:rsidR="00FA3EBB">
        <w:t xml:space="preserve"> </w:t>
      </w:r>
      <w:r w:rsidRPr="000164CD">
        <w:t>нового</w:t>
      </w:r>
      <w:r w:rsidR="00FA3EBB">
        <w:t xml:space="preserve"> </w:t>
      </w:r>
      <w:r w:rsidRPr="000164CD">
        <w:t>знания.</w:t>
      </w:r>
      <w:r w:rsidR="00FA3EBB">
        <w:t xml:space="preserve"> </w:t>
      </w:r>
      <w:r w:rsidRPr="000164CD">
        <w:t>Научные</w:t>
      </w:r>
      <w:r w:rsidR="00FA3EBB">
        <w:t xml:space="preserve"> </w:t>
      </w:r>
      <w:r w:rsidRPr="000164CD">
        <w:t>революции</w:t>
      </w:r>
      <w:r w:rsidR="00FA3EBB">
        <w:t xml:space="preserve"> </w:t>
      </w:r>
      <w:r w:rsidRPr="000164CD">
        <w:t>как</w:t>
      </w:r>
      <w:r w:rsidR="00FA3EBB">
        <w:t xml:space="preserve"> </w:t>
      </w:r>
      <w:r w:rsidRPr="000164CD">
        <w:t>перестройка</w:t>
      </w:r>
      <w:r w:rsidR="00FA3EBB">
        <w:t xml:space="preserve"> </w:t>
      </w:r>
      <w:r w:rsidRPr="000164CD">
        <w:t>оснований</w:t>
      </w:r>
      <w:r w:rsidR="00FA3EBB">
        <w:t xml:space="preserve"> </w:t>
      </w:r>
      <w:r w:rsidRPr="000164CD">
        <w:t>науки.</w:t>
      </w:r>
      <w:r w:rsidR="00FA3EBB">
        <w:t xml:space="preserve"> </w:t>
      </w:r>
      <w:r w:rsidRPr="000164CD">
        <w:t>Проблемы</w:t>
      </w:r>
      <w:r w:rsidR="00FA3EBB">
        <w:t xml:space="preserve"> </w:t>
      </w:r>
      <w:r w:rsidRPr="000164CD">
        <w:t>типологии</w:t>
      </w:r>
      <w:r w:rsidR="00FA3EBB">
        <w:t xml:space="preserve"> </w:t>
      </w:r>
      <w:r w:rsidRPr="000164CD">
        <w:t>научных</w:t>
      </w:r>
      <w:r w:rsidR="00FA3EBB">
        <w:t xml:space="preserve"> </w:t>
      </w:r>
      <w:r w:rsidRPr="000164CD">
        <w:t>революций.</w:t>
      </w:r>
      <w:r w:rsidR="00FA3EBB">
        <w:t xml:space="preserve"> </w:t>
      </w:r>
      <w:r w:rsidRPr="000164CD">
        <w:t>Междисциплинарные</w:t>
      </w:r>
      <w:r w:rsidR="00FA3EBB">
        <w:t xml:space="preserve"> </w:t>
      </w:r>
      <w:r w:rsidRPr="000164CD">
        <w:t>взаимодействия</w:t>
      </w:r>
      <w:r w:rsidR="00FA3EBB">
        <w:t xml:space="preserve"> </w:t>
      </w:r>
      <w:r w:rsidRPr="000164CD">
        <w:t>и</w:t>
      </w:r>
      <w:r w:rsidR="00FA3EBB">
        <w:t xml:space="preserve"> </w:t>
      </w:r>
      <w:r w:rsidRPr="000164CD">
        <w:t>«парадигмальные</w:t>
      </w:r>
      <w:r w:rsidR="00FA3EBB">
        <w:t xml:space="preserve"> </w:t>
      </w:r>
      <w:r w:rsidRPr="000164CD">
        <w:t>прививки»</w:t>
      </w:r>
      <w:r w:rsidR="00FA3EBB">
        <w:t xml:space="preserve"> </w:t>
      </w:r>
      <w:r w:rsidRPr="000164CD">
        <w:t>как</w:t>
      </w:r>
      <w:r w:rsidR="00FA3EBB">
        <w:t xml:space="preserve"> </w:t>
      </w:r>
      <w:r w:rsidRPr="000164CD">
        <w:t>фактор</w:t>
      </w:r>
      <w:r w:rsidR="00FA3EBB">
        <w:t xml:space="preserve"> </w:t>
      </w:r>
      <w:r w:rsidRPr="000164CD">
        <w:t>революционных</w:t>
      </w:r>
      <w:r w:rsidR="00FA3EBB">
        <w:t xml:space="preserve"> </w:t>
      </w:r>
      <w:r w:rsidRPr="000164CD">
        <w:t>преобразований</w:t>
      </w:r>
      <w:r w:rsidR="00FA3EBB">
        <w:t xml:space="preserve"> </w:t>
      </w:r>
      <w:r w:rsidRPr="000164CD">
        <w:t>в</w:t>
      </w:r>
      <w:r w:rsidR="00FA3EBB">
        <w:t xml:space="preserve"> </w:t>
      </w:r>
      <w:r w:rsidRPr="000164CD">
        <w:t>науке.</w:t>
      </w:r>
      <w:r w:rsidR="00FA3EBB">
        <w:t xml:space="preserve"> </w:t>
      </w:r>
      <w:r w:rsidRPr="000164CD">
        <w:t>Социокультурные</w:t>
      </w:r>
      <w:r w:rsidR="00FA3EBB">
        <w:t xml:space="preserve"> </w:t>
      </w:r>
      <w:r w:rsidRPr="000164CD">
        <w:t>предпосылки</w:t>
      </w:r>
      <w:r w:rsidR="00FA3EBB">
        <w:t xml:space="preserve"> </w:t>
      </w:r>
      <w:r w:rsidRPr="000164CD">
        <w:t>глобальных</w:t>
      </w:r>
      <w:r w:rsidR="00FA3EBB">
        <w:t xml:space="preserve"> </w:t>
      </w:r>
      <w:r w:rsidRPr="000164CD">
        <w:t>научных</w:t>
      </w:r>
      <w:r w:rsidR="00FA3EBB">
        <w:t xml:space="preserve"> </w:t>
      </w:r>
      <w:r w:rsidRPr="000164CD">
        <w:t>революций.</w:t>
      </w:r>
      <w:r w:rsidR="00FA3EBB">
        <w:t xml:space="preserve"> </w:t>
      </w:r>
      <w:r w:rsidRPr="000164CD">
        <w:t>Перестройка</w:t>
      </w:r>
      <w:r w:rsidR="00FA3EBB">
        <w:t xml:space="preserve"> </w:t>
      </w:r>
      <w:r w:rsidRPr="000164CD">
        <w:t>оснований</w:t>
      </w:r>
      <w:r w:rsidR="00FA3EBB">
        <w:t xml:space="preserve"> </w:t>
      </w:r>
      <w:r w:rsidRPr="000164CD">
        <w:t>науки</w:t>
      </w:r>
      <w:r w:rsidR="00FA3EBB">
        <w:t xml:space="preserve"> </w:t>
      </w:r>
      <w:r w:rsidRPr="000164CD">
        <w:t>и</w:t>
      </w:r>
      <w:r w:rsidR="00FA3EBB">
        <w:t xml:space="preserve"> </w:t>
      </w:r>
      <w:r w:rsidRPr="000164CD">
        <w:t>изменение</w:t>
      </w:r>
      <w:r w:rsidR="00FA3EBB">
        <w:t xml:space="preserve"> </w:t>
      </w:r>
      <w:r w:rsidRPr="000164CD">
        <w:t>смыслов</w:t>
      </w:r>
      <w:r w:rsidR="00FA3EBB">
        <w:t xml:space="preserve"> </w:t>
      </w:r>
      <w:r w:rsidRPr="000164CD">
        <w:t>мировоззренческих</w:t>
      </w:r>
      <w:r w:rsidR="00FA3EBB">
        <w:t xml:space="preserve"> </w:t>
      </w:r>
      <w:r w:rsidRPr="000164CD">
        <w:t>универсалий</w:t>
      </w:r>
      <w:r w:rsidR="00FA3EBB">
        <w:t xml:space="preserve"> </w:t>
      </w:r>
      <w:r w:rsidRPr="000164CD">
        <w:t>культуры.</w:t>
      </w:r>
      <w:r w:rsidR="00FA3EBB">
        <w:t xml:space="preserve"> </w:t>
      </w:r>
      <w:r w:rsidRPr="000164CD">
        <w:t>Прогностическая</w:t>
      </w:r>
      <w:r w:rsidR="00FA3EBB">
        <w:t xml:space="preserve"> </w:t>
      </w:r>
      <w:r w:rsidRPr="000164CD">
        <w:t>роль</w:t>
      </w:r>
      <w:r w:rsidR="00FA3EBB">
        <w:t xml:space="preserve"> </w:t>
      </w:r>
      <w:r w:rsidRPr="000164CD">
        <w:t>философского</w:t>
      </w:r>
      <w:r w:rsidR="00FA3EBB">
        <w:t xml:space="preserve"> </w:t>
      </w:r>
      <w:r w:rsidRPr="000164CD">
        <w:t>знания.</w:t>
      </w:r>
      <w:r w:rsidR="00FA3EBB">
        <w:t xml:space="preserve"> </w:t>
      </w:r>
      <w:r w:rsidRPr="000164CD">
        <w:t>Философия</w:t>
      </w:r>
      <w:r w:rsidR="00FA3EBB">
        <w:t xml:space="preserve"> </w:t>
      </w:r>
      <w:r w:rsidRPr="000164CD">
        <w:t>как</w:t>
      </w:r>
      <w:r w:rsidR="00FA3EBB">
        <w:t xml:space="preserve"> </w:t>
      </w:r>
      <w:r w:rsidRPr="000164CD">
        <w:t>генерация</w:t>
      </w:r>
      <w:r w:rsidR="00FA3EBB">
        <w:t xml:space="preserve"> </w:t>
      </w:r>
      <w:r w:rsidRPr="000164CD">
        <w:t>категориальных</w:t>
      </w:r>
      <w:r w:rsidR="00FA3EBB">
        <w:t xml:space="preserve"> </w:t>
      </w:r>
      <w:r w:rsidRPr="000164CD">
        <w:t>структур,</w:t>
      </w:r>
      <w:r w:rsidR="00FA3EBB">
        <w:t xml:space="preserve"> </w:t>
      </w:r>
      <w:r w:rsidRPr="000164CD">
        <w:t>необходимых</w:t>
      </w:r>
      <w:r w:rsidR="00FA3EBB">
        <w:t xml:space="preserve"> </w:t>
      </w:r>
      <w:r w:rsidRPr="000164CD">
        <w:t>для</w:t>
      </w:r>
      <w:r w:rsidR="00FA3EBB">
        <w:t xml:space="preserve"> </w:t>
      </w:r>
      <w:r w:rsidRPr="000164CD">
        <w:t>освоения</w:t>
      </w:r>
      <w:r w:rsidR="00FA3EBB">
        <w:t xml:space="preserve"> </w:t>
      </w:r>
      <w:r w:rsidRPr="000164CD">
        <w:t>новых</w:t>
      </w:r>
      <w:r w:rsidR="00FA3EBB">
        <w:t xml:space="preserve"> </w:t>
      </w:r>
      <w:r w:rsidRPr="000164CD">
        <w:t>типов</w:t>
      </w:r>
      <w:r w:rsidR="00FA3EBB">
        <w:t xml:space="preserve"> </w:t>
      </w:r>
      <w:r w:rsidRPr="000164CD">
        <w:t>системных</w:t>
      </w:r>
      <w:r w:rsidR="00FA3EBB">
        <w:t xml:space="preserve"> </w:t>
      </w:r>
      <w:r w:rsidRPr="000164CD">
        <w:t>объектов</w:t>
      </w:r>
      <w:r w:rsidRPr="000164CD">
        <w:rPr>
          <w:shd w:val="clear" w:color="auto" w:fill="F5F6F9"/>
        </w:rPr>
        <w:t>.</w:t>
      </w:r>
    </w:p>
    <w:p w:rsidR="007A68AE" w:rsidRPr="000164CD" w:rsidRDefault="007A68AE" w:rsidP="002E1781">
      <w:pPr>
        <w:tabs>
          <w:tab w:val="left" w:pos="1134"/>
        </w:tabs>
        <w:autoSpaceDE w:val="0"/>
        <w:autoSpaceDN w:val="0"/>
        <w:adjustRightInd w:val="0"/>
        <w:ind w:firstLine="709"/>
        <w:jc w:val="both"/>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№3.</w:t>
      </w:r>
      <w:r w:rsidR="00FA3EBB">
        <w:t xml:space="preserve"> </w:t>
      </w:r>
      <w:r w:rsidRPr="000164CD">
        <w:t>История</w:t>
      </w:r>
      <w:r w:rsidR="00FA3EBB">
        <w:t xml:space="preserve"> </w:t>
      </w:r>
      <w:r w:rsidRPr="000164CD">
        <w:t>науки.</w:t>
      </w:r>
      <w:r w:rsidR="00FA3EBB">
        <w:t xml:space="preserve"> </w:t>
      </w:r>
      <w:r w:rsidRPr="000164CD">
        <w:t>Критерии</w:t>
      </w:r>
      <w:r w:rsidR="00FA3EBB">
        <w:t xml:space="preserve"> </w:t>
      </w:r>
      <w:r w:rsidRPr="000164CD">
        <w:t>научности.</w:t>
      </w:r>
    </w:p>
    <w:p w:rsidR="007A68AE" w:rsidRPr="000164CD" w:rsidRDefault="007A68AE" w:rsidP="002E1781">
      <w:pPr>
        <w:tabs>
          <w:tab w:val="left" w:pos="1134"/>
        </w:tabs>
        <w:ind w:firstLine="709"/>
        <w:jc w:val="both"/>
        <w:rPr>
          <w:spacing w:val="4"/>
        </w:rPr>
      </w:pPr>
      <w:r w:rsidRPr="000164CD">
        <w:t>Понятие</w:t>
      </w:r>
      <w:r w:rsidR="00FA3EBB">
        <w:t xml:space="preserve"> </w:t>
      </w:r>
      <w:r w:rsidRPr="000164CD">
        <w:t>истории</w:t>
      </w:r>
      <w:r w:rsidR="00FA3EBB">
        <w:t xml:space="preserve"> </w:t>
      </w:r>
      <w:r w:rsidRPr="000164CD">
        <w:t>науки.</w:t>
      </w:r>
      <w:r w:rsidR="00FA3EBB">
        <w:t xml:space="preserve"> </w:t>
      </w:r>
      <w:r w:rsidRPr="000164CD">
        <w:t>Проблема</w:t>
      </w:r>
      <w:r w:rsidR="00FA3EBB">
        <w:t xml:space="preserve"> </w:t>
      </w:r>
      <w:r w:rsidRPr="000164CD">
        <w:t>соотношения</w:t>
      </w:r>
      <w:r w:rsidR="00FA3EBB">
        <w:t xml:space="preserve"> </w:t>
      </w:r>
      <w:r w:rsidRPr="000164CD">
        <w:t>исторического</w:t>
      </w:r>
      <w:r w:rsidR="00FA3EBB">
        <w:t xml:space="preserve"> </w:t>
      </w:r>
      <w:r w:rsidRPr="000164CD">
        <w:t>и</w:t>
      </w:r>
      <w:r w:rsidR="00FA3EBB">
        <w:t xml:space="preserve"> </w:t>
      </w:r>
      <w:r w:rsidRPr="000164CD">
        <w:t>логического</w:t>
      </w:r>
      <w:r w:rsidR="00FA3EBB">
        <w:t xml:space="preserve"> </w:t>
      </w:r>
      <w:r w:rsidRPr="000164CD">
        <w:t>в</w:t>
      </w:r>
      <w:r w:rsidR="00FA3EBB">
        <w:t xml:space="preserve"> </w:t>
      </w:r>
      <w:r w:rsidRPr="000164CD">
        <w:t>эволюции</w:t>
      </w:r>
      <w:r w:rsidR="00FA3EBB">
        <w:t xml:space="preserve"> </w:t>
      </w:r>
      <w:r w:rsidRPr="000164CD">
        <w:t>науки.</w:t>
      </w:r>
      <w:r w:rsidR="00FA3EBB">
        <w:t xml:space="preserve"> </w:t>
      </w:r>
      <w:r w:rsidRPr="000164CD">
        <w:t>Становление</w:t>
      </w:r>
      <w:r w:rsidR="00FA3EBB">
        <w:t xml:space="preserve"> </w:t>
      </w:r>
      <w:r w:rsidRPr="000164CD">
        <w:t>понятия</w:t>
      </w:r>
      <w:r w:rsidR="00FA3EBB">
        <w:t xml:space="preserve"> </w:t>
      </w:r>
      <w:r w:rsidRPr="000164CD">
        <w:t>науки</w:t>
      </w:r>
      <w:r w:rsidR="00FA3EBB">
        <w:t xml:space="preserve"> </w:t>
      </w:r>
      <w:r w:rsidRPr="000164CD">
        <w:t>и</w:t>
      </w:r>
      <w:r w:rsidR="00FA3EBB">
        <w:t xml:space="preserve"> </w:t>
      </w:r>
      <w:r w:rsidRPr="000164CD">
        <w:t>развитие</w:t>
      </w:r>
      <w:r w:rsidR="00FA3EBB">
        <w:t xml:space="preserve"> </w:t>
      </w:r>
      <w:r w:rsidRPr="000164CD">
        <w:t>форм</w:t>
      </w:r>
      <w:r w:rsidR="00FA3EBB">
        <w:t xml:space="preserve"> </w:t>
      </w:r>
      <w:r w:rsidRPr="000164CD">
        <w:t>научной</w:t>
      </w:r>
      <w:r w:rsidR="00FA3EBB">
        <w:t xml:space="preserve"> </w:t>
      </w:r>
      <w:r w:rsidRPr="000164CD">
        <w:t>рациональности.</w:t>
      </w:r>
      <w:r w:rsidR="00FA3EBB">
        <w:t xml:space="preserve"> </w:t>
      </w:r>
      <w:r w:rsidRPr="000164CD">
        <w:t>Основные</w:t>
      </w:r>
      <w:r w:rsidR="00FA3EBB">
        <w:t xml:space="preserve"> </w:t>
      </w:r>
      <w:r w:rsidRPr="000164CD">
        <w:t>этапы</w:t>
      </w:r>
      <w:r w:rsidR="00FA3EBB">
        <w:t xml:space="preserve"> </w:t>
      </w:r>
      <w:r w:rsidRPr="000164CD">
        <w:t>эволюции</w:t>
      </w:r>
      <w:r w:rsidR="00FA3EBB">
        <w:t xml:space="preserve"> </w:t>
      </w:r>
      <w:r w:rsidRPr="000164CD">
        <w:t>науки</w:t>
      </w:r>
      <w:r w:rsidR="00FA3EBB">
        <w:t xml:space="preserve"> </w:t>
      </w:r>
      <w:r w:rsidRPr="000164CD">
        <w:t>и</w:t>
      </w:r>
      <w:r w:rsidR="00FA3EBB">
        <w:t xml:space="preserve"> </w:t>
      </w:r>
      <w:r w:rsidRPr="000164CD">
        <w:t>научной</w:t>
      </w:r>
      <w:r w:rsidR="00FA3EBB">
        <w:t xml:space="preserve"> </w:t>
      </w:r>
      <w:r w:rsidRPr="000164CD">
        <w:t>картины</w:t>
      </w:r>
      <w:r w:rsidR="00FA3EBB">
        <w:t xml:space="preserve"> </w:t>
      </w:r>
      <w:r w:rsidRPr="000164CD">
        <w:t>мира.</w:t>
      </w:r>
      <w:r w:rsidR="00FA3EBB">
        <w:t xml:space="preserve"> </w:t>
      </w:r>
      <w:r w:rsidRPr="000164CD">
        <w:t>Этапы</w:t>
      </w:r>
      <w:r w:rsidR="00FA3EBB">
        <w:t xml:space="preserve"> </w:t>
      </w:r>
      <w:r w:rsidRPr="000164CD">
        <w:t>становления</w:t>
      </w:r>
      <w:r w:rsidR="00FA3EBB">
        <w:t xml:space="preserve"> </w:t>
      </w:r>
      <w:r w:rsidRPr="000164CD">
        <w:t>методологии</w:t>
      </w:r>
      <w:r w:rsidR="00FA3EBB">
        <w:t xml:space="preserve"> </w:t>
      </w:r>
      <w:r w:rsidRPr="000164CD">
        <w:t>науки.</w:t>
      </w:r>
      <w:r w:rsidR="00FA3EBB">
        <w:t xml:space="preserve"> </w:t>
      </w:r>
      <w:r w:rsidRPr="000164CD">
        <w:t>Проблема</w:t>
      </w:r>
      <w:r w:rsidR="00FA3EBB">
        <w:t xml:space="preserve"> </w:t>
      </w:r>
      <w:r w:rsidRPr="000164CD">
        <w:t>взаимосвязи</w:t>
      </w:r>
      <w:r w:rsidR="00FA3EBB">
        <w:t xml:space="preserve"> </w:t>
      </w:r>
      <w:r w:rsidRPr="000164CD">
        <w:t>философских,</w:t>
      </w:r>
      <w:r w:rsidR="00FA3EBB">
        <w:t xml:space="preserve"> </w:t>
      </w:r>
      <w:r w:rsidRPr="000164CD">
        <w:t>частно-научных</w:t>
      </w:r>
      <w:r w:rsidR="00FA3EBB">
        <w:t xml:space="preserve"> </w:t>
      </w:r>
      <w:r w:rsidRPr="000164CD">
        <w:t>и</w:t>
      </w:r>
      <w:r w:rsidR="00FA3EBB">
        <w:t xml:space="preserve"> </w:t>
      </w:r>
      <w:r w:rsidRPr="000164CD">
        <w:t>прикладных</w:t>
      </w:r>
      <w:r w:rsidR="00FA3EBB">
        <w:t xml:space="preserve"> </w:t>
      </w:r>
      <w:r w:rsidRPr="000164CD">
        <w:t>методов.</w:t>
      </w:r>
      <w:r w:rsidR="00FA3EBB">
        <w:t xml:space="preserve"> </w:t>
      </w:r>
      <w:r w:rsidRPr="000164CD">
        <w:t>Идея</w:t>
      </w:r>
      <w:r w:rsidR="00FA3EBB">
        <w:t xml:space="preserve"> </w:t>
      </w:r>
      <w:r w:rsidRPr="000164CD">
        <w:t>философской</w:t>
      </w:r>
      <w:r w:rsidR="00FA3EBB">
        <w:t xml:space="preserve"> </w:t>
      </w:r>
      <w:r w:rsidRPr="000164CD">
        <w:t>методологии.</w:t>
      </w:r>
      <w:r w:rsidR="00FA3EBB">
        <w:t xml:space="preserve"> </w:t>
      </w:r>
      <w:r w:rsidRPr="000164CD">
        <w:t>Понятие</w:t>
      </w:r>
      <w:r w:rsidR="00FA3EBB">
        <w:t xml:space="preserve"> </w:t>
      </w:r>
      <w:r w:rsidRPr="000164CD">
        <w:t>метода.</w:t>
      </w:r>
      <w:r w:rsidR="00FA3EBB">
        <w:t xml:space="preserve"> </w:t>
      </w:r>
      <w:r w:rsidRPr="000164CD">
        <w:t>Метод</w:t>
      </w:r>
      <w:r w:rsidR="00FA3EBB">
        <w:t xml:space="preserve"> </w:t>
      </w:r>
      <w:r w:rsidRPr="000164CD">
        <w:t>и</w:t>
      </w:r>
      <w:r w:rsidR="00FA3EBB">
        <w:t xml:space="preserve"> </w:t>
      </w:r>
      <w:r w:rsidRPr="000164CD">
        <w:t>система</w:t>
      </w:r>
      <w:r w:rsidR="00FA3EBB">
        <w:t xml:space="preserve"> </w:t>
      </w:r>
      <w:r w:rsidRPr="000164CD">
        <w:t>как</w:t>
      </w:r>
      <w:r w:rsidR="00FA3EBB">
        <w:t xml:space="preserve"> </w:t>
      </w:r>
      <w:r w:rsidRPr="000164CD">
        <w:t>принципы</w:t>
      </w:r>
      <w:r w:rsidR="00FA3EBB">
        <w:t xml:space="preserve"> </w:t>
      </w:r>
      <w:r w:rsidRPr="000164CD">
        <w:t>классического</w:t>
      </w:r>
      <w:r w:rsidR="00FA3EBB">
        <w:t xml:space="preserve"> </w:t>
      </w:r>
      <w:r w:rsidRPr="000164CD">
        <w:t>философствования.</w:t>
      </w:r>
      <w:r w:rsidR="00FA3EBB">
        <w:t xml:space="preserve"> </w:t>
      </w:r>
      <w:r w:rsidRPr="000164CD">
        <w:t>Учение</w:t>
      </w:r>
      <w:r w:rsidR="00FA3EBB">
        <w:t xml:space="preserve"> </w:t>
      </w:r>
      <w:r w:rsidRPr="000164CD">
        <w:t>о</w:t>
      </w:r>
      <w:r w:rsidR="00FA3EBB">
        <w:t xml:space="preserve"> </w:t>
      </w:r>
      <w:r w:rsidRPr="000164CD">
        <w:t>роли</w:t>
      </w:r>
      <w:r w:rsidR="00FA3EBB">
        <w:t xml:space="preserve"> </w:t>
      </w:r>
      <w:r w:rsidRPr="000164CD">
        <w:t>метода</w:t>
      </w:r>
      <w:r w:rsidR="00FA3EBB">
        <w:t xml:space="preserve"> </w:t>
      </w:r>
      <w:r w:rsidRPr="000164CD">
        <w:t>в</w:t>
      </w:r>
      <w:r w:rsidR="00FA3EBB">
        <w:t xml:space="preserve"> </w:t>
      </w:r>
      <w:r w:rsidRPr="000164CD">
        <w:t>трудах</w:t>
      </w:r>
      <w:r w:rsidR="00FA3EBB">
        <w:t xml:space="preserve"> </w:t>
      </w:r>
      <w:r w:rsidRPr="000164CD">
        <w:t>Бэкона,</w:t>
      </w:r>
      <w:r w:rsidR="00FA3EBB">
        <w:t xml:space="preserve"> </w:t>
      </w:r>
      <w:r w:rsidRPr="000164CD">
        <w:t>Декарта</w:t>
      </w:r>
      <w:r w:rsidR="00FA3EBB">
        <w:t xml:space="preserve"> </w:t>
      </w:r>
      <w:r w:rsidRPr="000164CD">
        <w:t>и</w:t>
      </w:r>
      <w:r w:rsidR="00FA3EBB">
        <w:t xml:space="preserve"> </w:t>
      </w:r>
      <w:r w:rsidRPr="000164CD">
        <w:t>Гегеля.</w:t>
      </w:r>
      <w:r w:rsidR="00FA3EBB">
        <w:t xml:space="preserve"> </w:t>
      </w:r>
      <w:r w:rsidRPr="000164CD">
        <w:t>Методология</w:t>
      </w:r>
      <w:r w:rsidR="00FA3EBB">
        <w:t xml:space="preserve"> </w:t>
      </w:r>
      <w:r w:rsidRPr="000164CD">
        <w:t>как</w:t>
      </w:r>
      <w:r w:rsidR="00FA3EBB">
        <w:t xml:space="preserve"> </w:t>
      </w:r>
      <w:r w:rsidRPr="000164CD">
        <w:t>продолжение</w:t>
      </w:r>
      <w:r w:rsidR="00FA3EBB">
        <w:t xml:space="preserve"> </w:t>
      </w:r>
      <w:r w:rsidRPr="000164CD">
        <w:t>онтологических</w:t>
      </w:r>
      <w:r w:rsidR="00FA3EBB">
        <w:t xml:space="preserve"> </w:t>
      </w:r>
      <w:r w:rsidRPr="000164CD">
        <w:t>и</w:t>
      </w:r>
      <w:r w:rsidR="00FA3EBB">
        <w:t xml:space="preserve"> </w:t>
      </w:r>
      <w:r w:rsidRPr="000164CD">
        <w:t>гносеологических</w:t>
      </w:r>
      <w:r w:rsidR="00FA3EBB">
        <w:t xml:space="preserve"> </w:t>
      </w:r>
      <w:r w:rsidRPr="000164CD">
        <w:t>теорий.</w:t>
      </w:r>
      <w:r w:rsidR="00FA3EBB">
        <w:t xml:space="preserve"> </w:t>
      </w:r>
      <w:r w:rsidRPr="000164CD">
        <w:t>Предмет</w:t>
      </w:r>
      <w:r w:rsidR="00FA3EBB">
        <w:t xml:space="preserve"> </w:t>
      </w:r>
      <w:r w:rsidRPr="000164CD">
        <w:t>и</w:t>
      </w:r>
      <w:r w:rsidR="00FA3EBB">
        <w:t xml:space="preserve"> </w:t>
      </w:r>
      <w:r w:rsidRPr="000164CD">
        <w:t>задачи</w:t>
      </w:r>
      <w:r w:rsidR="00FA3EBB">
        <w:t xml:space="preserve"> </w:t>
      </w:r>
      <w:r w:rsidRPr="000164CD">
        <w:t>философской</w:t>
      </w:r>
      <w:r w:rsidR="00FA3EBB">
        <w:t xml:space="preserve"> </w:t>
      </w:r>
      <w:r w:rsidRPr="000164CD">
        <w:t>методологии.</w:t>
      </w:r>
      <w:r w:rsidR="00FA3EBB">
        <w:t xml:space="preserve"> </w:t>
      </w:r>
      <w:r w:rsidRPr="000164CD">
        <w:t>Соотношение</w:t>
      </w:r>
      <w:r w:rsidR="00FA3EBB">
        <w:t xml:space="preserve"> </w:t>
      </w:r>
      <w:r w:rsidRPr="000164CD">
        <w:t>сущности</w:t>
      </w:r>
      <w:r w:rsidR="00FA3EBB">
        <w:t xml:space="preserve"> </w:t>
      </w:r>
      <w:r w:rsidRPr="000164CD">
        <w:t>и</w:t>
      </w:r>
      <w:r w:rsidR="00FA3EBB">
        <w:t xml:space="preserve"> </w:t>
      </w:r>
      <w:r w:rsidRPr="000164CD">
        <w:t>явления</w:t>
      </w:r>
      <w:r w:rsidR="00FA3EBB">
        <w:t xml:space="preserve"> </w:t>
      </w:r>
      <w:r w:rsidRPr="000164CD">
        <w:t>–</w:t>
      </w:r>
      <w:r w:rsidR="00FA3EBB">
        <w:t xml:space="preserve"> </w:t>
      </w:r>
      <w:r w:rsidRPr="000164CD">
        <w:t>центральная</w:t>
      </w:r>
      <w:r w:rsidR="00FA3EBB">
        <w:t xml:space="preserve"> </w:t>
      </w:r>
      <w:r w:rsidRPr="000164CD">
        <w:t>проблема</w:t>
      </w:r>
      <w:r w:rsidR="00FA3EBB">
        <w:t xml:space="preserve"> </w:t>
      </w:r>
      <w:r w:rsidRPr="000164CD">
        <w:t>методологии.</w:t>
      </w:r>
      <w:r w:rsidR="00FA3EBB">
        <w:t xml:space="preserve"> </w:t>
      </w:r>
      <w:r w:rsidRPr="000164CD">
        <w:t>Метод</w:t>
      </w:r>
      <w:r w:rsidR="00FA3EBB">
        <w:t xml:space="preserve"> </w:t>
      </w:r>
      <w:r w:rsidRPr="000164CD">
        <w:t>и</w:t>
      </w:r>
      <w:r w:rsidR="00FA3EBB">
        <w:t xml:space="preserve"> </w:t>
      </w:r>
      <w:r w:rsidRPr="000164CD">
        <w:t>вопрос</w:t>
      </w:r>
      <w:r w:rsidR="00FA3EBB">
        <w:t xml:space="preserve"> </w:t>
      </w:r>
      <w:r w:rsidRPr="000164CD">
        <w:t>о</w:t>
      </w:r>
      <w:r w:rsidR="00FA3EBB">
        <w:t xml:space="preserve"> </w:t>
      </w:r>
      <w:r w:rsidRPr="000164CD">
        <w:t>критериях</w:t>
      </w:r>
      <w:r w:rsidR="00FA3EBB">
        <w:t xml:space="preserve"> </w:t>
      </w:r>
      <w:r w:rsidRPr="000164CD">
        <w:t>истины.</w:t>
      </w:r>
      <w:r w:rsidR="00FA3EBB">
        <w:t xml:space="preserve"> </w:t>
      </w:r>
      <w:r w:rsidRPr="000164CD">
        <w:t>Особенности</w:t>
      </w:r>
      <w:r w:rsidR="00FA3EBB">
        <w:t xml:space="preserve"> </w:t>
      </w:r>
      <w:r w:rsidRPr="000164CD">
        <w:t>философско-методологических</w:t>
      </w:r>
      <w:r w:rsidR="00FA3EBB">
        <w:t xml:space="preserve"> </w:t>
      </w:r>
      <w:r w:rsidRPr="000164CD">
        <w:t>систем:</w:t>
      </w:r>
      <w:r w:rsidR="00FA3EBB">
        <w:t xml:space="preserve"> </w:t>
      </w:r>
      <w:r w:rsidRPr="000164CD">
        <w:t>рационализм,</w:t>
      </w:r>
      <w:r w:rsidR="00FA3EBB">
        <w:t xml:space="preserve"> </w:t>
      </w:r>
      <w:r w:rsidRPr="000164CD">
        <w:t>позитивизм,</w:t>
      </w:r>
      <w:r w:rsidR="00FA3EBB">
        <w:t xml:space="preserve"> </w:t>
      </w:r>
      <w:r w:rsidRPr="000164CD">
        <w:t>трансцендентализм,</w:t>
      </w:r>
      <w:r w:rsidR="00FA3EBB">
        <w:t xml:space="preserve"> </w:t>
      </w:r>
      <w:r w:rsidRPr="000164CD">
        <w:t>феноменология.</w:t>
      </w:r>
      <w:r w:rsidR="00FA3EBB">
        <w:t xml:space="preserve"> </w:t>
      </w:r>
      <w:r w:rsidRPr="000164CD">
        <w:t>Их</w:t>
      </w:r>
      <w:r w:rsidR="00FA3EBB">
        <w:t xml:space="preserve"> </w:t>
      </w:r>
      <w:r w:rsidRPr="000164CD">
        <w:t>достоинства</w:t>
      </w:r>
      <w:r w:rsidR="00FA3EBB">
        <w:t xml:space="preserve"> </w:t>
      </w:r>
      <w:r w:rsidRPr="000164CD">
        <w:t>и</w:t>
      </w:r>
      <w:r w:rsidR="00FA3EBB">
        <w:t xml:space="preserve"> </w:t>
      </w:r>
      <w:r w:rsidRPr="000164CD">
        <w:t>недостатки.</w:t>
      </w:r>
    </w:p>
    <w:p w:rsidR="007A68AE" w:rsidRPr="000164CD" w:rsidRDefault="007A68AE" w:rsidP="002E1781">
      <w:pPr>
        <w:tabs>
          <w:tab w:val="left" w:pos="1134"/>
        </w:tabs>
        <w:autoSpaceDE w:val="0"/>
        <w:autoSpaceDN w:val="0"/>
        <w:adjustRightInd w:val="0"/>
        <w:ind w:firstLine="709"/>
        <w:jc w:val="both"/>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№4.</w:t>
      </w:r>
      <w:r w:rsidR="00FA3EBB">
        <w:t xml:space="preserve"> </w:t>
      </w:r>
      <w:r w:rsidRPr="000164CD">
        <w:t>Практика</w:t>
      </w:r>
      <w:r w:rsidR="00FA3EBB">
        <w:t xml:space="preserve"> </w:t>
      </w:r>
      <w:r w:rsidRPr="000164CD">
        <w:t>как</w:t>
      </w:r>
      <w:r w:rsidR="00FA3EBB">
        <w:t xml:space="preserve"> </w:t>
      </w:r>
      <w:r w:rsidRPr="000164CD">
        <w:t>генетическое</w:t>
      </w:r>
      <w:r w:rsidR="00FA3EBB">
        <w:t xml:space="preserve"> </w:t>
      </w:r>
      <w:r w:rsidRPr="000164CD">
        <w:t>начало</w:t>
      </w:r>
      <w:r w:rsidR="00FA3EBB">
        <w:t xml:space="preserve"> </w:t>
      </w:r>
      <w:r w:rsidRPr="000164CD">
        <w:t>науки</w:t>
      </w:r>
      <w:r w:rsidR="002E1781">
        <w:t>.</w:t>
      </w:r>
    </w:p>
    <w:p w:rsidR="007A68AE" w:rsidRPr="000164CD" w:rsidRDefault="007A68AE" w:rsidP="002E1781">
      <w:pPr>
        <w:tabs>
          <w:tab w:val="left" w:pos="1134"/>
        </w:tabs>
        <w:autoSpaceDE w:val="0"/>
        <w:autoSpaceDN w:val="0"/>
        <w:adjustRightInd w:val="0"/>
        <w:ind w:firstLine="709"/>
        <w:jc w:val="both"/>
      </w:pPr>
      <w:r w:rsidRPr="000164CD">
        <w:t>Структура</w:t>
      </w:r>
      <w:r w:rsidR="00FA3EBB">
        <w:t xml:space="preserve"> </w:t>
      </w:r>
      <w:r w:rsidRPr="000164CD">
        <w:t>эмпирического</w:t>
      </w:r>
      <w:r w:rsidR="00FA3EBB">
        <w:t xml:space="preserve"> </w:t>
      </w:r>
      <w:r w:rsidRPr="000164CD">
        <w:t>знания.</w:t>
      </w:r>
      <w:r w:rsidR="00FA3EBB">
        <w:t xml:space="preserve"> </w:t>
      </w:r>
      <w:r w:rsidRPr="000164CD">
        <w:t>Эксперимент</w:t>
      </w:r>
      <w:r w:rsidR="00FA3EBB">
        <w:t xml:space="preserve"> </w:t>
      </w:r>
      <w:r w:rsidRPr="000164CD">
        <w:t>и</w:t>
      </w:r>
      <w:r w:rsidR="00FA3EBB">
        <w:t xml:space="preserve"> </w:t>
      </w:r>
      <w:r w:rsidRPr="000164CD">
        <w:t>наблюдение.</w:t>
      </w:r>
      <w:r w:rsidR="00FA3EBB">
        <w:t xml:space="preserve"> </w:t>
      </w:r>
      <w:r w:rsidRPr="000164CD">
        <w:t>Случайные</w:t>
      </w:r>
      <w:r w:rsidR="00FA3EBB">
        <w:t xml:space="preserve"> </w:t>
      </w:r>
      <w:r w:rsidRPr="000164CD">
        <w:t>и</w:t>
      </w:r>
      <w:r w:rsidR="00FA3EBB">
        <w:t xml:space="preserve"> </w:t>
      </w:r>
      <w:r w:rsidRPr="000164CD">
        <w:t>систематические</w:t>
      </w:r>
      <w:r w:rsidR="00FA3EBB">
        <w:t xml:space="preserve"> </w:t>
      </w:r>
      <w:r w:rsidRPr="000164CD">
        <w:t>наблюдения.</w:t>
      </w:r>
      <w:r w:rsidR="00FA3EBB">
        <w:t xml:space="preserve"> </w:t>
      </w:r>
      <w:r w:rsidRPr="000164CD">
        <w:t>Применение</w:t>
      </w:r>
      <w:r w:rsidR="00FA3EBB">
        <w:t xml:space="preserve"> </w:t>
      </w:r>
      <w:r w:rsidRPr="000164CD">
        <w:t>естественных</w:t>
      </w:r>
      <w:r w:rsidR="00FA3EBB">
        <w:t xml:space="preserve"> </w:t>
      </w:r>
      <w:r w:rsidRPr="000164CD">
        <w:t>объектов</w:t>
      </w:r>
      <w:r w:rsidR="00FA3EBB">
        <w:t xml:space="preserve"> </w:t>
      </w:r>
      <w:r w:rsidRPr="000164CD">
        <w:t>в</w:t>
      </w:r>
      <w:r w:rsidR="00FA3EBB">
        <w:t xml:space="preserve"> </w:t>
      </w:r>
      <w:r w:rsidRPr="000164CD">
        <w:t>функции</w:t>
      </w:r>
      <w:r w:rsidR="00FA3EBB">
        <w:t xml:space="preserve"> </w:t>
      </w:r>
      <w:r w:rsidRPr="000164CD">
        <w:t>приборов</w:t>
      </w:r>
      <w:r w:rsidR="00FA3EBB">
        <w:t xml:space="preserve"> </w:t>
      </w:r>
      <w:r w:rsidRPr="000164CD">
        <w:t>в</w:t>
      </w:r>
      <w:r w:rsidR="00FA3EBB">
        <w:t xml:space="preserve"> </w:t>
      </w:r>
      <w:r w:rsidRPr="000164CD">
        <w:t>систематическом</w:t>
      </w:r>
      <w:r w:rsidR="00FA3EBB">
        <w:t xml:space="preserve"> </w:t>
      </w:r>
      <w:r w:rsidRPr="000164CD">
        <w:t>наблюдении.</w:t>
      </w:r>
      <w:r w:rsidR="00FA3EBB">
        <w:t xml:space="preserve"> </w:t>
      </w:r>
      <w:r w:rsidRPr="000164CD">
        <w:t>Данные</w:t>
      </w:r>
      <w:r w:rsidR="00FA3EBB">
        <w:t xml:space="preserve"> </w:t>
      </w:r>
      <w:r w:rsidRPr="000164CD">
        <w:t>наблюдения</w:t>
      </w:r>
      <w:r w:rsidR="00FA3EBB">
        <w:t xml:space="preserve"> </w:t>
      </w:r>
      <w:r w:rsidRPr="000164CD">
        <w:t>как</w:t>
      </w:r>
      <w:r w:rsidR="00FA3EBB">
        <w:t xml:space="preserve"> </w:t>
      </w:r>
      <w:r w:rsidRPr="000164CD">
        <w:t>тип</w:t>
      </w:r>
      <w:r w:rsidR="00FA3EBB">
        <w:t xml:space="preserve"> </w:t>
      </w:r>
      <w:r w:rsidRPr="000164CD">
        <w:t>эмпирического</w:t>
      </w:r>
      <w:r w:rsidR="00FA3EBB">
        <w:t xml:space="preserve"> </w:t>
      </w:r>
      <w:r w:rsidRPr="000164CD">
        <w:t>знания.</w:t>
      </w:r>
      <w:r w:rsidR="00FA3EBB">
        <w:t xml:space="preserve"> </w:t>
      </w:r>
      <w:r w:rsidRPr="000164CD">
        <w:t>Эмпирические</w:t>
      </w:r>
      <w:r w:rsidR="00FA3EBB">
        <w:t xml:space="preserve"> </w:t>
      </w:r>
      <w:r w:rsidRPr="000164CD">
        <w:t>зависимости</w:t>
      </w:r>
      <w:r w:rsidR="00FA3EBB">
        <w:t xml:space="preserve"> </w:t>
      </w:r>
      <w:r w:rsidRPr="000164CD">
        <w:t>и</w:t>
      </w:r>
      <w:r w:rsidR="00FA3EBB">
        <w:t xml:space="preserve"> </w:t>
      </w:r>
      <w:r w:rsidRPr="000164CD">
        <w:t>эмпирические</w:t>
      </w:r>
      <w:r w:rsidR="00FA3EBB">
        <w:t xml:space="preserve"> </w:t>
      </w:r>
      <w:r w:rsidRPr="000164CD">
        <w:t>факты.</w:t>
      </w:r>
      <w:r w:rsidR="00FA3EBB">
        <w:t xml:space="preserve"> </w:t>
      </w:r>
      <w:r w:rsidRPr="000164CD">
        <w:t>Процедуры</w:t>
      </w:r>
      <w:r w:rsidR="00FA3EBB">
        <w:t xml:space="preserve"> </w:t>
      </w:r>
      <w:r w:rsidRPr="000164CD">
        <w:t>формирования</w:t>
      </w:r>
      <w:r w:rsidR="00FA3EBB">
        <w:t xml:space="preserve"> </w:t>
      </w:r>
      <w:r w:rsidRPr="000164CD">
        <w:t>факта.</w:t>
      </w:r>
      <w:r w:rsidR="00FA3EBB">
        <w:t xml:space="preserve"> </w:t>
      </w:r>
      <w:r w:rsidRPr="000164CD">
        <w:t>Проблема</w:t>
      </w:r>
      <w:r w:rsidR="00FA3EBB">
        <w:t xml:space="preserve"> </w:t>
      </w:r>
      <w:r w:rsidRPr="000164CD">
        <w:t>теоретической</w:t>
      </w:r>
      <w:r w:rsidR="00FA3EBB">
        <w:t xml:space="preserve"> </w:t>
      </w:r>
      <w:r w:rsidRPr="000164CD">
        <w:t>«нагруженности»</w:t>
      </w:r>
      <w:r w:rsidR="00FA3EBB">
        <w:t xml:space="preserve"> </w:t>
      </w:r>
      <w:r w:rsidRPr="000164CD">
        <w:t>факта.</w:t>
      </w:r>
    </w:p>
    <w:p w:rsidR="007A68AE" w:rsidRPr="000164CD" w:rsidRDefault="007A68AE" w:rsidP="002E1781">
      <w:pPr>
        <w:tabs>
          <w:tab w:val="left" w:pos="1134"/>
        </w:tabs>
        <w:autoSpaceDE w:val="0"/>
        <w:autoSpaceDN w:val="0"/>
        <w:adjustRightInd w:val="0"/>
        <w:ind w:firstLine="709"/>
        <w:jc w:val="both"/>
      </w:pPr>
    </w:p>
    <w:p w:rsidR="007A68AE" w:rsidRPr="000164CD" w:rsidRDefault="007A68AE" w:rsidP="002E1781">
      <w:pPr>
        <w:tabs>
          <w:tab w:val="left" w:pos="1134"/>
        </w:tabs>
        <w:autoSpaceDE w:val="0"/>
        <w:autoSpaceDN w:val="0"/>
        <w:adjustRightInd w:val="0"/>
        <w:ind w:firstLine="709"/>
        <w:jc w:val="both"/>
        <w:rPr>
          <w:rFonts w:eastAsia="Calibri"/>
          <w:i/>
        </w:rPr>
      </w:pPr>
      <w:r w:rsidRPr="000164CD">
        <w:rPr>
          <w:i/>
        </w:rPr>
        <w:t>Раздел</w:t>
      </w:r>
      <w:r w:rsidR="00FA3EBB">
        <w:rPr>
          <w:i/>
        </w:rPr>
        <w:t xml:space="preserve"> </w:t>
      </w:r>
      <w:r w:rsidRPr="000164CD">
        <w:rPr>
          <w:i/>
        </w:rPr>
        <w:t>II.</w:t>
      </w:r>
      <w:r w:rsidR="00FA3EBB">
        <w:rPr>
          <w:i/>
        </w:rPr>
        <w:t xml:space="preserve"> </w:t>
      </w:r>
      <w:r w:rsidRPr="000164CD">
        <w:rPr>
          <w:i/>
        </w:rPr>
        <w:t>Этапы</w:t>
      </w:r>
      <w:r w:rsidR="00FA3EBB">
        <w:rPr>
          <w:i/>
        </w:rPr>
        <w:t xml:space="preserve"> </w:t>
      </w:r>
      <w:r w:rsidRPr="000164CD">
        <w:rPr>
          <w:i/>
        </w:rPr>
        <w:t>возникновения</w:t>
      </w:r>
      <w:r w:rsidR="00FA3EBB">
        <w:rPr>
          <w:i/>
        </w:rPr>
        <w:t xml:space="preserve"> </w:t>
      </w:r>
      <w:r w:rsidRPr="000164CD">
        <w:rPr>
          <w:i/>
        </w:rPr>
        <w:t>и</w:t>
      </w:r>
      <w:r w:rsidR="00FA3EBB">
        <w:rPr>
          <w:i/>
        </w:rPr>
        <w:t xml:space="preserve"> </w:t>
      </w:r>
      <w:r w:rsidRPr="000164CD">
        <w:rPr>
          <w:i/>
        </w:rPr>
        <w:t>становления</w:t>
      </w:r>
      <w:r w:rsidR="00FA3EBB">
        <w:rPr>
          <w:i/>
        </w:rPr>
        <w:t xml:space="preserve"> </w:t>
      </w:r>
      <w:r w:rsidRPr="000164CD">
        <w:rPr>
          <w:i/>
        </w:rPr>
        <w:t>науки</w:t>
      </w:r>
    </w:p>
    <w:p w:rsidR="007A68AE" w:rsidRPr="000164CD" w:rsidRDefault="007A68AE" w:rsidP="002E1781">
      <w:pPr>
        <w:tabs>
          <w:tab w:val="left" w:pos="1134"/>
        </w:tabs>
        <w:autoSpaceDE w:val="0"/>
        <w:autoSpaceDN w:val="0"/>
        <w:adjustRightInd w:val="0"/>
        <w:ind w:firstLine="709"/>
        <w:jc w:val="both"/>
        <w:rPr>
          <w:rFonts w:eastAsia="Calibri"/>
        </w:rPr>
      </w:pPr>
      <w:r w:rsidRPr="000164CD">
        <w:rPr>
          <w:rFonts w:eastAsia="Calibri"/>
        </w:rPr>
        <w:t>обучающийся</w:t>
      </w:r>
      <w:r w:rsidR="00FA3EBB">
        <w:rPr>
          <w:rFonts w:eastAsia="Calibri"/>
        </w:rPr>
        <w:t xml:space="preserve"> </w:t>
      </w:r>
      <w:r w:rsidRPr="000164CD">
        <w:rPr>
          <w:rFonts w:eastAsia="Calibri"/>
        </w:rPr>
        <w:t>должен:</w:t>
      </w:r>
    </w:p>
    <w:p w:rsidR="007A68AE" w:rsidRPr="000164CD" w:rsidRDefault="007A68AE" w:rsidP="00174E41">
      <w:pPr>
        <w:numPr>
          <w:ilvl w:val="0"/>
          <w:numId w:val="26"/>
        </w:numPr>
        <w:tabs>
          <w:tab w:val="left" w:pos="1134"/>
        </w:tabs>
        <w:autoSpaceDE w:val="0"/>
        <w:autoSpaceDN w:val="0"/>
        <w:adjustRightInd w:val="0"/>
        <w:ind w:left="0" w:firstLine="709"/>
        <w:jc w:val="both"/>
        <w:rPr>
          <w:rFonts w:eastAsia="Calibri"/>
        </w:rPr>
      </w:pPr>
      <w:r w:rsidRPr="000164CD">
        <w:rPr>
          <w:rFonts w:eastAsia="Calibri"/>
        </w:rPr>
        <w:t>знать</w:t>
      </w:r>
      <w:r w:rsidR="00FA3EBB">
        <w:rPr>
          <w:rFonts w:eastAsia="Calibri"/>
        </w:rPr>
        <w:t xml:space="preserve"> </w:t>
      </w:r>
      <w:r w:rsidRPr="000164CD">
        <w:rPr>
          <w:bCs/>
        </w:rPr>
        <w:t>основные</w:t>
      </w:r>
      <w:r w:rsidR="00FA3EBB">
        <w:rPr>
          <w:bCs/>
        </w:rPr>
        <w:t xml:space="preserve"> </w:t>
      </w:r>
      <w:r w:rsidRPr="000164CD">
        <w:rPr>
          <w:bCs/>
        </w:rPr>
        <w:t>особенности</w:t>
      </w:r>
      <w:r w:rsidR="00FA3EBB">
        <w:rPr>
          <w:bCs/>
        </w:rPr>
        <w:t xml:space="preserve"> </w:t>
      </w:r>
      <w:r w:rsidRPr="000164CD">
        <w:rPr>
          <w:bCs/>
        </w:rPr>
        <w:t>и</w:t>
      </w:r>
      <w:r w:rsidR="00FA3EBB">
        <w:rPr>
          <w:bCs/>
        </w:rPr>
        <w:t xml:space="preserve"> </w:t>
      </w:r>
      <w:r w:rsidRPr="000164CD">
        <w:rPr>
          <w:bCs/>
        </w:rPr>
        <w:t>закономерности</w:t>
      </w:r>
      <w:r w:rsidR="00FA3EBB">
        <w:rPr>
          <w:bCs/>
        </w:rPr>
        <w:t xml:space="preserve"> </w:t>
      </w:r>
      <w:r w:rsidRPr="000164CD">
        <w:rPr>
          <w:bCs/>
        </w:rPr>
        <w:t>развития</w:t>
      </w:r>
      <w:r w:rsidR="00FA3EBB">
        <w:rPr>
          <w:bCs/>
        </w:rPr>
        <w:t xml:space="preserve"> </w:t>
      </w:r>
      <w:r w:rsidRPr="000164CD">
        <w:rPr>
          <w:bCs/>
        </w:rPr>
        <w:t>науки,</w:t>
      </w:r>
      <w:r w:rsidR="00FA3EBB">
        <w:rPr>
          <w:bCs/>
        </w:rPr>
        <w:t xml:space="preserve"> </w:t>
      </w:r>
      <w:r w:rsidRPr="000164CD">
        <w:rPr>
          <w:bCs/>
        </w:rPr>
        <w:t>этапы</w:t>
      </w:r>
      <w:r w:rsidR="00FA3EBB">
        <w:rPr>
          <w:bCs/>
        </w:rPr>
        <w:t xml:space="preserve"> </w:t>
      </w:r>
      <w:r w:rsidRPr="000164CD">
        <w:rPr>
          <w:bCs/>
        </w:rPr>
        <w:t>культурно-исторического</w:t>
      </w:r>
      <w:r w:rsidR="00FA3EBB">
        <w:rPr>
          <w:bCs/>
        </w:rPr>
        <w:t xml:space="preserve"> </w:t>
      </w:r>
      <w:r w:rsidRPr="000164CD">
        <w:rPr>
          <w:bCs/>
        </w:rPr>
        <w:t>развития</w:t>
      </w:r>
      <w:r w:rsidR="00FA3EBB">
        <w:rPr>
          <w:bCs/>
        </w:rPr>
        <w:t xml:space="preserve"> </w:t>
      </w:r>
      <w:r w:rsidRPr="000164CD">
        <w:rPr>
          <w:bCs/>
        </w:rPr>
        <w:t>науки;</w:t>
      </w:r>
    </w:p>
    <w:p w:rsidR="007A68AE" w:rsidRPr="000164CD" w:rsidRDefault="007A68AE" w:rsidP="00174E41">
      <w:pPr>
        <w:numPr>
          <w:ilvl w:val="0"/>
          <w:numId w:val="26"/>
        </w:numPr>
        <w:tabs>
          <w:tab w:val="left" w:pos="1134"/>
        </w:tabs>
        <w:autoSpaceDE w:val="0"/>
        <w:autoSpaceDN w:val="0"/>
        <w:adjustRightInd w:val="0"/>
        <w:ind w:left="0" w:firstLine="709"/>
        <w:jc w:val="both"/>
        <w:rPr>
          <w:rFonts w:eastAsia="Calibri"/>
        </w:rPr>
      </w:pPr>
      <w:r w:rsidRPr="000164CD">
        <w:rPr>
          <w:rFonts w:eastAsia="Calibri"/>
        </w:rPr>
        <w:t>уметь</w:t>
      </w:r>
      <w:r w:rsidR="00FA3EBB">
        <w:rPr>
          <w:rFonts w:eastAsia="Calibri"/>
        </w:rPr>
        <w:t xml:space="preserve"> </w:t>
      </w:r>
      <w:r w:rsidRPr="000164CD">
        <w:t>использовать</w:t>
      </w:r>
      <w:r w:rsidR="00FA3EBB">
        <w:t xml:space="preserve"> </w:t>
      </w:r>
      <w:r w:rsidRPr="000164CD">
        <w:t>положения</w:t>
      </w:r>
      <w:r w:rsidR="00FA3EBB">
        <w:t xml:space="preserve"> </w:t>
      </w:r>
      <w:r w:rsidRPr="000164CD">
        <w:t>и</w:t>
      </w:r>
      <w:r w:rsidR="00FA3EBB">
        <w:t xml:space="preserve"> </w:t>
      </w:r>
      <w:r w:rsidRPr="000164CD">
        <w:t>категории</w:t>
      </w:r>
      <w:r w:rsidR="00FA3EBB">
        <w:t xml:space="preserve"> </w:t>
      </w:r>
      <w:r w:rsidRPr="000164CD">
        <w:t>философии</w:t>
      </w:r>
      <w:r w:rsidR="00FA3EBB">
        <w:t xml:space="preserve"> </w:t>
      </w:r>
      <w:r w:rsidRPr="000164CD">
        <w:t>для</w:t>
      </w:r>
      <w:r w:rsidR="00FA3EBB">
        <w:t xml:space="preserve"> </w:t>
      </w:r>
      <w:r w:rsidRPr="000164CD">
        <w:t>оценивания</w:t>
      </w:r>
      <w:r w:rsidR="00FA3EBB">
        <w:t xml:space="preserve"> </w:t>
      </w:r>
      <w:r w:rsidRPr="000164CD">
        <w:t>и</w:t>
      </w:r>
      <w:r w:rsidR="00FA3EBB">
        <w:t xml:space="preserve"> </w:t>
      </w:r>
      <w:r w:rsidRPr="000164CD">
        <w:t>анализа</w:t>
      </w:r>
      <w:r w:rsidR="00FA3EBB">
        <w:t xml:space="preserve"> </w:t>
      </w:r>
      <w:r w:rsidRPr="000164CD">
        <w:t>различных</w:t>
      </w:r>
      <w:r w:rsidR="00FA3EBB">
        <w:t xml:space="preserve"> </w:t>
      </w:r>
      <w:r w:rsidRPr="000164CD">
        <w:t>социальных</w:t>
      </w:r>
      <w:r w:rsidR="00FA3EBB">
        <w:t xml:space="preserve"> </w:t>
      </w:r>
      <w:r w:rsidRPr="000164CD">
        <w:t>тенденций,</w:t>
      </w:r>
      <w:r w:rsidR="00FA3EBB">
        <w:t xml:space="preserve"> </w:t>
      </w:r>
      <w:r w:rsidRPr="000164CD">
        <w:t>фактов</w:t>
      </w:r>
      <w:r w:rsidR="00FA3EBB">
        <w:t xml:space="preserve"> </w:t>
      </w:r>
      <w:r w:rsidRPr="000164CD">
        <w:t>и</w:t>
      </w:r>
      <w:r w:rsidR="00FA3EBB">
        <w:t xml:space="preserve"> </w:t>
      </w:r>
      <w:r w:rsidRPr="000164CD">
        <w:t>явлений;</w:t>
      </w:r>
      <w:r w:rsidR="00FA3EBB">
        <w:rPr>
          <w:bCs/>
        </w:rPr>
        <w:t xml:space="preserve"> </w:t>
      </w:r>
      <w:r w:rsidRPr="000164CD">
        <w:rPr>
          <w:bCs/>
        </w:rPr>
        <w:t>отличать</w:t>
      </w:r>
      <w:r w:rsidR="00FA3EBB">
        <w:rPr>
          <w:bCs/>
        </w:rPr>
        <w:t xml:space="preserve"> </w:t>
      </w:r>
      <w:r w:rsidRPr="000164CD">
        <w:t>истину</w:t>
      </w:r>
      <w:r w:rsidR="00FA3EBB">
        <w:t xml:space="preserve"> </w:t>
      </w:r>
      <w:r w:rsidRPr="000164CD">
        <w:t>от</w:t>
      </w:r>
      <w:r w:rsidR="00FA3EBB">
        <w:t xml:space="preserve"> </w:t>
      </w:r>
      <w:r w:rsidRPr="000164CD">
        <w:t>заблуждения,</w:t>
      </w:r>
      <w:r w:rsidR="00FA3EBB">
        <w:t xml:space="preserve"> </w:t>
      </w:r>
      <w:r w:rsidRPr="000164CD">
        <w:t>рациональное</w:t>
      </w:r>
      <w:r w:rsidR="00FA3EBB">
        <w:t xml:space="preserve"> </w:t>
      </w:r>
      <w:r w:rsidRPr="000164CD">
        <w:t>от</w:t>
      </w:r>
      <w:r w:rsidR="00FA3EBB">
        <w:t xml:space="preserve"> </w:t>
      </w:r>
      <w:r w:rsidRPr="000164CD">
        <w:t>иррационального</w:t>
      </w:r>
      <w:r w:rsidRPr="000164CD">
        <w:rPr>
          <w:bCs/>
        </w:rPr>
        <w:t>,</w:t>
      </w:r>
      <w:r w:rsidR="00FA3EBB">
        <w:rPr>
          <w:bCs/>
        </w:rPr>
        <w:t xml:space="preserve"> </w:t>
      </w:r>
      <w:r w:rsidRPr="000164CD">
        <w:rPr>
          <w:bCs/>
        </w:rPr>
        <w:t>аналитически</w:t>
      </w:r>
      <w:r w:rsidR="00FA3EBB">
        <w:rPr>
          <w:bCs/>
        </w:rPr>
        <w:t xml:space="preserve"> </w:t>
      </w:r>
      <w:r w:rsidRPr="000164CD">
        <w:rPr>
          <w:bCs/>
        </w:rPr>
        <w:t>представлять</w:t>
      </w:r>
      <w:r w:rsidR="00FA3EBB">
        <w:rPr>
          <w:bCs/>
        </w:rPr>
        <w:t xml:space="preserve"> </w:t>
      </w:r>
      <w:r w:rsidRPr="000164CD">
        <w:rPr>
          <w:bCs/>
        </w:rPr>
        <w:t>современные</w:t>
      </w:r>
      <w:r w:rsidR="00FA3EBB">
        <w:rPr>
          <w:bCs/>
        </w:rPr>
        <w:t xml:space="preserve"> </w:t>
      </w:r>
      <w:r w:rsidRPr="000164CD">
        <w:rPr>
          <w:bCs/>
        </w:rPr>
        <w:t>научные</w:t>
      </w:r>
      <w:r w:rsidR="00FA3EBB">
        <w:rPr>
          <w:bCs/>
        </w:rPr>
        <w:t xml:space="preserve"> </w:t>
      </w:r>
      <w:r w:rsidRPr="000164CD">
        <w:rPr>
          <w:bCs/>
        </w:rPr>
        <w:t>достижения,</w:t>
      </w:r>
      <w:r w:rsidR="00FA3EBB">
        <w:rPr>
          <w:bCs/>
        </w:rPr>
        <w:t xml:space="preserve"> </w:t>
      </w:r>
      <w:r w:rsidRPr="000164CD">
        <w:rPr>
          <w:bCs/>
        </w:rPr>
        <w:t>роль</w:t>
      </w:r>
      <w:r w:rsidR="00FA3EBB">
        <w:rPr>
          <w:bCs/>
        </w:rPr>
        <w:t xml:space="preserve"> </w:t>
      </w:r>
      <w:r w:rsidRPr="000164CD">
        <w:rPr>
          <w:bCs/>
        </w:rPr>
        <w:t>выдающихся</w:t>
      </w:r>
      <w:r w:rsidR="00FA3EBB">
        <w:rPr>
          <w:bCs/>
        </w:rPr>
        <w:t xml:space="preserve"> </w:t>
      </w:r>
      <w:r w:rsidRPr="000164CD">
        <w:rPr>
          <w:bCs/>
        </w:rPr>
        <w:t>ученых</w:t>
      </w:r>
      <w:r w:rsidR="002E1781">
        <w:rPr>
          <w:bCs/>
        </w:rPr>
        <w:t>;</w:t>
      </w:r>
    </w:p>
    <w:p w:rsidR="007A68AE" w:rsidRPr="000164CD" w:rsidRDefault="007A68AE" w:rsidP="00174E41">
      <w:pPr>
        <w:numPr>
          <w:ilvl w:val="0"/>
          <w:numId w:val="26"/>
        </w:numPr>
        <w:tabs>
          <w:tab w:val="left" w:pos="1134"/>
        </w:tabs>
        <w:autoSpaceDE w:val="0"/>
        <w:autoSpaceDN w:val="0"/>
        <w:adjustRightInd w:val="0"/>
        <w:ind w:left="0" w:firstLine="709"/>
        <w:jc w:val="both"/>
        <w:rPr>
          <w:rFonts w:eastAsia="Calibri"/>
        </w:rPr>
      </w:pPr>
      <w:r w:rsidRPr="000164CD">
        <w:rPr>
          <w:rFonts w:eastAsia="Calibri"/>
        </w:rPr>
        <w:t>владеть</w:t>
      </w:r>
      <w:r w:rsidR="00FA3EBB">
        <w:rPr>
          <w:rFonts w:eastAsia="Calibri"/>
        </w:rPr>
        <w:t xml:space="preserve"> </w:t>
      </w:r>
      <w:r w:rsidRPr="000164CD">
        <w:rPr>
          <w:rFonts w:eastAsia="Calibri"/>
        </w:rPr>
        <w:t>н</w:t>
      </w:r>
      <w:r w:rsidRPr="000164CD">
        <w:t>авыками</w:t>
      </w:r>
      <w:r w:rsidR="00FA3EBB">
        <w:t xml:space="preserve"> </w:t>
      </w:r>
      <w:r w:rsidRPr="000164CD">
        <w:t>восприятия</w:t>
      </w:r>
      <w:r w:rsidR="00FA3EBB">
        <w:t xml:space="preserve"> </w:t>
      </w:r>
      <w:r w:rsidRPr="000164CD">
        <w:t>и</w:t>
      </w:r>
      <w:r w:rsidR="00FA3EBB">
        <w:t xml:space="preserve"> </w:t>
      </w:r>
      <w:r w:rsidRPr="000164CD">
        <w:t>анализа</w:t>
      </w:r>
      <w:r w:rsidR="00FA3EBB">
        <w:t xml:space="preserve"> </w:t>
      </w:r>
      <w:r w:rsidRPr="000164CD">
        <w:t>текстов,</w:t>
      </w:r>
      <w:r w:rsidR="00FA3EBB">
        <w:t xml:space="preserve"> </w:t>
      </w:r>
      <w:r w:rsidRPr="000164CD">
        <w:t>имеющих</w:t>
      </w:r>
      <w:r w:rsidR="00FA3EBB">
        <w:t xml:space="preserve"> </w:t>
      </w:r>
      <w:r w:rsidRPr="000164CD">
        <w:t>философское</w:t>
      </w:r>
      <w:r w:rsidR="00FA3EBB">
        <w:t xml:space="preserve"> </w:t>
      </w:r>
      <w:r w:rsidRPr="000164CD">
        <w:t>содержание,</w:t>
      </w:r>
      <w:r w:rsidR="00FA3EBB">
        <w:t xml:space="preserve"> </w:t>
      </w:r>
      <w:r w:rsidRPr="000164CD">
        <w:t>навыками</w:t>
      </w:r>
      <w:r w:rsidR="00FA3EBB">
        <w:t xml:space="preserve"> </w:t>
      </w:r>
      <w:r w:rsidRPr="000164CD">
        <w:t>публичной</w:t>
      </w:r>
      <w:r w:rsidR="00FA3EBB">
        <w:t xml:space="preserve"> </w:t>
      </w:r>
      <w:r w:rsidRPr="000164CD">
        <w:t>речи</w:t>
      </w:r>
      <w:r w:rsidR="00FA3EBB">
        <w:t xml:space="preserve"> </w:t>
      </w:r>
      <w:r w:rsidRPr="000164CD">
        <w:t>и</w:t>
      </w:r>
      <w:r w:rsidR="00FA3EBB">
        <w:t xml:space="preserve"> </w:t>
      </w:r>
      <w:r w:rsidRPr="000164CD">
        <w:t>письменного</w:t>
      </w:r>
      <w:r w:rsidR="00FA3EBB">
        <w:t xml:space="preserve"> </w:t>
      </w:r>
      <w:r w:rsidRPr="000164CD">
        <w:t>аргументированного</w:t>
      </w:r>
      <w:r w:rsidR="00FA3EBB">
        <w:t xml:space="preserve"> </w:t>
      </w:r>
      <w:r w:rsidRPr="000164CD">
        <w:t>изложения</w:t>
      </w:r>
      <w:r w:rsidR="00FA3EBB">
        <w:t xml:space="preserve"> </w:t>
      </w:r>
      <w:r w:rsidRPr="000164CD">
        <w:t>собственной</w:t>
      </w:r>
      <w:r w:rsidR="00FA3EBB">
        <w:t xml:space="preserve"> </w:t>
      </w:r>
      <w:r w:rsidRPr="000164CD">
        <w:t>точки</w:t>
      </w:r>
      <w:r w:rsidR="00FA3EBB">
        <w:t xml:space="preserve"> </w:t>
      </w:r>
      <w:r w:rsidRPr="000164CD">
        <w:t>зрения;</w:t>
      </w:r>
      <w:r w:rsidR="00FA3EBB">
        <w:t xml:space="preserve"> </w:t>
      </w:r>
      <w:r w:rsidRPr="000164CD">
        <w:rPr>
          <w:bCs/>
        </w:rPr>
        <w:t>навыками</w:t>
      </w:r>
      <w:r w:rsidR="00FA3EBB">
        <w:rPr>
          <w:bCs/>
        </w:rPr>
        <w:t xml:space="preserve"> </w:t>
      </w:r>
      <w:r w:rsidRPr="000164CD">
        <w:rPr>
          <w:bCs/>
        </w:rPr>
        <w:t>работы</w:t>
      </w:r>
      <w:r w:rsidR="00FA3EBB">
        <w:rPr>
          <w:bCs/>
        </w:rPr>
        <w:t xml:space="preserve"> </w:t>
      </w:r>
      <w:r w:rsidRPr="000164CD">
        <w:rPr>
          <w:bCs/>
        </w:rPr>
        <w:t>с</w:t>
      </w:r>
      <w:r w:rsidR="00FA3EBB">
        <w:rPr>
          <w:bCs/>
        </w:rPr>
        <w:t xml:space="preserve"> </w:t>
      </w:r>
      <w:r w:rsidRPr="000164CD">
        <w:rPr>
          <w:bCs/>
        </w:rPr>
        <w:t>основными</w:t>
      </w:r>
      <w:r w:rsidR="00FA3EBB">
        <w:rPr>
          <w:bCs/>
        </w:rPr>
        <w:t xml:space="preserve"> </w:t>
      </w:r>
      <w:r w:rsidRPr="000164CD">
        <w:rPr>
          <w:bCs/>
        </w:rPr>
        <w:t>видами</w:t>
      </w:r>
      <w:r w:rsidR="00FA3EBB">
        <w:rPr>
          <w:bCs/>
        </w:rPr>
        <w:t xml:space="preserve"> </w:t>
      </w:r>
      <w:r w:rsidRPr="000164CD">
        <w:rPr>
          <w:bCs/>
        </w:rPr>
        <w:t>источников,</w:t>
      </w:r>
      <w:r w:rsidR="00FA3EBB">
        <w:rPr>
          <w:bCs/>
        </w:rPr>
        <w:t xml:space="preserve"> </w:t>
      </w:r>
      <w:r w:rsidRPr="000164CD">
        <w:rPr>
          <w:bCs/>
        </w:rPr>
        <w:t>приемами</w:t>
      </w:r>
      <w:r w:rsidR="00FA3EBB">
        <w:rPr>
          <w:bCs/>
        </w:rPr>
        <w:t xml:space="preserve"> </w:t>
      </w:r>
      <w:r w:rsidRPr="000164CD">
        <w:rPr>
          <w:bCs/>
        </w:rPr>
        <w:t>использования</w:t>
      </w:r>
      <w:r w:rsidR="00FA3EBB">
        <w:rPr>
          <w:bCs/>
        </w:rPr>
        <w:t xml:space="preserve"> </w:t>
      </w:r>
      <w:r w:rsidRPr="000164CD">
        <w:rPr>
          <w:bCs/>
        </w:rPr>
        <w:t>компьютерных</w:t>
      </w:r>
      <w:r w:rsidR="00FA3EBB">
        <w:rPr>
          <w:bCs/>
        </w:rPr>
        <w:t xml:space="preserve"> </w:t>
      </w:r>
      <w:r w:rsidRPr="000164CD">
        <w:rPr>
          <w:bCs/>
        </w:rPr>
        <w:t>программ</w:t>
      </w:r>
      <w:r w:rsidR="00FA3EBB">
        <w:rPr>
          <w:bCs/>
        </w:rPr>
        <w:t xml:space="preserve"> </w:t>
      </w:r>
      <w:r w:rsidRPr="000164CD">
        <w:rPr>
          <w:bCs/>
        </w:rPr>
        <w:t>и</w:t>
      </w:r>
      <w:r w:rsidR="00FA3EBB">
        <w:rPr>
          <w:bCs/>
        </w:rPr>
        <w:t xml:space="preserve"> </w:t>
      </w:r>
      <w:r w:rsidRPr="000164CD">
        <w:rPr>
          <w:bCs/>
        </w:rPr>
        <w:t>баз</w:t>
      </w:r>
      <w:r w:rsidR="00FA3EBB">
        <w:rPr>
          <w:bCs/>
        </w:rPr>
        <w:t xml:space="preserve"> </w:t>
      </w:r>
      <w:r w:rsidRPr="000164CD">
        <w:rPr>
          <w:bCs/>
        </w:rPr>
        <w:t>данных</w:t>
      </w:r>
      <w:r w:rsidR="00FA3EBB">
        <w:rPr>
          <w:bCs/>
        </w:rPr>
        <w:t xml:space="preserve"> </w:t>
      </w:r>
      <w:r w:rsidRPr="000164CD">
        <w:rPr>
          <w:bCs/>
        </w:rPr>
        <w:t>в</w:t>
      </w:r>
      <w:r w:rsidR="00FA3EBB">
        <w:rPr>
          <w:bCs/>
        </w:rPr>
        <w:t xml:space="preserve"> </w:t>
      </w:r>
      <w:r w:rsidRPr="000164CD">
        <w:rPr>
          <w:bCs/>
        </w:rPr>
        <w:t>профессиональной</w:t>
      </w:r>
      <w:r w:rsidR="00FA3EBB">
        <w:rPr>
          <w:bCs/>
        </w:rPr>
        <w:t xml:space="preserve"> </w:t>
      </w:r>
      <w:r w:rsidRPr="000164CD">
        <w:rPr>
          <w:bCs/>
        </w:rPr>
        <w:t>области,</w:t>
      </w:r>
      <w:r w:rsidR="00FA3EBB">
        <w:rPr>
          <w:bCs/>
        </w:rPr>
        <w:t xml:space="preserve"> </w:t>
      </w:r>
      <w:r w:rsidRPr="000164CD">
        <w:rPr>
          <w:bCs/>
        </w:rPr>
        <w:t>в</w:t>
      </w:r>
      <w:r w:rsidR="00FA3EBB">
        <w:rPr>
          <w:bCs/>
        </w:rPr>
        <w:t xml:space="preserve"> </w:t>
      </w:r>
      <w:r w:rsidRPr="000164CD">
        <w:rPr>
          <w:bCs/>
        </w:rPr>
        <w:t>том</w:t>
      </w:r>
      <w:r w:rsidR="00FA3EBB">
        <w:rPr>
          <w:bCs/>
        </w:rPr>
        <w:t xml:space="preserve"> </w:t>
      </w:r>
      <w:r w:rsidRPr="000164CD">
        <w:rPr>
          <w:bCs/>
        </w:rPr>
        <w:t>числе</w:t>
      </w:r>
      <w:r w:rsidR="00FA3EBB">
        <w:rPr>
          <w:bCs/>
        </w:rPr>
        <w:t xml:space="preserve"> </w:t>
      </w:r>
      <w:r w:rsidRPr="000164CD">
        <w:rPr>
          <w:bCs/>
        </w:rPr>
        <w:t>с</w:t>
      </w:r>
      <w:r w:rsidR="00FA3EBB">
        <w:rPr>
          <w:bCs/>
        </w:rPr>
        <w:t xml:space="preserve"> </w:t>
      </w:r>
      <w:r w:rsidRPr="000164CD">
        <w:rPr>
          <w:bCs/>
        </w:rPr>
        <w:t>помощью</w:t>
      </w:r>
      <w:r w:rsidR="00FA3EBB">
        <w:rPr>
          <w:bCs/>
        </w:rPr>
        <w:t xml:space="preserve"> </w:t>
      </w:r>
      <w:r w:rsidRPr="000164CD">
        <w:rPr>
          <w:bCs/>
        </w:rPr>
        <w:t>локальных</w:t>
      </w:r>
      <w:r w:rsidR="00FA3EBB">
        <w:rPr>
          <w:bCs/>
        </w:rPr>
        <w:t xml:space="preserve"> </w:t>
      </w:r>
      <w:r w:rsidRPr="000164CD">
        <w:rPr>
          <w:bCs/>
        </w:rPr>
        <w:t>и</w:t>
      </w:r>
      <w:r w:rsidR="00FA3EBB">
        <w:rPr>
          <w:bCs/>
        </w:rPr>
        <w:t xml:space="preserve"> </w:t>
      </w:r>
      <w:r w:rsidRPr="000164CD">
        <w:rPr>
          <w:bCs/>
        </w:rPr>
        <w:t>глобальных</w:t>
      </w:r>
      <w:r w:rsidR="00FA3EBB">
        <w:rPr>
          <w:bCs/>
        </w:rPr>
        <w:t xml:space="preserve"> </w:t>
      </w:r>
      <w:r w:rsidRPr="000164CD">
        <w:rPr>
          <w:bCs/>
        </w:rPr>
        <w:t>сетей</w:t>
      </w:r>
      <w:r w:rsidRPr="000164CD">
        <w:t>.</w:t>
      </w:r>
    </w:p>
    <w:p w:rsidR="007A68AE" w:rsidRPr="000164CD" w:rsidRDefault="007A68AE" w:rsidP="002E1781">
      <w:pPr>
        <w:tabs>
          <w:tab w:val="left" w:pos="1134"/>
        </w:tabs>
        <w:autoSpaceDE w:val="0"/>
        <w:autoSpaceDN w:val="0"/>
        <w:adjustRightInd w:val="0"/>
        <w:ind w:firstLine="709"/>
        <w:jc w:val="both"/>
        <w:rPr>
          <w:b/>
        </w:rPr>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№5.</w:t>
      </w:r>
      <w:r w:rsidR="00FA3EBB">
        <w:t xml:space="preserve"> </w:t>
      </w:r>
      <w:r w:rsidRPr="000164CD">
        <w:t>Преднаука</w:t>
      </w:r>
      <w:r w:rsidR="00FA3EBB">
        <w:t xml:space="preserve"> </w:t>
      </w:r>
      <w:r w:rsidRPr="000164CD">
        <w:t>и</w:t>
      </w:r>
      <w:r w:rsidR="00FA3EBB">
        <w:t xml:space="preserve"> </w:t>
      </w:r>
      <w:r w:rsidRPr="000164CD">
        <w:t>предпосылки</w:t>
      </w:r>
      <w:r w:rsidR="00FA3EBB">
        <w:t xml:space="preserve"> </w:t>
      </w:r>
      <w:r w:rsidRPr="000164CD">
        <w:t>возникновения</w:t>
      </w:r>
      <w:r w:rsidR="00FA3EBB">
        <w:t xml:space="preserve"> </w:t>
      </w:r>
      <w:r w:rsidRPr="000164CD">
        <w:t>науки</w:t>
      </w:r>
      <w:r w:rsidR="002E1781">
        <w:t>.</w:t>
      </w:r>
    </w:p>
    <w:p w:rsidR="007A68AE" w:rsidRPr="000164CD" w:rsidRDefault="007A68AE" w:rsidP="002E1781">
      <w:pPr>
        <w:tabs>
          <w:tab w:val="left" w:pos="1134"/>
        </w:tabs>
        <w:autoSpaceDE w:val="0"/>
        <w:autoSpaceDN w:val="0"/>
        <w:adjustRightInd w:val="0"/>
        <w:ind w:firstLine="709"/>
        <w:jc w:val="both"/>
      </w:pPr>
      <w:r w:rsidRPr="000164CD">
        <w:t>Преднаука</w:t>
      </w:r>
      <w:r w:rsidR="00FA3EBB">
        <w:t xml:space="preserve"> </w:t>
      </w:r>
      <w:r w:rsidRPr="000164CD">
        <w:t>и</w:t>
      </w:r>
      <w:r w:rsidR="00FA3EBB">
        <w:t xml:space="preserve"> </w:t>
      </w:r>
      <w:r w:rsidRPr="000164CD">
        <w:t>наука</w:t>
      </w:r>
      <w:r w:rsidR="00FA3EBB">
        <w:t xml:space="preserve"> </w:t>
      </w:r>
      <w:r w:rsidRPr="000164CD">
        <w:t>в</w:t>
      </w:r>
      <w:r w:rsidR="00FA3EBB">
        <w:t xml:space="preserve"> </w:t>
      </w:r>
      <w:r w:rsidRPr="000164CD">
        <w:t>собственном</w:t>
      </w:r>
      <w:r w:rsidR="00FA3EBB">
        <w:t xml:space="preserve"> </w:t>
      </w:r>
      <w:r w:rsidRPr="000164CD">
        <w:t>смысле</w:t>
      </w:r>
      <w:r w:rsidR="00FA3EBB">
        <w:t xml:space="preserve"> </w:t>
      </w:r>
      <w:r w:rsidRPr="000164CD">
        <w:t>слова.</w:t>
      </w:r>
      <w:r w:rsidR="00FA3EBB">
        <w:t xml:space="preserve"> </w:t>
      </w:r>
      <w:r w:rsidRPr="000164CD">
        <w:t>Две</w:t>
      </w:r>
      <w:r w:rsidR="00FA3EBB">
        <w:t xml:space="preserve"> </w:t>
      </w:r>
      <w:r w:rsidRPr="000164CD">
        <w:t>стратегии</w:t>
      </w:r>
      <w:r w:rsidR="00FA3EBB">
        <w:t xml:space="preserve"> </w:t>
      </w:r>
      <w:r w:rsidRPr="000164CD">
        <w:t>порождения</w:t>
      </w:r>
      <w:r w:rsidR="00FA3EBB">
        <w:t xml:space="preserve"> </w:t>
      </w:r>
      <w:r w:rsidRPr="000164CD">
        <w:t>знаний:</w:t>
      </w:r>
      <w:r w:rsidR="00FA3EBB">
        <w:t xml:space="preserve"> </w:t>
      </w:r>
      <w:r w:rsidRPr="000164CD">
        <w:t>обобщение</w:t>
      </w:r>
      <w:r w:rsidR="00FA3EBB">
        <w:t xml:space="preserve"> </w:t>
      </w:r>
      <w:r w:rsidRPr="000164CD">
        <w:t>практического</w:t>
      </w:r>
      <w:r w:rsidR="00FA3EBB">
        <w:t xml:space="preserve"> </w:t>
      </w:r>
      <w:r w:rsidRPr="000164CD">
        <w:t>опыта</w:t>
      </w:r>
      <w:r w:rsidR="00FA3EBB">
        <w:t xml:space="preserve"> </w:t>
      </w:r>
      <w:r w:rsidRPr="000164CD">
        <w:t>и</w:t>
      </w:r>
      <w:r w:rsidR="00FA3EBB">
        <w:t xml:space="preserve"> </w:t>
      </w:r>
      <w:r w:rsidRPr="000164CD">
        <w:t>конструирование</w:t>
      </w:r>
      <w:r w:rsidR="00FA3EBB">
        <w:t xml:space="preserve"> </w:t>
      </w:r>
      <w:r w:rsidRPr="000164CD">
        <w:t>теоретических</w:t>
      </w:r>
      <w:r w:rsidR="00FA3EBB">
        <w:t xml:space="preserve"> </w:t>
      </w:r>
      <w:r w:rsidRPr="000164CD">
        <w:t>моделей,</w:t>
      </w:r>
      <w:r w:rsidR="00FA3EBB">
        <w:t xml:space="preserve"> </w:t>
      </w:r>
      <w:r w:rsidRPr="000164CD">
        <w:t>обеспечивающих</w:t>
      </w:r>
      <w:r w:rsidR="00FA3EBB">
        <w:t xml:space="preserve"> </w:t>
      </w:r>
      <w:r w:rsidRPr="000164CD">
        <w:t>выход</w:t>
      </w:r>
      <w:r w:rsidR="00FA3EBB">
        <w:t xml:space="preserve"> </w:t>
      </w:r>
      <w:r w:rsidRPr="000164CD">
        <w:t>за</w:t>
      </w:r>
      <w:r w:rsidR="00FA3EBB">
        <w:t xml:space="preserve"> </w:t>
      </w:r>
      <w:r w:rsidRPr="000164CD">
        <w:t>рамки</w:t>
      </w:r>
      <w:r w:rsidR="00FA3EBB">
        <w:t xml:space="preserve"> </w:t>
      </w:r>
      <w:r w:rsidRPr="000164CD">
        <w:t>наличных</w:t>
      </w:r>
      <w:r w:rsidR="00FA3EBB">
        <w:t xml:space="preserve"> </w:t>
      </w:r>
      <w:r w:rsidRPr="000164CD">
        <w:t>исторически</w:t>
      </w:r>
      <w:r w:rsidR="00FA3EBB">
        <w:t xml:space="preserve"> </w:t>
      </w:r>
      <w:r w:rsidRPr="000164CD">
        <w:t>сложившихся</w:t>
      </w:r>
      <w:r w:rsidR="00FA3EBB">
        <w:t xml:space="preserve"> </w:t>
      </w:r>
      <w:r w:rsidRPr="000164CD">
        <w:t>форм</w:t>
      </w:r>
      <w:r w:rsidR="00FA3EBB">
        <w:t xml:space="preserve"> </w:t>
      </w:r>
      <w:r w:rsidRPr="000164CD">
        <w:t>производства</w:t>
      </w:r>
      <w:r w:rsidR="00FA3EBB">
        <w:t xml:space="preserve"> </w:t>
      </w:r>
      <w:r w:rsidRPr="000164CD">
        <w:t>и</w:t>
      </w:r>
      <w:r w:rsidR="00FA3EBB">
        <w:t xml:space="preserve"> </w:t>
      </w:r>
      <w:r w:rsidRPr="000164CD">
        <w:t>обыденного</w:t>
      </w:r>
      <w:r w:rsidR="00FA3EBB">
        <w:t xml:space="preserve"> </w:t>
      </w:r>
      <w:r w:rsidRPr="000164CD">
        <w:t>опыта.</w:t>
      </w:r>
      <w:r w:rsidR="00FA3EBB">
        <w:t xml:space="preserve"> </w:t>
      </w:r>
      <w:r w:rsidRPr="000164CD">
        <w:t>Основания</w:t>
      </w:r>
      <w:r w:rsidR="00FA3EBB">
        <w:t xml:space="preserve"> </w:t>
      </w:r>
      <w:r w:rsidRPr="000164CD">
        <w:t>науки.</w:t>
      </w:r>
      <w:r w:rsidR="00FA3EBB">
        <w:t xml:space="preserve"> </w:t>
      </w:r>
      <w:r w:rsidRPr="000164CD">
        <w:t>Структура</w:t>
      </w:r>
      <w:r w:rsidR="00FA3EBB">
        <w:t xml:space="preserve"> </w:t>
      </w:r>
      <w:r w:rsidRPr="000164CD">
        <w:t>оснований.</w:t>
      </w:r>
      <w:r w:rsidR="00FA3EBB">
        <w:t xml:space="preserve"> </w:t>
      </w:r>
      <w:r w:rsidRPr="000164CD">
        <w:t>Идеалы</w:t>
      </w:r>
      <w:r w:rsidR="00FA3EBB">
        <w:t xml:space="preserve"> </w:t>
      </w:r>
      <w:r w:rsidRPr="000164CD">
        <w:t>и</w:t>
      </w:r>
      <w:r w:rsidR="00FA3EBB">
        <w:t xml:space="preserve"> </w:t>
      </w:r>
      <w:r w:rsidRPr="000164CD">
        <w:t>нормы</w:t>
      </w:r>
      <w:r w:rsidR="00FA3EBB">
        <w:t xml:space="preserve"> </w:t>
      </w:r>
      <w:r w:rsidRPr="000164CD">
        <w:t>исследования</w:t>
      </w:r>
      <w:r w:rsidR="00FA3EBB">
        <w:t xml:space="preserve"> </w:t>
      </w:r>
      <w:r w:rsidRPr="000164CD">
        <w:t>и</w:t>
      </w:r>
      <w:r w:rsidR="00FA3EBB">
        <w:t xml:space="preserve"> </w:t>
      </w:r>
      <w:r w:rsidRPr="000164CD">
        <w:t>их</w:t>
      </w:r>
      <w:r w:rsidR="00FA3EBB">
        <w:t xml:space="preserve"> </w:t>
      </w:r>
      <w:r w:rsidRPr="000164CD">
        <w:t>социокультурная</w:t>
      </w:r>
      <w:r w:rsidR="00FA3EBB">
        <w:t xml:space="preserve"> </w:t>
      </w:r>
      <w:r w:rsidRPr="000164CD">
        <w:t>размерность.</w:t>
      </w:r>
      <w:r w:rsidR="00FA3EBB">
        <w:t xml:space="preserve"> </w:t>
      </w:r>
      <w:r w:rsidRPr="000164CD">
        <w:t>Система</w:t>
      </w:r>
      <w:r w:rsidR="00FA3EBB">
        <w:t xml:space="preserve"> </w:t>
      </w:r>
      <w:r w:rsidRPr="000164CD">
        <w:t>идеалов</w:t>
      </w:r>
      <w:r w:rsidR="00FA3EBB">
        <w:t xml:space="preserve"> </w:t>
      </w:r>
      <w:r w:rsidRPr="000164CD">
        <w:t>и</w:t>
      </w:r>
      <w:r w:rsidR="00FA3EBB">
        <w:t xml:space="preserve"> </w:t>
      </w:r>
      <w:r w:rsidRPr="000164CD">
        <w:t>норм</w:t>
      </w:r>
      <w:r w:rsidR="00FA3EBB">
        <w:t xml:space="preserve"> </w:t>
      </w:r>
      <w:r w:rsidRPr="000164CD">
        <w:t>как</w:t>
      </w:r>
      <w:r w:rsidR="00FA3EBB">
        <w:t xml:space="preserve"> </w:t>
      </w:r>
      <w:r w:rsidRPr="000164CD">
        <w:t>схема</w:t>
      </w:r>
      <w:r w:rsidR="00FA3EBB">
        <w:t xml:space="preserve"> </w:t>
      </w:r>
      <w:r w:rsidRPr="000164CD">
        <w:t>метода</w:t>
      </w:r>
      <w:r w:rsidR="00FA3EBB">
        <w:t xml:space="preserve"> </w:t>
      </w:r>
      <w:r w:rsidRPr="000164CD">
        <w:t>деятельности.</w:t>
      </w:r>
      <w:r w:rsidR="00FA3EBB">
        <w:t xml:space="preserve"> </w:t>
      </w:r>
      <w:r w:rsidRPr="000164CD">
        <w:t>Научная</w:t>
      </w:r>
      <w:r w:rsidR="00FA3EBB">
        <w:t xml:space="preserve"> </w:t>
      </w:r>
      <w:r w:rsidRPr="000164CD">
        <w:t>картина</w:t>
      </w:r>
      <w:r w:rsidR="00FA3EBB">
        <w:t xml:space="preserve"> </w:t>
      </w:r>
      <w:r w:rsidRPr="000164CD">
        <w:t>мира.</w:t>
      </w:r>
      <w:r w:rsidR="00FA3EBB">
        <w:t xml:space="preserve"> </w:t>
      </w:r>
      <w:r w:rsidRPr="000164CD">
        <w:t>Исторические</w:t>
      </w:r>
      <w:r w:rsidR="00FA3EBB">
        <w:t xml:space="preserve"> </w:t>
      </w:r>
      <w:r w:rsidRPr="000164CD">
        <w:t>формы</w:t>
      </w:r>
      <w:r w:rsidR="00FA3EBB">
        <w:t xml:space="preserve"> </w:t>
      </w:r>
      <w:r w:rsidRPr="000164CD">
        <w:t>научной</w:t>
      </w:r>
      <w:r w:rsidR="00FA3EBB">
        <w:t xml:space="preserve"> </w:t>
      </w:r>
      <w:r w:rsidRPr="000164CD">
        <w:t>картины</w:t>
      </w:r>
      <w:r w:rsidR="00FA3EBB">
        <w:t xml:space="preserve"> </w:t>
      </w:r>
      <w:r w:rsidRPr="000164CD">
        <w:t>мира.</w:t>
      </w:r>
      <w:r w:rsidR="00FA3EBB">
        <w:t xml:space="preserve"> </w:t>
      </w:r>
      <w:r w:rsidRPr="000164CD">
        <w:t>Функции</w:t>
      </w:r>
      <w:r w:rsidR="00FA3EBB">
        <w:t xml:space="preserve"> </w:t>
      </w:r>
      <w:r w:rsidRPr="000164CD">
        <w:t>научной</w:t>
      </w:r>
      <w:r w:rsidR="00FA3EBB">
        <w:t xml:space="preserve"> </w:t>
      </w:r>
      <w:r w:rsidRPr="000164CD">
        <w:t>картины</w:t>
      </w:r>
      <w:r w:rsidR="00FA3EBB">
        <w:t xml:space="preserve"> </w:t>
      </w:r>
      <w:r w:rsidRPr="000164CD">
        <w:t>мира</w:t>
      </w:r>
      <w:r w:rsidR="00FA3EBB">
        <w:t xml:space="preserve"> </w:t>
      </w:r>
      <w:r w:rsidRPr="000164CD">
        <w:t>(картина</w:t>
      </w:r>
      <w:r w:rsidR="00FA3EBB">
        <w:t xml:space="preserve"> </w:t>
      </w:r>
      <w:r w:rsidRPr="000164CD">
        <w:t>мира</w:t>
      </w:r>
      <w:r w:rsidR="00FA3EBB">
        <w:t xml:space="preserve"> </w:t>
      </w:r>
      <w:r w:rsidRPr="000164CD">
        <w:t>как</w:t>
      </w:r>
      <w:r w:rsidR="00FA3EBB">
        <w:t xml:space="preserve"> </w:t>
      </w:r>
      <w:r w:rsidRPr="000164CD">
        <w:t>онтология,</w:t>
      </w:r>
      <w:r w:rsidR="00FA3EBB">
        <w:t xml:space="preserve"> </w:t>
      </w:r>
      <w:r w:rsidRPr="000164CD">
        <w:t>как</w:t>
      </w:r>
      <w:r w:rsidR="00FA3EBB">
        <w:t xml:space="preserve"> </w:t>
      </w:r>
      <w:r w:rsidRPr="000164CD">
        <w:t>форма</w:t>
      </w:r>
      <w:r w:rsidR="00FA3EBB">
        <w:t xml:space="preserve"> </w:t>
      </w:r>
      <w:r w:rsidRPr="000164CD">
        <w:t>систематизации</w:t>
      </w:r>
      <w:r w:rsidR="00FA3EBB">
        <w:t xml:space="preserve"> </w:t>
      </w:r>
      <w:r w:rsidRPr="000164CD">
        <w:t>знания,</w:t>
      </w:r>
      <w:r w:rsidR="00FA3EBB">
        <w:t xml:space="preserve"> </w:t>
      </w:r>
      <w:r w:rsidRPr="000164CD">
        <w:t>как</w:t>
      </w:r>
      <w:r w:rsidR="00FA3EBB">
        <w:t xml:space="preserve"> </w:t>
      </w:r>
      <w:r w:rsidRPr="000164CD">
        <w:t>исследовательская</w:t>
      </w:r>
      <w:r w:rsidR="00FA3EBB">
        <w:t xml:space="preserve"> </w:t>
      </w:r>
      <w:r w:rsidRPr="000164CD">
        <w:t>программа).</w:t>
      </w:r>
      <w:r w:rsidR="00FA3EBB">
        <w:t xml:space="preserve"> </w:t>
      </w:r>
      <w:r w:rsidRPr="000164CD">
        <w:t>Операциональные</w:t>
      </w:r>
      <w:r w:rsidR="00FA3EBB">
        <w:t xml:space="preserve"> </w:t>
      </w:r>
      <w:r w:rsidRPr="000164CD">
        <w:t>основания</w:t>
      </w:r>
      <w:r w:rsidR="00FA3EBB">
        <w:t xml:space="preserve"> </w:t>
      </w:r>
      <w:r w:rsidRPr="000164CD">
        <w:t>научной</w:t>
      </w:r>
      <w:r w:rsidR="00FA3EBB">
        <w:t xml:space="preserve"> </w:t>
      </w:r>
      <w:r w:rsidRPr="000164CD">
        <w:t>картины</w:t>
      </w:r>
      <w:r w:rsidR="00FA3EBB">
        <w:t xml:space="preserve"> </w:t>
      </w:r>
      <w:r w:rsidRPr="000164CD">
        <w:t>мира.</w:t>
      </w:r>
      <w:r w:rsidR="00FA3EBB">
        <w:t xml:space="preserve"> </w:t>
      </w:r>
      <w:r w:rsidRPr="000164CD">
        <w:t>Отношение</w:t>
      </w:r>
      <w:r w:rsidR="00FA3EBB">
        <w:t xml:space="preserve"> </w:t>
      </w:r>
      <w:r w:rsidRPr="000164CD">
        <w:t>онтологических</w:t>
      </w:r>
      <w:r w:rsidR="00FA3EBB">
        <w:t xml:space="preserve"> </w:t>
      </w:r>
      <w:r w:rsidRPr="000164CD">
        <w:t>постулатов</w:t>
      </w:r>
      <w:r w:rsidR="00FA3EBB">
        <w:t xml:space="preserve"> </w:t>
      </w:r>
      <w:r w:rsidRPr="000164CD">
        <w:t>науки</w:t>
      </w:r>
      <w:r w:rsidR="00FA3EBB">
        <w:t xml:space="preserve"> </w:t>
      </w:r>
      <w:r w:rsidRPr="000164CD">
        <w:t>к</w:t>
      </w:r>
      <w:r w:rsidR="00FA3EBB">
        <w:t xml:space="preserve"> </w:t>
      </w:r>
      <w:r w:rsidRPr="000164CD">
        <w:t>мировоззренческим</w:t>
      </w:r>
      <w:r w:rsidR="00FA3EBB">
        <w:t xml:space="preserve"> </w:t>
      </w:r>
      <w:r w:rsidRPr="000164CD">
        <w:t>доминантам</w:t>
      </w:r>
      <w:r w:rsidR="00FA3EBB">
        <w:t xml:space="preserve"> </w:t>
      </w:r>
      <w:r w:rsidRPr="000164CD">
        <w:t>культуры.</w:t>
      </w:r>
    </w:p>
    <w:p w:rsidR="007A68AE" w:rsidRPr="000164CD" w:rsidRDefault="007A68AE" w:rsidP="002E1781">
      <w:pPr>
        <w:tabs>
          <w:tab w:val="left" w:pos="1134"/>
        </w:tabs>
        <w:autoSpaceDE w:val="0"/>
        <w:autoSpaceDN w:val="0"/>
        <w:adjustRightInd w:val="0"/>
        <w:ind w:firstLine="709"/>
        <w:jc w:val="both"/>
        <w:rPr>
          <w:b/>
        </w:rPr>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№6.</w:t>
      </w:r>
      <w:r w:rsidR="00FA3EBB">
        <w:rPr>
          <w:b/>
        </w:rPr>
        <w:t xml:space="preserve"> </w:t>
      </w:r>
      <w:r w:rsidRPr="000164CD">
        <w:t>Античная</w:t>
      </w:r>
      <w:r w:rsidR="00FA3EBB">
        <w:t xml:space="preserve"> </w:t>
      </w:r>
      <w:r w:rsidRPr="000164CD">
        <w:t>философия</w:t>
      </w:r>
      <w:r w:rsidR="00FA3EBB">
        <w:t xml:space="preserve"> </w:t>
      </w:r>
      <w:r w:rsidRPr="000164CD">
        <w:t>и</w:t>
      </w:r>
      <w:r w:rsidR="00FA3EBB">
        <w:t xml:space="preserve"> </w:t>
      </w:r>
      <w:r w:rsidRPr="000164CD">
        <w:t>наука</w:t>
      </w:r>
      <w:r w:rsidR="002E1781">
        <w:t>.</w:t>
      </w:r>
    </w:p>
    <w:p w:rsidR="007A68AE" w:rsidRPr="000164CD" w:rsidRDefault="007A68AE" w:rsidP="002E1781">
      <w:pPr>
        <w:tabs>
          <w:tab w:val="left" w:pos="1134"/>
        </w:tabs>
        <w:autoSpaceDE w:val="0"/>
        <w:autoSpaceDN w:val="0"/>
        <w:adjustRightInd w:val="0"/>
        <w:ind w:firstLine="709"/>
        <w:jc w:val="both"/>
        <w:rPr>
          <w:shd w:val="clear" w:color="auto" w:fill="FFFFFF"/>
        </w:rPr>
      </w:pPr>
      <w:r w:rsidRPr="000164CD">
        <w:t>Понятие</w:t>
      </w:r>
      <w:r w:rsidR="00FA3EBB">
        <w:t xml:space="preserve"> </w:t>
      </w:r>
      <w:r w:rsidRPr="000164CD">
        <w:t>античной</w:t>
      </w:r>
      <w:r w:rsidR="00FA3EBB">
        <w:t xml:space="preserve"> </w:t>
      </w:r>
      <w:r w:rsidRPr="000164CD">
        <w:t>культуры.</w:t>
      </w:r>
      <w:r w:rsidR="00FA3EBB">
        <w:t xml:space="preserve"> </w:t>
      </w:r>
      <w:r w:rsidRPr="000164CD">
        <w:t>Мифология</w:t>
      </w:r>
      <w:r w:rsidR="00FA3EBB">
        <w:t xml:space="preserve"> </w:t>
      </w:r>
      <w:r w:rsidRPr="000164CD">
        <w:t>как</w:t>
      </w:r>
      <w:r w:rsidR="00FA3EBB">
        <w:t xml:space="preserve"> </w:t>
      </w:r>
      <w:r w:rsidRPr="000164CD">
        <w:t>источник</w:t>
      </w:r>
      <w:r w:rsidR="00FA3EBB">
        <w:t xml:space="preserve"> </w:t>
      </w:r>
      <w:r w:rsidRPr="000164CD">
        <w:t>научного</w:t>
      </w:r>
      <w:r w:rsidR="00FA3EBB">
        <w:t xml:space="preserve"> </w:t>
      </w:r>
      <w:r w:rsidRPr="000164CD">
        <w:t>познания.</w:t>
      </w:r>
      <w:r w:rsidR="00FA3EBB">
        <w:t xml:space="preserve"> </w:t>
      </w:r>
      <w:r w:rsidRPr="000164CD">
        <w:t>Антропоморфность</w:t>
      </w:r>
      <w:r w:rsidR="00FA3EBB">
        <w:t xml:space="preserve"> </w:t>
      </w:r>
      <w:r w:rsidRPr="000164CD">
        <w:t>мифа.</w:t>
      </w:r>
      <w:r w:rsidR="00FA3EBB">
        <w:t xml:space="preserve"> </w:t>
      </w:r>
      <w:r w:rsidRPr="000164CD">
        <w:t>«От</w:t>
      </w:r>
      <w:r w:rsidR="00FA3EBB">
        <w:t xml:space="preserve"> </w:t>
      </w:r>
      <w:r w:rsidRPr="000164CD">
        <w:t>мифа</w:t>
      </w:r>
      <w:r w:rsidR="00FA3EBB">
        <w:t xml:space="preserve"> </w:t>
      </w:r>
      <w:r w:rsidRPr="000164CD">
        <w:t>к</w:t>
      </w:r>
      <w:r w:rsidR="00FA3EBB">
        <w:t xml:space="preserve"> </w:t>
      </w:r>
      <w:r w:rsidRPr="000164CD">
        <w:t>логосу».</w:t>
      </w:r>
      <w:r w:rsidR="00FA3EBB">
        <w:t xml:space="preserve"> </w:t>
      </w:r>
      <w:r w:rsidRPr="000164CD">
        <w:t>Формирование</w:t>
      </w:r>
      <w:r w:rsidR="00FA3EBB">
        <w:t xml:space="preserve"> </w:t>
      </w:r>
      <w:r w:rsidRPr="000164CD">
        <w:t>понятий</w:t>
      </w:r>
      <w:r w:rsidR="00FA3EBB">
        <w:t xml:space="preserve"> </w:t>
      </w:r>
      <w:r w:rsidRPr="000164CD">
        <w:t>хаоса,</w:t>
      </w:r>
      <w:r w:rsidR="00FA3EBB">
        <w:t xml:space="preserve"> </w:t>
      </w:r>
      <w:r w:rsidRPr="000164CD">
        <w:t>космоса,</w:t>
      </w:r>
      <w:r w:rsidR="00FA3EBB">
        <w:t xml:space="preserve"> </w:t>
      </w:r>
      <w:r w:rsidRPr="000164CD">
        <w:t>фюзиса,</w:t>
      </w:r>
      <w:r w:rsidR="00FA3EBB">
        <w:t xml:space="preserve"> </w:t>
      </w:r>
      <w:r w:rsidRPr="000164CD">
        <w:t>природных</w:t>
      </w:r>
      <w:r w:rsidR="00FA3EBB">
        <w:t xml:space="preserve"> </w:t>
      </w:r>
      <w:r w:rsidRPr="000164CD">
        <w:t>закономерностей.</w:t>
      </w:r>
      <w:r w:rsidR="00FA3EBB">
        <w:t xml:space="preserve"> </w:t>
      </w:r>
      <w:r w:rsidRPr="000164CD">
        <w:t>Идея</w:t>
      </w:r>
      <w:r w:rsidR="00FA3EBB">
        <w:t xml:space="preserve"> </w:t>
      </w:r>
      <w:r w:rsidRPr="000164CD">
        <w:t>«техне».</w:t>
      </w:r>
      <w:r w:rsidR="00FA3EBB">
        <w:t xml:space="preserve"> </w:t>
      </w:r>
      <w:r w:rsidRPr="000164CD">
        <w:t>Диалектика</w:t>
      </w:r>
      <w:r w:rsidR="00FA3EBB">
        <w:t xml:space="preserve"> </w:t>
      </w:r>
      <w:r w:rsidRPr="000164CD">
        <w:t>античной</w:t>
      </w:r>
      <w:r w:rsidR="00FA3EBB">
        <w:t xml:space="preserve"> </w:t>
      </w:r>
      <w:r w:rsidRPr="000164CD">
        <w:t>натурфилософии,</w:t>
      </w:r>
      <w:r w:rsidR="00FA3EBB">
        <w:t xml:space="preserve"> </w:t>
      </w:r>
      <w:r w:rsidRPr="000164CD">
        <w:t>ее</w:t>
      </w:r>
      <w:r w:rsidR="00FA3EBB">
        <w:t xml:space="preserve"> </w:t>
      </w:r>
      <w:r w:rsidRPr="000164CD">
        <w:t>логико-спекулятивные</w:t>
      </w:r>
      <w:r w:rsidR="00FA3EBB">
        <w:t xml:space="preserve"> </w:t>
      </w:r>
      <w:r w:rsidRPr="000164CD">
        <w:t>возможности.</w:t>
      </w:r>
      <w:r w:rsidR="00FA3EBB">
        <w:t xml:space="preserve"> </w:t>
      </w:r>
      <w:r w:rsidRPr="000164CD">
        <w:t>Космологизм</w:t>
      </w:r>
      <w:r w:rsidR="00FA3EBB">
        <w:t xml:space="preserve"> </w:t>
      </w:r>
      <w:r w:rsidRPr="000164CD">
        <w:t>и</w:t>
      </w:r>
      <w:r w:rsidR="00FA3EBB">
        <w:t xml:space="preserve"> </w:t>
      </w:r>
      <w:r w:rsidRPr="000164CD">
        <w:t>космогонизм.</w:t>
      </w:r>
      <w:r w:rsidR="00FA3EBB">
        <w:t xml:space="preserve"> </w:t>
      </w:r>
      <w:r w:rsidRPr="000164CD">
        <w:t>Культура</w:t>
      </w:r>
      <w:r w:rsidR="00FA3EBB">
        <w:t xml:space="preserve"> </w:t>
      </w:r>
      <w:r w:rsidRPr="000164CD">
        <w:t>античного</w:t>
      </w:r>
      <w:r w:rsidR="00FA3EBB">
        <w:t xml:space="preserve"> </w:t>
      </w:r>
      <w:r w:rsidRPr="000164CD">
        <w:t>полиса</w:t>
      </w:r>
      <w:r w:rsidR="00FA3EBB">
        <w:t xml:space="preserve"> </w:t>
      </w:r>
      <w:r w:rsidRPr="000164CD">
        <w:t>и</w:t>
      </w:r>
      <w:r w:rsidR="00FA3EBB">
        <w:t xml:space="preserve"> </w:t>
      </w:r>
      <w:r w:rsidRPr="000164CD">
        <w:t>становление</w:t>
      </w:r>
      <w:r w:rsidR="00FA3EBB">
        <w:t xml:space="preserve"> </w:t>
      </w:r>
      <w:r w:rsidRPr="000164CD">
        <w:t>первых</w:t>
      </w:r>
      <w:r w:rsidR="00FA3EBB">
        <w:t xml:space="preserve"> </w:t>
      </w:r>
      <w:r w:rsidRPr="000164CD">
        <w:t>форм</w:t>
      </w:r>
      <w:r w:rsidR="00FA3EBB">
        <w:t xml:space="preserve"> </w:t>
      </w:r>
      <w:r w:rsidRPr="000164CD">
        <w:t>теоретической</w:t>
      </w:r>
      <w:r w:rsidR="00FA3EBB">
        <w:t xml:space="preserve"> </w:t>
      </w:r>
      <w:r w:rsidRPr="000164CD">
        <w:t>науки.</w:t>
      </w:r>
      <w:r w:rsidR="00FA3EBB">
        <w:t xml:space="preserve"> </w:t>
      </w:r>
      <w:r w:rsidRPr="000164CD">
        <w:t>Античная</w:t>
      </w:r>
      <w:r w:rsidR="00FA3EBB">
        <w:t xml:space="preserve"> </w:t>
      </w:r>
      <w:r w:rsidRPr="000164CD">
        <w:t>логика</w:t>
      </w:r>
      <w:r w:rsidR="00FA3EBB">
        <w:t xml:space="preserve"> </w:t>
      </w:r>
      <w:r w:rsidRPr="000164CD">
        <w:t>и</w:t>
      </w:r>
      <w:r w:rsidR="00FA3EBB">
        <w:t xml:space="preserve"> </w:t>
      </w:r>
      <w:r w:rsidRPr="000164CD">
        <w:t>математика.</w:t>
      </w:r>
      <w:r w:rsidR="00FA3EBB">
        <w:t xml:space="preserve"> </w:t>
      </w:r>
      <w:r w:rsidRPr="000164CD">
        <w:t>Основные</w:t>
      </w:r>
      <w:r w:rsidR="00FA3EBB">
        <w:t xml:space="preserve"> </w:t>
      </w:r>
      <w:r w:rsidRPr="000164CD">
        <w:t>научно-методологические</w:t>
      </w:r>
      <w:r w:rsidR="00FA3EBB">
        <w:t xml:space="preserve"> </w:t>
      </w:r>
      <w:r w:rsidRPr="000164CD">
        <w:t>программы</w:t>
      </w:r>
      <w:r w:rsidR="00FA3EBB">
        <w:t xml:space="preserve"> </w:t>
      </w:r>
      <w:r w:rsidRPr="000164CD">
        <w:t>античности:</w:t>
      </w:r>
      <w:r w:rsidR="00FA3EBB">
        <w:t xml:space="preserve"> </w:t>
      </w:r>
      <w:r w:rsidRPr="000164CD">
        <w:t>математическая,</w:t>
      </w:r>
      <w:r w:rsidR="00FA3EBB">
        <w:t xml:space="preserve"> </w:t>
      </w:r>
      <w:r w:rsidRPr="000164CD">
        <w:t>атомистическая,</w:t>
      </w:r>
      <w:r w:rsidR="00FA3EBB">
        <w:t xml:space="preserve"> </w:t>
      </w:r>
      <w:r w:rsidRPr="000164CD">
        <w:t>физическая,</w:t>
      </w:r>
      <w:r w:rsidR="00FA3EBB">
        <w:t xml:space="preserve"> </w:t>
      </w:r>
      <w:r w:rsidRPr="000164CD">
        <w:t>континуалистская.</w:t>
      </w:r>
    </w:p>
    <w:p w:rsidR="007A68AE" w:rsidRPr="000164CD" w:rsidRDefault="007A68AE" w:rsidP="002E1781">
      <w:pPr>
        <w:tabs>
          <w:tab w:val="left" w:pos="1134"/>
        </w:tabs>
        <w:autoSpaceDE w:val="0"/>
        <w:autoSpaceDN w:val="0"/>
        <w:adjustRightInd w:val="0"/>
        <w:ind w:firstLine="709"/>
        <w:jc w:val="both"/>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№7.</w:t>
      </w:r>
      <w:r w:rsidR="00FA3EBB">
        <w:t xml:space="preserve"> </w:t>
      </w:r>
      <w:r w:rsidRPr="000164CD">
        <w:t>Особенности</w:t>
      </w:r>
      <w:r w:rsidR="00FA3EBB">
        <w:t xml:space="preserve"> </w:t>
      </w:r>
      <w:r w:rsidRPr="000164CD">
        <w:t>средневековой</w:t>
      </w:r>
      <w:r w:rsidR="00FA3EBB">
        <w:t xml:space="preserve"> </w:t>
      </w:r>
      <w:r w:rsidRPr="000164CD">
        <w:t>науки</w:t>
      </w:r>
      <w:r w:rsidR="002E1781">
        <w:t>.</w:t>
      </w:r>
    </w:p>
    <w:p w:rsidR="007A68AE" w:rsidRPr="000164CD" w:rsidRDefault="007A68AE" w:rsidP="002E1781">
      <w:pPr>
        <w:shd w:val="clear" w:color="auto" w:fill="FFFFFF"/>
        <w:tabs>
          <w:tab w:val="left" w:pos="1134"/>
        </w:tabs>
        <w:ind w:firstLine="709"/>
        <w:jc w:val="both"/>
      </w:pPr>
      <w:r w:rsidRPr="000164CD">
        <w:t>Теоцентризм</w:t>
      </w:r>
      <w:r w:rsidR="00FA3EBB">
        <w:t xml:space="preserve"> </w:t>
      </w:r>
      <w:r w:rsidRPr="000164CD">
        <w:t>как</w:t>
      </w:r>
      <w:r w:rsidR="00FA3EBB">
        <w:t xml:space="preserve"> </w:t>
      </w:r>
      <w:r w:rsidRPr="000164CD">
        <w:t>мировоззренческая</w:t>
      </w:r>
      <w:r w:rsidR="00FA3EBB">
        <w:t xml:space="preserve"> </w:t>
      </w:r>
      <w:r w:rsidRPr="000164CD">
        <w:t>и</w:t>
      </w:r>
      <w:r w:rsidR="00FA3EBB">
        <w:t xml:space="preserve"> </w:t>
      </w:r>
      <w:r w:rsidRPr="000164CD">
        <w:t>методологическая</w:t>
      </w:r>
      <w:r w:rsidR="00FA3EBB">
        <w:t xml:space="preserve"> </w:t>
      </w:r>
      <w:r w:rsidRPr="000164CD">
        <w:t>норма</w:t>
      </w:r>
      <w:r w:rsidR="00FA3EBB">
        <w:t xml:space="preserve"> </w:t>
      </w:r>
      <w:r w:rsidRPr="000164CD">
        <w:t>средневекового</w:t>
      </w:r>
      <w:r w:rsidR="00FA3EBB">
        <w:t xml:space="preserve"> </w:t>
      </w:r>
      <w:r w:rsidRPr="000164CD">
        <w:t>мышления.</w:t>
      </w:r>
      <w:r w:rsidR="00FA3EBB">
        <w:t xml:space="preserve"> </w:t>
      </w:r>
      <w:r w:rsidRPr="000164CD">
        <w:t>Символика</w:t>
      </w:r>
      <w:r w:rsidR="00FA3EBB">
        <w:t xml:space="preserve"> </w:t>
      </w:r>
      <w:r w:rsidRPr="000164CD">
        <w:t>средневековой</w:t>
      </w:r>
      <w:r w:rsidR="00FA3EBB">
        <w:t xml:space="preserve"> </w:t>
      </w:r>
      <w:r w:rsidRPr="000164CD">
        <w:t>«Книги</w:t>
      </w:r>
      <w:r w:rsidR="00FA3EBB">
        <w:t xml:space="preserve"> </w:t>
      </w:r>
      <w:r w:rsidRPr="000164CD">
        <w:t>природы».</w:t>
      </w:r>
      <w:r w:rsidR="00FA3EBB">
        <w:t xml:space="preserve"> </w:t>
      </w:r>
      <w:r w:rsidRPr="000164CD">
        <w:t>Ученый</w:t>
      </w:r>
      <w:r w:rsidR="00FA3EBB">
        <w:t xml:space="preserve"> </w:t>
      </w:r>
      <w:r w:rsidRPr="000164CD">
        <w:t>как</w:t>
      </w:r>
      <w:r w:rsidR="00FA3EBB">
        <w:t xml:space="preserve"> </w:t>
      </w:r>
      <w:r w:rsidRPr="000164CD">
        <w:t>маг.</w:t>
      </w:r>
      <w:r w:rsidR="00FA3EBB">
        <w:t xml:space="preserve"> </w:t>
      </w:r>
      <w:r w:rsidRPr="000164CD">
        <w:t>Алхимия</w:t>
      </w:r>
      <w:r w:rsidR="00FA3EBB">
        <w:t xml:space="preserve"> </w:t>
      </w:r>
      <w:r w:rsidRPr="000164CD">
        <w:t>и</w:t>
      </w:r>
      <w:r w:rsidR="00FA3EBB">
        <w:t xml:space="preserve"> </w:t>
      </w:r>
      <w:r w:rsidRPr="000164CD">
        <w:t>астрология</w:t>
      </w:r>
      <w:r w:rsidR="00FA3EBB">
        <w:t xml:space="preserve"> </w:t>
      </w:r>
      <w:r w:rsidRPr="000164CD">
        <w:t>как</w:t>
      </w:r>
      <w:r w:rsidR="00FA3EBB">
        <w:t xml:space="preserve"> </w:t>
      </w:r>
      <w:r w:rsidRPr="000164CD">
        <w:t>феномены</w:t>
      </w:r>
      <w:r w:rsidR="00FA3EBB">
        <w:t xml:space="preserve"> </w:t>
      </w:r>
      <w:r w:rsidRPr="000164CD">
        <w:t>средневековой</w:t>
      </w:r>
      <w:r w:rsidR="00FA3EBB">
        <w:t xml:space="preserve"> </w:t>
      </w:r>
      <w:r w:rsidRPr="000164CD">
        <w:t>культуры.</w:t>
      </w:r>
      <w:r w:rsidR="00FA3EBB">
        <w:t xml:space="preserve"> </w:t>
      </w:r>
      <w:r w:rsidRPr="000164CD">
        <w:t>Средневековое</w:t>
      </w:r>
      <w:r w:rsidR="00FA3EBB">
        <w:t xml:space="preserve"> </w:t>
      </w:r>
      <w:r w:rsidRPr="000164CD">
        <w:t>отношение</w:t>
      </w:r>
      <w:r w:rsidR="00FA3EBB">
        <w:t xml:space="preserve"> </w:t>
      </w:r>
      <w:r w:rsidRPr="000164CD">
        <w:t>к</w:t>
      </w:r>
      <w:r w:rsidR="00FA3EBB">
        <w:t xml:space="preserve"> </w:t>
      </w:r>
      <w:r w:rsidRPr="000164CD">
        <w:t>науке.</w:t>
      </w:r>
      <w:r w:rsidR="00FA3EBB">
        <w:t xml:space="preserve"> </w:t>
      </w:r>
      <w:r w:rsidRPr="000164CD">
        <w:t>Схоластика</w:t>
      </w:r>
      <w:r w:rsidR="00FA3EBB">
        <w:t xml:space="preserve"> </w:t>
      </w:r>
      <w:r w:rsidRPr="000164CD">
        <w:t>и</w:t>
      </w:r>
      <w:r w:rsidR="00FA3EBB">
        <w:t xml:space="preserve"> </w:t>
      </w:r>
      <w:r w:rsidRPr="000164CD">
        <w:t>ее</w:t>
      </w:r>
      <w:r w:rsidR="00FA3EBB">
        <w:t xml:space="preserve"> </w:t>
      </w:r>
      <w:r w:rsidRPr="000164CD">
        <w:t>возможности.</w:t>
      </w:r>
      <w:r w:rsidR="00FA3EBB">
        <w:t xml:space="preserve"> </w:t>
      </w:r>
      <w:r w:rsidRPr="000164CD">
        <w:t>«Бритва</w:t>
      </w:r>
      <w:r w:rsidR="00FA3EBB">
        <w:t xml:space="preserve"> </w:t>
      </w:r>
      <w:r w:rsidRPr="000164CD">
        <w:t>Оккама».</w:t>
      </w:r>
      <w:r w:rsidR="00FA3EBB">
        <w:t xml:space="preserve"> </w:t>
      </w:r>
      <w:r w:rsidRPr="000164CD">
        <w:t>Проблема</w:t>
      </w:r>
      <w:r w:rsidR="00FA3EBB">
        <w:t xml:space="preserve"> </w:t>
      </w:r>
      <w:r w:rsidRPr="000164CD">
        <w:t>теодицеи</w:t>
      </w:r>
      <w:r w:rsidR="00FA3EBB">
        <w:t xml:space="preserve"> </w:t>
      </w:r>
      <w:r w:rsidRPr="000164CD">
        <w:t>и</w:t>
      </w:r>
      <w:r w:rsidR="00FA3EBB">
        <w:t xml:space="preserve"> </w:t>
      </w:r>
      <w:r w:rsidRPr="000164CD">
        <w:t>ее</w:t>
      </w:r>
      <w:r w:rsidR="00FA3EBB">
        <w:t xml:space="preserve"> </w:t>
      </w:r>
      <w:r w:rsidRPr="000164CD">
        <w:t>связь</w:t>
      </w:r>
      <w:r w:rsidR="00FA3EBB">
        <w:t xml:space="preserve"> </w:t>
      </w:r>
      <w:r w:rsidRPr="000164CD">
        <w:t>с</w:t>
      </w:r>
      <w:r w:rsidR="00FA3EBB">
        <w:t xml:space="preserve"> </w:t>
      </w:r>
      <w:r w:rsidRPr="000164CD">
        <w:t>эволюцией</w:t>
      </w:r>
      <w:r w:rsidR="00FA3EBB">
        <w:t xml:space="preserve"> </w:t>
      </w:r>
      <w:r w:rsidRPr="000164CD">
        <w:t>научного</w:t>
      </w:r>
      <w:r w:rsidR="00FA3EBB">
        <w:t xml:space="preserve"> </w:t>
      </w:r>
      <w:r w:rsidRPr="000164CD">
        <w:t>мышления.</w:t>
      </w:r>
      <w:r w:rsidR="00FA3EBB">
        <w:t xml:space="preserve"> </w:t>
      </w:r>
      <w:r w:rsidRPr="000164CD">
        <w:t>Концепция</w:t>
      </w:r>
      <w:r w:rsidR="00FA3EBB">
        <w:t xml:space="preserve"> </w:t>
      </w:r>
      <w:r w:rsidRPr="000164CD">
        <w:t>«двух</w:t>
      </w:r>
      <w:r w:rsidR="00FA3EBB">
        <w:t xml:space="preserve"> </w:t>
      </w:r>
      <w:r w:rsidRPr="000164CD">
        <w:t>истин»</w:t>
      </w:r>
      <w:r w:rsidR="00FA3EBB">
        <w:t xml:space="preserve"> </w:t>
      </w:r>
      <w:r w:rsidRPr="000164CD">
        <w:t>как</w:t>
      </w:r>
      <w:r w:rsidR="00FA3EBB">
        <w:t xml:space="preserve"> </w:t>
      </w:r>
      <w:r w:rsidRPr="000164CD">
        <w:t>компромисс</w:t>
      </w:r>
      <w:r w:rsidR="00FA3EBB">
        <w:t xml:space="preserve"> </w:t>
      </w:r>
      <w:r w:rsidRPr="000164CD">
        <w:t>между</w:t>
      </w:r>
      <w:r w:rsidR="00FA3EBB">
        <w:t xml:space="preserve"> </w:t>
      </w:r>
      <w:r w:rsidRPr="000164CD">
        <w:t>наукой</w:t>
      </w:r>
      <w:r w:rsidR="00FA3EBB">
        <w:t xml:space="preserve"> </w:t>
      </w:r>
      <w:r w:rsidRPr="000164CD">
        <w:t>и</w:t>
      </w:r>
      <w:r w:rsidR="00FA3EBB">
        <w:t xml:space="preserve"> </w:t>
      </w:r>
      <w:r w:rsidRPr="000164CD">
        <w:t>религией.</w:t>
      </w:r>
      <w:r w:rsidR="00FA3EBB">
        <w:t xml:space="preserve"> </w:t>
      </w:r>
      <w:r w:rsidRPr="000164CD">
        <w:t>Достижения</w:t>
      </w:r>
      <w:r w:rsidR="00FA3EBB">
        <w:t xml:space="preserve"> </w:t>
      </w:r>
      <w:r w:rsidRPr="000164CD">
        <w:t>науки</w:t>
      </w:r>
      <w:r w:rsidR="00FA3EBB">
        <w:t xml:space="preserve"> </w:t>
      </w:r>
      <w:r w:rsidRPr="000164CD">
        <w:t>и</w:t>
      </w:r>
      <w:r w:rsidR="00FA3EBB">
        <w:t xml:space="preserve"> </w:t>
      </w:r>
      <w:r w:rsidRPr="000164CD">
        <w:t>техники.</w:t>
      </w:r>
      <w:r w:rsidR="00FA3EBB">
        <w:t xml:space="preserve"> </w:t>
      </w:r>
      <w:r w:rsidRPr="000164CD">
        <w:t>Развитие</w:t>
      </w:r>
      <w:r w:rsidR="00FA3EBB">
        <w:t xml:space="preserve"> </w:t>
      </w:r>
      <w:r w:rsidRPr="000164CD">
        <w:t>логических</w:t>
      </w:r>
      <w:r w:rsidR="00FA3EBB">
        <w:t xml:space="preserve"> </w:t>
      </w:r>
      <w:r w:rsidRPr="000164CD">
        <w:t>норм</w:t>
      </w:r>
      <w:r w:rsidR="00FA3EBB">
        <w:t xml:space="preserve"> </w:t>
      </w:r>
      <w:r w:rsidRPr="000164CD">
        <w:t>научного</w:t>
      </w:r>
      <w:r w:rsidR="00FA3EBB">
        <w:t xml:space="preserve"> </w:t>
      </w:r>
      <w:r w:rsidRPr="000164CD">
        <w:t>мышления</w:t>
      </w:r>
      <w:r w:rsidR="00FA3EBB">
        <w:t xml:space="preserve"> </w:t>
      </w:r>
      <w:r w:rsidRPr="000164CD">
        <w:t>и</w:t>
      </w:r>
      <w:r w:rsidR="00FA3EBB">
        <w:t xml:space="preserve"> </w:t>
      </w:r>
      <w:r w:rsidRPr="000164CD">
        <w:t>организаций</w:t>
      </w:r>
      <w:r w:rsidR="00FA3EBB">
        <w:t xml:space="preserve"> </w:t>
      </w:r>
      <w:r w:rsidRPr="000164CD">
        <w:t>науки</w:t>
      </w:r>
      <w:r w:rsidR="00FA3EBB">
        <w:t xml:space="preserve"> </w:t>
      </w:r>
      <w:r w:rsidRPr="000164CD">
        <w:t>в</w:t>
      </w:r>
      <w:r w:rsidR="00FA3EBB">
        <w:t xml:space="preserve"> </w:t>
      </w:r>
      <w:r w:rsidRPr="000164CD">
        <w:t>средневековых</w:t>
      </w:r>
      <w:r w:rsidR="00FA3EBB">
        <w:t xml:space="preserve"> </w:t>
      </w:r>
      <w:r w:rsidRPr="000164CD">
        <w:t>университетах.</w:t>
      </w:r>
      <w:r w:rsidR="00FA3EBB">
        <w:t xml:space="preserve"> </w:t>
      </w:r>
      <w:r w:rsidRPr="000164CD">
        <w:t>Роль</w:t>
      </w:r>
      <w:r w:rsidR="00FA3EBB">
        <w:t xml:space="preserve"> </w:t>
      </w:r>
      <w:r w:rsidRPr="000164CD">
        <w:t>христианской</w:t>
      </w:r>
      <w:r w:rsidR="00FA3EBB">
        <w:t xml:space="preserve"> </w:t>
      </w:r>
      <w:r w:rsidRPr="000164CD">
        <w:t>теологии</w:t>
      </w:r>
      <w:r w:rsidR="00FA3EBB">
        <w:t xml:space="preserve"> </w:t>
      </w:r>
      <w:r w:rsidRPr="000164CD">
        <w:t>в</w:t>
      </w:r>
      <w:r w:rsidR="00FA3EBB">
        <w:t xml:space="preserve"> </w:t>
      </w:r>
      <w:r w:rsidRPr="000164CD">
        <w:t>изменении</w:t>
      </w:r>
      <w:r w:rsidR="00FA3EBB">
        <w:t xml:space="preserve"> </w:t>
      </w:r>
      <w:r w:rsidRPr="000164CD">
        <w:t>созерцательной</w:t>
      </w:r>
      <w:r w:rsidR="00FA3EBB">
        <w:t xml:space="preserve"> </w:t>
      </w:r>
      <w:r w:rsidRPr="000164CD">
        <w:t>позиции</w:t>
      </w:r>
      <w:r w:rsidR="00FA3EBB">
        <w:t xml:space="preserve"> </w:t>
      </w:r>
      <w:r w:rsidRPr="000164CD">
        <w:t>ученого:</w:t>
      </w:r>
      <w:r w:rsidR="00FA3EBB">
        <w:t xml:space="preserve"> </w:t>
      </w:r>
      <w:r w:rsidRPr="000164CD">
        <w:t>человек</w:t>
      </w:r>
      <w:r w:rsidR="00FA3EBB">
        <w:t xml:space="preserve"> </w:t>
      </w:r>
      <w:r w:rsidRPr="000164CD">
        <w:t>творец</w:t>
      </w:r>
      <w:r w:rsidR="00FA3EBB">
        <w:t xml:space="preserve"> </w:t>
      </w:r>
      <w:r w:rsidRPr="000164CD">
        <w:t>с</w:t>
      </w:r>
      <w:r w:rsidR="00FA3EBB">
        <w:t xml:space="preserve"> </w:t>
      </w:r>
      <w:r w:rsidRPr="000164CD">
        <w:t>маленькой</w:t>
      </w:r>
      <w:r w:rsidR="00FA3EBB">
        <w:t xml:space="preserve"> </w:t>
      </w:r>
      <w:r w:rsidRPr="000164CD">
        <w:t>буквы;</w:t>
      </w:r>
      <w:r w:rsidR="00FA3EBB">
        <w:t xml:space="preserve"> </w:t>
      </w:r>
      <w:r w:rsidRPr="000164CD">
        <w:t>манипуляция</w:t>
      </w:r>
      <w:r w:rsidR="00FA3EBB">
        <w:t xml:space="preserve"> </w:t>
      </w:r>
      <w:r w:rsidRPr="000164CD">
        <w:t>с</w:t>
      </w:r>
      <w:r w:rsidR="00FA3EBB">
        <w:t xml:space="preserve"> </w:t>
      </w:r>
      <w:r w:rsidRPr="000164CD">
        <w:t>природными</w:t>
      </w:r>
      <w:r w:rsidR="00FA3EBB">
        <w:t xml:space="preserve"> </w:t>
      </w:r>
      <w:r w:rsidRPr="000164CD">
        <w:t>объектами</w:t>
      </w:r>
      <w:r w:rsidR="00FA3EBB">
        <w:t xml:space="preserve"> </w:t>
      </w:r>
      <w:r w:rsidRPr="000164CD">
        <w:t>–</w:t>
      </w:r>
      <w:r w:rsidR="00FA3EBB">
        <w:t xml:space="preserve"> </w:t>
      </w:r>
      <w:r w:rsidRPr="000164CD">
        <w:t>алхимия,</w:t>
      </w:r>
      <w:r w:rsidR="00FA3EBB">
        <w:t xml:space="preserve"> </w:t>
      </w:r>
      <w:r w:rsidRPr="000164CD">
        <w:t>астрология,</w:t>
      </w:r>
      <w:r w:rsidR="00FA3EBB">
        <w:t xml:space="preserve"> </w:t>
      </w:r>
      <w:r w:rsidRPr="000164CD">
        <w:t>магия.</w:t>
      </w:r>
      <w:r w:rsidR="00FA3EBB">
        <w:t xml:space="preserve"> </w:t>
      </w:r>
      <w:r w:rsidRPr="000164CD">
        <w:t>Западная</w:t>
      </w:r>
      <w:r w:rsidR="00FA3EBB">
        <w:t xml:space="preserve"> </w:t>
      </w:r>
      <w:r w:rsidRPr="000164CD">
        <w:t>и</w:t>
      </w:r>
      <w:r w:rsidR="00FA3EBB">
        <w:t xml:space="preserve"> </w:t>
      </w:r>
      <w:r w:rsidRPr="000164CD">
        <w:t>восточная</w:t>
      </w:r>
      <w:r w:rsidR="00FA3EBB">
        <w:t xml:space="preserve"> </w:t>
      </w:r>
      <w:r w:rsidRPr="000164CD">
        <w:t>средневековая</w:t>
      </w:r>
      <w:r w:rsidR="00FA3EBB">
        <w:t xml:space="preserve"> </w:t>
      </w:r>
      <w:r w:rsidRPr="000164CD">
        <w:t>наука.</w:t>
      </w:r>
    </w:p>
    <w:p w:rsidR="007A68AE" w:rsidRDefault="007A68AE" w:rsidP="002E1781">
      <w:pPr>
        <w:shd w:val="clear" w:color="auto" w:fill="FFFFFF"/>
        <w:tabs>
          <w:tab w:val="left" w:pos="1134"/>
        </w:tabs>
        <w:ind w:firstLine="709"/>
        <w:jc w:val="both"/>
      </w:pPr>
    </w:p>
    <w:p w:rsidR="002E1781" w:rsidRDefault="002E1781" w:rsidP="002E1781">
      <w:pPr>
        <w:shd w:val="clear" w:color="auto" w:fill="FFFFFF"/>
        <w:tabs>
          <w:tab w:val="left" w:pos="1134"/>
        </w:tabs>
        <w:ind w:firstLine="709"/>
        <w:jc w:val="both"/>
      </w:pPr>
    </w:p>
    <w:p w:rsidR="002E1781" w:rsidRPr="000164CD" w:rsidRDefault="002E1781" w:rsidP="002E1781">
      <w:pPr>
        <w:shd w:val="clear" w:color="auto" w:fill="FFFFFF"/>
        <w:tabs>
          <w:tab w:val="left" w:pos="1134"/>
        </w:tabs>
        <w:ind w:firstLine="709"/>
        <w:jc w:val="both"/>
      </w:pPr>
    </w:p>
    <w:p w:rsidR="007A68AE" w:rsidRPr="000164CD" w:rsidRDefault="007A68AE" w:rsidP="002E1781">
      <w:pPr>
        <w:shd w:val="clear" w:color="auto" w:fill="FFFFFF"/>
        <w:tabs>
          <w:tab w:val="left" w:pos="1134"/>
        </w:tabs>
        <w:ind w:firstLine="709"/>
        <w:jc w:val="both"/>
      </w:pPr>
      <w:r w:rsidRPr="000164CD">
        <w:rPr>
          <w:b/>
        </w:rPr>
        <w:t>Тема</w:t>
      </w:r>
      <w:r w:rsidR="00FA3EBB">
        <w:rPr>
          <w:b/>
        </w:rPr>
        <w:t xml:space="preserve"> </w:t>
      </w:r>
      <w:r w:rsidRPr="000164CD">
        <w:rPr>
          <w:b/>
        </w:rPr>
        <w:t>№8.</w:t>
      </w:r>
      <w:r w:rsidR="00FA3EBB">
        <w:t xml:space="preserve"> </w:t>
      </w:r>
      <w:r w:rsidRPr="000164CD">
        <w:t>Классический,</w:t>
      </w:r>
      <w:r w:rsidR="00FA3EBB">
        <w:t xml:space="preserve"> </w:t>
      </w:r>
      <w:r w:rsidRPr="000164CD">
        <w:t>неклассический</w:t>
      </w:r>
      <w:r w:rsidR="00FA3EBB">
        <w:t xml:space="preserve"> </w:t>
      </w:r>
      <w:r w:rsidRPr="000164CD">
        <w:t>и</w:t>
      </w:r>
      <w:r w:rsidR="00FA3EBB">
        <w:t xml:space="preserve"> </w:t>
      </w:r>
      <w:r w:rsidRPr="000164CD">
        <w:t>постнеклассический</w:t>
      </w:r>
      <w:r w:rsidR="00FA3EBB">
        <w:t xml:space="preserve"> </w:t>
      </w:r>
      <w:r w:rsidRPr="000164CD">
        <w:t>этапы</w:t>
      </w:r>
      <w:r w:rsidR="00FA3EBB">
        <w:t xml:space="preserve"> </w:t>
      </w:r>
      <w:r w:rsidRPr="000164CD">
        <w:t>науки</w:t>
      </w:r>
      <w:r w:rsidR="002E1781">
        <w:t>.</w:t>
      </w:r>
    </w:p>
    <w:p w:rsidR="007A68AE" w:rsidRPr="000164CD" w:rsidRDefault="007A68AE" w:rsidP="002E1781">
      <w:pPr>
        <w:shd w:val="clear" w:color="auto" w:fill="FFFFFF"/>
        <w:tabs>
          <w:tab w:val="left" w:pos="1134"/>
        </w:tabs>
        <w:ind w:firstLine="709"/>
        <w:jc w:val="both"/>
      </w:pPr>
      <w:r w:rsidRPr="000164CD">
        <w:t>Становление</w:t>
      </w:r>
      <w:r w:rsidR="00FA3EBB">
        <w:t xml:space="preserve"> </w:t>
      </w:r>
      <w:r w:rsidRPr="000164CD">
        <w:t>развитой</w:t>
      </w:r>
      <w:r w:rsidR="00FA3EBB">
        <w:t xml:space="preserve"> </w:t>
      </w:r>
      <w:r w:rsidRPr="000164CD">
        <w:t>научной</w:t>
      </w:r>
      <w:r w:rsidR="00FA3EBB">
        <w:t xml:space="preserve"> </w:t>
      </w:r>
      <w:r w:rsidRPr="000164CD">
        <w:t>теории.</w:t>
      </w:r>
      <w:r w:rsidR="00FA3EBB">
        <w:t xml:space="preserve"> </w:t>
      </w:r>
      <w:r w:rsidRPr="000164CD">
        <w:t>Классический</w:t>
      </w:r>
      <w:r w:rsidR="00FA3EBB">
        <w:t xml:space="preserve"> </w:t>
      </w:r>
      <w:r w:rsidRPr="000164CD">
        <w:t>и</w:t>
      </w:r>
      <w:r w:rsidR="00FA3EBB">
        <w:t xml:space="preserve"> </w:t>
      </w:r>
      <w:r w:rsidRPr="000164CD">
        <w:t>неклассический</w:t>
      </w:r>
      <w:r w:rsidR="00FA3EBB">
        <w:t xml:space="preserve"> </w:t>
      </w:r>
      <w:r w:rsidRPr="000164CD">
        <w:t>варианты</w:t>
      </w:r>
      <w:r w:rsidR="00FA3EBB">
        <w:t xml:space="preserve"> </w:t>
      </w:r>
      <w:r w:rsidRPr="000164CD">
        <w:t>формирования</w:t>
      </w:r>
      <w:r w:rsidR="00FA3EBB">
        <w:t xml:space="preserve"> </w:t>
      </w:r>
      <w:r w:rsidRPr="000164CD">
        <w:t>теории.</w:t>
      </w:r>
      <w:r w:rsidR="00FA3EBB">
        <w:t xml:space="preserve"> </w:t>
      </w:r>
      <w:r w:rsidRPr="000164CD">
        <w:t>Генезис</w:t>
      </w:r>
      <w:r w:rsidR="00FA3EBB">
        <w:t xml:space="preserve"> </w:t>
      </w:r>
      <w:r w:rsidRPr="000164CD">
        <w:t>образцов</w:t>
      </w:r>
      <w:r w:rsidR="00FA3EBB">
        <w:t xml:space="preserve"> </w:t>
      </w:r>
      <w:r w:rsidRPr="000164CD">
        <w:t>решения</w:t>
      </w:r>
      <w:r w:rsidR="00FA3EBB">
        <w:t xml:space="preserve"> </w:t>
      </w:r>
      <w:r w:rsidRPr="000164CD">
        <w:t>задач.</w:t>
      </w:r>
      <w:r w:rsidR="00FA3EBB">
        <w:t xml:space="preserve"> </w:t>
      </w:r>
      <w:r w:rsidRPr="000164CD">
        <w:t>Динамика</w:t>
      </w:r>
      <w:r w:rsidR="00FA3EBB">
        <w:t xml:space="preserve"> </w:t>
      </w:r>
      <w:r w:rsidRPr="000164CD">
        <w:t>научного</w:t>
      </w:r>
      <w:r w:rsidR="00FA3EBB">
        <w:t xml:space="preserve"> </w:t>
      </w:r>
      <w:r w:rsidRPr="000164CD">
        <w:t>знания.</w:t>
      </w:r>
      <w:r w:rsidR="00FA3EBB">
        <w:t xml:space="preserve"> </w:t>
      </w:r>
      <w:r w:rsidRPr="000164CD">
        <w:t>Историческая</w:t>
      </w:r>
      <w:r w:rsidR="00FA3EBB">
        <w:t xml:space="preserve"> </w:t>
      </w:r>
      <w:r w:rsidRPr="000164CD">
        <w:t>изменчивость</w:t>
      </w:r>
      <w:r w:rsidR="00FA3EBB">
        <w:t xml:space="preserve"> </w:t>
      </w:r>
      <w:r w:rsidRPr="000164CD">
        <w:t>механизмов</w:t>
      </w:r>
      <w:r w:rsidR="00FA3EBB">
        <w:t xml:space="preserve"> </w:t>
      </w:r>
      <w:r w:rsidRPr="000164CD">
        <w:t>порождения</w:t>
      </w:r>
      <w:r w:rsidR="00FA3EBB">
        <w:t xml:space="preserve"> </w:t>
      </w:r>
      <w:r w:rsidRPr="000164CD">
        <w:t>научного</w:t>
      </w:r>
      <w:r w:rsidR="00FA3EBB">
        <w:t xml:space="preserve"> </w:t>
      </w:r>
      <w:r w:rsidRPr="000164CD">
        <w:t>знания.</w:t>
      </w:r>
      <w:r w:rsidR="00FA3EBB">
        <w:t xml:space="preserve"> </w:t>
      </w:r>
      <w:r w:rsidRPr="000164CD">
        <w:t>Обратное</w:t>
      </w:r>
      <w:r w:rsidR="00FA3EBB">
        <w:t xml:space="preserve"> </w:t>
      </w:r>
      <w:r w:rsidRPr="000164CD">
        <w:t>воздействие</w:t>
      </w:r>
      <w:r w:rsidR="00FA3EBB">
        <w:t xml:space="preserve"> </w:t>
      </w:r>
      <w:r w:rsidRPr="000164CD">
        <w:t>эмпирических</w:t>
      </w:r>
      <w:r w:rsidR="00FA3EBB">
        <w:t xml:space="preserve"> </w:t>
      </w:r>
      <w:r w:rsidRPr="000164CD">
        <w:t>фактов</w:t>
      </w:r>
      <w:r w:rsidR="00FA3EBB">
        <w:t xml:space="preserve"> </w:t>
      </w:r>
      <w:r w:rsidRPr="000164CD">
        <w:t>на</w:t>
      </w:r>
      <w:r w:rsidR="00FA3EBB">
        <w:t xml:space="preserve"> </w:t>
      </w:r>
      <w:r w:rsidRPr="000164CD">
        <w:t>основания</w:t>
      </w:r>
      <w:r w:rsidR="00FA3EBB">
        <w:t xml:space="preserve"> </w:t>
      </w:r>
      <w:r w:rsidRPr="000164CD">
        <w:t>науки.</w:t>
      </w:r>
      <w:r w:rsidR="00FA3EBB">
        <w:t xml:space="preserve"> </w:t>
      </w:r>
      <w:r w:rsidRPr="000164CD">
        <w:t>Процедура</w:t>
      </w:r>
      <w:r w:rsidR="00FA3EBB">
        <w:t xml:space="preserve"> </w:t>
      </w:r>
      <w:r w:rsidRPr="000164CD">
        <w:t>обоснования</w:t>
      </w:r>
      <w:r w:rsidR="00FA3EBB">
        <w:t xml:space="preserve"> </w:t>
      </w:r>
      <w:r w:rsidRPr="000164CD">
        <w:t>теоретических</w:t>
      </w:r>
      <w:r w:rsidR="00FA3EBB">
        <w:t xml:space="preserve"> </w:t>
      </w:r>
      <w:r w:rsidRPr="000164CD">
        <w:t>знаний.</w:t>
      </w:r>
      <w:r w:rsidR="00FA3EBB">
        <w:t xml:space="preserve"> </w:t>
      </w:r>
      <w:r w:rsidRPr="000164CD">
        <w:t>Взаимосвязь</w:t>
      </w:r>
      <w:r w:rsidR="00FA3EBB">
        <w:t xml:space="preserve"> </w:t>
      </w:r>
      <w:r w:rsidRPr="000164CD">
        <w:t>логики</w:t>
      </w:r>
      <w:r w:rsidR="00FA3EBB">
        <w:t xml:space="preserve"> </w:t>
      </w:r>
      <w:r w:rsidRPr="000164CD">
        <w:t>открытия</w:t>
      </w:r>
      <w:r w:rsidR="00FA3EBB">
        <w:t xml:space="preserve"> </w:t>
      </w:r>
      <w:r w:rsidRPr="000164CD">
        <w:t>и</w:t>
      </w:r>
      <w:r w:rsidR="00FA3EBB">
        <w:t xml:space="preserve"> </w:t>
      </w:r>
      <w:r w:rsidRPr="000164CD">
        <w:t>логики</w:t>
      </w:r>
      <w:r w:rsidR="00FA3EBB">
        <w:t xml:space="preserve"> </w:t>
      </w:r>
      <w:r w:rsidRPr="000164CD">
        <w:t>обоснования.</w:t>
      </w:r>
      <w:r w:rsidR="00FA3EBB">
        <w:t xml:space="preserve"> </w:t>
      </w:r>
      <w:r w:rsidRPr="000164CD">
        <w:t>Проблема</w:t>
      </w:r>
      <w:r w:rsidR="00FA3EBB">
        <w:t xml:space="preserve"> </w:t>
      </w:r>
      <w:r w:rsidRPr="000164CD">
        <w:t>включения</w:t>
      </w:r>
      <w:r w:rsidR="00FA3EBB">
        <w:t xml:space="preserve"> </w:t>
      </w:r>
      <w:r w:rsidRPr="000164CD">
        <w:t>новых</w:t>
      </w:r>
      <w:r w:rsidR="00FA3EBB">
        <w:t xml:space="preserve"> </w:t>
      </w:r>
      <w:r w:rsidRPr="000164CD">
        <w:t>теоретических</w:t>
      </w:r>
      <w:r w:rsidR="00FA3EBB">
        <w:t xml:space="preserve"> </w:t>
      </w:r>
      <w:r w:rsidRPr="000164CD">
        <w:t>представлений</w:t>
      </w:r>
      <w:r w:rsidR="00FA3EBB">
        <w:t xml:space="preserve"> </w:t>
      </w:r>
      <w:r w:rsidRPr="000164CD">
        <w:t>в</w:t>
      </w:r>
      <w:r w:rsidR="00FA3EBB">
        <w:t xml:space="preserve"> </w:t>
      </w:r>
      <w:r w:rsidRPr="000164CD">
        <w:t>культуру.</w:t>
      </w:r>
      <w:r w:rsidR="00FA3EBB">
        <w:t xml:space="preserve"> </w:t>
      </w:r>
      <w:r w:rsidRPr="000164CD">
        <w:t>Кумулятивистские</w:t>
      </w:r>
      <w:r w:rsidR="00FA3EBB">
        <w:t xml:space="preserve"> </w:t>
      </w:r>
      <w:r w:rsidRPr="000164CD">
        <w:t>модели</w:t>
      </w:r>
      <w:r w:rsidR="00FA3EBB">
        <w:t xml:space="preserve"> </w:t>
      </w:r>
      <w:r w:rsidRPr="000164CD">
        <w:t>развития</w:t>
      </w:r>
      <w:r w:rsidR="00FA3EBB">
        <w:t xml:space="preserve"> </w:t>
      </w:r>
      <w:r w:rsidRPr="000164CD">
        <w:t>науки.</w:t>
      </w:r>
      <w:r w:rsidR="00FA3EBB">
        <w:t xml:space="preserve"> </w:t>
      </w:r>
      <w:r w:rsidRPr="000164CD">
        <w:t>Индуктивистский,</w:t>
      </w:r>
      <w:r w:rsidR="00FA3EBB">
        <w:t xml:space="preserve"> </w:t>
      </w:r>
      <w:r w:rsidRPr="000164CD">
        <w:t>неоиндуктивистский</w:t>
      </w:r>
      <w:r w:rsidR="00FA3EBB">
        <w:t xml:space="preserve"> </w:t>
      </w:r>
      <w:r w:rsidRPr="000164CD">
        <w:t>и</w:t>
      </w:r>
      <w:r w:rsidR="00FA3EBB">
        <w:t xml:space="preserve"> </w:t>
      </w:r>
      <w:r w:rsidRPr="000164CD">
        <w:t>дедуктивистский</w:t>
      </w:r>
      <w:r w:rsidR="00FA3EBB">
        <w:t xml:space="preserve"> </w:t>
      </w:r>
      <w:r w:rsidRPr="000164CD">
        <w:t>варианты</w:t>
      </w:r>
      <w:r w:rsidR="00FA3EBB">
        <w:t xml:space="preserve"> </w:t>
      </w:r>
      <w:r w:rsidRPr="000164CD">
        <w:t>кумулятивизма.</w:t>
      </w:r>
      <w:r w:rsidR="00FA3EBB">
        <w:t xml:space="preserve"> </w:t>
      </w:r>
      <w:r w:rsidRPr="000164CD">
        <w:t>Принцип</w:t>
      </w:r>
      <w:r w:rsidR="00FA3EBB">
        <w:t xml:space="preserve"> </w:t>
      </w:r>
      <w:r w:rsidRPr="000164CD">
        <w:t>соответствия</w:t>
      </w:r>
      <w:r w:rsidR="00FA3EBB">
        <w:t xml:space="preserve"> </w:t>
      </w:r>
      <w:r w:rsidRPr="000164CD">
        <w:t>как</w:t>
      </w:r>
      <w:r w:rsidR="00FA3EBB">
        <w:t xml:space="preserve"> </w:t>
      </w:r>
      <w:r w:rsidRPr="000164CD">
        <w:t>способ</w:t>
      </w:r>
      <w:r w:rsidR="00FA3EBB">
        <w:t xml:space="preserve"> </w:t>
      </w:r>
      <w:r w:rsidRPr="000164CD">
        <w:t>обоснования</w:t>
      </w:r>
      <w:r w:rsidR="00FA3EBB">
        <w:t xml:space="preserve"> </w:t>
      </w:r>
      <w:r w:rsidRPr="000164CD">
        <w:t>кумулятивистского</w:t>
      </w:r>
      <w:r w:rsidR="00FA3EBB">
        <w:t xml:space="preserve"> </w:t>
      </w:r>
      <w:r w:rsidRPr="000164CD">
        <w:t>развития</w:t>
      </w:r>
      <w:r w:rsidR="00FA3EBB">
        <w:t xml:space="preserve"> </w:t>
      </w:r>
      <w:r w:rsidRPr="000164CD">
        <w:t>науки.</w:t>
      </w:r>
      <w:r w:rsidR="00FA3EBB">
        <w:t xml:space="preserve"> </w:t>
      </w:r>
      <w:r w:rsidRPr="000164CD">
        <w:t>Антикумулятивистские</w:t>
      </w:r>
      <w:r w:rsidR="00FA3EBB">
        <w:t xml:space="preserve"> </w:t>
      </w:r>
      <w:r w:rsidRPr="000164CD">
        <w:t>концепции</w:t>
      </w:r>
      <w:r w:rsidR="00FA3EBB">
        <w:t xml:space="preserve"> </w:t>
      </w:r>
      <w:r w:rsidRPr="000164CD">
        <w:t>развития</w:t>
      </w:r>
      <w:r w:rsidR="00FA3EBB">
        <w:t xml:space="preserve"> </w:t>
      </w:r>
      <w:r w:rsidRPr="000164CD">
        <w:t>науки:</w:t>
      </w:r>
      <w:r w:rsidR="00FA3EBB">
        <w:t xml:space="preserve"> </w:t>
      </w:r>
      <w:r w:rsidRPr="000164CD">
        <w:t>гипотетико-дедуктивная</w:t>
      </w:r>
      <w:r w:rsidR="00FA3EBB">
        <w:t xml:space="preserve"> </w:t>
      </w:r>
      <w:r w:rsidRPr="000164CD">
        <w:t>модель</w:t>
      </w:r>
      <w:r w:rsidR="00FA3EBB">
        <w:t xml:space="preserve"> </w:t>
      </w:r>
      <w:r w:rsidRPr="000164CD">
        <w:t>К.</w:t>
      </w:r>
      <w:r w:rsidR="00FA3EBB">
        <w:t xml:space="preserve"> </w:t>
      </w:r>
      <w:r w:rsidRPr="000164CD">
        <w:t>Поппера,</w:t>
      </w:r>
      <w:r w:rsidR="00FA3EBB">
        <w:t xml:space="preserve"> </w:t>
      </w:r>
      <w:r w:rsidRPr="000164CD">
        <w:t>методология</w:t>
      </w:r>
      <w:r w:rsidR="00FA3EBB">
        <w:t xml:space="preserve"> </w:t>
      </w:r>
      <w:r w:rsidRPr="000164CD">
        <w:t>научно-исследовательских</w:t>
      </w:r>
      <w:r w:rsidR="00FA3EBB">
        <w:t xml:space="preserve"> </w:t>
      </w:r>
      <w:r w:rsidRPr="000164CD">
        <w:t>программ</w:t>
      </w:r>
      <w:r w:rsidR="00FA3EBB">
        <w:t xml:space="preserve"> </w:t>
      </w:r>
      <w:r w:rsidRPr="000164CD">
        <w:t>И.</w:t>
      </w:r>
      <w:r w:rsidR="00FA3EBB">
        <w:t xml:space="preserve"> </w:t>
      </w:r>
      <w:r w:rsidRPr="000164CD">
        <w:t>Лакатоса,</w:t>
      </w:r>
      <w:r w:rsidR="00FA3EBB">
        <w:t xml:space="preserve"> </w:t>
      </w:r>
      <w:r w:rsidRPr="000164CD">
        <w:t>концепция</w:t>
      </w:r>
      <w:r w:rsidR="00FA3EBB">
        <w:t xml:space="preserve"> </w:t>
      </w:r>
      <w:r w:rsidRPr="000164CD">
        <w:t>научных</w:t>
      </w:r>
      <w:r w:rsidR="00FA3EBB">
        <w:t xml:space="preserve"> </w:t>
      </w:r>
      <w:r w:rsidRPr="000164CD">
        <w:t>парадигм</w:t>
      </w:r>
      <w:r w:rsidR="00FA3EBB">
        <w:t xml:space="preserve"> </w:t>
      </w:r>
      <w:r w:rsidRPr="000164CD">
        <w:t>и</w:t>
      </w:r>
      <w:r w:rsidR="00FA3EBB">
        <w:t xml:space="preserve"> </w:t>
      </w:r>
      <w:r w:rsidRPr="000164CD">
        <w:t>революций</w:t>
      </w:r>
      <w:r w:rsidR="00FA3EBB">
        <w:t xml:space="preserve"> </w:t>
      </w:r>
      <w:r w:rsidRPr="000164CD">
        <w:t>Т.</w:t>
      </w:r>
      <w:r w:rsidR="00FA3EBB">
        <w:t xml:space="preserve"> </w:t>
      </w:r>
      <w:r w:rsidRPr="000164CD">
        <w:t>Куна.</w:t>
      </w:r>
      <w:r w:rsidR="00FA3EBB">
        <w:t xml:space="preserve"> </w:t>
      </w:r>
      <w:r w:rsidRPr="000164CD">
        <w:t>Методологический</w:t>
      </w:r>
      <w:r w:rsidR="00FA3EBB">
        <w:t xml:space="preserve"> </w:t>
      </w:r>
      <w:r w:rsidRPr="000164CD">
        <w:t>анархизм</w:t>
      </w:r>
      <w:r w:rsidR="00FA3EBB">
        <w:t xml:space="preserve"> </w:t>
      </w:r>
      <w:r w:rsidRPr="000164CD">
        <w:t>П.</w:t>
      </w:r>
      <w:r w:rsidR="00FA3EBB">
        <w:t xml:space="preserve"> </w:t>
      </w:r>
      <w:r w:rsidRPr="000164CD">
        <w:t>Фейерабенда,</w:t>
      </w:r>
      <w:r w:rsidR="00FA3EBB">
        <w:t xml:space="preserve"> </w:t>
      </w:r>
      <w:r w:rsidRPr="000164CD">
        <w:t>инструменталистские</w:t>
      </w:r>
      <w:r w:rsidR="00FA3EBB">
        <w:t xml:space="preserve"> </w:t>
      </w:r>
      <w:r w:rsidRPr="000164CD">
        <w:t>и</w:t>
      </w:r>
      <w:r w:rsidR="00FA3EBB">
        <w:t xml:space="preserve"> </w:t>
      </w:r>
      <w:r w:rsidRPr="000164CD">
        <w:t>прагматистские</w:t>
      </w:r>
      <w:r w:rsidR="00FA3EBB">
        <w:t xml:space="preserve"> </w:t>
      </w:r>
      <w:r w:rsidRPr="000164CD">
        <w:t>модели</w:t>
      </w:r>
      <w:r w:rsidR="00FA3EBB">
        <w:t xml:space="preserve"> </w:t>
      </w:r>
      <w:r w:rsidRPr="000164CD">
        <w:t>(Э.</w:t>
      </w:r>
      <w:r w:rsidR="00FA3EBB">
        <w:t xml:space="preserve"> </w:t>
      </w:r>
      <w:r w:rsidRPr="000164CD">
        <w:t>Мах,</w:t>
      </w:r>
      <w:r w:rsidR="00FA3EBB">
        <w:t xml:space="preserve"> </w:t>
      </w:r>
      <w:r w:rsidRPr="000164CD">
        <w:t>П.</w:t>
      </w:r>
      <w:r w:rsidR="00FA3EBB">
        <w:t xml:space="preserve"> </w:t>
      </w:r>
      <w:r w:rsidRPr="000164CD">
        <w:t>Дюгем,</w:t>
      </w:r>
      <w:r w:rsidR="00FA3EBB">
        <w:t xml:space="preserve"> </w:t>
      </w:r>
      <w:r w:rsidRPr="000164CD">
        <w:t>Дж.</w:t>
      </w:r>
      <w:r w:rsidR="00FA3EBB">
        <w:t xml:space="preserve"> </w:t>
      </w:r>
      <w:r w:rsidRPr="000164CD">
        <w:t>Рорти</w:t>
      </w:r>
      <w:r w:rsidR="00FA3EBB">
        <w:t xml:space="preserve"> </w:t>
      </w:r>
      <w:r w:rsidRPr="000164CD">
        <w:t>и</w:t>
      </w:r>
      <w:r w:rsidR="00FA3EBB">
        <w:t xml:space="preserve"> </w:t>
      </w:r>
      <w:r w:rsidRPr="000164CD">
        <w:t>др.).</w:t>
      </w:r>
      <w:r w:rsidR="00FA3EBB">
        <w:t xml:space="preserve"> </w:t>
      </w:r>
      <w:r w:rsidRPr="000164CD">
        <w:t>Взаимодействие</w:t>
      </w:r>
      <w:r w:rsidR="00FA3EBB">
        <w:t xml:space="preserve"> </w:t>
      </w:r>
      <w:r w:rsidRPr="000164CD">
        <w:t>традиций</w:t>
      </w:r>
      <w:r w:rsidR="00FA3EBB">
        <w:t xml:space="preserve"> </w:t>
      </w:r>
      <w:r w:rsidRPr="000164CD">
        <w:t>и</w:t>
      </w:r>
      <w:r w:rsidR="00FA3EBB">
        <w:t xml:space="preserve"> </w:t>
      </w:r>
      <w:r w:rsidRPr="000164CD">
        <w:t>возникновение</w:t>
      </w:r>
      <w:r w:rsidR="00FA3EBB">
        <w:t xml:space="preserve"> </w:t>
      </w:r>
      <w:r w:rsidRPr="000164CD">
        <w:t>нового</w:t>
      </w:r>
      <w:r w:rsidR="00FA3EBB">
        <w:t xml:space="preserve"> </w:t>
      </w:r>
      <w:r w:rsidRPr="000164CD">
        <w:t>знания.</w:t>
      </w:r>
      <w:r w:rsidR="00FA3EBB">
        <w:t xml:space="preserve"> </w:t>
      </w:r>
      <w:r w:rsidRPr="000164CD">
        <w:t>Научные</w:t>
      </w:r>
      <w:r w:rsidR="00FA3EBB">
        <w:t xml:space="preserve"> </w:t>
      </w:r>
      <w:r w:rsidRPr="000164CD">
        <w:t>революции</w:t>
      </w:r>
      <w:r w:rsidR="00FA3EBB">
        <w:t xml:space="preserve"> </w:t>
      </w:r>
      <w:r w:rsidR="002E1781">
        <w:t>и</w:t>
      </w:r>
      <w:r w:rsidR="00FA3EBB">
        <w:t xml:space="preserve"> </w:t>
      </w:r>
      <w:r w:rsidR="002E1781">
        <w:t>перестройка</w:t>
      </w:r>
      <w:r w:rsidR="00FA3EBB">
        <w:t xml:space="preserve"> </w:t>
      </w:r>
      <w:r w:rsidR="002E1781">
        <w:t>оснований</w:t>
      </w:r>
      <w:r w:rsidR="00FA3EBB">
        <w:t xml:space="preserve"> </w:t>
      </w:r>
      <w:r w:rsidR="002E1781">
        <w:t>науки.</w:t>
      </w:r>
    </w:p>
    <w:p w:rsidR="007A68AE" w:rsidRPr="000164CD" w:rsidRDefault="007A68AE" w:rsidP="002E1781">
      <w:pPr>
        <w:shd w:val="clear" w:color="auto" w:fill="FFFFFF"/>
        <w:tabs>
          <w:tab w:val="left" w:pos="1134"/>
        </w:tabs>
        <w:ind w:firstLine="709"/>
        <w:jc w:val="both"/>
      </w:pPr>
    </w:p>
    <w:p w:rsidR="007A68AE" w:rsidRPr="000164CD" w:rsidRDefault="007A68AE" w:rsidP="002E1781">
      <w:pPr>
        <w:tabs>
          <w:tab w:val="left" w:pos="1134"/>
        </w:tabs>
        <w:autoSpaceDE w:val="0"/>
        <w:autoSpaceDN w:val="0"/>
        <w:adjustRightInd w:val="0"/>
        <w:ind w:firstLine="709"/>
        <w:jc w:val="both"/>
        <w:rPr>
          <w:i/>
        </w:rPr>
      </w:pPr>
      <w:r w:rsidRPr="000164CD">
        <w:rPr>
          <w:i/>
        </w:rPr>
        <w:t>Раздел</w:t>
      </w:r>
      <w:r w:rsidR="00FA3EBB">
        <w:rPr>
          <w:i/>
        </w:rPr>
        <w:t xml:space="preserve"> </w:t>
      </w:r>
      <w:r w:rsidRPr="000164CD">
        <w:rPr>
          <w:i/>
        </w:rPr>
        <w:t>III.</w:t>
      </w:r>
      <w:r w:rsidR="00FA3EBB">
        <w:rPr>
          <w:i/>
        </w:rPr>
        <w:t xml:space="preserve"> </w:t>
      </w:r>
      <w:r w:rsidRPr="000164CD">
        <w:rPr>
          <w:i/>
        </w:rPr>
        <w:t>Научное</w:t>
      </w:r>
      <w:r w:rsidR="00FA3EBB">
        <w:rPr>
          <w:i/>
        </w:rPr>
        <w:t xml:space="preserve"> </w:t>
      </w:r>
      <w:r w:rsidRPr="000164CD">
        <w:rPr>
          <w:i/>
        </w:rPr>
        <w:t>познание:</w:t>
      </w:r>
      <w:r w:rsidR="00FA3EBB">
        <w:rPr>
          <w:i/>
        </w:rPr>
        <w:t xml:space="preserve"> </w:t>
      </w:r>
      <w:r w:rsidRPr="000164CD">
        <w:rPr>
          <w:i/>
        </w:rPr>
        <w:t>структура,</w:t>
      </w:r>
      <w:r w:rsidR="00FA3EBB">
        <w:rPr>
          <w:i/>
        </w:rPr>
        <w:t xml:space="preserve"> </w:t>
      </w:r>
      <w:r w:rsidRPr="000164CD">
        <w:rPr>
          <w:i/>
        </w:rPr>
        <w:t>научные</w:t>
      </w:r>
      <w:r w:rsidR="00FA3EBB">
        <w:rPr>
          <w:i/>
        </w:rPr>
        <w:t xml:space="preserve"> </w:t>
      </w:r>
      <w:r w:rsidRPr="000164CD">
        <w:rPr>
          <w:i/>
        </w:rPr>
        <w:t>традиции</w:t>
      </w:r>
      <w:r w:rsidR="00FA3EBB">
        <w:rPr>
          <w:i/>
        </w:rPr>
        <w:t xml:space="preserve"> </w:t>
      </w:r>
      <w:r w:rsidRPr="000164CD">
        <w:rPr>
          <w:i/>
        </w:rPr>
        <w:t>и</w:t>
      </w:r>
      <w:r w:rsidR="00FA3EBB">
        <w:rPr>
          <w:i/>
        </w:rPr>
        <w:t xml:space="preserve"> </w:t>
      </w:r>
      <w:r w:rsidRPr="000164CD">
        <w:rPr>
          <w:i/>
        </w:rPr>
        <w:t>революции,</w:t>
      </w:r>
      <w:r w:rsidR="00FA3EBB">
        <w:rPr>
          <w:i/>
        </w:rPr>
        <w:t xml:space="preserve"> </w:t>
      </w:r>
      <w:r w:rsidRPr="000164CD">
        <w:rPr>
          <w:i/>
        </w:rPr>
        <w:t>модели</w:t>
      </w:r>
      <w:r w:rsidR="00FA3EBB">
        <w:rPr>
          <w:i/>
        </w:rPr>
        <w:t xml:space="preserve"> </w:t>
      </w:r>
      <w:r w:rsidRPr="000164CD">
        <w:rPr>
          <w:i/>
        </w:rPr>
        <w:t>производства</w:t>
      </w:r>
      <w:r w:rsidR="00FA3EBB">
        <w:rPr>
          <w:i/>
        </w:rPr>
        <w:t xml:space="preserve"> </w:t>
      </w:r>
      <w:r w:rsidRPr="000164CD">
        <w:rPr>
          <w:i/>
        </w:rPr>
        <w:t>научного</w:t>
      </w:r>
      <w:r w:rsidR="00FA3EBB">
        <w:rPr>
          <w:i/>
        </w:rPr>
        <w:t xml:space="preserve"> </w:t>
      </w:r>
      <w:r w:rsidRPr="000164CD">
        <w:rPr>
          <w:i/>
        </w:rPr>
        <w:t>знания</w:t>
      </w:r>
    </w:p>
    <w:p w:rsidR="007A68AE" w:rsidRPr="000164CD" w:rsidRDefault="007A68AE" w:rsidP="002E1781">
      <w:pPr>
        <w:tabs>
          <w:tab w:val="left" w:pos="1134"/>
        </w:tabs>
        <w:autoSpaceDE w:val="0"/>
        <w:autoSpaceDN w:val="0"/>
        <w:adjustRightInd w:val="0"/>
        <w:ind w:firstLine="709"/>
        <w:jc w:val="both"/>
        <w:rPr>
          <w:rFonts w:eastAsia="Calibri"/>
        </w:rPr>
      </w:pPr>
      <w:r w:rsidRPr="000164CD">
        <w:rPr>
          <w:rFonts w:eastAsia="Calibri"/>
        </w:rPr>
        <w:t>обучающийся</w:t>
      </w:r>
      <w:r w:rsidR="00FA3EBB">
        <w:rPr>
          <w:rFonts w:eastAsia="Calibri"/>
        </w:rPr>
        <w:t xml:space="preserve"> </w:t>
      </w:r>
      <w:r w:rsidRPr="000164CD">
        <w:rPr>
          <w:rFonts w:eastAsia="Calibri"/>
        </w:rPr>
        <w:t>должен:</w:t>
      </w:r>
    </w:p>
    <w:p w:rsidR="007A68AE" w:rsidRPr="000164CD" w:rsidRDefault="007A68AE" w:rsidP="00174E41">
      <w:pPr>
        <w:numPr>
          <w:ilvl w:val="0"/>
          <w:numId w:val="27"/>
        </w:numPr>
        <w:tabs>
          <w:tab w:val="left" w:pos="1134"/>
        </w:tabs>
        <w:autoSpaceDE w:val="0"/>
        <w:autoSpaceDN w:val="0"/>
        <w:adjustRightInd w:val="0"/>
        <w:ind w:left="0" w:firstLine="709"/>
        <w:jc w:val="both"/>
        <w:rPr>
          <w:rFonts w:eastAsia="Calibri"/>
        </w:rPr>
      </w:pPr>
      <w:r w:rsidRPr="000164CD">
        <w:t>знать</w:t>
      </w:r>
      <w:r w:rsidR="00FA3EBB">
        <w:t xml:space="preserve"> </w:t>
      </w:r>
      <w:r w:rsidRPr="000164CD">
        <w:t>содержание</w:t>
      </w:r>
      <w:r w:rsidR="00FA3EBB">
        <w:t xml:space="preserve"> </w:t>
      </w:r>
      <w:r w:rsidRPr="000164CD">
        <w:t>современных</w:t>
      </w:r>
      <w:r w:rsidR="00FA3EBB">
        <w:t xml:space="preserve"> </w:t>
      </w:r>
      <w:r w:rsidRPr="000164CD">
        <w:t>философских</w:t>
      </w:r>
      <w:r w:rsidR="00FA3EBB">
        <w:t xml:space="preserve"> </w:t>
      </w:r>
      <w:r w:rsidRPr="000164CD">
        <w:t>дискуссий</w:t>
      </w:r>
      <w:r w:rsidR="00FA3EBB">
        <w:t xml:space="preserve"> </w:t>
      </w:r>
      <w:r w:rsidRPr="000164CD">
        <w:t>по</w:t>
      </w:r>
      <w:r w:rsidR="00FA3EBB">
        <w:t xml:space="preserve"> </w:t>
      </w:r>
      <w:r w:rsidRPr="000164CD">
        <w:t>проблемам</w:t>
      </w:r>
      <w:r w:rsidR="00FA3EBB">
        <w:t xml:space="preserve"> </w:t>
      </w:r>
      <w:r w:rsidRPr="000164CD">
        <w:t>общественного</w:t>
      </w:r>
      <w:r w:rsidR="00FA3EBB">
        <w:t xml:space="preserve"> </w:t>
      </w:r>
      <w:r w:rsidRPr="000164CD">
        <w:t>развития;</w:t>
      </w:r>
      <w:r w:rsidR="00FA3EBB">
        <w:rPr>
          <w:bCs/>
        </w:rPr>
        <w:t xml:space="preserve"> </w:t>
      </w:r>
      <w:r w:rsidRPr="000164CD">
        <w:rPr>
          <w:bCs/>
        </w:rPr>
        <w:t>методы</w:t>
      </w:r>
      <w:r w:rsidR="00FA3EBB">
        <w:rPr>
          <w:bCs/>
        </w:rPr>
        <w:t xml:space="preserve"> </w:t>
      </w:r>
      <w:r w:rsidRPr="000164CD">
        <w:rPr>
          <w:bCs/>
        </w:rPr>
        <w:t>генерирования</w:t>
      </w:r>
      <w:r w:rsidR="00FA3EBB">
        <w:rPr>
          <w:bCs/>
        </w:rPr>
        <w:t xml:space="preserve"> </w:t>
      </w:r>
      <w:r w:rsidRPr="000164CD">
        <w:rPr>
          <w:bCs/>
        </w:rPr>
        <w:t>новых</w:t>
      </w:r>
      <w:r w:rsidR="00FA3EBB">
        <w:rPr>
          <w:bCs/>
        </w:rPr>
        <w:t xml:space="preserve"> </w:t>
      </w:r>
      <w:r w:rsidRPr="000164CD">
        <w:rPr>
          <w:bCs/>
        </w:rPr>
        <w:t>идей</w:t>
      </w:r>
      <w:r w:rsidR="00FA3EBB">
        <w:rPr>
          <w:bCs/>
        </w:rPr>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r w:rsidRPr="000164CD">
        <w:rPr>
          <w:bCs/>
        </w:rPr>
        <w:t>;</w:t>
      </w:r>
    </w:p>
    <w:p w:rsidR="007A68AE" w:rsidRPr="000164CD" w:rsidRDefault="007A68AE" w:rsidP="00174E41">
      <w:pPr>
        <w:numPr>
          <w:ilvl w:val="0"/>
          <w:numId w:val="27"/>
        </w:numPr>
        <w:tabs>
          <w:tab w:val="left" w:pos="1134"/>
        </w:tabs>
        <w:autoSpaceDE w:val="0"/>
        <w:autoSpaceDN w:val="0"/>
        <w:adjustRightInd w:val="0"/>
        <w:ind w:left="0" w:firstLine="709"/>
        <w:jc w:val="both"/>
      </w:pPr>
      <w:r w:rsidRPr="000164CD">
        <w:t>уметь</w:t>
      </w:r>
      <w:r w:rsidR="00FA3EBB">
        <w:t xml:space="preserve"> </w:t>
      </w:r>
      <w:r w:rsidRPr="000164CD">
        <w:t>использовать</w:t>
      </w:r>
      <w:r w:rsidR="00FA3EBB">
        <w:t xml:space="preserve"> </w:t>
      </w:r>
      <w:r w:rsidRPr="000164CD">
        <w:t>положения</w:t>
      </w:r>
      <w:r w:rsidR="00FA3EBB">
        <w:t xml:space="preserve"> </w:t>
      </w:r>
      <w:r w:rsidRPr="000164CD">
        <w:t>и</w:t>
      </w:r>
      <w:r w:rsidR="00FA3EBB">
        <w:t xml:space="preserve"> </w:t>
      </w:r>
      <w:r w:rsidRPr="000164CD">
        <w:t>категории</w:t>
      </w:r>
      <w:r w:rsidR="00FA3EBB">
        <w:t xml:space="preserve"> </w:t>
      </w:r>
      <w:r w:rsidRPr="000164CD">
        <w:t>философии</w:t>
      </w:r>
      <w:r w:rsidR="00FA3EBB">
        <w:t xml:space="preserve"> </w:t>
      </w:r>
      <w:r w:rsidRPr="000164CD">
        <w:t>для</w:t>
      </w:r>
      <w:r w:rsidR="00FA3EBB">
        <w:t xml:space="preserve"> </w:t>
      </w:r>
      <w:r w:rsidRPr="000164CD">
        <w:t>оценивания</w:t>
      </w:r>
      <w:r w:rsidR="00FA3EBB">
        <w:t xml:space="preserve"> </w:t>
      </w:r>
      <w:r w:rsidRPr="000164CD">
        <w:t>и</w:t>
      </w:r>
      <w:r w:rsidR="00FA3EBB">
        <w:t xml:space="preserve"> </w:t>
      </w:r>
      <w:r w:rsidRPr="000164CD">
        <w:t>анализа</w:t>
      </w:r>
      <w:r w:rsidR="00FA3EBB">
        <w:t xml:space="preserve"> </w:t>
      </w:r>
      <w:r w:rsidRPr="000164CD">
        <w:t>различных</w:t>
      </w:r>
      <w:r w:rsidR="00FA3EBB">
        <w:t xml:space="preserve"> </w:t>
      </w:r>
      <w:r w:rsidRPr="000164CD">
        <w:t>социальных</w:t>
      </w:r>
      <w:r w:rsidR="00FA3EBB">
        <w:t xml:space="preserve"> </w:t>
      </w:r>
      <w:r w:rsidRPr="000164CD">
        <w:t>тенденций,</w:t>
      </w:r>
      <w:r w:rsidR="00FA3EBB">
        <w:t xml:space="preserve"> </w:t>
      </w:r>
      <w:r w:rsidRPr="000164CD">
        <w:t>фактов</w:t>
      </w:r>
      <w:r w:rsidR="00FA3EBB">
        <w:t xml:space="preserve"> </w:t>
      </w:r>
      <w:r w:rsidRPr="000164CD">
        <w:t>и</w:t>
      </w:r>
      <w:r w:rsidR="00FA3EBB">
        <w:t xml:space="preserve"> </w:t>
      </w:r>
      <w:r w:rsidRPr="000164CD">
        <w:t>явлений;</w:t>
      </w:r>
      <w:r w:rsidR="00FA3EBB">
        <w:rPr>
          <w:bCs/>
        </w:rPr>
        <w:t xml:space="preserve"> </w:t>
      </w:r>
      <w:r w:rsidRPr="000164CD">
        <w:rPr>
          <w:bCs/>
        </w:rPr>
        <w:t>оценивать</w:t>
      </w:r>
      <w:r w:rsidR="00FA3EBB">
        <w:rPr>
          <w:bCs/>
        </w:rPr>
        <w:t xml:space="preserve"> </w:t>
      </w:r>
      <w:r w:rsidRPr="000164CD">
        <w:rPr>
          <w:bCs/>
        </w:rPr>
        <w:t>характер</w:t>
      </w:r>
      <w:r w:rsidR="00FA3EBB">
        <w:rPr>
          <w:bCs/>
        </w:rPr>
        <w:t xml:space="preserve"> </w:t>
      </w:r>
      <w:r w:rsidRPr="000164CD">
        <w:rPr>
          <w:bCs/>
        </w:rPr>
        <w:t>объекта</w:t>
      </w:r>
      <w:r w:rsidR="00FA3EBB">
        <w:rPr>
          <w:bCs/>
        </w:rPr>
        <w:t xml:space="preserve"> </w:t>
      </w:r>
      <w:r w:rsidRPr="000164CD">
        <w:rPr>
          <w:bCs/>
        </w:rPr>
        <w:t>исследования,</w:t>
      </w:r>
      <w:r w:rsidR="00FA3EBB">
        <w:rPr>
          <w:bCs/>
        </w:rPr>
        <w:t xml:space="preserve"> </w:t>
      </w:r>
      <w:r w:rsidRPr="000164CD">
        <w:rPr>
          <w:bCs/>
        </w:rPr>
        <w:t>решать</w:t>
      </w:r>
      <w:r w:rsidR="00FA3EBB">
        <w:rPr>
          <w:bCs/>
        </w:rPr>
        <w:t xml:space="preserve"> </w:t>
      </w:r>
      <w:r w:rsidRPr="000164CD">
        <w:rPr>
          <w:bCs/>
        </w:rPr>
        <w:t>научно-исследовательские</w:t>
      </w:r>
      <w:r w:rsidR="00FA3EBB">
        <w:rPr>
          <w:bCs/>
        </w:rPr>
        <w:t xml:space="preserve"> </w:t>
      </w:r>
      <w:r w:rsidRPr="000164CD">
        <w:rPr>
          <w:bCs/>
        </w:rPr>
        <w:t>задачи</w:t>
      </w:r>
      <w:r w:rsidR="00FA3EBB">
        <w:rPr>
          <w:bCs/>
        </w:rPr>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p w:rsidR="007A68AE" w:rsidRPr="000164CD" w:rsidRDefault="007A68AE" w:rsidP="00174E41">
      <w:pPr>
        <w:numPr>
          <w:ilvl w:val="0"/>
          <w:numId w:val="27"/>
        </w:numPr>
        <w:tabs>
          <w:tab w:val="left" w:pos="1134"/>
        </w:tabs>
        <w:autoSpaceDE w:val="0"/>
        <w:autoSpaceDN w:val="0"/>
        <w:adjustRightInd w:val="0"/>
        <w:ind w:left="0" w:firstLine="709"/>
        <w:jc w:val="both"/>
      </w:pPr>
      <w:r w:rsidRPr="000164CD">
        <w:t>владеть</w:t>
      </w:r>
      <w:r w:rsidR="00FA3EBB">
        <w:t xml:space="preserve"> </w:t>
      </w:r>
      <w:r w:rsidRPr="000164CD">
        <w:t>навыками</w:t>
      </w:r>
      <w:r w:rsidR="00FA3EBB">
        <w:t xml:space="preserve"> </w:t>
      </w:r>
      <w:r w:rsidRPr="000164CD">
        <w:t>и</w:t>
      </w:r>
      <w:r w:rsidR="00FA3EBB">
        <w:t xml:space="preserve"> </w:t>
      </w:r>
      <w:r w:rsidRPr="000164CD">
        <w:t>приёмами</w:t>
      </w:r>
      <w:r w:rsidR="00FA3EBB">
        <w:t xml:space="preserve"> </w:t>
      </w:r>
      <w:r w:rsidRPr="000164CD">
        <w:t>самостоятельного</w:t>
      </w:r>
      <w:r w:rsidR="00FA3EBB">
        <w:t xml:space="preserve"> </w:t>
      </w:r>
      <w:r w:rsidRPr="000164CD">
        <w:t>осуществления</w:t>
      </w:r>
      <w:r w:rsidR="00FA3EBB">
        <w:t xml:space="preserve"> </w:t>
      </w:r>
      <w:r w:rsidRPr="000164CD">
        <w:t>научно-исследовательской</w:t>
      </w:r>
      <w:r w:rsidR="00FA3EBB">
        <w:t xml:space="preserve"> </w:t>
      </w:r>
      <w:r w:rsidRPr="000164CD">
        <w:t>деятельности</w:t>
      </w:r>
      <w:r w:rsidR="00FA3EBB">
        <w:t xml:space="preserve"> </w:t>
      </w:r>
      <w:r w:rsidRPr="000164CD">
        <w:t>в</w:t>
      </w:r>
      <w:r w:rsidR="00FA3EBB">
        <w:t xml:space="preserve"> </w:t>
      </w:r>
      <w:r w:rsidRPr="000164CD">
        <w:t>соответствующей</w:t>
      </w:r>
      <w:r w:rsidR="00FA3EBB">
        <w:t xml:space="preserve"> </w:t>
      </w:r>
      <w:r w:rsidRPr="000164CD">
        <w:t>профессиональной</w:t>
      </w:r>
      <w:r w:rsidR="00FA3EBB">
        <w:t xml:space="preserve"> </w:t>
      </w:r>
      <w:r w:rsidRPr="000164CD">
        <w:t>области;</w:t>
      </w:r>
      <w:r w:rsidR="00FA3EBB">
        <w:t xml:space="preserve"> </w:t>
      </w:r>
      <w:r w:rsidRPr="000164CD">
        <w:t>навыками</w:t>
      </w:r>
      <w:r w:rsidR="00FA3EBB">
        <w:t xml:space="preserve"> </w:t>
      </w:r>
      <w:r w:rsidRPr="000164CD">
        <w:t>генерирования</w:t>
      </w:r>
      <w:r w:rsidR="00FA3EBB">
        <w:t xml:space="preserve"> </w:t>
      </w:r>
      <w:r w:rsidRPr="000164CD">
        <w:t>новых</w:t>
      </w:r>
      <w:r w:rsidR="00FA3EBB">
        <w:t xml:space="preserve"> </w:t>
      </w:r>
      <w:r w:rsidRPr="000164CD">
        <w:t>идей</w:t>
      </w:r>
      <w:r w:rsidR="00FA3EBB">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p w:rsidR="007A68AE" w:rsidRPr="000164CD" w:rsidRDefault="007A68AE" w:rsidP="002E1781">
      <w:pPr>
        <w:tabs>
          <w:tab w:val="left" w:pos="1134"/>
        </w:tabs>
        <w:autoSpaceDE w:val="0"/>
        <w:autoSpaceDN w:val="0"/>
        <w:adjustRightInd w:val="0"/>
        <w:ind w:firstLine="709"/>
        <w:jc w:val="both"/>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№9.</w:t>
      </w:r>
      <w:r w:rsidR="00FA3EBB">
        <w:t xml:space="preserve"> </w:t>
      </w:r>
      <w:r w:rsidRPr="000164CD">
        <w:t>Структура</w:t>
      </w:r>
      <w:r w:rsidR="00FA3EBB">
        <w:t xml:space="preserve"> </w:t>
      </w:r>
      <w:r w:rsidRPr="000164CD">
        <w:t>научного</w:t>
      </w:r>
      <w:r w:rsidR="00FA3EBB">
        <w:t xml:space="preserve"> </w:t>
      </w:r>
      <w:r w:rsidRPr="000164CD">
        <w:t>познания</w:t>
      </w:r>
      <w:r w:rsidR="00FA3EBB">
        <w:t xml:space="preserve"> </w:t>
      </w:r>
      <w:r w:rsidRPr="000164CD">
        <w:t>и</w:t>
      </w:r>
      <w:r w:rsidR="00FA3EBB">
        <w:t xml:space="preserve"> </w:t>
      </w:r>
      <w:r w:rsidRPr="000164CD">
        <w:t>знания</w:t>
      </w:r>
      <w:r w:rsidR="002E1781">
        <w:t>.</w:t>
      </w:r>
    </w:p>
    <w:p w:rsidR="007A68AE" w:rsidRPr="000164CD" w:rsidRDefault="007A68AE" w:rsidP="002E1781">
      <w:pPr>
        <w:tabs>
          <w:tab w:val="left" w:pos="1134"/>
        </w:tabs>
        <w:ind w:firstLine="709"/>
        <w:jc w:val="both"/>
      </w:pPr>
      <w:r w:rsidRPr="000164CD">
        <w:t>Структура</w:t>
      </w:r>
      <w:r w:rsidR="00FA3EBB">
        <w:t xml:space="preserve"> </w:t>
      </w:r>
      <w:r w:rsidRPr="000164CD">
        <w:t>научного</w:t>
      </w:r>
      <w:r w:rsidR="00FA3EBB">
        <w:t xml:space="preserve"> </w:t>
      </w:r>
      <w:r w:rsidRPr="000164CD">
        <w:t>знания.</w:t>
      </w:r>
      <w:r w:rsidR="00FA3EBB">
        <w:t xml:space="preserve"> </w:t>
      </w:r>
      <w:r w:rsidRPr="000164CD">
        <w:t>Средства</w:t>
      </w:r>
      <w:r w:rsidR="00FA3EBB">
        <w:t xml:space="preserve"> </w:t>
      </w:r>
      <w:r w:rsidRPr="000164CD">
        <w:t>и</w:t>
      </w:r>
      <w:r w:rsidR="00FA3EBB">
        <w:t xml:space="preserve"> </w:t>
      </w:r>
      <w:r w:rsidRPr="000164CD">
        <w:t>методы</w:t>
      </w:r>
      <w:r w:rsidR="00FA3EBB">
        <w:t xml:space="preserve"> </w:t>
      </w:r>
      <w:r w:rsidRPr="000164CD">
        <w:t>научного</w:t>
      </w:r>
      <w:r w:rsidR="00FA3EBB">
        <w:t xml:space="preserve"> </w:t>
      </w:r>
      <w:r w:rsidRPr="000164CD">
        <w:t>познания.</w:t>
      </w:r>
      <w:r w:rsidR="00FA3EBB">
        <w:t xml:space="preserve"> </w:t>
      </w:r>
      <w:r w:rsidRPr="000164CD">
        <w:t>Логика</w:t>
      </w:r>
      <w:r w:rsidR="00FA3EBB">
        <w:t xml:space="preserve"> </w:t>
      </w:r>
      <w:r w:rsidRPr="000164CD">
        <w:t>научного</w:t>
      </w:r>
      <w:r w:rsidR="00FA3EBB">
        <w:t xml:space="preserve"> </w:t>
      </w:r>
      <w:r w:rsidRPr="000164CD">
        <w:t>объяснения.</w:t>
      </w:r>
      <w:r w:rsidR="00FA3EBB">
        <w:t xml:space="preserve"> </w:t>
      </w:r>
      <w:r w:rsidRPr="000164CD">
        <w:t>Принципы</w:t>
      </w:r>
      <w:r w:rsidR="00FA3EBB">
        <w:t xml:space="preserve"> </w:t>
      </w:r>
      <w:r w:rsidRPr="000164CD">
        <w:t>научного</w:t>
      </w:r>
      <w:r w:rsidR="00FA3EBB">
        <w:t xml:space="preserve"> </w:t>
      </w:r>
      <w:r w:rsidRPr="000164CD">
        <w:t>познания.</w:t>
      </w:r>
      <w:r w:rsidR="00FA3EBB">
        <w:t xml:space="preserve"> </w:t>
      </w:r>
      <w:r w:rsidRPr="000164CD">
        <w:t>Детерминизм</w:t>
      </w:r>
      <w:r w:rsidR="00FA3EBB">
        <w:t xml:space="preserve"> </w:t>
      </w:r>
      <w:r w:rsidRPr="000164CD">
        <w:t>и</w:t>
      </w:r>
      <w:r w:rsidR="00FA3EBB">
        <w:t xml:space="preserve"> </w:t>
      </w:r>
      <w:r w:rsidRPr="000164CD">
        <w:t>редукционизм</w:t>
      </w:r>
      <w:r w:rsidR="00FA3EBB">
        <w:t xml:space="preserve"> </w:t>
      </w:r>
      <w:r w:rsidRPr="000164CD">
        <w:t>в</w:t>
      </w:r>
      <w:r w:rsidR="00FA3EBB">
        <w:t xml:space="preserve"> </w:t>
      </w:r>
      <w:r w:rsidRPr="000164CD">
        <w:t>истории</w:t>
      </w:r>
      <w:r w:rsidR="00FA3EBB">
        <w:t xml:space="preserve"> </w:t>
      </w:r>
      <w:r w:rsidRPr="000164CD">
        <w:t>науки.</w:t>
      </w:r>
      <w:r w:rsidR="00FA3EBB">
        <w:t xml:space="preserve"> </w:t>
      </w:r>
      <w:r w:rsidRPr="000164CD">
        <w:t>Теоретический</w:t>
      </w:r>
      <w:r w:rsidR="00FA3EBB">
        <w:t xml:space="preserve"> </w:t>
      </w:r>
      <w:r w:rsidRPr="000164CD">
        <w:t>уровень</w:t>
      </w:r>
      <w:r w:rsidR="00FA3EBB">
        <w:t xml:space="preserve"> </w:t>
      </w:r>
      <w:r w:rsidRPr="000164CD">
        <w:t>научного</w:t>
      </w:r>
      <w:r w:rsidR="00FA3EBB">
        <w:t xml:space="preserve"> </w:t>
      </w:r>
      <w:r w:rsidRPr="000164CD">
        <w:t>познания.</w:t>
      </w:r>
      <w:r w:rsidR="00FA3EBB">
        <w:t xml:space="preserve"> </w:t>
      </w:r>
      <w:r w:rsidRPr="000164CD">
        <w:t>Роль</w:t>
      </w:r>
      <w:r w:rsidR="00FA3EBB">
        <w:t xml:space="preserve"> </w:t>
      </w:r>
      <w:r w:rsidRPr="000164CD">
        <w:t>конструктивных</w:t>
      </w:r>
      <w:r w:rsidR="00FA3EBB">
        <w:t xml:space="preserve"> </w:t>
      </w:r>
      <w:r w:rsidRPr="000164CD">
        <w:t>методов</w:t>
      </w:r>
      <w:r w:rsidR="00FA3EBB">
        <w:t xml:space="preserve"> </w:t>
      </w:r>
      <w:r w:rsidRPr="000164CD">
        <w:t>(абстрагирование,</w:t>
      </w:r>
      <w:r w:rsidR="00FA3EBB">
        <w:t xml:space="preserve"> </w:t>
      </w:r>
      <w:r w:rsidRPr="000164CD">
        <w:t>моделирование,</w:t>
      </w:r>
      <w:r w:rsidR="00FA3EBB">
        <w:t xml:space="preserve"> </w:t>
      </w:r>
      <w:r w:rsidRPr="000164CD">
        <w:t>идеализация)</w:t>
      </w:r>
      <w:r w:rsidR="00FA3EBB">
        <w:t xml:space="preserve"> </w:t>
      </w:r>
      <w:r w:rsidRPr="000164CD">
        <w:t>в</w:t>
      </w:r>
      <w:r w:rsidR="00FA3EBB">
        <w:t xml:space="preserve"> </w:t>
      </w:r>
      <w:r w:rsidRPr="000164CD">
        <w:t>формировании</w:t>
      </w:r>
      <w:r w:rsidR="00FA3EBB">
        <w:t xml:space="preserve"> </w:t>
      </w:r>
      <w:r w:rsidRPr="000164CD">
        <w:t>научной</w:t>
      </w:r>
      <w:r w:rsidR="00FA3EBB">
        <w:t xml:space="preserve"> </w:t>
      </w:r>
      <w:r w:rsidRPr="000164CD">
        <w:t>теории.</w:t>
      </w:r>
      <w:r w:rsidR="00FA3EBB">
        <w:t xml:space="preserve"> </w:t>
      </w:r>
      <w:r w:rsidRPr="000164CD">
        <w:t>Эмпирический</w:t>
      </w:r>
      <w:r w:rsidR="00FA3EBB">
        <w:t xml:space="preserve"> </w:t>
      </w:r>
      <w:r w:rsidRPr="000164CD">
        <w:t>уровень</w:t>
      </w:r>
      <w:r w:rsidR="00FA3EBB">
        <w:t xml:space="preserve"> </w:t>
      </w:r>
      <w:r w:rsidRPr="000164CD">
        <w:t>научного</w:t>
      </w:r>
      <w:r w:rsidR="00FA3EBB">
        <w:t xml:space="preserve"> </w:t>
      </w:r>
      <w:r w:rsidRPr="000164CD">
        <w:t>познания.</w:t>
      </w:r>
      <w:r w:rsidR="00FA3EBB">
        <w:t xml:space="preserve"> </w:t>
      </w:r>
      <w:r w:rsidRPr="000164CD">
        <w:t>Научная</w:t>
      </w:r>
      <w:r w:rsidR="00FA3EBB">
        <w:t xml:space="preserve"> </w:t>
      </w:r>
      <w:r w:rsidRPr="000164CD">
        <w:t>картина</w:t>
      </w:r>
      <w:r w:rsidR="00FA3EBB">
        <w:t xml:space="preserve"> </w:t>
      </w:r>
      <w:r w:rsidRPr="000164CD">
        <w:t>мира,</w:t>
      </w:r>
      <w:r w:rsidR="00FA3EBB">
        <w:t xml:space="preserve"> </w:t>
      </w:r>
      <w:r w:rsidRPr="000164CD">
        <w:t>её</w:t>
      </w:r>
      <w:r w:rsidR="00FA3EBB">
        <w:t xml:space="preserve"> </w:t>
      </w:r>
      <w:r w:rsidRPr="000164CD">
        <w:t>исторические</w:t>
      </w:r>
      <w:r w:rsidR="00FA3EBB">
        <w:t xml:space="preserve"> </w:t>
      </w:r>
      <w:r w:rsidRPr="000164CD">
        <w:t>формы.</w:t>
      </w:r>
      <w:r w:rsidR="00FA3EBB">
        <w:t xml:space="preserve"> </w:t>
      </w:r>
      <w:r w:rsidRPr="000164CD">
        <w:t>Философские</w:t>
      </w:r>
      <w:r w:rsidR="00FA3EBB">
        <w:t xml:space="preserve"> </w:t>
      </w:r>
      <w:r w:rsidRPr="000164CD">
        <w:t>основания</w:t>
      </w:r>
      <w:r w:rsidR="00FA3EBB">
        <w:t xml:space="preserve"> </w:t>
      </w:r>
      <w:r w:rsidRPr="000164CD">
        <w:t>научной</w:t>
      </w:r>
      <w:r w:rsidR="00FA3EBB">
        <w:t xml:space="preserve"> </w:t>
      </w:r>
      <w:r w:rsidRPr="000164CD">
        <w:t>картины</w:t>
      </w:r>
      <w:r w:rsidR="00FA3EBB">
        <w:t xml:space="preserve"> </w:t>
      </w:r>
      <w:r w:rsidRPr="000164CD">
        <w:t>мира.</w:t>
      </w:r>
      <w:r w:rsidR="00FA3EBB">
        <w:t xml:space="preserve"> </w:t>
      </w:r>
      <w:r w:rsidRPr="000164CD">
        <w:t>Динамика</w:t>
      </w:r>
      <w:r w:rsidR="00FA3EBB">
        <w:t xml:space="preserve"> </w:t>
      </w:r>
      <w:r w:rsidRPr="000164CD">
        <w:t>научного</w:t>
      </w:r>
      <w:r w:rsidR="00FA3EBB">
        <w:t xml:space="preserve"> </w:t>
      </w:r>
      <w:r w:rsidRPr="000164CD">
        <w:t>знания.</w:t>
      </w:r>
      <w:r w:rsidR="00FA3EBB">
        <w:t xml:space="preserve"> </w:t>
      </w:r>
      <w:r w:rsidRPr="000164CD">
        <w:t>Научные</w:t>
      </w:r>
      <w:r w:rsidR="00FA3EBB">
        <w:t xml:space="preserve"> </w:t>
      </w:r>
      <w:r w:rsidRPr="000164CD">
        <w:t>школы</w:t>
      </w:r>
      <w:r w:rsidR="00FA3EBB">
        <w:t xml:space="preserve"> </w:t>
      </w:r>
      <w:r w:rsidRPr="000164CD">
        <w:t>и</w:t>
      </w:r>
      <w:r w:rsidR="00FA3EBB">
        <w:t xml:space="preserve"> </w:t>
      </w:r>
      <w:r w:rsidRPr="000164CD">
        <w:t>традиции.</w:t>
      </w:r>
      <w:r w:rsidR="00FA3EBB">
        <w:t xml:space="preserve"> </w:t>
      </w:r>
      <w:r w:rsidRPr="000164CD">
        <w:t>Формирование</w:t>
      </w:r>
      <w:r w:rsidR="00FA3EBB">
        <w:t xml:space="preserve"> </w:t>
      </w:r>
      <w:r w:rsidRPr="000164CD">
        <w:t>научной</w:t>
      </w:r>
      <w:r w:rsidR="00FA3EBB">
        <w:t xml:space="preserve"> </w:t>
      </w:r>
      <w:r w:rsidRPr="000164CD">
        <w:t>парадигмы</w:t>
      </w:r>
      <w:r w:rsidR="00FA3EBB">
        <w:t xml:space="preserve"> </w:t>
      </w:r>
      <w:r w:rsidRPr="000164CD">
        <w:t>и</w:t>
      </w:r>
      <w:r w:rsidR="00FA3EBB">
        <w:t xml:space="preserve"> </w:t>
      </w:r>
      <w:r w:rsidRPr="000164CD">
        <w:t>проблемные</w:t>
      </w:r>
      <w:r w:rsidR="00FA3EBB">
        <w:t xml:space="preserve"> </w:t>
      </w:r>
      <w:r w:rsidRPr="000164CD">
        <w:t>ситуации</w:t>
      </w:r>
      <w:r w:rsidR="00FA3EBB">
        <w:t xml:space="preserve"> </w:t>
      </w:r>
      <w:r w:rsidRPr="000164CD">
        <w:t>в</w:t>
      </w:r>
      <w:r w:rsidR="00FA3EBB">
        <w:t xml:space="preserve"> </w:t>
      </w:r>
      <w:r w:rsidRPr="000164CD">
        <w:t>науке.</w:t>
      </w:r>
      <w:r w:rsidR="00FA3EBB">
        <w:t xml:space="preserve"> </w:t>
      </w:r>
      <w:r w:rsidRPr="000164CD">
        <w:t>Научные</w:t>
      </w:r>
      <w:r w:rsidR="00FA3EBB">
        <w:t xml:space="preserve"> </w:t>
      </w:r>
      <w:r w:rsidRPr="000164CD">
        <w:t>революции</w:t>
      </w:r>
      <w:r w:rsidR="00FA3EBB">
        <w:t xml:space="preserve"> </w:t>
      </w:r>
      <w:r w:rsidRPr="000164CD">
        <w:t>и</w:t>
      </w:r>
      <w:r w:rsidR="00FA3EBB">
        <w:t xml:space="preserve"> </w:t>
      </w:r>
      <w:r w:rsidRPr="000164CD">
        <w:t>типы</w:t>
      </w:r>
      <w:r w:rsidR="00FA3EBB">
        <w:t xml:space="preserve"> </w:t>
      </w:r>
      <w:r w:rsidRPr="000164CD">
        <w:t>научной</w:t>
      </w:r>
      <w:r w:rsidR="00FA3EBB">
        <w:t xml:space="preserve"> </w:t>
      </w:r>
      <w:r w:rsidRPr="000164CD">
        <w:t>рациональности.</w:t>
      </w:r>
      <w:r w:rsidR="00FA3EBB">
        <w:t xml:space="preserve"> </w:t>
      </w:r>
      <w:r w:rsidRPr="000164CD">
        <w:t>Классическая,</w:t>
      </w:r>
      <w:r w:rsidR="00FA3EBB">
        <w:t xml:space="preserve"> </w:t>
      </w:r>
      <w:r w:rsidRPr="000164CD">
        <w:t>неклассическая</w:t>
      </w:r>
      <w:r w:rsidR="00FA3EBB">
        <w:t xml:space="preserve"> </w:t>
      </w:r>
      <w:r w:rsidRPr="000164CD">
        <w:t>и</w:t>
      </w:r>
      <w:r w:rsidR="00FA3EBB">
        <w:t xml:space="preserve"> </w:t>
      </w:r>
      <w:r w:rsidRPr="000164CD">
        <w:t>постнеклассическая</w:t>
      </w:r>
      <w:r w:rsidR="00FA3EBB">
        <w:t xml:space="preserve"> </w:t>
      </w:r>
      <w:r w:rsidRPr="000164CD">
        <w:t>наука.</w:t>
      </w:r>
      <w:r w:rsidR="00FA3EBB">
        <w:t xml:space="preserve"> </w:t>
      </w:r>
      <w:r w:rsidRPr="000164CD">
        <w:t>Постнеклассическая</w:t>
      </w:r>
      <w:r w:rsidR="00FA3EBB">
        <w:t xml:space="preserve"> </w:t>
      </w:r>
      <w:r w:rsidRPr="000164CD">
        <w:t>наука</w:t>
      </w:r>
      <w:r w:rsidR="00FA3EBB">
        <w:t xml:space="preserve"> </w:t>
      </w:r>
      <w:r w:rsidRPr="000164CD">
        <w:t>и</w:t>
      </w:r>
      <w:r w:rsidR="00FA3EBB">
        <w:t xml:space="preserve"> </w:t>
      </w:r>
      <w:r w:rsidRPr="000164CD">
        <w:t>перспективы</w:t>
      </w:r>
      <w:r w:rsidR="00FA3EBB">
        <w:t xml:space="preserve"> </w:t>
      </w:r>
      <w:r w:rsidRPr="000164CD">
        <w:t>научно-технического</w:t>
      </w:r>
      <w:r w:rsidR="00FA3EBB">
        <w:t xml:space="preserve"> </w:t>
      </w:r>
      <w:r w:rsidRPr="000164CD">
        <w:t>и</w:t>
      </w:r>
      <w:r w:rsidR="00FA3EBB">
        <w:t xml:space="preserve"> </w:t>
      </w:r>
      <w:r w:rsidRPr="000164CD">
        <w:t>социального</w:t>
      </w:r>
      <w:r w:rsidR="00FA3EBB">
        <w:t xml:space="preserve"> </w:t>
      </w:r>
      <w:r w:rsidRPr="000164CD">
        <w:t>развития.</w:t>
      </w:r>
    </w:p>
    <w:p w:rsidR="007A68AE" w:rsidRPr="000164CD" w:rsidRDefault="007A68AE" w:rsidP="002E1781">
      <w:pPr>
        <w:tabs>
          <w:tab w:val="left" w:pos="1134"/>
        </w:tabs>
        <w:autoSpaceDE w:val="0"/>
        <w:autoSpaceDN w:val="0"/>
        <w:adjustRightInd w:val="0"/>
        <w:ind w:firstLine="709"/>
        <w:jc w:val="both"/>
      </w:pPr>
    </w:p>
    <w:p w:rsidR="007A68AE" w:rsidRPr="000164CD" w:rsidRDefault="007A68AE" w:rsidP="002E1781">
      <w:pPr>
        <w:tabs>
          <w:tab w:val="left" w:pos="1134"/>
        </w:tabs>
        <w:autoSpaceDE w:val="0"/>
        <w:autoSpaceDN w:val="0"/>
        <w:adjustRightInd w:val="0"/>
        <w:ind w:firstLine="709"/>
        <w:jc w:val="both"/>
      </w:pPr>
      <w:r w:rsidRPr="000164CD">
        <w:rPr>
          <w:b/>
        </w:rPr>
        <w:t>Тема</w:t>
      </w:r>
      <w:r w:rsidR="00FA3EBB">
        <w:rPr>
          <w:b/>
        </w:rPr>
        <w:t xml:space="preserve"> </w:t>
      </w:r>
      <w:r w:rsidRPr="000164CD">
        <w:rPr>
          <w:b/>
        </w:rPr>
        <w:t>№10.</w:t>
      </w:r>
      <w:r w:rsidR="00FA3EBB">
        <w:t xml:space="preserve"> </w:t>
      </w:r>
      <w:r w:rsidRPr="000164CD">
        <w:t>Наука</w:t>
      </w:r>
      <w:r w:rsidR="00FA3EBB">
        <w:t xml:space="preserve"> </w:t>
      </w:r>
      <w:r w:rsidRPr="000164CD">
        <w:t>как</w:t>
      </w:r>
      <w:r w:rsidR="00FA3EBB">
        <w:t xml:space="preserve"> </w:t>
      </w:r>
      <w:r w:rsidRPr="000164CD">
        <w:t>процесс</w:t>
      </w:r>
      <w:r w:rsidR="00FA3EBB">
        <w:t xml:space="preserve"> </w:t>
      </w:r>
      <w:r w:rsidRPr="000164CD">
        <w:t>отражения</w:t>
      </w:r>
      <w:r w:rsidR="00FA3EBB">
        <w:t xml:space="preserve"> </w:t>
      </w:r>
      <w:r w:rsidRPr="000164CD">
        <w:t>и</w:t>
      </w:r>
      <w:r w:rsidR="00FA3EBB">
        <w:t xml:space="preserve"> </w:t>
      </w:r>
      <w:r w:rsidRPr="000164CD">
        <w:t>порождения</w:t>
      </w:r>
      <w:r w:rsidR="00FA3EBB">
        <w:t xml:space="preserve"> </w:t>
      </w:r>
      <w:r w:rsidRPr="000164CD">
        <w:t>мира</w:t>
      </w:r>
      <w:r w:rsidR="00FA3EBB">
        <w:t xml:space="preserve"> </w:t>
      </w:r>
      <w:r w:rsidRPr="000164CD">
        <w:t>в</w:t>
      </w:r>
      <w:r w:rsidR="00FA3EBB">
        <w:t xml:space="preserve"> </w:t>
      </w:r>
      <w:r w:rsidRPr="000164CD">
        <w:t>форме</w:t>
      </w:r>
      <w:r w:rsidR="00FA3EBB">
        <w:t xml:space="preserve"> </w:t>
      </w:r>
      <w:r w:rsidRPr="000164CD">
        <w:t>знаний</w:t>
      </w:r>
      <w:r w:rsidR="002E1781">
        <w:t>.</w:t>
      </w:r>
    </w:p>
    <w:p w:rsidR="007A68AE" w:rsidRPr="000164CD" w:rsidRDefault="007A68AE" w:rsidP="002E1781">
      <w:pPr>
        <w:tabs>
          <w:tab w:val="left" w:pos="1134"/>
        </w:tabs>
        <w:ind w:firstLine="709"/>
        <w:jc w:val="both"/>
      </w:pPr>
      <w:r w:rsidRPr="000164CD">
        <w:t>Научное</w:t>
      </w:r>
      <w:r w:rsidR="00FA3EBB">
        <w:t xml:space="preserve"> </w:t>
      </w:r>
      <w:r w:rsidRPr="000164CD">
        <w:t>знание</w:t>
      </w:r>
      <w:r w:rsidR="00FA3EBB">
        <w:t xml:space="preserve"> </w:t>
      </w:r>
      <w:r w:rsidRPr="000164CD">
        <w:t>как</w:t>
      </w:r>
      <w:r w:rsidR="00FA3EBB">
        <w:t xml:space="preserve"> </w:t>
      </w:r>
      <w:r w:rsidRPr="000164CD">
        <w:t>сложная</w:t>
      </w:r>
      <w:r w:rsidR="00FA3EBB">
        <w:t xml:space="preserve"> </w:t>
      </w:r>
      <w:r w:rsidRPr="000164CD">
        <w:t>развивающаяся</w:t>
      </w:r>
      <w:r w:rsidR="00FA3EBB">
        <w:t xml:space="preserve"> </w:t>
      </w:r>
      <w:r w:rsidRPr="000164CD">
        <w:t>система.</w:t>
      </w:r>
      <w:r w:rsidR="00FA3EBB">
        <w:t xml:space="preserve"> </w:t>
      </w:r>
      <w:r w:rsidRPr="000164CD">
        <w:t>Многообразие</w:t>
      </w:r>
      <w:r w:rsidR="00FA3EBB">
        <w:t xml:space="preserve"> </w:t>
      </w:r>
      <w:r w:rsidRPr="000164CD">
        <w:t>типов</w:t>
      </w:r>
      <w:r w:rsidR="00FA3EBB">
        <w:t xml:space="preserve"> </w:t>
      </w:r>
      <w:r w:rsidRPr="000164CD">
        <w:t>научного</w:t>
      </w:r>
      <w:r w:rsidR="00FA3EBB">
        <w:t xml:space="preserve"> </w:t>
      </w:r>
      <w:r w:rsidRPr="000164CD">
        <w:t>знания.</w:t>
      </w:r>
      <w:r w:rsidR="00FA3EBB">
        <w:t xml:space="preserve"> </w:t>
      </w:r>
      <w:r w:rsidRPr="000164CD">
        <w:t>Эмпирический</w:t>
      </w:r>
      <w:r w:rsidR="00FA3EBB">
        <w:t xml:space="preserve"> </w:t>
      </w:r>
      <w:r w:rsidRPr="000164CD">
        <w:t>и</w:t>
      </w:r>
      <w:r w:rsidR="00FA3EBB">
        <w:t xml:space="preserve"> </w:t>
      </w:r>
      <w:r w:rsidRPr="000164CD">
        <w:t>теоретический</w:t>
      </w:r>
      <w:r w:rsidR="00FA3EBB">
        <w:t xml:space="preserve"> </w:t>
      </w:r>
      <w:r w:rsidRPr="000164CD">
        <w:t>уровни,</w:t>
      </w:r>
      <w:r w:rsidR="00FA3EBB">
        <w:t xml:space="preserve"> </w:t>
      </w:r>
      <w:r w:rsidRPr="000164CD">
        <w:t>критерии</w:t>
      </w:r>
      <w:r w:rsidR="00FA3EBB">
        <w:t xml:space="preserve"> </w:t>
      </w:r>
      <w:r w:rsidRPr="000164CD">
        <w:t>их</w:t>
      </w:r>
      <w:r w:rsidR="00FA3EBB">
        <w:t xml:space="preserve"> </w:t>
      </w:r>
      <w:r w:rsidRPr="000164CD">
        <w:t>различения.</w:t>
      </w:r>
      <w:r w:rsidR="00FA3EBB">
        <w:t xml:space="preserve"> </w:t>
      </w:r>
      <w:r w:rsidRPr="000164CD">
        <w:t>Особенности</w:t>
      </w:r>
      <w:r w:rsidR="00FA3EBB">
        <w:t xml:space="preserve"> </w:t>
      </w:r>
      <w:r w:rsidRPr="000164CD">
        <w:t>эмпирического</w:t>
      </w:r>
      <w:r w:rsidR="00FA3EBB">
        <w:t xml:space="preserve"> </w:t>
      </w:r>
      <w:r w:rsidRPr="000164CD">
        <w:t>и</w:t>
      </w:r>
      <w:r w:rsidR="00FA3EBB">
        <w:t xml:space="preserve"> </w:t>
      </w:r>
      <w:r w:rsidRPr="000164CD">
        <w:t>теоретического</w:t>
      </w:r>
      <w:r w:rsidR="00FA3EBB">
        <w:t xml:space="preserve"> </w:t>
      </w:r>
      <w:r w:rsidRPr="000164CD">
        <w:t>языка</w:t>
      </w:r>
      <w:r w:rsidR="00FA3EBB">
        <w:t xml:space="preserve"> </w:t>
      </w:r>
      <w:r w:rsidRPr="000164CD">
        <w:t>науки.</w:t>
      </w:r>
      <w:r w:rsidR="00FA3EBB">
        <w:t xml:space="preserve"> </w:t>
      </w:r>
      <w:r w:rsidRPr="000164CD">
        <w:t>Структуры</w:t>
      </w:r>
      <w:r w:rsidR="00FA3EBB">
        <w:t xml:space="preserve"> </w:t>
      </w:r>
      <w:r w:rsidRPr="000164CD">
        <w:t>теоретического</w:t>
      </w:r>
      <w:r w:rsidR="00FA3EBB">
        <w:t xml:space="preserve"> </w:t>
      </w:r>
      <w:r w:rsidRPr="000164CD">
        <w:t>знания.</w:t>
      </w:r>
      <w:r w:rsidR="00FA3EBB">
        <w:t xml:space="preserve"> </w:t>
      </w:r>
      <w:r w:rsidRPr="000164CD">
        <w:t>Первичные</w:t>
      </w:r>
      <w:r w:rsidR="00FA3EBB">
        <w:t xml:space="preserve"> </w:t>
      </w:r>
      <w:r w:rsidRPr="000164CD">
        <w:t>теоретические</w:t>
      </w:r>
      <w:r w:rsidR="00FA3EBB">
        <w:t xml:space="preserve"> </w:t>
      </w:r>
      <w:r w:rsidRPr="000164CD">
        <w:t>модели</w:t>
      </w:r>
      <w:r w:rsidR="00FA3EBB">
        <w:t xml:space="preserve"> </w:t>
      </w:r>
      <w:r w:rsidRPr="000164CD">
        <w:t>и</w:t>
      </w:r>
      <w:r w:rsidR="00FA3EBB">
        <w:t xml:space="preserve"> </w:t>
      </w:r>
      <w:r w:rsidRPr="000164CD">
        <w:t>законы.</w:t>
      </w:r>
      <w:r w:rsidR="00FA3EBB">
        <w:t xml:space="preserve"> </w:t>
      </w:r>
      <w:r w:rsidRPr="000164CD">
        <w:t>Развитая</w:t>
      </w:r>
      <w:r w:rsidR="00FA3EBB">
        <w:t xml:space="preserve"> </w:t>
      </w:r>
      <w:r w:rsidRPr="000164CD">
        <w:t>теория.</w:t>
      </w:r>
      <w:r w:rsidR="00FA3EBB">
        <w:t xml:space="preserve"> </w:t>
      </w:r>
      <w:r w:rsidRPr="000164CD">
        <w:t>Теоретические</w:t>
      </w:r>
      <w:r w:rsidR="00FA3EBB">
        <w:t xml:space="preserve"> </w:t>
      </w:r>
      <w:r w:rsidRPr="000164CD">
        <w:t>модели</w:t>
      </w:r>
      <w:r w:rsidR="00FA3EBB">
        <w:t xml:space="preserve"> </w:t>
      </w:r>
      <w:r w:rsidRPr="000164CD">
        <w:t>как</w:t>
      </w:r>
      <w:r w:rsidR="00FA3EBB">
        <w:t xml:space="preserve"> </w:t>
      </w:r>
      <w:r w:rsidRPr="000164CD">
        <w:t>элемент</w:t>
      </w:r>
      <w:r w:rsidR="00FA3EBB">
        <w:t xml:space="preserve"> </w:t>
      </w:r>
      <w:r w:rsidRPr="000164CD">
        <w:t>внутренней</w:t>
      </w:r>
      <w:r w:rsidR="00FA3EBB">
        <w:t xml:space="preserve"> </w:t>
      </w:r>
      <w:r w:rsidRPr="000164CD">
        <w:t>организации</w:t>
      </w:r>
      <w:r w:rsidR="00FA3EBB">
        <w:t xml:space="preserve"> </w:t>
      </w:r>
      <w:r w:rsidRPr="000164CD">
        <w:t>теории.</w:t>
      </w:r>
      <w:r w:rsidR="00FA3EBB">
        <w:t xml:space="preserve"> </w:t>
      </w:r>
      <w:r w:rsidRPr="000164CD">
        <w:t>Ограниченность</w:t>
      </w:r>
      <w:r w:rsidR="00FA3EBB">
        <w:t xml:space="preserve"> </w:t>
      </w:r>
      <w:r w:rsidRPr="000164CD">
        <w:t>гипотетико-дедуктивной</w:t>
      </w:r>
      <w:r w:rsidR="00FA3EBB">
        <w:t xml:space="preserve"> </w:t>
      </w:r>
      <w:r w:rsidRPr="000164CD">
        <w:t>концепции</w:t>
      </w:r>
      <w:r w:rsidR="00FA3EBB">
        <w:t xml:space="preserve"> </w:t>
      </w:r>
      <w:r w:rsidRPr="000164CD">
        <w:t>теоретических</w:t>
      </w:r>
      <w:r w:rsidR="00FA3EBB">
        <w:t xml:space="preserve"> </w:t>
      </w:r>
      <w:r w:rsidRPr="000164CD">
        <w:t>знаний.</w:t>
      </w:r>
      <w:r w:rsidR="00FA3EBB">
        <w:t xml:space="preserve"> </w:t>
      </w:r>
      <w:r w:rsidRPr="000164CD">
        <w:t>Роль</w:t>
      </w:r>
      <w:r w:rsidR="00FA3EBB">
        <w:t xml:space="preserve"> </w:t>
      </w:r>
      <w:r w:rsidRPr="000164CD">
        <w:t>конструктивных</w:t>
      </w:r>
      <w:r w:rsidR="00FA3EBB">
        <w:t xml:space="preserve"> </w:t>
      </w:r>
      <w:r w:rsidRPr="000164CD">
        <w:t>методов</w:t>
      </w:r>
      <w:r w:rsidR="00FA3EBB">
        <w:t xml:space="preserve"> </w:t>
      </w:r>
      <w:r w:rsidRPr="000164CD">
        <w:t>в</w:t>
      </w:r>
      <w:r w:rsidR="00FA3EBB">
        <w:t xml:space="preserve"> </w:t>
      </w:r>
      <w:r w:rsidRPr="000164CD">
        <w:t>дедуктивном</w:t>
      </w:r>
      <w:r w:rsidR="00FA3EBB">
        <w:t xml:space="preserve"> </w:t>
      </w:r>
      <w:r w:rsidRPr="000164CD">
        <w:t>развертывании</w:t>
      </w:r>
      <w:r w:rsidR="00FA3EBB">
        <w:t xml:space="preserve"> </w:t>
      </w:r>
      <w:r w:rsidRPr="000164CD">
        <w:t>теории.</w:t>
      </w:r>
      <w:r w:rsidR="00FA3EBB">
        <w:t xml:space="preserve"> </w:t>
      </w:r>
      <w:r w:rsidRPr="000164CD">
        <w:t>Развертывание</w:t>
      </w:r>
      <w:r w:rsidR="00FA3EBB">
        <w:t xml:space="preserve"> </w:t>
      </w:r>
      <w:r w:rsidRPr="000164CD">
        <w:t>теории</w:t>
      </w:r>
      <w:r w:rsidR="00FA3EBB">
        <w:t xml:space="preserve"> </w:t>
      </w:r>
      <w:r w:rsidRPr="000164CD">
        <w:t>как</w:t>
      </w:r>
      <w:r w:rsidR="00FA3EBB">
        <w:t xml:space="preserve"> </w:t>
      </w:r>
      <w:r w:rsidRPr="000164CD">
        <w:t>процесса</w:t>
      </w:r>
      <w:r w:rsidR="00FA3EBB">
        <w:t xml:space="preserve"> </w:t>
      </w:r>
      <w:r w:rsidRPr="000164CD">
        <w:t>решения</w:t>
      </w:r>
      <w:r w:rsidR="00FA3EBB">
        <w:t xml:space="preserve"> </w:t>
      </w:r>
      <w:r w:rsidRPr="000164CD">
        <w:t>задач.</w:t>
      </w:r>
      <w:r w:rsidR="00FA3EBB">
        <w:t xml:space="preserve"> </w:t>
      </w:r>
      <w:r w:rsidRPr="000164CD">
        <w:t>Парадигмальные</w:t>
      </w:r>
      <w:r w:rsidR="00FA3EBB">
        <w:t xml:space="preserve"> </w:t>
      </w:r>
      <w:r w:rsidRPr="000164CD">
        <w:t>образцы</w:t>
      </w:r>
      <w:r w:rsidR="00FA3EBB">
        <w:t xml:space="preserve"> </w:t>
      </w:r>
      <w:r w:rsidRPr="000164CD">
        <w:t>решения</w:t>
      </w:r>
      <w:r w:rsidR="00FA3EBB">
        <w:t xml:space="preserve"> </w:t>
      </w:r>
      <w:r w:rsidRPr="000164CD">
        <w:t>задач</w:t>
      </w:r>
      <w:r w:rsidR="00FA3EBB">
        <w:t xml:space="preserve"> </w:t>
      </w:r>
      <w:r w:rsidRPr="000164CD">
        <w:t>в</w:t>
      </w:r>
      <w:r w:rsidR="00FA3EBB">
        <w:t xml:space="preserve"> </w:t>
      </w:r>
      <w:r w:rsidRPr="000164CD">
        <w:t>составе</w:t>
      </w:r>
      <w:r w:rsidR="00FA3EBB">
        <w:t xml:space="preserve"> </w:t>
      </w:r>
      <w:r w:rsidRPr="000164CD">
        <w:t>теории.</w:t>
      </w:r>
      <w:r w:rsidR="00FA3EBB">
        <w:t xml:space="preserve"> </w:t>
      </w:r>
      <w:r w:rsidRPr="000164CD">
        <w:t>Проблемы</w:t>
      </w:r>
      <w:r w:rsidR="00FA3EBB">
        <w:t xml:space="preserve"> </w:t>
      </w:r>
      <w:r w:rsidRPr="000164CD">
        <w:t>генезиса</w:t>
      </w:r>
      <w:r w:rsidR="00FA3EBB">
        <w:t xml:space="preserve"> </w:t>
      </w:r>
      <w:r w:rsidRPr="000164CD">
        <w:t>образцов.</w:t>
      </w:r>
      <w:r w:rsidR="00FA3EBB">
        <w:t xml:space="preserve"> </w:t>
      </w:r>
      <w:r w:rsidRPr="000164CD">
        <w:t>Математизация</w:t>
      </w:r>
      <w:r w:rsidR="00FA3EBB">
        <w:t xml:space="preserve"> </w:t>
      </w:r>
      <w:r w:rsidRPr="000164CD">
        <w:t>теоретического</w:t>
      </w:r>
      <w:r w:rsidR="00FA3EBB">
        <w:t xml:space="preserve"> </w:t>
      </w:r>
      <w:r w:rsidRPr="000164CD">
        <w:t>знания.</w:t>
      </w:r>
      <w:r w:rsidR="00FA3EBB">
        <w:t xml:space="preserve"> </w:t>
      </w:r>
      <w:r w:rsidRPr="000164CD">
        <w:t>Виды</w:t>
      </w:r>
      <w:r w:rsidR="00FA3EBB">
        <w:t xml:space="preserve"> </w:t>
      </w:r>
      <w:r w:rsidRPr="000164CD">
        <w:t>интерпретации</w:t>
      </w:r>
      <w:r w:rsidR="00FA3EBB">
        <w:t xml:space="preserve"> </w:t>
      </w:r>
      <w:r w:rsidRPr="000164CD">
        <w:t>математического</w:t>
      </w:r>
      <w:r w:rsidR="00FA3EBB">
        <w:t xml:space="preserve"> </w:t>
      </w:r>
      <w:r w:rsidRPr="000164CD">
        <w:t>аппарата</w:t>
      </w:r>
      <w:r w:rsidR="00FA3EBB">
        <w:t xml:space="preserve"> </w:t>
      </w:r>
      <w:r w:rsidRPr="000164CD">
        <w:t>теории.</w:t>
      </w:r>
    </w:p>
    <w:p w:rsidR="007A68AE" w:rsidRPr="000164CD" w:rsidRDefault="007A68AE" w:rsidP="002E1781">
      <w:pPr>
        <w:tabs>
          <w:tab w:val="left" w:pos="1134"/>
        </w:tabs>
        <w:ind w:firstLine="709"/>
        <w:jc w:val="both"/>
      </w:pPr>
    </w:p>
    <w:p w:rsidR="007A68AE" w:rsidRPr="000164CD" w:rsidRDefault="007A68AE" w:rsidP="002E1781">
      <w:pPr>
        <w:tabs>
          <w:tab w:val="left" w:pos="1134"/>
        </w:tabs>
        <w:ind w:firstLine="709"/>
        <w:jc w:val="both"/>
      </w:pPr>
      <w:r w:rsidRPr="000164CD">
        <w:rPr>
          <w:b/>
        </w:rPr>
        <w:t>Тема</w:t>
      </w:r>
      <w:r w:rsidR="00FA3EBB">
        <w:rPr>
          <w:b/>
        </w:rPr>
        <w:t xml:space="preserve"> </w:t>
      </w:r>
      <w:r w:rsidRPr="000164CD">
        <w:rPr>
          <w:b/>
        </w:rPr>
        <w:t>№11.</w:t>
      </w:r>
      <w:r w:rsidR="00FA3EBB">
        <w:t xml:space="preserve"> </w:t>
      </w:r>
      <w:r w:rsidRPr="000164CD">
        <w:t>Традиции</w:t>
      </w:r>
      <w:r w:rsidR="00FA3EBB">
        <w:t xml:space="preserve"> </w:t>
      </w:r>
      <w:r w:rsidRPr="000164CD">
        <w:t>и</w:t>
      </w:r>
      <w:r w:rsidR="00FA3EBB">
        <w:t xml:space="preserve"> </w:t>
      </w:r>
      <w:r w:rsidRPr="000164CD">
        <w:t>революции</w:t>
      </w:r>
      <w:r w:rsidR="00FA3EBB">
        <w:t xml:space="preserve"> </w:t>
      </w:r>
      <w:r w:rsidRPr="000164CD">
        <w:t>в</w:t>
      </w:r>
      <w:r w:rsidR="00FA3EBB">
        <w:t xml:space="preserve"> </w:t>
      </w:r>
      <w:r w:rsidRPr="000164CD">
        <w:t>науке</w:t>
      </w:r>
      <w:r w:rsidR="002E1781">
        <w:t>.</w:t>
      </w:r>
    </w:p>
    <w:p w:rsidR="007A68AE" w:rsidRPr="000164CD" w:rsidRDefault="007A68AE" w:rsidP="002E1781">
      <w:pPr>
        <w:tabs>
          <w:tab w:val="left" w:pos="1134"/>
        </w:tabs>
        <w:ind w:firstLine="709"/>
        <w:jc w:val="both"/>
      </w:pPr>
      <w:r w:rsidRPr="000164CD">
        <w:t>Особенности</w:t>
      </w:r>
      <w:r w:rsidR="00FA3EBB">
        <w:t xml:space="preserve"> </w:t>
      </w:r>
      <w:r w:rsidRPr="000164CD">
        <w:t>науки</w:t>
      </w:r>
      <w:r w:rsidR="00FA3EBB">
        <w:t xml:space="preserve"> </w:t>
      </w:r>
      <w:r w:rsidRPr="000164CD">
        <w:t>в</w:t>
      </w:r>
      <w:r w:rsidR="00FA3EBB">
        <w:t xml:space="preserve"> </w:t>
      </w:r>
      <w:r w:rsidRPr="000164CD">
        <w:t>период</w:t>
      </w:r>
      <w:r w:rsidR="00FA3EBB">
        <w:t xml:space="preserve"> </w:t>
      </w:r>
      <w:r w:rsidRPr="000164CD">
        <w:t>рождения</w:t>
      </w:r>
      <w:r w:rsidR="00FA3EBB">
        <w:t xml:space="preserve"> </w:t>
      </w:r>
      <w:r w:rsidRPr="000164CD">
        <w:t>новой</w:t>
      </w:r>
      <w:r w:rsidR="00FA3EBB">
        <w:t xml:space="preserve"> </w:t>
      </w:r>
      <w:r w:rsidRPr="000164CD">
        <w:t>культуры:</w:t>
      </w:r>
      <w:r w:rsidR="00FA3EBB">
        <w:t xml:space="preserve"> </w:t>
      </w:r>
      <w:r w:rsidRPr="000164CD">
        <w:t>светский</w:t>
      </w:r>
      <w:r w:rsidR="00FA3EBB">
        <w:t xml:space="preserve"> </w:t>
      </w:r>
      <w:r w:rsidRPr="000164CD">
        <w:t>характер,</w:t>
      </w:r>
      <w:r w:rsidR="00FA3EBB">
        <w:t xml:space="preserve"> </w:t>
      </w:r>
      <w:r w:rsidRPr="000164CD">
        <w:t>натурализм,</w:t>
      </w:r>
      <w:r w:rsidR="00FA3EBB">
        <w:t xml:space="preserve"> </w:t>
      </w:r>
      <w:r w:rsidRPr="000164CD">
        <w:t>антропоморфизм,</w:t>
      </w:r>
      <w:r w:rsidR="00FA3EBB">
        <w:t xml:space="preserve"> </w:t>
      </w:r>
      <w:r w:rsidRPr="000164CD">
        <w:t>синтез</w:t>
      </w:r>
      <w:r w:rsidR="00FA3EBB">
        <w:t xml:space="preserve"> </w:t>
      </w:r>
      <w:r w:rsidRPr="000164CD">
        <w:t>дисциплин.</w:t>
      </w:r>
      <w:r w:rsidR="00FA3EBB">
        <w:t xml:space="preserve"> </w:t>
      </w:r>
      <w:r w:rsidRPr="000164CD">
        <w:t>Революция</w:t>
      </w:r>
      <w:r w:rsidR="00FA3EBB">
        <w:t xml:space="preserve"> </w:t>
      </w:r>
      <w:r w:rsidRPr="000164CD">
        <w:t>в</w:t>
      </w:r>
      <w:r w:rsidR="00FA3EBB">
        <w:t xml:space="preserve"> </w:t>
      </w:r>
      <w:r w:rsidRPr="000164CD">
        <w:t>познании</w:t>
      </w:r>
      <w:r w:rsidR="00FA3EBB">
        <w:t xml:space="preserve"> </w:t>
      </w:r>
      <w:r w:rsidRPr="000164CD">
        <w:t>и</w:t>
      </w:r>
      <w:r w:rsidR="00FA3EBB">
        <w:t xml:space="preserve"> </w:t>
      </w:r>
      <w:r w:rsidRPr="000164CD">
        <w:t>новая</w:t>
      </w:r>
      <w:r w:rsidR="00FA3EBB">
        <w:t xml:space="preserve"> </w:t>
      </w:r>
      <w:r w:rsidRPr="000164CD">
        <w:t>естественнонаучная</w:t>
      </w:r>
      <w:r w:rsidR="00FA3EBB">
        <w:t xml:space="preserve"> </w:t>
      </w:r>
      <w:r w:rsidRPr="000164CD">
        <w:t>картина</w:t>
      </w:r>
      <w:r w:rsidR="00FA3EBB">
        <w:t xml:space="preserve"> </w:t>
      </w:r>
      <w:r w:rsidRPr="000164CD">
        <w:t>мира.</w:t>
      </w:r>
      <w:r w:rsidR="00FA3EBB">
        <w:t xml:space="preserve"> </w:t>
      </w:r>
      <w:r w:rsidRPr="000164CD">
        <w:t>Великие</w:t>
      </w:r>
      <w:r w:rsidR="00FA3EBB">
        <w:t xml:space="preserve"> </w:t>
      </w:r>
      <w:r w:rsidRPr="000164CD">
        <w:t>географические</w:t>
      </w:r>
      <w:r w:rsidR="00FA3EBB">
        <w:t xml:space="preserve"> </w:t>
      </w:r>
      <w:r w:rsidRPr="000164CD">
        <w:t>открытия</w:t>
      </w:r>
      <w:r w:rsidR="00FA3EBB">
        <w:t xml:space="preserve"> </w:t>
      </w:r>
      <w:r w:rsidRPr="000164CD">
        <w:t>и</w:t>
      </w:r>
      <w:r w:rsidR="00FA3EBB">
        <w:t xml:space="preserve"> </w:t>
      </w:r>
      <w:r w:rsidRPr="000164CD">
        <w:t>расширение</w:t>
      </w:r>
      <w:r w:rsidR="00FA3EBB">
        <w:t xml:space="preserve"> </w:t>
      </w:r>
      <w:r w:rsidRPr="000164CD">
        <w:t>горизонтов</w:t>
      </w:r>
      <w:r w:rsidR="00FA3EBB">
        <w:t xml:space="preserve"> </w:t>
      </w:r>
      <w:r w:rsidRPr="000164CD">
        <w:t>познания.</w:t>
      </w:r>
      <w:r w:rsidR="00FA3EBB">
        <w:t xml:space="preserve"> </w:t>
      </w:r>
      <w:r w:rsidRPr="000164CD">
        <w:t>Первые</w:t>
      </w:r>
      <w:r w:rsidR="00FA3EBB">
        <w:t xml:space="preserve"> </w:t>
      </w:r>
      <w:r w:rsidRPr="000164CD">
        <w:t>шаги</w:t>
      </w:r>
      <w:r w:rsidR="00FA3EBB">
        <w:t xml:space="preserve"> </w:t>
      </w:r>
      <w:r w:rsidRPr="000164CD">
        <w:t>в</w:t>
      </w:r>
      <w:r w:rsidR="00FA3EBB">
        <w:t xml:space="preserve"> </w:t>
      </w:r>
      <w:r w:rsidRPr="000164CD">
        <w:t>области</w:t>
      </w:r>
      <w:r w:rsidR="00FA3EBB">
        <w:t xml:space="preserve"> </w:t>
      </w:r>
      <w:r w:rsidRPr="000164CD">
        <w:t>систематизации</w:t>
      </w:r>
      <w:r w:rsidR="00FA3EBB">
        <w:t xml:space="preserve"> </w:t>
      </w:r>
      <w:r w:rsidRPr="000164CD">
        <w:t>знания</w:t>
      </w:r>
      <w:r w:rsidR="00FA3EBB">
        <w:t xml:space="preserve"> </w:t>
      </w:r>
      <w:r w:rsidRPr="000164CD">
        <w:t>(систематика</w:t>
      </w:r>
      <w:r w:rsidR="00FA3EBB">
        <w:t xml:space="preserve"> </w:t>
      </w:r>
      <w:r w:rsidRPr="000164CD">
        <w:t>растений,</w:t>
      </w:r>
      <w:r w:rsidR="00FA3EBB">
        <w:t xml:space="preserve"> </w:t>
      </w:r>
      <w:r w:rsidRPr="000164CD">
        <w:t>возникновение</w:t>
      </w:r>
      <w:r w:rsidR="00FA3EBB">
        <w:t xml:space="preserve"> </w:t>
      </w:r>
      <w:r w:rsidRPr="000164CD">
        <w:t>научной</w:t>
      </w:r>
      <w:r w:rsidR="00FA3EBB">
        <w:t xml:space="preserve"> </w:t>
      </w:r>
      <w:r w:rsidRPr="000164CD">
        <w:t>анатомии</w:t>
      </w:r>
      <w:r w:rsidR="00FA3EBB">
        <w:t xml:space="preserve"> </w:t>
      </w:r>
      <w:r w:rsidRPr="000164CD">
        <w:t>и</w:t>
      </w:r>
      <w:r w:rsidR="00FA3EBB">
        <w:t xml:space="preserve"> </w:t>
      </w:r>
      <w:r w:rsidRPr="000164CD">
        <w:t>др.).</w:t>
      </w:r>
      <w:r w:rsidR="00FA3EBB">
        <w:t xml:space="preserve"> </w:t>
      </w:r>
      <w:r w:rsidRPr="000164CD">
        <w:t>Роль</w:t>
      </w:r>
      <w:r w:rsidR="00FA3EBB">
        <w:t xml:space="preserve"> </w:t>
      </w:r>
      <w:r w:rsidRPr="000164CD">
        <w:t>механико-математической</w:t>
      </w:r>
      <w:r w:rsidR="00FA3EBB">
        <w:t xml:space="preserve"> </w:t>
      </w:r>
      <w:r w:rsidRPr="000164CD">
        <w:t>модели</w:t>
      </w:r>
      <w:r w:rsidR="00FA3EBB">
        <w:t xml:space="preserve"> </w:t>
      </w:r>
      <w:r w:rsidRPr="000164CD">
        <w:t>мира</w:t>
      </w:r>
      <w:r w:rsidR="00FA3EBB">
        <w:t xml:space="preserve"> </w:t>
      </w:r>
      <w:r w:rsidRPr="000164CD">
        <w:t>и</w:t>
      </w:r>
      <w:r w:rsidR="00FA3EBB">
        <w:t xml:space="preserve"> </w:t>
      </w:r>
      <w:r w:rsidRPr="000164CD">
        <w:t>гелиоцентрической</w:t>
      </w:r>
      <w:r w:rsidR="00FA3EBB">
        <w:t xml:space="preserve"> </w:t>
      </w:r>
      <w:r w:rsidRPr="000164CD">
        <w:t>космологии</w:t>
      </w:r>
      <w:r w:rsidR="00FA3EBB">
        <w:t xml:space="preserve"> </w:t>
      </w:r>
      <w:r w:rsidRPr="000164CD">
        <w:t>Коперника</w:t>
      </w:r>
      <w:r w:rsidR="00FA3EBB">
        <w:t xml:space="preserve"> </w:t>
      </w:r>
      <w:r w:rsidRPr="000164CD">
        <w:t>в</w:t>
      </w:r>
      <w:r w:rsidR="00FA3EBB">
        <w:t xml:space="preserve"> </w:t>
      </w:r>
      <w:r w:rsidRPr="000164CD">
        <w:t>освобождении</w:t>
      </w:r>
      <w:r w:rsidR="00FA3EBB">
        <w:t xml:space="preserve"> </w:t>
      </w:r>
      <w:r w:rsidRPr="000164CD">
        <w:t>науки</w:t>
      </w:r>
      <w:r w:rsidR="00FA3EBB">
        <w:t xml:space="preserve"> </w:t>
      </w:r>
      <w:r w:rsidRPr="000164CD">
        <w:t>от</w:t>
      </w:r>
      <w:r w:rsidR="00FA3EBB">
        <w:t xml:space="preserve"> </w:t>
      </w:r>
      <w:r w:rsidRPr="000164CD">
        <w:t>влияния</w:t>
      </w:r>
      <w:r w:rsidR="00FA3EBB">
        <w:t xml:space="preserve"> </w:t>
      </w:r>
      <w:r w:rsidRPr="000164CD">
        <w:t>теологии.</w:t>
      </w:r>
      <w:r w:rsidR="00FA3EBB">
        <w:t xml:space="preserve"> </w:t>
      </w:r>
      <w:r w:rsidRPr="000164CD">
        <w:t>Становление</w:t>
      </w:r>
      <w:r w:rsidR="00FA3EBB">
        <w:t xml:space="preserve"> </w:t>
      </w:r>
      <w:r w:rsidRPr="000164CD">
        <w:t>опытной</w:t>
      </w:r>
      <w:r w:rsidR="00FA3EBB">
        <w:t xml:space="preserve"> </w:t>
      </w:r>
      <w:r w:rsidRPr="000164CD">
        <w:t>науки</w:t>
      </w:r>
      <w:r w:rsidR="00FA3EBB">
        <w:t xml:space="preserve"> </w:t>
      </w:r>
      <w:r w:rsidRPr="000164CD">
        <w:t>в</w:t>
      </w:r>
      <w:r w:rsidR="00FA3EBB">
        <w:t xml:space="preserve"> </w:t>
      </w:r>
      <w:r w:rsidRPr="000164CD">
        <w:t>новоевропейской</w:t>
      </w:r>
      <w:r w:rsidR="00FA3EBB">
        <w:t xml:space="preserve"> </w:t>
      </w:r>
      <w:r w:rsidRPr="000164CD">
        <w:t>культуре.</w:t>
      </w:r>
      <w:r w:rsidR="00FA3EBB">
        <w:t xml:space="preserve"> </w:t>
      </w:r>
      <w:r w:rsidRPr="000164CD">
        <w:t>Формирование</w:t>
      </w:r>
      <w:r w:rsidR="00FA3EBB">
        <w:t xml:space="preserve"> </w:t>
      </w:r>
      <w:r w:rsidRPr="000164CD">
        <w:t>идеалов</w:t>
      </w:r>
      <w:r w:rsidR="00FA3EBB">
        <w:t xml:space="preserve"> </w:t>
      </w:r>
      <w:r w:rsidRPr="000164CD">
        <w:t>математизированного</w:t>
      </w:r>
      <w:r w:rsidR="00FA3EBB">
        <w:t xml:space="preserve"> </w:t>
      </w:r>
      <w:r w:rsidRPr="000164CD">
        <w:t>и</w:t>
      </w:r>
      <w:r w:rsidR="00FA3EBB">
        <w:t xml:space="preserve"> </w:t>
      </w:r>
      <w:r w:rsidRPr="000164CD">
        <w:t>опытного</w:t>
      </w:r>
      <w:r w:rsidR="00FA3EBB">
        <w:t xml:space="preserve"> </w:t>
      </w:r>
      <w:r w:rsidRPr="000164CD">
        <w:t>знания:</w:t>
      </w:r>
      <w:r w:rsidR="00FA3EBB">
        <w:t xml:space="preserve"> </w:t>
      </w:r>
      <w:r w:rsidRPr="000164CD">
        <w:t>оксфордская</w:t>
      </w:r>
      <w:r w:rsidR="00FA3EBB">
        <w:t xml:space="preserve"> </w:t>
      </w:r>
      <w:r w:rsidRPr="000164CD">
        <w:t>школа,</w:t>
      </w:r>
      <w:r w:rsidR="00FA3EBB">
        <w:t xml:space="preserve"> </w:t>
      </w:r>
      <w:r w:rsidRPr="000164CD">
        <w:t>Роджер</w:t>
      </w:r>
      <w:r w:rsidR="00FA3EBB">
        <w:t xml:space="preserve"> </w:t>
      </w:r>
      <w:r w:rsidRPr="000164CD">
        <w:t>Бэкон,</w:t>
      </w:r>
      <w:r w:rsidR="00FA3EBB">
        <w:t xml:space="preserve"> </w:t>
      </w:r>
      <w:r w:rsidRPr="000164CD">
        <w:t>Уильям</w:t>
      </w:r>
      <w:r w:rsidR="00FA3EBB">
        <w:t xml:space="preserve"> </w:t>
      </w:r>
      <w:r w:rsidRPr="000164CD">
        <w:t>Оккам.</w:t>
      </w:r>
      <w:r w:rsidR="00FA3EBB">
        <w:t xml:space="preserve"> </w:t>
      </w:r>
      <w:r w:rsidRPr="000164CD">
        <w:t>Мировоззренческая</w:t>
      </w:r>
      <w:r w:rsidR="00FA3EBB">
        <w:t xml:space="preserve"> </w:t>
      </w:r>
      <w:r w:rsidRPr="000164CD">
        <w:t>роль</w:t>
      </w:r>
      <w:r w:rsidR="00FA3EBB">
        <w:t xml:space="preserve"> </w:t>
      </w:r>
      <w:r w:rsidRPr="000164CD">
        <w:t>науки</w:t>
      </w:r>
      <w:r w:rsidR="00FA3EBB">
        <w:t xml:space="preserve"> </w:t>
      </w:r>
      <w:r w:rsidRPr="000164CD">
        <w:t>в</w:t>
      </w:r>
      <w:r w:rsidR="00FA3EBB">
        <w:t xml:space="preserve"> </w:t>
      </w:r>
      <w:r w:rsidRPr="000164CD">
        <w:t>новоевропейской</w:t>
      </w:r>
      <w:r w:rsidR="00FA3EBB">
        <w:t xml:space="preserve"> </w:t>
      </w:r>
      <w:r w:rsidRPr="000164CD">
        <w:t>культуре.</w:t>
      </w:r>
      <w:r w:rsidR="00FA3EBB">
        <w:t xml:space="preserve"> </w:t>
      </w:r>
      <w:r w:rsidRPr="000164CD">
        <w:t>Социокультурные</w:t>
      </w:r>
      <w:r w:rsidR="00FA3EBB">
        <w:t xml:space="preserve"> </w:t>
      </w:r>
      <w:r w:rsidRPr="000164CD">
        <w:t>предпосылки</w:t>
      </w:r>
      <w:r w:rsidR="00FA3EBB">
        <w:t xml:space="preserve"> </w:t>
      </w:r>
      <w:r w:rsidRPr="000164CD">
        <w:t>возникновения</w:t>
      </w:r>
      <w:r w:rsidR="00FA3EBB">
        <w:t xml:space="preserve"> </w:t>
      </w:r>
      <w:r w:rsidRPr="000164CD">
        <w:t>экспериментального</w:t>
      </w:r>
      <w:r w:rsidR="00FA3EBB">
        <w:t xml:space="preserve"> </w:t>
      </w:r>
      <w:r w:rsidRPr="000164CD">
        <w:t>метода</w:t>
      </w:r>
      <w:r w:rsidR="00FA3EBB">
        <w:t xml:space="preserve"> </w:t>
      </w:r>
      <w:r w:rsidRPr="000164CD">
        <w:t>и</w:t>
      </w:r>
      <w:r w:rsidR="00FA3EBB">
        <w:t xml:space="preserve"> </w:t>
      </w:r>
      <w:r w:rsidRPr="000164CD">
        <w:t>его</w:t>
      </w:r>
      <w:r w:rsidR="00FA3EBB">
        <w:t xml:space="preserve"> </w:t>
      </w:r>
      <w:r w:rsidRPr="000164CD">
        <w:t>соединения</w:t>
      </w:r>
      <w:r w:rsidR="00FA3EBB">
        <w:t xml:space="preserve"> </w:t>
      </w:r>
      <w:r w:rsidRPr="000164CD">
        <w:t>с</w:t>
      </w:r>
      <w:r w:rsidR="00FA3EBB">
        <w:t xml:space="preserve"> </w:t>
      </w:r>
      <w:r w:rsidRPr="000164CD">
        <w:t>математическим</w:t>
      </w:r>
      <w:r w:rsidR="00FA3EBB">
        <w:t xml:space="preserve"> </w:t>
      </w:r>
      <w:r w:rsidRPr="000164CD">
        <w:t>описанием</w:t>
      </w:r>
      <w:r w:rsidR="00FA3EBB">
        <w:t xml:space="preserve"> </w:t>
      </w:r>
      <w:r w:rsidRPr="000164CD">
        <w:t>природы.</w:t>
      </w:r>
      <w:r w:rsidR="00FA3EBB">
        <w:t xml:space="preserve"> </w:t>
      </w:r>
      <w:r w:rsidRPr="000164CD">
        <w:t>Формирование</w:t>
      </w:r>
      <w:r w:rsidR="00FA3EBB">
        <w:t xml:space="preserve"> </w:t>
      </w:r>
      <w:r w:rsidRPr="000164CD">
        <w:t>науки</w:t>
      </w:r>
      <w:r w:rsidR="00FA3EBB">
        <w:t xml:space="preserve"> </w:t>
      </w:r>
      <w:r w:rsidRPr="000164CD">
        <w:t>как</w:t>
      </w:r>
      <w:r w:rsidR="00FA3EBB">
        <w:t xml:space="preserve"> </w:t>
      </w:r>
      <w:r w:rsidRPr="000164CD">
        <w:t>профессиональной</w:t>
      </w:r>
      <w:r w:rsidR="00FA3EBB">
        <w:t xml:space="preserve"> </w:t>
      </w:r>
      <w:r w:rsidRPr="000164CD">
        <w:t>деятельности.</w:t>
      </w:r>
      <w:r w:rsidR="00FA3EBB">
        <w:t xml:space="preserve"> </w:t>
      </w:r>
    </w:p>
    <w:p w:rsidR="007A68AE" w:rsidRPr="000164CD" w:rsidRDefault="007A68AE" w:rsidP="002E1781">
      <w:pPr>
        <w:tabs>
          <w:tab w:val="left" w:pos="1134"/>
        </w:tabs>
        <w:ind w:firstLine="709"/>
        <w:jc w:val="both"/>
      </w:pPr>
    </w:p>
    <w:p w:rsidR="007A68AE" w:rsidRPr="000164CD" w:rsidRDefault="007A68AE" w:rsidP="002E1781">
      <w:pPr>
        <w:tabs>
          <w:tab w:val="left" w:pos="1134"/>
        </w:tabs>
        <w:ind w:firstLine="709"/>
        <w:jc w:val="both"/>
      </w:pPr>
      <w:r w:rsidRPr="000164CD">
        <w:rPr>
          <w:b/>
        </w:rPr>
        <w:t>Тема</w:t>
      </w:r>
      <w:r w:rsidR="00FA3EBB">
        <w:rPr>
          <w:b/>
        </w:rPr>
        <w:t xml:space="preserve"> </w:t>
      </w:r>
      <w:r w:rsidRPr="000164CD">
        <w:rPr>
          <w:b/>
        </w:rPr>
        <w:t>№12.</w:t>
      </w:r>
      <w:r w:rsidR="00FA3EBB">
        <w:t xml:space="preserve"> </w:t>
      </w:r>
      <w:r w:rsidRPr="000164CD">
        <w:t>Модели</w:t>
      </w:r>
      <w:r w:rsidR="00FA3EBB">
        <w:t xml:space="preserve"> </w:t>
      </w:r>
      <w:r w:rsidRPr="000164CD">
        <w:t>развития</w:t>
      </w:r>
      <w:r w:rsidR="00FA3EBB">
        <w:t xml:space="preserve"> </w:t>
      </w:r>
      <w:r w:rsidRPr="000164CD">
        <w:t>научного</w:t>
      </w:r>
      <w:r w:rsidR="00FA3EBB">
        <w:t xml:space="preserve"> </w:t>
      </w:r>
      <w:r w:rsidRPr="000164CD">
        <w:t>знания.</w:t>
      </w:r>
      <w:r w:rsidR="00FA3EBB">
        <w:t xml:space="preserve"> </w:t>
      </w:r>
      <w:r w:rsidRPr="000164CD">
        <w:t>Постпозитивистская</w:t>
      </w:r>
      <w:r w:rsidR="00FA3EBB">
        <w:t xml:space="preserve"> </w:t>
      </w:r>
      <w:r w:rsidRPr="000164CD">
        <w:t>философия</w:t>
      </w:r>
      <w:r w:rsidR="00FA3EBB">
        <w:t xml:space="preserve"> </w:t>
      </w:r>
      <w:r w:rsidRPr="000164CD">
        <w:t>науки</w:t>
      </w:r>
      <w:r w:rsidR="002E1781">
        <w:t>.</w:t>
      </w:r>
    </w:p>
    <w:p w:rsidR="007A68AE" w:rsidRPr="000164CD" w:rsidRDefault="007A68AE" w:rsidP="002E1781">
      <w:pPr>
        <w:tabs>
          <w:tab w:val="left" w:pos="1134"/>
        </w:tabs>
        <w:ind w:firstLine="709"/>
        <w:jc w:val="both"/>
        <w:textAlignment w:val="baseline"/>
      </w:pPr>
      <w:r w:rsidRPr="000164CD">
        <w:t>Кризис</w:t>
      </w:r>
      <w:r w:rsidR="00FA3EBB">
        <w:t xml:space="preserve"> </w:t>
      </w:r>
      <w:r w:rsidRPr="000164CD">
        <w:t>в</w:t>
      </w:r>
      <w:r w:rsidR="00FA3EBB">
        <w:t xml:space="preserve"> </w:t>
      </w:r>
      <w:r w:rsidRPr="000164CD">
        <w:t>основаниях</w:t>
      </w:r>
      <w:r w:rsidR="00FA3EBB">
        <w:t xml:space="preserve"> </w:t>
      </w:r>
      <w:r w:rsidRPr="000164CD">
        <w:t>классической</w:t>
      </w:r>
      <w:r w:rsidR="00FA3EBB">
        <w:t xml:space="preserve"> </w:t>
      </w:r>
      <w:r w:rsidRPr="000164CD">
        <w:t>науки</w:t>
      </w:r>
      <w:r w:rsidR="00FA3EBB">
        <w:t xml:space="preserve"> </w:t>
      </w:r>
      <w:r w:rsidRPr="000164CD">
        <w:t>и</w:t>
      </w:r>
      <w:r w:rsidR="00FA3EBB">
        <w:t xml:space="preserve"> </w:t>
      </w:r>
      <w:r w:rsidRPr="000164CD">
        <w:t>глобальная</w:t>
      </w:r>
      <w:r w:rsidR="00FA3EBB">
        <w:t xml:space="preserve"> </w:t>
      </w:r>
      <w:r w:rsidRPr="000164CD">
        <w:t>научная</w:t>
      </w:r>
      <w:r w:rsidR="00FA3EBB">
        <w:t xml:space="preserve"> </w:t>
      </w:r>
      <w:r w:rsidRPr="000164CD">
        <w:t>революция</w:t>
      </w:r>
      <w:r w:rsidR="00FA3EBB">
        <w:t xml:space="preserve"> </w:t>
      </w:r>
      <w:r w:rsidRPr="000164CD">
        <w:t>в</w:t>
      </w:r>
      <w:r w:rsidR="00FA3EBB">
        <w:t xml:space="preserve"> </w:t>
      </w:r>
      <w:r w:rsidRPr="000164CD">
        <w:t>математике,</w:t>
      </w:r>
      <w:r w:rsidR="00FA3EBB">
        <w:t xml:space="preserve"> </w:t>
      </w:r>
      <w:r w:rsidRPr="000164CD">
        <w:t>физике</w:t>
      </w:r>
      <w:r w:rsidR="00FA3EBB">
        <w:t xml:space="preserve"> </w:t>
      </w:r>
      <w:r w:rsidRPr="000164CD">
        <w:t>и</w:t>
      </w:r>
      <w:r w:rsidR="00FA3EBB">
        <w:t xml:space="preserve"> </w:t>
      </w:r>
      <w:r w:rsidRPr="000164CD">
        <w:t>социальных</w:t>
      </w:r>
      <w:r w:rsidR="00FA3EBB">
        <w:t xml:space="preserve"> </w:t>
      </w:r>
      <w:r w:rsidRPr="000164CD">
        <w:t>науках.</w:t>
      </w:r>
      <w:r w:rsidR="00FA3EBB">
        <w:t xml:space="preserve"> </w:t>
      </w:r>
      <w:r w:rsidRPr="000164CD">
        <w:t>Общая</w:t>
      </w:r>
      <w:r w:rsidR="00FA3EBB">
        <w:t xml:space="preserve"> </w:t>
      </w:r>
      <w:r w:rsidRPr="000164CD">
        <w:t>характеристика</w:t>
      </w:r>
      <w:r w:rsidR="00FA3EBB">
        <w:t xml:space="preserve"> </w:t>
      </w:r>
      <w:r w:rsidRPr="000164CD">
        <w:t>XIX</w:t>
      </w:r>
      <w:r w:rsidR="00FA3EBB">
        <w:t xml:space="preserve"> </w:t>
      </w:r>
      <w:r w:rsidRPr="000164CD">
        <w:t>в.</w:t>
      </w:r>
      <w:r w:rsidR="00FA3EBB">
        <w:t xml:space="preserve"> </w:t>
      </w:r>
      <w:r w:rsidRPr="000164CD">
        <w:t>«Романтическая</w:t>
      </w:r>
      <w:r w:rsidR="00FA3EBB">
        <w:t xml:space="preserve"> </w:t>
      </w:r>
      <w:r w:rsidRPr="000164CD">
        <w:t>реакция»</w:t>
      </w:r>
      <w:r w:rsidR="00FA3EBB">
        <w:t xml:space="preserve"> </w:t>
      </w:r>
      <w:r w:rsidRPr="000164CD">
        <w:t>против</w:t>
      </w:r>
      <w:r w:rsidR="00FA3EBB">
        <w:t xml:space="preserve"> </w:t>
      </w:r>
      <w:r w:rsidRPr="000164CD">
        <w:t>механицизма.</w:t>
      </w:r>
      <w:r w:rsidR="00FA3EBB">
        <w:t xml:space="preserve"> </w:t>
      </w:r>
      <w:r w:rsidRPr="000164CD">
        <w:t>Новый</w:t>
      </w:r>
      <w:r w:rsidR="00FA3EBB">
        <w:t xml:space="preserve"> </w:t>
      </w:r>
      <w:r w:rsidRPr="000164CD">
        <w:t>подход</w:t>
      </w:r>
      <w:r w:rsidR="00FA3EBB">
        <w:t xml:space="preserve"> </w:t>
      </w:r>
      <w:r w:rsidRPr="000164CD">
        <w:t>к</w:t>
      </w:r>
      <w:r w:rsidR="00FA3EBB">
        <w:t xml:space="preserve"> </w:t>
      </w:r>
      <w:r w:rsidRPr="000164CD">
        <w:t>основаниям</w:t>
      </w:r>
      <w:r w:rsidR="00FA3EBB">
        <w:t xml:space="preserve"> </w:t>
      </w:r>
      <w:r w:rsidRPr="000164CD">
        <w:t>научного</w:t>
      </w:r>
      <w:r w:rsidR="00FA3EBB">
        <w:t xml:space="preserve"> </w:t>
      </w:r>
      <w:r w:rsidRPr="000164CD">
        <w:t>познания</w:t>
      </w:r>
      <w:r w:rsidR="00FA3EBB">
        <w:t xml:space="preserve"> </w:t>
      </w:r>
      <w:r w:rsidRPr="000164CD">
        <w:t>в</w:t>
      </w:r>
      <w:r w:rsidR="00FA3EBB">
        <w:t xml:space="preserve"> </w:t>
      </w:r>
      <w:r w:rsidRPr="000164CD">
        <w:t>немецкой</w:t>
      </w:r>
      <w:r w:rsidR="00FA3EBB">
        <w:t xml:space="preserve"> </w:t>
      </w:r>
      <w:r w:rsidRPr="000164CD">
        <w:t>классической</w:t>
      </w:r>
      <w:r w:rsidR="00FA3EBB">
        <w:t xml:space="preserve"> </w:t>
      </w:r>
      <w:r w:rsidRPr="000164CD">
        <w:t>философии.</w:t>
      </w:r>
      <w:r w:rsidR="00FA3EBB">
        <w:t xml:space="preserve"> </w:t>
      </w:r>
      <w:r w:rsidRPr="000164CD">
        <w:t>Пересмотр</w:t>
      </w:r>
      <w:r w:rsidR="00FA3EBB">
        <w:t xml:space="preserve"> </w:t>
      </w:r>
      <w:r w:rsidRPr="000164CD">
        <w:t>проблемы</w:t>
      </w:r>
      <w:r w:rsidR="00FA3EBB">
        <w:t xml:space="preserve"> </w:t>
      </w:r>
      <w:r w:rsidRPr="000164CD">
        <w:t>субъекта</w:t>
      </w:r>
      <w:r w:rsidR="00FA3EBB">
        <w:t xml:space="preserve"> </w:t>
      </w:r>
      <w:r w:rsidRPr="000164CD">
        <w:t>познания</w:t>
      </w:r>
      <w:r w:rsidR="00FA3EBB">
        <w:t xml:space="preserve"> </w:t>
      </w:r>
      <w:r w:rsidRPr="000164CD">
        <w:t>в</w:t>
      </w:r>
      <w:r w:rsidR="00FA3EBB">
        <w:t xml:space="preserve"> </w:t>
      </w:r>
      <w:r w:rsidRPr="000164CD">
        <w:t>метафизике</w:t>
      </w:r>
      <w:r w:rsidR="00FA3EBB">
        <w:t xml:space="preserve"> </w:t>
      </w:r>
      <w:r w:rsidRPr="000164CD">
        <w:t>Канта.</w:t>
      </w:r>
      <w:r w:rsidR="00FA3EBB">
        <w:t xml:space="preserve"> </w:t>
      </w:r>
      <w:r w:rsidRPr="000164CD">
        <w:t>Кантовы</w:t>
      </w:r>
      <w:r w:rsidR="00FA3EBB">
        <w:t xml:space="preserve"> </w:t>
      </w:r>
      <w:r w:rsidRPr="000164CD">
        <w:t>космогоническая</w:t>
      </w:r>
      <w:r w:rsidR="00FA3EBB">
        <w:t xml:space="preserve"> </w:t>
      </w:r>
      <w:r w:rsidRPr="000164CD">
        <w:t>система</w:t>
      </w:r>
      <w:r w:rsidR="00FA3EBB">
        <w:t xml:space="preserve"> </w:t>
      </w:r>
      <w:r w:rsidRPr="000164CD">
        <w:t>и</w:t>
      </w:r>
      <w:r w:rsidR="00FA3EBB">
        <w:t xml:space="preserve"> </w:t>
      </w:r>
      <w:r w:rsidRPr="000164CD">
        <w:t>антиномии.</w:t>
      </w:r>
      <w:r w:rsidR="00FA3EBB">
        <w:t xml:space="preserve"> </w:t>
      </w:r>
      <w:r w:rsidRPr="000164CD">
        <w:t>Проблема</w:t>
      </w:r>
      <w:r w:rsidR="00FA3EBB">
        <w:t xml:space="preserve"> </w:t>
      </w:r>
      <w:r w:rsidRPr="000164CD">
        <w:t>начал</w:t>
      </w:r>
      <w:r w:rsidR="00FA3EBB">
        <w:t xml:space="preserve"> </w:t>
      </w:r>
      <w:r w:rsidRPr="000164CD">
        <w:t>познания</w:t>
      </w:r>
      <w:r w:rsidR="00FA3EBB">
        <w:t xml:space="preserve"> </w:t>
      </w:r>
      <w:r w:rsidRPr="000164CD">
        <w:t>и</w:t>
      </w:r>
      <w:r w:rsidR="00FA3EBB">
        <w:t xml:space="preserve"> </w:t>
      </w:r>
      <w:r w:rsidRPr="000164CD">
        <w:t>«вещи</w:t>
      </w:r>
      <w:r w:rsidR="00FA3EBB">
        <w:t xml:space="preserve"> </w:t>
      </w:r>
      <w:r w:rsidRPr="000164CD">
        <w:t>-</w:t>
      </w:r>
      <w:r w:rsidR="00FA3EBB">
        <w:t xml:space="preserve"> </w:t>
      </w:r>
      <w:r w:rsidRPr="000164CD">
        <w:t>в</w:t>
      </w:r>
      <w:r w:rsidR="00FA3EBB">
        <w:t xml:space="preserve"> </w:t>
      </w:r>
      <w:r w:rsidRPr="000164CD">
        <w:t>–себе».</w:t>
      </w:r>
      <w:r w:rsidR="00FA3EBB">
        <w:t xml:space="preserve"> </w:t>
      </w:r>
      <w:r w:rsidRPr="000164CD">
        <w:t>Теория</w:t>
      </w:r>
      <w:r w:rsidR="00FA3EBB">
        <w:t xml:space="preserve"> </w:t>
      </w:r>
      <w:r w:rsidRPr="000164CD">
        <w:t>познания</w:t>
      </w:r>
      <w:r w:rsidR="00FA3EBB">
        <w:t xml:space="preserve"> </w:t>
      </w:r>
      <w:r w:rsidRPr="000164CD">
        <w:t>Канта</w:t>
      </w:r>
      <w:r w:rsidR="00FA3EBB">
        <w:t xml:space="preserve"> </w:t>
      </w:r>
      <w:r w:rsidRPr="000164CD">
        <w:t>и</w:t>
      </w:r>
      <w:r w:rsidR="00FA3EBB">
        <w:t xml:space="preserve"> </w:t>
      </w:r>
      <w:r w:rsidRPr="000164CD">
        <w:t>диалектика</w:t>
      </w:r>
      <w:r w:rsidR="00FA3EBB">
        <w:t xml:space="preserve"> </w:t>
      </w:r>
      <w:r w:rsidRPr="000164CD">
        <w:t>Гегеля</w:t>
      </w:r>
      <w:r w:rsidR="00FA3EBB">
        <w:t xml:space="preserve"> </w:t>
      </w:r>
      <w:r w:rsidRPr="000164CD">
        <w:t>как</w:t>
      </w:r>
      <w:r w:rsidR="00FA3EBB">
        <w:t xml:space="preserve"> </w:t>
      </w:r>
      <w:r w:rsidRPr="000164CD">
        <w:t>предпосылки</w:t>
      </w:r>
      <w:r w:rsidR="00FA3EBB">
        <w:t xml:space="preserve"> </w:t>
      </w:r>
      <w:r w:rsidRPr="000164CD">
        <w:t>неклассического</w:t>
      </w:r>
      <w:r w:rsidR="00FA3EBB">
        <w:t xml:space="preserve"> </w:t>
      </w:r>
      <w:r w:rsidRPr="000164CD">
        <w:t>естествознания.</w:t>
      </w:r>
      <w:r w:rsidR="00FA3EBB">
        <w:t xml:space="preserve"> </w:t>
      </w:r>
      <w:r w:rsidRPr="000164CD">
        <w:t>Концепции</w:t>
      </w:r>
      <w:r w:rsidR="00FA3EBB">
        <w:t xml:space="preserve"> </w:t>
      </w:r>
      <w:r w:rsidRPr="000164CD">
        <w:t>эволюции</w:t>
      </w:r>
      <w:r w:rsidR="00FA3EBB">
        <w:t xml:space="preserve"> </w:t>
      </w:r>
      <w:r w:rsidRPr="000164CD">
        <w:t>и</w:t>
      </w:r>
      <w:r w:rsidR="00FA3EBB">
        <w:t xml:space="preserve"> </w:t>
      </w:r>
      <w:r w:rsidRPr="000164CD">
        <w:t>естественного</w:t>
      </w:r>
      <w:r w:rsidR="00FA3EBB">
        <w:t xml:space="preserve"> </w:t>
      </w:r>
      <w:r w:rsidRPr="000164CD">
        <w:t>отбора</w:t>
      </w:r>
      <w:r w:rsidR="00FA3EBB">
        <w:t xml:space="preserve"> </w:t>
      </w:r>
      <w:r w:rsidRPr="000164CD">
        <w:t>как</w:t>
      </w:r>
      <w:r w:rsidR="00FA3EBB">
        <w:t xml:space="preserve"> </w:t>
      </w:r>
      <w:r w:rsidRPr="000164CD">
        <w:t>исследовательская</w:t>
      </w:r>
      <w:r w:rsidR="00FA3EBB">
        <w:t xml:space="preserve"> </w:t>
      </w:r>
      <w:r w:rsidRPr="000164CD">
        <w:t>программа.</w:t>
      </w:r>
      <w:r w:rsidR="00FA3EBB">
        <w:t xml:space="preserve"> </w:t>
      </w:r>
      <w:r w:rsidRPr="000164CD">
        <w:t>Вероятностные</w:t>
      </w:r>
      <w:r w:rsidR="00FA3EBB">
        <w:t xml:space="preserve"> </w:t>
      </w:r>
      <w:r w:rsidRPr="000164CD">
        <w:t>и</w:t>
      </w:r>
      <w:r w:rsidR="00FA3EBB">
        <w:t xml:space="preserve"> </w:t>
      </w:r>
      <w:r w:rsidRPr="000164CD">
        <w:t>статистические</w:t>
      </w:r>
      <w:r w:rsidR="00FA3EBB">
        <w:t xml:space="preserve"> </w:t>
      </w:r>
      <w:r w:rsidRPr="000164CD">
        <w:t>принципы</w:t>
      </w:r>
      <w:r w:rsidR="00FA3EBB">
        <w:t xml:space="preserve"> </w:t>
      </w:r>
      <w:r w:rsidRPr="000164CD">
        <w:t>исследования.</w:t>
      </w:r>
      <w:r w:rsidR="00FA3EBB">
        <w:t xml:space="preserve"> </w:t>
      </w:r>
      <w:r w:rsidRPr="000164CD">
        <w:t>Особенности</w:t>
      </w:r>
      <w:r w:rsidR="00FA3EBB">
        <w:t xml:space="preserve"> </w:t>
      </w:r>
      <w:r w:rsidRPr="000164CD">
        <w:t>второго</w:t>
      </w:r>
      <w:r w:rsidR="00FA3EBB">
        <w:t xml:space="preserve"> </w:t>
      </w:r>
      <w:r w:rsidRPr="000164CD">
        <w:t>начала</w:t>
      </w:r>
      <w:r w:rsidR="00FA3EBB">
        <w:t xml:space="preserve"> </w:t>
      </w:r>
      <w:r w:rsidRPr="000164CD">
        <w:t>термодинамики</w:t>
      </w:r>
      <w:r w:rsidR="00FA3EBB">
        <w:t xml:space="preserve"> </w:t>
      </w:r>
      <w:r w:rsidRPr="000164CD">
        <w:t>как</w:t>
      </w:r>
      <w:r w:rsidR="00FA3EBB">
        <w:t xml:space="preserve"> </w:t>
      </w:r>
      <w:r w:rsidRPr="000164CD">
        <w:t>эволюционного</w:t>
      </w:r>
      <w:r w:rsidR="00FA3EBB">
        <w:t xml:space="preserve"> </w:t>
      </w:r>
      <w:r w:rsidRPr="000164CD">
        <w:t>принципа.</w:t>
      </w:r>
      <w:r w:rsidR="00FA3EBB">
        <w:t xml:space="preserve"> </w:t>
      </w:r>
      <w:r w:rsidRPr="000164CD">
        <w:t>Исчерпание</w:t>
      </w:r>
      <w:r w:rsidR="00FA3EBB">
        <w:t xml:space="preserve"> </w:t>
      </w:r>
      <w:r w:rsidRPr="000164CD">
        <w:t>и</w:t>
      </w:r>
      <w:r w:rsidR="00FA3EBB">
        <w:t xml:space="preserve"> </w:t>
      </w:r>
      <w:r w:rsidRPr="000164CD">
        <w:t>крах</w:t>
      </w:r>
      <w:r w:rsidR="00FA3EBB">
        <w:t xml:space="preserve"> </w:t>
      </w:r>
      <w:r w:rsidRPr="000164CD">
        <w:t>механицизма.</w:t>
      </w:r>
      <w:r w:rsidR="00FA3EBB">
        <w:t xml:space="preserve"> </w:t>
      </w:r>
      <w:r w:rsidRPr="000164CD">
        <w:t>Революция</w:t>
      </w:r>
      <w:r w:rsidR="00FA3EBB">
        <w:t xml:space="preserve"> </w:t>
      </w:r>
      <w:r w:rsidRPr="000164CD">
        <w:t>в</w:t>
      </w:r>
      <w:r w:rsidR="00FA3EBB">
        <w:t xml:space="preserve"> </w:t>
      </w:r>
      <w:r w:rsidRPr="000164CD">
        <w:t>естествознании</w:t>
      </w:r>
      <w:r w:rsidR="00FA3EBB">
        <w:t xml:space="preserve"> </w:t>
      </w:r>
      <w:r w:rsidRPr="000164CD">
        <w:t>на</w:t>
      </w:r>
      <w:r w:rsidR="00FA3EBB">
        <w:t xml:space="preserve"> </w:t>
      </w:r>
      <w:r w:rsidRPr="000164CD">
        <w:t>рубеже</w:t>
      </w:r>
      <w:r w:rsidR="00FA3EBB">
        <w:t xml:space="preserve"> </w:t>
      </w:r>
      <w:r w:rsidRPr="000164CD">
        <w:t>XIX</w:t>
      </w:r>
      <w:r w:rsidR="00FA3EBB">
        <w:t xml:space="preserve"> </w:t>
      </w:r>
      <w:r w:rsidRPr="000164CD">
        <w:t>-</w:t>
      </w:r>
      <w:r w:rsidR="00FA3EBB">
        <w:t xml:space="preserve"> </w:t>
      </w:r>
      <w:r w:rsidRPr="000164CD">
        <w:t>XX</w:t>
      </w:r>
      <w:r w:rsidR="00FA3EBB">
        <w:t xml:space="preserve"> </w:t>
      </w:r>
      <w:r w:rsidRPr="000164CD">
        <w:t>вв.</w:t>
      </w:r>
      <w:r w:rsidR="00FA3EBB">
        <w:t xml:space="preserve"> </w:t>
      </w:r>
      <w:r w:rsidRPr="000164CD">
        <w:t>и</w:t>
      </w:r>
      <w:r w:rsidR="00FA3EBB">
        <w:t xml:space="preserve"> </w:t>
      </w:r>
      <w:r w:rsidRPr="000164CD">
        <w:t>кризис</w:t>
      </w:r>
      <w:r w:rsidR="00FA3EBB">
        <w:t xml:space="preserve"> </w:t>
      </w:r>
      <w:r w:rsidRPr="000164CD">
        <w:t>в</w:t>
      </w:r>
      <w:r w:rsidR="00FA3EBB">
        <w:t xml:space="preserve"> </w:t>
      </w:r>
      <w:r w:rsidRPr="000164CD">
        <w:t>философско-методологических</w:t>
      </w:r>
      <w:r w:rsidR="00FA3EBB">
        <w:t xml:space="preserve"> </w:t>
      </w:r>
      <w:r w:rsidRPr="000164CD">
        <w:t>основаниях</w:t>
      </w:r>
      <w:r w:rsidR="00FA3EBB">
        <w:t xml:space="preserve"> </w:t>
      </w:r>
      <w:r w:rsidRPr="000164CD">
        <w:t>научного</w:t>
      </w:r>
      <w:r w:rsidR="00FA3EBB">
        <w:t xml:space="preserve"> </w:t>
      </w:r>
      <w:r w:rsidRPr="000164CD">
        <w:t>познания.</w:t>
      </w:r>
      <w:r w:rsidR="00FA3EBB">
        <w:t xml:space="preserve"> </w:t>
      </w:r>
      <w:r w:rsidRPr="000164CD">
        <w:t>Неклассическая</w:t>
      </w:r>
      <w:r w:rsidR="00FA3EBB">
        <w:t xml:space="preserve"> </w:t>
      </w:r>
      <w:r w:rsidRPr="000164CD">
        <w:t>наука</w:t>
      </w:r>
      <w:r w:rsidR="00FA3EBB">
        <w:t xml:space="preserve"> </w:t>
      </w:r>
      <w:r w:rsidRPr="000164CD">
        <w:t>и</w:t>
      </w:r>
      <w:r w:rsidR="00FA3EBB">
        <w:t xml:space="preserve"> </w:t>
      </w:r>
      <w:r w:rsidRPr="000164CD">
        <w:t>ее</w:t>
      </w:r>
      <w:r w:rsidR="00FA3EBB">
        <w:t xml:space="preserve"> </w:t>
      </w:r>
      <w:r w:rsidRPr="000164CD">
        <w:t>философско-методологические</w:t>
      </w:r>
      <w:r w:rsidR="00FA3EBB">
        <w:t xml:space="preserve"> </w:t>
      </w:r>
      <w:r w:rsidRPr="000164CD">
        <w:t>последствия.</w:t>
      </w:r>
      <w:r w:rsidR="00FA3EBB">
        <w:t xml:space="preserve"> </w:t>
      </w:r>
      <w:r w:rsidRPr="000164CD">
        <w:t>Создание</w:t>
      </w:r>
      <w:r w:rsidR="00FA3EBB">
        <w:t xml:space="preserve"> </w:t>
      </w:r>
      <w:r w:rsidRPr="000164CD">
        <w:t>теории</w:t>
      </w:r>
      <w:r w:rsidR="00FA3EBB">
        <w:t xml:space="preserve"> </w:t>
      </w:r>
      <w:r w:rsidRPr="000164CD">
        <w:t>относительности</w:t>
      </w:r>
      <w:r w:rsidR="00FA3EBB">
        <w:t xml:space="preserve"> </w:t>
      </w:r>
      <w:r w:rsidRPr="000164CD">
        <w:t>и</w:t>
      </w:r>
      <w:r w:rsidR="00FA3EBB">
        <w:t xml:space="preserve"> </w:t>
      </w:r>
      <w:r w:rsidRPr="000164CD">
        <w:t>квантовой</w:t>
      </w:r>
      <w:r w:rsidR="00FA3EBB">
        <w:t xml:space="preserve"> </w:t>
      </w:r>
      <w:r w:rsidRPr="000164CD">
        <w:t>механики</w:t>
      </w:r>
      <w:r w:rsidR="00FA3EBB">
        <w:t xml:space="preserve"> </w:t>
      </w:r>
      <w:r w:rsidRPr="000164CD">
        <w:t>–</w:t>
      </w:r>
      <w:r w:rsidR="00FA3EBB">
        <w:t xml:space="preserve"> </w:t>
      </w:r>
      <w:r w:rsidRPr="000164CD">
        <w:t>начало</w:t>
      </w:r>
      <w:r w:rsidR="00FA3EBB">
        <w:t xml:space="preserve"> </w:t>
      </w:r>
      <w:r w:rsidRPr="000164CD">
        <w:t>этапа</w:t>
      </w:r>
      <w:r w:rsidR="00FA3EBB">
        <w:t xml:space="preserve"> </w:t>
      </w:r>
      <w:r w:rsidRPr="000164CD">
        <w:t>неклассической</w:t>
      </w:r>
      <w:r w:rsidR="00FA3EBB">
        <w:t xml:space="preserve"> </w:t>
      </w:r>
      <w:r w:rsidRPr="000164CD">
        <w:t>науки.</w:t>
      </w:r>
      <w:r w:rsidR="00FA3EBB">
        <w:t xml:space="preserve"> </w:t>
      </w:r>
      <w:r w:rsidRPr="000164CD">
        <w:t>Онтология</w:t>
      </w:r>
      <w:r w:rsidR="00FA3EBB">
        <w:t xml:space="preserve"> </w:t>
      </w:r>
      <w:r w:rsidRPr="000164CD">
        <w:t>неклассической</w:t>
      </w:r>
      <w:r w:rsidR="00FA3EBB">
        <w:t xml:space="preserve"> </w:t>
      </w:r>
      <w:r w:rsidRPr="000164CD">
        <w:t>науки:</w:t>
      </w:r>
      <w:r w:rsidR="00FA3EBB">
        <w:t xml:space="preserve"> </w:t>
      </w:r>
      <w:r w:rsidRPr="000164CD">
        <w:t>релятивизм,</w:t>
      </w:r>
      <w:r w:rsidR="00FA3EBB">
        <w:t xml:space="preserve"> </w:t>
      </w:r>
      <w:r w:rsidRPr="000164CD">
        <w:t>индетерминизм,</w:t>
      </w:r>
      <w:r w:rsidR="00FA3EBB">
        <w:t xml:space="preserve"> </w:t>
      </w:r>
      <w:r w:rsidRPr="000164CD">
        <w:t>нелинейность,</w:t>
      </w:r>
      <w:r w:rsidR="00FA3EBB">
        <w:t xml:space="preserve"> </w:t>
      </w:r>
      <w:r w:rsidRPr="000164CD">
        <w:t>массовость,</w:t>
      </w:r>
      <w:r w:rsidR="00FA3EBB">
        <w:t xml:space="preserve"> </w:t>
      </w:r>
      <w:r w:rsidRPr="000164CD">
        <w:t>синергетизм,</w:t>
      </w:r>
      <w:r w:rsidR="00FA3EBB">
        <w:t xml:space="preserve"> </w:t>
      </w:r>
      <w:r w:rsidRPr="000164CD">
        <w:t>системность,</w:t>
      </w:r>
      <w:r w:rsidR="00FA3EBB">
        <w:t xml:space="preserve"> </w:t>
      </w:r>
      <w:r w:rsidRPr="000164CD">
        <w:t>структурность,</w:t>
      </w:r>
      <w:r w:rsidR="00FA3EBB">
        <w:t xml:space="preserve"> </w:t>
      </w:r>
      <w:r w:rsidRPr="000164CD">
        <w:t>организованность,</w:t>
      </w:r>
      <w:r w:rsidR="00FA3EBB">
        <w:t xml:space="preserve"> </w:t>
      </w:r>
      <w:r w:rsidRPr="000164CD">
        <w:t>эволюционность</w:t>
      </w:r>
      <w:r w:rsidR="00FA3EBB">
        <w:t xml:space="preserve"> </w:t>
      </w:r>
      <w:r w:rsidRPr="000164CD">
        <w:t>научных</w:t>
      </w:r>
      <w:r w:rsidR="00FA3EBB">
        <w:t xml:space="preserve"> </w:t>
      </w:r>
      <w:r w:rsidRPr="000164CD">
        <w:t>объектов.</w:t>
      </w:r>
      <w:r w:rsidR="00FA3EBB">
        <w:t xml:space="preserve"> </w:t>
      </w:r>
      <w:r w:rsidRPr="000164CD">
        <w:t>Гносеология</w:t>
      </w:r>
      <w:r w:rsidR="00FA3EBB">
        <w:t xml:space="preserve"> </w:t>
      </w:r>
      <w:r w:rsidRPr="000164CD">
        <w:t>неклассической</w:t>
      </w:r>
      <w:r w:rsidR="00FA3EBB">
        <w:t xml:space="preserve"> </w:t>
      </w:r>
      <w:r w:rsidRPr="000164CD">
        <w:t>науки:</w:t>
      </w:r>
      <w:r w:rsidR="00FA3EBB">
        <w:t xml:space="preserve"> </w:t>
      </w:r>
      <w:r w:rsidRPr="000164CD">
        <w:t>субъект-объектность</w:t>
      </w:r>
      <w:r w:rsidR="00FA3EBB">
        <w:t xml:space="preserve"> </w:t>
      </w:r>
      <w:r w:rsidRPr="000164CD">
        <w:t>научного</w:t>
      </w:r>
      <w:r w:rsidR="00FA3EBB">
        <w:t xml:space="preserve"> </w:t>
      </w:r>
      <w:r w:rsidRPr="000164CD">
        <w:t>знания,</w:t>
      </w:r>
      <w:r w:rsidR="00FA3EBB">
        <w:t xml:space="preserve"> </w:t>
      </w:r>
      <w:r w:rsidRPr="000164CD">
        <w:t>гипотетичность,</w:t>
      </w:r>
      <w:r w:rsidR="00FA3EBB">
        <w:t xml:space="preserve"> </w:t>
      </w:r>
      <w:r w:rsidRPr="000164CD">
        <w:t>вероятностный</w:t>
      </w:r>
      <w:r w:rsidR="00FA3EBB">
        <w:t xml:space="preserve"> </w:t>
      </w:r>
      <w:r w:rsidRPr="000164CD">
        <w:t>характер</w:t>
      </w:r>
      <w:r w:rsidR="00FA3EBB">
        <w:t xml:space="preserve"> </w:t>
      </w:r>
      <w:r w:rsidRPr="000164CD">
        <w:t>научных</w:t>
      </w:r>
      <w:r w:rsidR="00FA3EBB">
        <w:t xml:space="preserve"> </w:t>
      </w:r>
      <w:r w:rsidRPr="000164CD">
        <w:t>законов</w:t>
      </w:r>
      <w:r w:rsidR="00FA3EBB">
        <w:t xml:space="preserve"> </w:t>
      </w:r>
      <w:r w:rsidRPr="000164CD">
        <w:t>и</w:t>
      </w:r>
      <w:r w:rsidR="00FA3EBB">
        <w:t xml:space="preserve"> </w:t>
      </w:r>
      <w:r w:rsidRPr="000164CD">
        <w:t>теорий,</w:t>
      </w:r>
      <w:r w:rsidR="00FA3EBB">
        <w:t xml:space="preserve"> </w:t>
      </w:r>
      <w:r w:rsidRPr="000164CD">
        <w:t>частичная</w:t>
      </w:r>
      <w:r w:rsidR="00FA3EBB">
        <w:t xml:space="preserve"> </w:t>
      </w:r>
      <w:r w:rsidRPr="000164CD">
        <w:t>эмпирическая</w:t>
      </w:r>
      <w:r w:rsidR="00FA3EBB">
        <w:t xml:space="preserve"> </w:t>
      </w:r>
      <w:r w:rsidRPr="000164CD">
        <w:t>и</w:t>
      </w:r>
      <w:r w:rsidR="00FA3EBB">
        <w:t xml:space="preserve"> </w:t>
      </w:r>
      <w:r w:rsidRPr="000164CD">
        <w:t>теоретическая</w:t>
      </w:r>
      <w:r w:rsidR="00FA3EBB">
        <w:t xml:space="preserve"> </w:t>
      </w:r>
      <w:r w:rsidRPr="000164CD">
        <w:t>верифицируемость</w:t>
      </w:r>
      <w:r w:rsidR="00FA3EBB">
        <w:t xml:space="preserve"> </w:t>
      </w:r>
      <w:r w:rsidRPr="000164CD">
        <w:t>научного</w:t>
      </w:r>
      <w:r w:rsidR="00FA3EBB">
        <w:t xml:space="preserve"> </w:t>
      </w:r>
      <w:r w:rsidRPr="000164CD">
        <w:t>знания.</w:t>
      </w:r>
      <w:r w:rsidR="00FA3EBB">
        <w:t xml:space="preserve"> </w:t>
      </w:r>
      <w:r w:rsidRPr="000164CD">
        <w:t>Методология</w:t>
      </w:r>
      <w:r w:rsidR="00FA3EBB">
        <w:t xml:space="preserve"> </w:t>
      </w:r>
      <w:r w:rsidRPr="000164CD">
        <w:t>неклассической</w:t>
      </w:r>
      <w:r w:rsidR="00FA3EBB">
        <w:t xml:space="preserve"> </w:t>
      </w:r>
      <w:r w:rsidRPr="000164CD">
        <w:t>науки:</w:t>
      </w:r>
      <w:r w:rsidR="00FA3EBB">
        <w:t xml:space="preserve"> </w:t>
      </w:r>
      <w:r w:rsidRPr="000164CD">
        <w:t>отсутствие</w:t>
      </w:r>
      <w:r w:rsidR="00FA3EBB">
        <w:t xml:space="preserve"> </w:t>
      </w:r>
      <w:r w:rsidRPr="000164CD">
        <w:t>универсального</w:t>
      </w:r>
      <w:r w:rsidR="00FA3EBB">
        <w:t xml:space="preserve"> </w:t>
      </w:r>
      <w:r w:rsidRPr="000164CD">
        <w:t>научного</w:t>
      </w:r>
      <w:r w:rsidR="00FA3EBB">
        <w:t xml:space="preserve"> </w:t>
      </w:r>
      <w:r w:rsidRPr="000164CD">
        <w:t>метода,</w:t>
      </w:r>
      <w:r w:rsidR="00FA3EBB">
        <w:t xml:space="preserve"> </w:t>
      </w:r>
      <w:r w:rsidRPr="000164CD">
        <w:t>плюрализм</w:t>
      </w:r>
      <w:r w:rsidR="00FA3EBB">
        <w:t xml:space="preserve"> </w:t>
      </w:r>
      <w:r w:rsidRPr="000164CD">
        <w:t>научных</w:t>
      </w:r>
      <w:r w:rsidR="00FA3EBB">
        <w:t xml:space="preserve"> </w:t>
      </w:r>
      <w:r w:rsidRPr="000164CD">
        <w:t>методов</w:t>
      </w:r>
      <w:r w:rsidR="00FA3EBB">
        <w:t xml:space="preserve"> </w:t>
      </w:r>
      <w:r w:rsidRPr="000164CD">
        <w:t>и</w:t>
      </w:r>
      <w:r w:rsidR="00FA3EBB">
        <w:t xml:space="preserve"> </w:t>
      </w:r>
      <w:r w:rsidRPr="000164CD">
        <w:t>средств,</w:t>
      </w:r>
      <w:r w:rsidR="00FA3EBB">
        <w:t xml:space="preserve"> </w:t>
      </w:r>
      <w:r w:rsidRPr="000164CD">
        <w:t>интуиция,</w:t>
      </w:r>
      <w:r w:rsidR="00FA3EBB">
        <w:t xml:space="preserve"> </w:t>
      </w:r>
      <w:r w:rsidRPr="000164CD">
        <w:t>творческий</w:t>
      </w:r>
      <w:r w:rsidR="00FA3EBB">
        <w:t xml:space="preserve"> </w:t>
      </w:r>
      <w:r w:rsidRPr="000164CD">
        <w:t>конструктивизм.</w:t>
      </w:r>
      <w:r w:rsidR="00FA3EBB">
        <w:t xml:space="preserve"> </w:t>
      </w:r>
      <w:r w:rsidRPr="000164CD">
        <w:t>Научно-техническая</w:t>
      </w:r>
      <w:r w:rsidR="00FA3EBB">
        <w:t xml:space="preserve"> </w:t>
      </w:r>
      <w:r w:rsidRPr="000164CD">
        <w:t>интеграция.</w:t>
      </w:r>
    </w:p>
    <w:p w:rsidR="007A68AE" w:rsidRPr="000164CD" w:rsidRDefault="007A68AE" w:rsidP="002E1781">
      <w:pPr>
        <w:tabs>
          <w:tab w:val="left" w:pos="1134"/>
        </w:tabs>
        <w:ind w:firstLine="709"/>
        <w:jc w:val="both"/>
        <w:rPr>
          <w:b/>
        </w:rPr>
      </w:pPr>
    </w:p>
    <w:p w:rsidR="007A68AE" w:rsidRPr="000164CD" w:rsidRDefault="007A68AE" w:rsidP="002E1781">
      <w:pPr>
        <w:tabs>
          <w:tab w:val="left" w:pos="1134"/>
        </w:tabs>
        <w:ind w:firstLine="709"/>
        <w:jc w:val="both"/>
      </w:pPr>
      <w:r w:rsidRPr="000164CD">
        <w:rPr>
          <w:b/>
        </w:rPr>
        <w:t>Тема</w:t>
      </w:r>
      <w:r w:rsidR="00FA3EBB">
        <w:rPr>
          <w:b/>
        </w:rPr>
        <w:t xml:space="preserve"> </w:t>
      </w:r>
      <w:r w:rsidRPr="000164CD">
        <w:rPr>
          <w:b/>
        </w:rPr>
        <w:t>№13.</w:t>
      </w:r>
      <w:r w:rsidR="00FA3EBB">
        <w:t xml:space="preserve"> </w:t>
      </w:r>
      <w:r w:rsidRPr="000164CD">
        <w:t>Классификация</w:t>
      </w:r>
      <w:r w:rsidR="00FA3EBB">
        <w:t xml:space="preserve"> </w:t>
      </w:r>
      <w:r w:rsidRPr="000164CD">
        <w:t>наук.</w:t>
      </w:r>
      <w:r w:rsidR="00FA3EBB">
        <w:t xml:space="preserve"> </w:t>
      </w:r>
      <w:r w:rsidRPr="000164CD">
        <w:t>Естественные,</w:t>
      </w:r>
      <w:r w:rsidR="00FA3EBB">
        <w:t xml:space="preserve"> </w:t>
      </w:r>
      <w:r w:rsidRPr="000164CD">
        <w:t>технические</w:t>
      </w:r>
      <w:r w:rsidR="00FA3EBB">
        <w:t xml:space="preserve"> </w:t>
      </w:r>
      <w:r w:rsidRPr="000164CD">
        <w:t>и</w:t>
      </w:r>
      <w:r w:rsidR="00FA3EBB">
        <w:t xml:space="preserve"> </w:t>
      </w:r>
      <w:r w:rsidRPr="000164CD">
        <w:t>гуманитарные</w:t>
      </w:r>
      <w:r w:rsidR="00FA3EBB">
        <w:t xml:space="preserve"> </w:t>
      </w:r>
      <w:r w:rsidRPr="000164CD">
        <w:t>науки.</w:t>
      </w:r>
      <w:r w:rsidR="00FA3EBB">
        <w:t xml:space="preserve"> </w:t>
      </w:r>
      <w:r w:rsidRPr="000164CD">
        <w:t>Прикладные,</w:t>
      </w:r>
      <w:r w:rsidR="00FA3EBB">
        <w:t xml:space="preserve"> </w:t>
      </w:r>
      <w:r w:rsidRPr="000164CD">
        <w:t>фундаментальные</w:t>
      </w:r>
      <w:r w:rsidR="00FA3EBB">
        <w:t xml:space="preserve"> </w:t>
      </w:r>
      <w:r w:rsidRPr="000164CD">
        <w:t>и</w:t>
      </w:r>
      <w:r w:rsidR="00FA3EBB">
        <w:t xml:space="preserve"> </w:t>
      </w:r>
      <w:r w:rsidRPr="000164CD">
        <w:t>инновационные</w:t>
      </w:r>
      <w:r w:rsidR="00FA3EBB">
        <w:t xml:space="preserve"> </w:t>
      </w:r>
      <w:r w:rsidRPr="000164CD">
        <w:t>науки</w:t>
      </w:r>
      <w:r w:rsidR="002E1781">
        <w:t>.</w:t>
      </w:r>
    </w:p>
    <w:p w:rsidR="007A68AE" w:rsidRPr="000164CD" w:rsidRDefault="007A68AE" w:rsidP="002E1781">
      <w:pPr>
        <w:tabs>
          <w:tab w:val="left" w:pos="1134"/>
        </w:tabs>
        <w:ind w:firstLine="709"/>
        <w:jc w:val="both"/>
      </w:pPr>
      <w:r w:rsidRPr="000164CD">
        <w:t>Классификация</w:t>
      </w:r>
      <w:r w:rsidR="00FA3EBB">
        <w:t xml:space="preserve"> </w:t>
      </w:r>
      <w:r w:rsidRPr="000164CD">
        <w:t>наук,</w:t>
      </w:r>
      <w:r w:rsidR="00FA3EBB">
        <w:t xml:space="preserve"> </w:t>
      </w:r>
      <w:r w:rsidRPr="000164CD">
        <w:t>ее</w:t>
      </w:r>
      <w:r w:rsidR="00FA3EBB">
        <w:t xml:space="preserve"> </w:t>
      </w:r>
      <w:r w:rsidRPr="000164CD">
        <w:t>роль</w:t>
      </w:r>
      <w:r w:rsidR="00FA3EBB">
        <w:t xml:space="preserve"> </w:t>
      </w:r>
      <w:r w:rsidRPr="000164CD">
        <w:t>в</w:t>
      </w:r>
      <w:r w:rsidR="00FA3EBB">
        <w:t xml:space="preserve"> </w:t>
      </w:r>
      <w:r w:rsidRPr="000164CD">
        <w:t>системе</w:t>
      </w:r>
      <w:r w:rsidR="00FA3EBB">
        <w:t xml:space="preserve"> </w:t>
      </w:r>
      <w:r w:rsidRPr="000164CD">
        <w:t>научного</w:t>
      </w:r>
      <w:r w:rsidR="00FA3EBB">
        <w:t xml:space="preserve"> </w:t>
      </w:r>
      <w:r w:rsidRPr="000164CD">
        <w:t>знания.</w:t>
      </w:r>
      <w:r w:rsidR="00FA3EBB">
        <w:t xml:space="preserve"> </w:t>
      </w:r>
      <w:r w:rsidRPr="000164CD">
        <w:t>Предпосылки</w:t>
      </w:r>
      <w:r w:rsidR="00FA3EBB">
        <w:t xml:space="preserve"> </w:t>
      </w:r>
      <w:r w:rsidRPr="000164CD">
        <w:t>возникновения</w:t>
      </w:r>
      <w:r w:rsidR="00FA3EBB">
        <w:t xml:space="preserve"> </w:t>
      </w:r>
      <w:r w:rsidRPr="000164CD">
        <w:t>экспериментального</w:t>
      </w:r>
      <w:r w:rsidR="00FA3EBB">
        <w:t xml:space="preserve"> </w:t>
      </w:r>
      <w:r w:rsidRPr="000164CD">
        <w:t>метода</w:t>
      </w:r>
      <w:r w:rsidR="00FA3EBB">
        <w:t xml:space="preserve"> </w:t>
      </w:r>
      <w:r w:rsidRPr="000164CD">
        <w:t>и</w:t>
      </w:r>
      <w:r w:rsidR="00FA3EBB">
        <w:t xml:space="preserve"> </w:t>
      </w:r>
      <w:r w:rsidRPr="000164CD">
        <w:t>его</w:t>
      </w:r>
      <w:r w:rsidR="00FA3EBB">
        <w:t xml:space="preserve"> </w:t>
      </w:r>
      <w:r w:rsidRPr="000164CD">
        <w:t>соединения</w:t>
      </w:r>
      <w:r w:rsidR="00FA3EBB">
        <w:t xml:space="preserve"> </w:t>
      </w:r>
      <w:r w:rsidRPr="000164CD">
        <w:t>с</w:t>
      </w:r>
      <w:r w:rsidR="00FA3EBB">
        <w:t xml:space="preserve"> </w:t>
      </w:r>
      <w:r w:rsidRPr="000164CD">
        <w:t>математическим</w:t>
      </w:r>
      <w:r w:rsidR="00FA3EBB">
        <w:t xml:space="preserve"> </w:t>
      </w:r>
      <w:r w:rsidRPr="000164CD">
        <w:t>описанием</w:t>
      </w:r>
      <w:r w:rsidR="00FA3EBB">
        <w:t xml:space="preserve"> </w:t>
      </w:r>
      <w:r w:rsidRPr="000164CD">
        <w:t>природы.</w:t>
      </w:r>
      <w:r w:rsidR="00FA3EBB">
        <w:t xml:space="preserve"> </w:t>
      </w:r>
      <w:r w:rsidRPr="000164CD">
        <w:t>Г.</w:t>
      </w:r>
      <w:r w:rsidR="00FA3EBB">
        <w:t xml:space="preserve"> </w:t>
      </w:r>
      <w:r w:rsidRPr="000164CD">
        <w:t>Галилей,</w:t>
      </w:r>
      <w:r w:rsidR="00FA3EBB">
        <w:t xml:space="preserve"> </w:t>
      </w:r>
      <w:r w:rsidRPr="000164CD">
        <w:t>Френсис</w:t>
      </w:r>
      <w:r w:rsidR="00FA3EBB">
        <w:t xml:space="preserve"> </w:t>
      </w:r>
      <w:r w:rsidRPr="000164CD">
        <w:t>Бэкон,</w:t>
      </w:r>
      <w:r w:rsidR="00FA3EBB">
        <w:t xml:space="preserve"> </w:t>
      </w:r>
      <w:r w:rsidRPr="000164CD">
        <w:t>Р.</w:t>
      </w:r>
      <w:r w:rsidR="00FA3EBB">
        <w:t xml:space="preserve"> </w:t>
      </w:r>
      <w:r w:rsidRPr="000164CD">
        <w:t>Декарт.</w:t>
      </w:r>
      <w:r w:rsidR="00FA3EBB">
        <w:t xml:space="preserve"> </w:t>
      </w:r>
      <w:r w:rsidRPr="000164CD">
        <w:t>Мировоззренческие</w:t>
      </w:r>
      <w:r w:rsidR="00FA3EBB">
        <w:t xml:space="preserve"> </w:t>
      </w:r>
      <w:r w:rsidRPr="000164CD">
        <w:t>основания</w:t>
      </w:r>
      <w:r w:rsidR="00FA3EBB">
        <w:t xml:space="preserve"> </w:t>
      </w:r>
      <w:r w:rsidRPr="000164CD">
        <w:t>социально-исторического</w:t>
      </w:r>
      <w:r w:rsidR="00FA3EBB">
        <w:t xml:space="preserve"> </w:t>
      </w:r>
      <w:r w:rsidRPr="000164CD">
        <w:t>исследования.</w:t>
      </w:r>
      <w:r w:rsidR="00FA3EBB">
        <w:t xml:space="preserve"> </w:t>
      </w:r>
      <w:r w:rsidRPr="000164CD">
        <w:t>Возникновение</w:t>
      </w:r>
      <w:r w:rsidR="00FA3EBB">
        <w:t xml:space="preserve"> </w:t>
      </w:r>
      <w:r w:rsidRPr="000164CD">
        <w:t>дисциплинарно-организованной</w:t>
      </w:r>
      <w:r w:rsidR="00FA3EBB">
        <w:t xml:space="preserve"> </w:t>
      </w:r>
      <w:r w:rsidRPr="000164CD">
        <w:t>науки.</w:t>
      </w:r>
      <w:r w:rsidR="00FA3EBB">
        <w:t xml:space="preserve"> </w:t>
      </w:r>
      <w:r w:rsidRPr="000164CD">
        <w:t>Технологические</w:t>
      </w:r>
      <w:r w:rsidR="00FA3EBB">
        <w:t xml:space="preserve"> </w:t>
      </w:r>
      <w:r w:rsidRPr="000164CD">
        <w:t>применения</w:t>
      </w:r>
      <w:r w:rsidR="00FA3EBB">
        <w:t xml:space="preserve"> </w:t>
      </w:r>
      <w:r w:rsidRPr="000164CD">
        <w:t>науки.</w:t>
      </w:r>
      <w:r w:rsidR="00FA3EBB">
        <w:t xml:space="preserve"> </w:t>
      </w:r>
      <w:r w:rsidRPr="000164CD">
        <w:t>Формирование</w:t>
      </w:r>
      <w:r w:rsidR="00FA3EBB">
        <w:t xml:space="preserve"> </w:t>
      </w:r>
      <w:r w:rsidRPr="000164CD">
        <w:t>технических</w:t>
      </w:r>
      <w:r w:rsidR="00FA3EBB">
        <w:t xml:space="preserve"> </w:t>
      </w:r>
      <w:r w:rsidRPr="000164CD">
        <w:t>наук.</w:t>
      </w:r>
      <w:r w:rsidR="00FA3EBB">
        <w:t xml:space="preserve"> </w:t>
      </w:r>
      <w:r w:rsidRPr="000164CD">
        <w:t>Становление</w:t>
      </w:r>
      <w:r w:rsidR="00FA3EBB">
        <w:t xml:space="preserve"> </w:t>
      </w:r>
      <w:r w:rsidRPr="000164CD">
        <w:t>социальных</w:t>
      </w:r>
      <w:r w:rsidR="00FA3EBB">
        <w:t xml:space="preserve"> </w:t>
      </w:r>
      <w:r w:rsidRPr="000164CD">
        <w:t>и</w:t>
      </w:r>
      <w:r w:rsidR="00FA3EBB">
        <w:t xml:space="preserve"> </w:t>
      </w:r>
      <w:r w:rsidRPr="000164CD">
        <w:t>гуманитарных</w:t>
      </w:r>
      <w:r w:rsidR="00FA3EBB">
        <w:t xml:space="preserve"> </w:t>
      </w:r>
      <w:r w:rsidRPr="000164CD">
        <w:t>наук.</w:t>
      </w:r>
      <w:r w:rsidR="00FA3EBB">
        <w:t xml:space="preserve"> </w:t>
      </w:r>
      <w:r w:rsidRPr="000164CD">
        <w:t>Мировоззренческие</w:t>
      </w:r>
      <w:r w:rsidR="00FA3EBB">
        <w:t xml:space="preserve"> </w:t>
      </w:r>
      <w:r w:rsidRPr="000164CD">
        <w:t>основания</w:t>
      </w:r>
      <w:r w:rsidR="00FA3EBB">
        <w:t xml:space="preserve"> </w:t>
      </w:r>
      <w:r w:rsidRPr="000164CD">
        <w:t>социально-исторического</w:t>
      </w:r>
      <w:r w:rsidR="00FA3EBB">
        <w:t xml:space="preserve"> </w:t>
      </w:r>
      <w:r w:rsidRPr="000164CD">
        <w:t>исследования.</w:t>
      </w:r>
    </w:p>
    <w:p w:rsidR="007A68AE" w:rsidRPr="000164CD" w:rsidRDefault="007A68AE" w:rsidP="002E1781">
      <w:pPr>
        <w:tabs>
          <w:tab w:val="left" w:pos="1134"/>
        </w:tabs>
        <w:ind w:firstLine="709"/>
        <w:jc w:val="both"/>
      </w:pPr>
    </w:p>
    <w:p w:rsidR="007A68AE" w:rsidRPr="000164CD" w:rsidRDefault="007A68AE" w:rsidP="002E1781">
      <w:pPr>
        <w:tabs>
          <w:tab w:val="left" w:pos="1134"/>
        </w:tabs>
        <w:ind w:firstLine="709"/>
        <w:jc w:val="both"/>
        <w:rPr>
          <w:i/>
        </w:rPr>
      </w:pPr>
      <w:r w:rsidRPr="000164CD">
        <w:rPr>
          <w:i/>
        </w:rPr>
        <w:t>Раздел</w:t>
      </w:r>
      <w:r w:rsidR="00FA3EBB">
        <w:rPr>
          <w:i/>
        </w:rPr>
        <w:t xml:space="preserve"> </w:t>
      </w:r>
      <w:r w:rsidRPr="000164CD">
        <w:rPr>
          <w:i/>
        </w:rPr>
        <w:t>IV.</w:t>
      </w:r>
      <w:r w:rsidR="00FA3EBB">
        <w:rPr>
          <w:i/>
        </w:rPr>
        <w:t xml:space="preserve"> </w:t>
      </w:r>
      <w:r w:rsidRPr="000164CD">
        <w:rPr>
          <w:i/>
        </w:rPr>
        <w:t>Наука</w:t>
      </w:r>
      <w:r w:rsidR="00FA3EBB">
        <w:rPr>
          <w:i/>
        </w:rPr>
        <w:t xml:space="preserve"> </w:t>
      </w:r>
      <w:r w:rsidRPr="000164CD">
        <w:rPr>
          <w:i/>
        </w:rPr>
        <w:t>как</w:t>
      </w:r>
      <w:r w:rsidR="00FA3EBB">
        <w:rPr>
          <w:i/>
        </w:rPr>
        <w:t xml:space="preserve"> </w:t>
      </w:r>
      <w:r w:rsidRPr="000164CD">
        <w:rPr>
          <w:i/>
        </w:rPr>
        <w:t>социальный</w:t>
      </w:r>
      <w:r w:rsidR="00FA3EBB">
        <w:rPr>
          <w:i/>
        </w:rPr>
        <w:t xml:space="preserve"> </w:t>
      </w:r>
      <w:r w:rsidRPr="000164CD">
        <w:rPr>
          <w:i/>
        </w:rPr>
        <w:t>институт</w:t>
      </w:r>
    </w:p>
    <w:p w:rsidR="007A68AE" w:rsidRPr="000164CD" w:rsidRDefault="007A68AE" w:rsidP="002E1781">
      <w:pPr>
        <w:tabs>
          <w:tab w:val="left" w:pos="1134"/>
        </w:tabs>
        <w:autoSpaceDE w:val="0"/>
        <w:autoSpaceDN w:val="0"/>
        <w:adjustRightInd w:val="0"/>
        <w:ind w:firstLine="709"/>
        <w:jc w:val="both"/>
        <w:rPr>
          <w:rFonts w:eastAsia="Calibri"/>
        </w:rPr>
      </w:pPr>
      <w:r w:rsidRPr="000164CD">
        <w:rPr>
          <w:rFonts w:eastAsia="Calibri"/>
        </w:rPr>
        <w:t>Аспирант</w:t>
      </w:r>
      <w:r w:rsidR="00FA3EBB">
        <w:rPr>
          <w:rFonts w:eastAsia="Calibri"/>
        </w:rPr>
        <w:t xml:space="preserve"> </w:t>
      </w:r>
      <w:r w:rsidRPr="000164CD">
        <w:rPr>
          <w:rFonts w:eastAsia="Calibri"/>
        </w:rPr>
        <w:t>должен:</w:t>
      </w:r>
      <w:r w:rsidR="00FA3EBB">
        <w:rPr>
          <w:rFonts w:eastAsia="Calibri"/>
        </w:rPr>
        <w:t xml:space="preserve"> </w:t>
      </w:r>
    </w:p>
    <w:p w:rsidR="007A68AE" w:rsidRPr="000164CD" w:rsidRDefault="007A68AE" w:rsidP="00174E41">
      <w:pPr>
        <w:numPr>
          <w:ilvl w:val="0"/>
          <w:numId w:val="28"/>
        </w:numPr>
        <w:tabs>
          <w:tab w:val="left" w:pos="1134"/>
        </w:tabs>
        <w:autoSpaceDE w:val="0"/>
        <w:autoSpaceDN w:val="0"/>
        <w:adjustRightInd w:val="0"/>
        <w:ind w:left="0" w:firstLine="709"/>
        <w:jc w:val="both"/>
        <w:rPr>
          <w:rFonts w:eastAsia="Calibri"/>
        </w:rPr>
      </w:pPr>
      <w:r w:rsidRPr="000164CD">
        <w:t>знать</w:t>
      </w:r>
      <w:r w:rsidR="00FA3EBB">
        <w:t xml:space="preserve"> </w:t>
      </w:r>
      <w:r w:rsidRPr="000164CD">
        <w:t>содержание</w:t>
      </w:r>
      <w:r w:rsidR="00FA3EBB">
        <w:t xml:space="preserve"> </w:t>
      </w:r>
      <w:r w:rsidRPr="000164CD">
        <w:t>современных</w:t>
      </w:r>
      <w:r w:rsidR="00FA3EBB">
        <w:t xml:space="preserve"> </w:t>
      </w:r>
      <w:r w:rsidRPr="000164CD">
        <w:t>философских</w:t>
      </w:r>
      <w:r w:rsidR="00FA3EBB">
        <w:t xml:space="preserve"> </w:t>
      </w:r>
      <w:r w:rsidRPr="000164CD">
        <w:t>дискуссий</w:t>
      </w:r>
      <w:r w:rsidR="00FA3EBB">
        <w:t xml:space="preserve"> </w:t>
      </w:r>
      <w:r w:rsidRPr="000164CD">
        <w:t>по</w:t>
      </w:r>
      <w:r w:rsidR="00FA3EBB">
        <w:t xml:space="preserve"> </w:t>
      </w:r>
      <w:r w:rsidRPr="000164CD">
        <w:t>проблемам</w:t>
      </w:r>
      <w:r w:rsidR="00FA3EBB">
        <w:t xml:space="preserve"> </w:t>
      </w:r>
      <w:r w:rsidRPr="000164CD">
        <w:t>общественного</w:t>
      </w:r>
      <w:r w:rsidR="00FA3EBB">
        <w:t xml:space="preserve"> </w:t>
      </w:r>
      <w:r w:rsidRPr="000164CD">
        <w:t>развития;</w:t>
      </w:r>
      <w:r w:rsidR="00FA3EBB">
        <w:rPr>
          <w:bCs/>
        </w:rPr>
        <w:t xml:space="preserve"> </w:t>
      </w:r>
      <w:r w:rsidRPr="000164CD">
        <w:rPr>
          <w:bCs/>
        </w:rPr>
        <w:t>принципы,</w:t>
      </w:r>
      <w:r w:rsidR="00FA3EBB">
        <w:rPr>
          <w:bCs/>
        </w:rPr>
        <w:t xml:space="preserve"> </w:t>
      </w:r>
      <w:r w:rsidRPr="000164CD">
        <w:rPr>
          <w:bCs/>
        </w:rPr>
        <w:t>специфику</w:t>
      </w:r>
      <w:r w:rsidR="00FA3EBB">
        <w:rPr>
          <w:bCs/>
        </w:rPr>
        <w:t xml:space="preserve"> </w:t>
      </w:r>
      <w:r w:rsidRPr="000164CD">
        <w:rPr>
          <w:bCs/>
        </w:rPr>
        <w:t>организации</w:t>
      </w:r>
      <w:r w:rsidR="00FA3EBB">
        <w:rPr>
          <w:bCs/>
        </w:rPr>
        <w:t xml:space="preserve"> </w:t>
      </w:r>
      <w:r w:rsidRPr="000164CD">
        <w:rPr>
          <w:bCs/>
        </w:rPr>
        <w:t>и</w:t>
      </w:r>
      <w:r w:rsidR="00FA3EBB">
        <w:rPr>
          <w:bCs/>
        </w:rPr>
        <w:t xml:space="preserve"> </w:t>
      </w:r>
      <w:r w:rsidRPr="000164CD">
        <w:rPr>
          <w:bCs/>
        </w:rPr>
        <w:t>осуществления</w:t>
      </w:r>
      <w:r w:rsidR="00FA3EBB">
        <w:rPr>
          <w:bCs/>
        </w:rPr>
        <w:t xml:space="preserve"> </w:t>
      </w:r>
      <w:r w:rsidRPr="000164CD">
        <w:rPr>
          <w:bCs/>
        </w:rPr>
        <w:t>научно-исследовательской</w:t>
      </w:r>
      <w:r w:rsidR="00FA3EBB">
        <w:rPr>
          <w:bCs/>
        </w:rPr>
        <w:t xml:space="preserve"> </w:t>
      </w:r>
      <w:r w:rsidRPr="000164CD">
        <w:rPr>
          <w:bCs/>
        </w:rPr>
        <w:t>деятельности</w:t>
      </w:r>
      <w:r w:rsidRPr="000164CD">
        <w:t>;</w:t>
      </w:r>
    </w:p>
    <w:p w:rsidR="007A68AE" w:rsidRPr="000164CD" w:rsidRDefault="007A68AE" w:rsidP="00174E41">
      <w:pPr>
        <w:numPr>
          <w:ilvl w:val="0"/>
          <w:numId w:val="28"/>
        </w:numPr>
        <w:tabs>
          <w:tab w:val="left" w:pos="1134"/>
        </w:tabs>
        <w:autoSpaceDE w:val="0"/>
        <w:autoSpaceDN w:val="0"/>
        <w:adjustRightInd w:val="0"/>
        <w:ind w:left="0" w:firstLine="709"/>
        <w:jc w:val="both"/>
      </w:pPr>
      <w:r w:rsidRPr="000164CD">
        <w:t>уметь</w:t>
      </w:r>
      <w:r w:rsidR="00FA3EBB">
        <w:t xml:space="preserve"> </w:t>
      </w:r>
      <w:r w:rsidRPr="000164CD">
        <w:rPr>
          <w:bCs/>
        </w:rPr>
        <w:t>оценивать</w:t>
      </w:r>
      <w:r w:rsidR="00FA3EBB">
        <w:rPr>
          <w:bCs/>
        </w:rPr>
        <w:t xml:space="preserve"> </w:t>
      </w:r>
      <w:r w:rsidRPr="000164CD">
        <w:rPr>
          <w:bCs/>
        </w:rPr>
        <w:t>характер</w:t>
      </w:r>
      <w:r w:rsidR="00FA3EBB">
        <w:rPr>
          <w:bCs/>
        </w:rPr>
        <w:t xml:space="preserve"> </w:t>
      </w:r>
      <w:r w:rsidRPr="000164CD">
        <w:rPr>
          <w:bCs/>
        </w:rPr>
        <w:t>объекта</w:t>
      </w:r>
      <w:r w:rsidR="00FA3EBB">
        <w:rPr>
          <w:bCs/>
        </w:rPr>
        <w:t xml:space="preserve"> </w:t>
      </w:r>
      <w:r w:rsidRPr="000164CD">
        <w:rPr>
          <w:bCs/>
        </w:rPr>
        <w:t>исследования,</w:t>
      </w:r>
      <w:r w:rsidR="00FA3EBB">
        <w:rPr>
          <w:bCs/>
        </w:rPr>
        <w:t xml:space="preserve"> </w:t>
      </w:r>
      <w:r w:rsidRPr="000164CD">
        <w:rPr>
          <w:bCs/>
        </w:rPr>
        <w:t>решать</w:t>
      </w:r>
      <w:r w:rsidR="00FA3EBB">
        <w:rPr>
          <w:bCs/>
        </w:rPr>
        <w:t xml:space="preserve"> </w:t>
      </w:r>
      <w:r w:rsidRPr="000164CD">
        <w:rPr>
          <w:bCs/>
        </w:rPr>
        <w:t>научно-исследовательские</w:t>
      </w:r>
      <w:r w:rsidR="00FA3EBB">
        <w:rPr>
          <w:bCs/>
        </w:rPr>
        <w:t xml:space="preserve"> </w:t>
      </w:r>
      <w:r w:rsidRPr="000164CD">
        <w:rPr>
          <w:bCs/>
        </w:rPr>
        <w:t>задачи</w:t>
      </w:r>
      <w:r w:rsidR="00FA3EBB">
        <w:rPr>
          <w:bCs/>
        </w:rPr>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r w:rsidR="002E1781">
        <w:t>;</w:t>
      </w:r>
    </w:p>
    <w:p w:rsidR="007A68AE" w:rsidRPr="000164CD" w:rsidRDefault="007A68AE" w:rsidP="00174E41">
      <w:pPr>
        <w:numPr>
          <w:ilvl w:val="0"/>
          <w:numId w:val="28"/>
        </w:numPr>
        <w:tabs>
          <w:tab w:val="left" w:pos="1134"/>
        </w:tabs>
        <w:autoSpaceDE w:val="0"/>
        <w:autoSpaceDN w:val="0"/>
        <w:adjustRightInd w:val="0"/>
        <w:ind w:left="0" w:firstLine="709"/>
        <w:jc w:val="both"/>
      </w:pPr>
      <w:r w:rsidRPr="000164CD">
        <w:t>владеть</w:t>
      </w:r>
      <w:r w:rsidR="00FA3EBB">
        <w:t xml:space="preserve"> </w:t>
      </w:r>
      <w:r w:rsidRPr="000164CD">
        <w:t>навыками</w:t>
      </w:r>
      <w:r w:rsidR="00FA3EBB">
        <w:t xml:space="preserve"> </w:t>
      </w:r>
      <w:r w:rsidRPr="000164CD">
        <w:t>восприятия</w:t>
      </w:r>
      <w:r w:rsidR="00FA3EBB">
        <w:t xml:space="preserve"> </w:t>
      </w:r>
      <w:r w:rsidRPr="000164CD">
        <w:t>и</w:t>
      </w:r>
      <w:r w:rsidR="00FA3EBB">
        <w:t xml:space="preserve"> </w:t>
      </w:r>
      <w:r w:rsidRPr="000164CD">
        <w:t>анализа</w:t>
      </w:r>
      <w:r w:rsidR="00FA3EBB">
        <w:t xml:space="preserve"> </w:t>
      </w:r>
      <w:r w:rsidRPr="000164CD">
        <w:t>текстов,</w:t>
      </w:r>
      <w:r w:rsidR="00FA3EBB">
        <w:t xml:space="preserve"> </w:t>
      </w:r>
      <w:r w:rsidRPr="000164CD">
        <w:t>имеющих</w:t>
      </w:r>
      <w:r w:rsidR="00FA3EBB">
        <w:t xml:space="preserve"> </w:t>
      </w:r>
      <w:r w:rsidRPr="000164CD">
        <w:t>философское</w:t>
      </w:r>
      <w:r w:rsidR="00FA3EBB">
        <w:t xml:space="preserve"> </w:t>
      </w:r>
      <w:r w:rsidRPr="000164CD">
        <w:t>содержание,</w:t>
      </w:r>
      <w:r w:rsidR="00FA3EBB">
        <w:t xml:space="preserve"> </w:t>
      </w:r>
      <w:r w:rsidRPr="000164CD">
        <w:t>навыками</w:t>
      </w:r>
      <w:r w:rsidR="00FA3EBB">
        <w:t xml:space="preserve"> </w:t>
      </w:r>
      <w:r w:rsidRPr="000164CD">
        <w:t>публичной</w:t>
      </w:r>
      <w:r w:rsidR="00FA3EBB">
        <w:t xml:space="preserve"> </w:t>
      </w:r>
      <w:r w:rsidRPr="000164CD">
        <w:t>речи</w:t>
      </w:r>
      <w:r w:rsidR="00FA3EBB">
        <w:t xml:space="preserve"> </w:t>
      </w:r>
      <w:r w:rsidRPr="000164CD">
        <w:t>и</w:t>
      </w:r>
      <w:r w:rsidR="00FA3EBB">
        <w:t xml:space="preserve"> </w:t>
      </w:r>
      <w:r w:rsidRPr="000164CD">
        <w:t>письменного</w:t>
      </w:r>
      <w:r w:rsidR="00FA3EBB">
        <w:t xml:space="preserve"> </w:t>
      </w:r>
      <w:r w:rsidRPr="000164CD">
        <w:t>аргументированного</w:t>
      </w:r>
      <w:r w:rsidR="00FA3EBB">
        <w:t xml:space="preserve"> </w:t>
      </w:r>
      <w:r w:rsidRPr="000164CD">
        <w:t>изложения</w:t>
      </w:r>
      <w:r w:rsidR="00FA3EBB">
        <w:t xml:space="preserve"> </w:t>
      </w:r>
      <w:r w:rsidRPr="000164CD">
        <w:t>собственной</w:t>
      </w:r>
      <w:r w:rsidR="00FA3EBB">
        <w:t xml:space="preserve"> </w:t>
      </w:r>
      <w:r w:rsidRPr="000164CD">
        <w:t>точки</w:t>
      </w:r>
      <w:r w:rsidR="00FA3EBB">
        <w:t xml:space="preserve"> </w:t>
      </w:r>
      <w:r w:rsidRPr="000164CD">
        <w:t>зрения.</w:t>
      </w:r>
    </w:p>
    <w:p w:rsidR="007A68AE" w:rsidRPr="000164CD" w:rsidRDefault="007A68AE" w:rsidP="002E1781">
      <w:pPr>
        <w:tabs>
          <w:tab w:val="left" w:pos="1134"/>
        </w:tabs>
        <w:ind w:firstLine="709"/>
        <w:jc w:val="both"/>
        <w:rPr>
          <w:i/>
        </w:rPr>
      </w:pPr>
    </w:p>
    <w:p w:rsidR="007A68AE" w:rsidRPr="000164CD" w:rsidRDefault="007A68AE" w:rsidP="002E1781">
      <w:pPr>
        <w:tabs>
          <w:tab w:val="left" w:pos="900"/>
          <w:tab w:val="left" w:pos="1134"/>
        </w:tabs>
        <w:ind w:firstLine="709"/>
        <w:jc w:val="both"/>
      </w:pPr>
      <w:r w:rsidRPr="000164CD">
        <w:rPr>
          <w:b/>
        </w:rPr>
        <w:t>Тема</w:t>
      </w:r>
      <w:r w:rsidR="00FA3EBB">
        <w:rPr>
          <w:b/>
        </w:rPr>
        <w:t xml:space="preserve"> </w:t>
      </w:r>
      <w:r w:rsidRPr="000164CD">
        <w:rPr>
          <w:b/>
        </w:rPr>
        <w:t>№14</w:t>
      </w:r>
      <w:r w:rsidRPr="000164CD">
        <w:t>.</w:t>
      </w:r>
      <w:r w:rsidR="00FA3EBB">
        <w:t xml:space="preserve"> </w:t>
      </w:r>
      <w:r w:rsidRPr="000164CD">
        <w:t>Наука</w:t>
      </w:r>
      <w:r w:rsidR="00FA3EBB">
        <w:t xml:space="preserve"> </w:t>
      </w:r>
      <w:r w:rsidRPr="000164CD">
        <w:t>и</w:t>
      </w:r>
      <w:r w:rsidR="00FA3EBB">
        <w:t xml:space="preserve"> </w:t>
      </w:r>
      <w:r w:rsidRPr="000164CD">
        <w:t>производство.</w:t>
      </w:r>
      <w:r w:rsidR="00FA3EBB">
        <w:t xml:space="preserve"> </w:t>
      </w:r>
      <w:r w:rsidRPr="000164CD">
        <w:t>Научная</w:t>
      </w:r>
      <w:r w:rsidR="00FA3EBB">
        <w:t xml:space="preserve"> </w:t>
      </w:r>
      <w:r w:rsidRPr="000164CD">
        <w:t>школа.</w:t>
      </w:r>
      <w:r w:rsidR="00FA3EBB">
        <w:t xml:space="preserve"> </w:t>
      </w:r>
      <w:r w:rsidRPr="000164CD">
        <w:t>Научное</w:t>
      </w:r>
      <w:r w:rsidR="00FA3EBB">
        <w:t xml:space="preserve"> </w:t>
      </w:r>
      <w:r w:rsidRPr="000164CD">
        <w:t>сообщество.</w:t>
      </w:r>
      <w:r w:rsidR="00FA3EBB">
        <w:t xml:space="preserve"> </w:t>
      </w:r>
      <w:r w:rsidRPr="000164CD">
        <w:t>Научный</w:t>
      </w:r>
      <w:r w:rsidR="00FA3EBB">
        <w:t xml:space="preserve"> </w:t>
      </w:r>
      <w:r w:rsidRPr="000164CD">
        <w:t>этос.</w:t>
      </w:r>
      <w:r w:rsidR="00FA3EBB">
        <w:t xml:space="preserve"> </w:t>
      </w:r>
      <w:r w:rsidRPr="000164CD">
        <w:t>Истина</w:t>
      </w:r>
      <w:r w:rsidR="00FA3EBB">
        <w:t xml:space="preserve"> </w:t>
      </w:r>
      <w:r w:rsidRPr="000164CD">
        <w:t>в</w:t>
      </w:r>
      <w:r w:rsidR="00FA3EBB">
        <w:t xml:space="preserve"> </w:t>
      </w:r>
      <w:r w:rsidRPr="000164CD">
        <w:t>науке</w:t>
      </w:r>
      <w:r w:rsidR="00FA3EBB">
        <w:t xml:space="preserve"> </w:t>
      </w:r>
      <w:r w:rsidRPr="000164CD">
        <w:t>и</w:t>
      </w:r>
      <w:r w:rsidR="00FA3EBB">
        <w:t xml:space="preserve"> </w:t>
      </w:r>
      <w:r w:rsidRPr="000164CD">
        <w:t>ответственность</w:t>
      </w:r>
      <w:r w:rsidR="00FA3EBB">
        <w:t xml:space="preserve"> </w:t>
      </w:r>
      <w:r w:rsidRPr="000164CD">
        <w:t>ученого</w:t>
      </w:r>
      <w:r w:rsidR="002E1781">
        <w:t>.</w:t>
      </w:r>
    </w:p>
    <w:p w:rsidR="007A68AE" w:rsidRPr="000164CD" w:rsidRDefault="007A68AE" w:rsidP="002E1781">
      <w:pPr>
        <w:tabs>
          <w:tab w:val="left" w:pos="900"/>
          <w:tab w:val="left" w:pos="1134"/>
        </w:tabs>
        <w:ind w:firstLine="709"/>
        <w:jc w:val="both"/>
      </w:pPr>
      <w:r w:rsidRPr="000164CD">
        <w:t>Главные</w:t>
      </w:r>
      <w:r w:rsidR="00FA3EBB">
        <w:t xml:space="preserve"> </w:t>
      </w:r>
      <w:r w:rsidRPr="000164CD">
        <w:t>характеристики</w:t>
      </w:r>
      <w:r w:rsidR="00FA3EBB">
        <w:t xml:space="preserve"> </w:t>
      </w:r>
      <w:r w:rsidRPr="000164CD">
        <w:t>современной,</w:t>
      </w:r>
      <w:r w:rsidR="00FA3EBB">
        <w:t xml:space="preserve"> </w:t>
      </w:r>
      <w:r w:rsidRPr="000164CD">
        <w:t>постнеклассической</w:t>
      </w:r>
      <w:r w:rsidR="00FA3EBB">
        <w:t xml:space="preserve"> </w:t>
      </w:r>
      <w:r w:rsidRPr="000164CD">
        <w:t>науки.</w:t>
      </w:r>
      <w:r w:rsidR="00FA3EBB">
        <w:t xml:space="preserve"> </w:t>
      </w:r>
      <w:r w:rsidRPr="000164CD">
        <w:t>Современные</w:t>
      </w:r>
      <w:r w:rsidR="00FA3EBB">
        <w:t xml:space="preserve"> </w:t>
      </w:r>
      <w:r w:rsidRPr="000164CD">
        <w:t>процессы</w:t>
      </w:r>
      <w:r w:rsidR="00FA3EBB">
        <w:t xml:space="preserve"> </w:t>
      </w:r>
      <w:r w:rsidRPr="000164CD">
        <w:t>дифференциации</w:t>
      </w:r>
      <w:r w:rsidR="00FA3EBB">
        <w:t xml:space="preserve"> </w:t>
      </w:r>
      <w:r w:rsidRPr="000164CD">
        <w:t>и</w:t>
      </w:r>
      <w:r w:rsidR="00FA3EBB">
        <w:t xml:space="preserve"> </w:t>
      </w:r>
      <w:r w:rsidRPr="000164CD">
        <w:t>интеграции</w:t>
      </w:r>
      <w:r w:rsidR="00FA3EBB">
        <w:t xml:space="preserve"> </w:t>
      </w:r>
      <w:r w:rsidRPr="000164CD">
        <w:t>наук.</w:t>
      </w:r>
      <w:r w:rsidR="00FA3EBB">
        <w:t xml:space="preserve"> </w:t>
      </w:r>
      <w:r w:rsidRPr="000164CD">
        <w:t>Связь</w:t>
      </w:r>
      <w:r w:rsidR="00FA3EBB">
        <w:t xml:space="preserve"> </w:t>
      </w:r>
      <w:r w:rsidRPr="000164CD">
        <w:t>дисциплинарных</w:t>
      </w:r>
      <w:r w:rsidR="00FA3EBB">
        <w:t xml:space="preserve"> </w:t>
      </w:r>
      <w:r w:rsidRPr="000164CD">
        <w:t>и</w:t>
      </w:r>
      <w:r w:rsidR="00FA3EBB">
        <w:t xml:space="preserve"> </w:t>
      </w:r>
      <w:r w:rsidRPr="000164CD">
        <w:t>проблемно-ориентированных</w:t>
      </w:r>
      <w:r w:rsidR="00FA3EBB">
        <w:t xml:space="preserve"> </w:t>
      </w:r>
      <w:r w:rsidRPr="000164CD">
        <w:t>исследований.</w:t>
      </w:r>
      <w:r w:rsidR="00FA3EBB">
        <w:t xml:space="preserve"> </w:t>
      </w:r>
      <w:r w:rsidRPr="000164CD">
        <w:t>Роль</w:t>
      </w:r>
      <w:r w:rsidR="00FA3EBB">
        <w:t xml:space="preserve"> </w:t>
      </w:r>
      <w:r w:rsidRPr="000164CD">
        <w:t>нелинейной</w:t>
      </w:r>
      <w:r w:rsidR="00FA3EBB">
        <w:t xml:space="preserve"> </w:t>
      </w:r>
      <w:r w:rsidRPr="000164CD">
        <w:t>динамики</w:t>
      </w:r>
      <w:r w:rsidR="00FA3EBB">
        <w:t xml:space="preserve"> </w:t>
      </w:r>
      <w:r w:rsidRPr="000164CD">
        <w:t>и</w:t>
      </w:r>
      <w:r w:rsidR="00FA3EBB">
        <w:t xml:space="preserve"> </w:t>
      </w:r>
      <w:r w:rsidRPr="000164CD">
        <w:t>синергетики</w:t>
      </w:r>
      <w:r w:rsidR="00FA3EBB">
        <w:t xml:space="preserve"> </w:t>
      </w:r>
      <w:r w:rsidRPr="000164CD">
        <w:t>в</w:t>
      </w:r>
      <w:r w:rsidR="00FA3EBB">
        <w:t xml:space="preserve"> </w:t>
      </w:r>
      <w:r w:rsidRPr="000164CD">
        <w:t>развитии</w:t>
      </w:r>
      <w:r w:rsidR="00FA3EBB">
        <w:t xml:space="preserve"> </w:t>
      </w:r>
      <w:r w:rsidRPr="000164CD">
        <w:t>современных</w:t>
      </w:r>
      <w:r w:rsidR="00FA3EBB">
        <w:t xml:space="preserve"> </w:t>
      </w:r>
      <w:r w:rsidRPr="000164CD">
        <w:t>представлений</w:t>
      </w:r>
      <w:r w:rsidR="00FA3EBB">
        <w:t xml:space="preserve"> </w:t>
      </w:r>
      <w:r w:rsidRPr="000164CD">
        <w:t>об</w:t>
      </w:r>
      <w:r w:rsidR="00FA3EBB">
        <w:t xml:space="preserve"> </w:t>
      </w:r>
      <w:r w:rsidRPr="000164CD">
        <w:t>исторически</w:t>
      </w:r>
      <w:r w:rsidR="00FA3EBB">
        <w:t xml:space="preserve"> </w:t>
      </w:r>
      <w:r w:rsidRPr="000164CD">
        <w:t>развивающихся</w:t>
      </w:r>
      <w:r w:rsidR="00FA3EBB">
        <w:t xml:space="preserve"> </w:t>
      </w:r>
      <w:r w:rsidRPr="000164CD">
        <w:t>системах.</w:t>
      </w:r>
      <w:r w:rsidR="00FA3EBB">
        <w:t xml:space="preserve"> </w:t>
      </w:r>
      <w:r w:rsidRPr="000164CD">
        <w:t>Глобальный</w:t>
      </w:r>
      <w:r w:rsidR="00FA3EBB">
        <w:t xml:space="preserve"> </w:t>
      </w:r>
      <w:r w:rsidRPr="000164CD">
        <w:t>эволюционизм</w:t>
      </w:r>
      <w:r w:rsidR="00FA3EBB">
        <w:t xml:space="preserve"> </w:t>
      </w:r>
      <w:r w:rsidRPr="000164CD">
        <w:t>как</w:t>
      </w:r>
      <w:r w:rsidR="00FA3EBB">
        <w:t xml:space="preserve"> </w:t>
      </w:r>
      <w:r w:rsidRPr="000164CD">
        <w:t>синтез</w:t>
      </w:r>
      <w:r w:rsidR="00FA3EBB">
        <w:t xml:space="preserve"> </w:t>
      </w:r>
      <w:r w:rsidRPr="000164CD">
        <w:t>эволюционного</w:t>
      </w:r>
      <w:r w:rsidR="00FA3EBB">
        <w:t xml:space="preserve"> </w:t>
      </w:r>
      <w:r w:rsidRPr="000164CD">
        <w:t>и</w:t>
      </w:r>
      <w:r w:rsidR="00FA3EBB">
        <w:t xml:space="preserve"> </w:t>
      </w:r>
      <w:r w:rsidRPr="000164CD">
        <w:t>системного</w:t>
      </w:r>
      <w:r w:rsidR="00FA3EBB">
        <w:t xml:space="preserve"> </w:t>
      </w:r>
      <w:r w:rsidRPr="000164CD">
        <w:t>подходов.</w:t>
      </w:r>
      <w:r w:rsidR="00FA3EBB">
        <w:t xml:space="preserve"> </w:t>
      </w:r>
      <w:r w:rsidRPr="000164CD">
        <w:t>Глобальный</w:t>
      </w:r>
      <w:r w:rsidR="00FA3EBB">
        <w:t xml:space="preserve"> </w:t>
      </w:r>
      <w:r w:rsidRPr="000164CD">
        <w:t>эволюционизм</w:t>
      </w:r>
      <w:r w:rsidR="00FA3EBB">
        <w:t xml:space="preserve"> </w:t>
      </w:r>
      <w:r w:rsidRPr="000164CD">
        <w:t>и</w:t>
      </w:r>
      <w:r w:rsidR="00FA3EBB">
        <w:t xml:space="preserve"> </w:t>
      </w:r>
      <w:r w:rsidRPr="000164CD">
        <w:t>современная</w:t>
      </w:r>
      <w:r w:rsidR="00FA3EBB">
        <w:t xml:space="preserve"> </w:t>
      </w:r>
      <w:r w:rsidRPr="000164CD">
        <w:t>научная</w:t>
      </w:r>
      <w:r w:rsidR="00FA3EBB">
        <w:t xml:space="preserve"> </w:t>
      </w:r>
      <w:r w:rsidRPr="000164CD">
        <w:t>картина</w:t>
      </w:r>
      <w:r w:rsidR="00FA3EBB">
        <w:t xml:space="preserve"> </w:t>
      </w:r>
      <w:r w:rsidRPr="000164CD">
        <w:t>мира.</w:t>
      </w:r>
      <w:r w:rsidR="00FA3EBB">
        <w:t xml:space="preserve"> </w:t>
      </w:r>
      <w:r w:rsidRPr="000164CD">
        <w:t>Сближение</w:t>
      </w:r>
      <w:r w:rsidR="00FA3EBB">
        <w:t xml:space="preserve"> </w:t>
      </w:r>
      <w:r w:rsidRPr="000164CD">
        <w:t>идеалов</w:t>
      </w:r>
      <w:r w:rsidR="00FA3EBB">
        <w:t xml:space="preserve"> </w:t>
      </w:r>
      <w:r w:rsidRPr="000164CD">
        <w:t>естественнонаучного</w:t>
      </w:r>
      <w:r w:rsidR="00FA3EBB">
        <w:t xml:space="preserve"> </w:t>
      </w:r>
      <w:r w:rsidRPr="000164CD">
        <w:t>и</w:t>
      </w:r>
      <w:r w:rsidR="00FA3EBB">
        <w:t xml:space="preserve"> </w:t>
      </w:r>
      <w:r w:rsidRPr="000164CD">
        <w:t>социально-гуманитарного</w:t>
      </w:r>
      <w:r w:rsidR="00FA3EBB">
        <w:t xml:space="preserve"> </w:t>
      </w:r>
      <w:r w:rsidRPr="000164CD">
        <w:t>познания.</w:t>
      </w:r>
      <w:r w:rsidR="00FA3EBB">
        <w:t xml:space="preserve"> </w:t>
      </w:r>
      <w:r w:rsidRPr="000164CD">
        <w:t>Осмысление</w:t>
      </w:r>
      <w:r w:rsidR="00FA3EBB">
        <w:t xml:space="preserve"> </w:t>
      </w:r>
      <w:r w:rsidRPr="000164CD">
        <w:t>связей</w:t>
      </w:r>
      <w:r w:rsidR="00FA3EBB">
        <w:t xml:space="preserve"> </w:t>
      </w:r>
      <w:r w:rsidRPr="000164CD">
        <w:t>социальных</w:t>
      </w:r>
      <w:r w:rsidR="00FA3EBB">
        <w:t xml:space="preserve"> </w:t>
      </w:r>
      <w:r w:rsidRPr="000164CD">
        <w:t>и</w:t>
      </w:r>
      <w:r w:rsidR="00FA3EBB">
        <w:t xml:space="preserve"> </w:t>
      </w:r>
      <w:r w:rsidRPr="000164CD">
        <w:t>внутринаучных</w:t>
      </w:r>
      <w:r w:rsidR="00FA3EBB">
        <w:t xml:space="preserve"> </w:t>
      </w:r>
      <w:r w:rsidRPr="000164CD">
        <w:t>ценностей</w:t>
      </w:r>
      <w:r w:rsidR="00FA3EBB">
        <w:t xml:space="preserve"> </w:t>
      </w:r>
      <w:r w:rsidRPr="000164CD">
        <w:t>как</w:t>
      </w:r>
      <w:r w:rsidR="00FA3EBB">
        <w:t xml:space="preserve"> </w:t>
      </w:r>
      <w:r w:rsidRPr="000164CD">
        <w:t>условие</w:t>
      </w:r>
      <w:r w:rsidR="00FA3EBB">
        <w:t xml:space="preserve"> </w:t>
      </w:r>
      <w:r w:rsidRPr="000164CD">
        <w:t>современного</w:t>
      </w:r>
      <w:r w:rsidR="00FA3EBB">
        <w:t xml:space="preserve"> </w:t>
      </w:r>
      <w:r w:rsidRPr="000164CD">
        <w:t>развития</w:t>
      </w:r>
      <w:r w:rsidR="00FA3EBB">
        <w:t xml:space="preserve"> </w:t>
      </w:r>
      <w:r w:rsidRPr="000164CD">
        <w:t>науки.</w:t>
      </w:r>
      <w:r w:rsidR="00FA3EBB">
        <w:t xml:space="preserve"> </w:t>
      </w:r>
      <w:r w:rsidRPr="000164CD">
        <w:t>Включение</w:t>
      </w:r>
      <w:r w:rsidR="00FA3EBB">
        <w:t xml:space="preserve"> </w:t>
      </w:r>
      <w:r w:rsidRPr="000164CD">
        <w:t>социальных</w:t>
      </w:r>
      <w:r w:rsidR="00FA3EBB">
        <w:t xml:space="preserve"> </w:t>
      </w:r>
      <w:r w:rsidRPr="000164CD">
        <w:t>ценностей</w:t>
      </w:r>
      <w:r w:rsidR="00FA3EBB">
        <w:t xml:space="preserve"> </w:t>
      </w:r>
      <w:r w:rsidRPr="000164CD">
        <w:t>в</w:t>
      </w:r>
      <w:r w:rsidR="00FA3EBB">
        <w:t xml:space="preserve"> </w:t>
      </w:r>
      <w:r w:rsidRPr="000164CD">
        <w:t>процесс</w:t>
      </w:r>
      <w:r w:rsidR="00FA3EBB">
        <w:t xml:space="preserve"> </w:t>
      </w:r>
      <w:r w:rsidRPr="000164CD">
        <w:t>выбора</w:t>
      </w:r>
      <w:r w:rsidR="00FA3EBB">
        <w:t xml:space="preserve"> </w:t>
      </w:r>
      <w:r w:rsidRPr="000164CD">
        <w:t>стратегий</w:t>
      </w:r>
      <w:r w:rsidR="00FA3EBB">
        <w:t xml:space="preserve"> </w:t>
      </w:r>
      <w:r w:rsidRPr="000164CD">
        <w:t>исследовательской</w:t>
      </w:r>
      <w:r w:rsidR="00FA3EBB">
        <w:t xml:space="preserve"> </w:t>
      </w:r>
      <w:r w:rsidRPr="000164CD">
        <w:t>деятельности.</w:t>
      </w:r>
      <w:r w:rsidR="00FA3EBB">
        <w:t xml:space="preserve"> </w:t>
      </w:r>
      <w:r w:rsidRPr="000164CD">
        <w:t>Расширение</w:t>
      </w:r>
      <w:r w:rsidR="00FA3EBB">
        <w:t xml:space="preserve"> </w:t>
      </w:r>
      <w:r w:rsidRPr="000164CD">
        <w:t>этоса</w:t>
      </w:r>
      <w:r w:rsidR="00FA3EBB">
        <w:t xml:space="preserve"> </w:t>
      </w:r>
      <w:r w:rsidRPr="000164CD">
        <w:t>науки.</w:t>
      </w:r>
      <w:r w:rsidR="00FA3EBB">
        <w:t xml:space="preserve"> </w:t>
      </w:r>
      <w:r w:rsidRPr="000164CD">
        <w:t>Новые</w:t>
      </w:r>
      <w:r w:rsidR="00FA3EBB">
        <w:t xml:space="preserve"> </w:t>
      </w:r>
      <w:r w:rsidRPr="000164CD">
        <w:t>этические</w:t>
      </w:r>
      <w:r w:rsidR="00FA3EBB">
        <w:t xml:space="preserve"> </w:t>
      </w:r>
      <w:r w:rsidRPr="000164CD">
        <w:t>проблемы</w:t>
      </w:r>
      <w:r w:rsidR="00FA3EBB">
        <w:t xml:space="preserve"> </w:t>
      </w:r>
      <w:r w:rsidRPr="000164CD">
        <w:t>науки</w:t>
      </w:r>
      <w:r w:rsidR="00FA3EBB">
        <w:t xml:space="preserve"> </w:t>
      </w:r>
      <w:r w:rsidRPr="000164CD">
        <w:t>в</w:t>
      </w:r>
      <w:r w:rsidR="00FA3EBB">
        <w:t xml:space="preserve"> </w:t>
      </w:r>
      <w:r w:rsidRPr="000164CD">
        <w:t>конце</w:t>
      </w:r>
      <w:r w:rsidR="00FA3EBB">
        <w:t xml:space="preserve"> </w:t>
      </w:r>
      <w:r w:rsidRPr="000164CD">
        <w:t>XX</w:t>
      </w:r>
      <w:r w:rsidR="00FA3EBB">
        <w:t xml:space="preserve"> </w:t>
      </w:r>
      <w:r w:rsidRPr="000164CD">
        <w:t>столетия.</w:t>
      </w:r>
      <w:r w:rsidR="00FA3EBB">
        <w:t xml:space="preserve"> </w:t>
      </w:r>
      <w:r w:rsidRPr="000164CD">
        <w:t>Проблема</w:t>
      </w:r>
      <w:r w:rsidR="00FA3EBB">
        <w:t xml:space="preserve"> </w:t>
      </w:r>
      <w:r w:rsidRPr="000164CD">
        <w:t>гуманитарного</w:t>
      </w:r>
      <w:r w:rsidR="00FA3EBB">
        <w:t xml:space="preserve"> </w:t>
      </w:r>
      <w:r w:rsidRPr="000164CD">
        <w:t>контроля</w:t>
      </w:r>
      <w:r w:rsidR="00FA3EBB">
        <w:t xml:space="preserve"> </w:t>
      </w:r>
      <w:r w:rsidRPr="000164CD">
        <w:t>в</w:t>
      </w:r>
      <w:r w:rsidR="00FA3EBB">
        <w:t xml:space="preserve"> </w:t>
      </w:r>
      <w:r w:rsidRPr="000164CD">
        <w:t>науке</w:t>
      </w:r>
      <w:r w:rsidR="00FA3EBB">
        <w:t xml:space="preserve"> </w:t>
      </w:r>
      <w:r w:rsidRPr="000164CD">
        <w:t>и</w:t>
      </w:r>
      <w:r w:rsidR="00FA3EBB">
        <w:t xml:space="preserve"> </w:t>
      </w:r>
      <w:r w:rsidRPr="000164CD">
        <w:t>высоких</w:t>
      </w:r>
      <w:r w:rsidR="00FA3EBB">
        <w:t xml:space="preserve"> </w:t>
      </w:r>
      <w:r w:rsidRPr="000164CD">
        <w:t>технологиях.</w:t>
      </w:r>
      <w:r w:rsidR="00FA3EBB">
        <w:t xml:space="preserve"> </w:t>
      </w:r>
      <w:r w:rsidRPr="000164CD">
        <w:t>Экологическая</w:t>
      </w:r>
      <w:r w:rsidR="00FA3EBB">
        <w:t xml:space="preserve"> </w:t>
      </w:r>
      <w:r w:rsidRPr="000164CD">
        <w:t>и</w:t>
      </w:r>
      <w:r w:rsidR="00FA3EBB">
        <w:t xml:space="preserve"> </w:t>
      </w:r>
      <w:r w:rsidRPr="000164CD">
        <w:t>социально-гуманитарная</w:t>
      </w:r>
      <w:r w:rsidR="00FA3EBB">
        <w:t xml:space="preserve"> </w:t>
      </w:r>
      <w:r w:rsidRPr="000164CD">
        <w:t>экспертиза</w:t>
      </w:r>
      <w:r w:rsidR="00FA3EBB">
        <w:t xml:space="preserve"> </w:t>
      </w:r>
      <w:r w:rsidRPr="000164CD">
        <w:t>научно-технических</w:t>
      </w:r>
      <w:r w:rsidR="00FA3EBB">
        <w:t xml:space="preserve"> </w:t>
      </w:r>
      <w:r w:rsidRPr="000164CD">
        <w:t>проектов.</w:t>
      </w:r>
      <w:r w:rsidR="00FA3EBB">
        <w:t xml:space="preserve"> </w:t>
      </w:r>
      <w:r w:rsidRPr="000164CD">
        <w:t>Кризис</w:t>
      </w:r>
      <w:r w:rsidR="00FA3EBB">
        <w:t xml:space="preserve"> </w:t>
      </w:r>
      <w:r w:rsidRPr="000164CD">
        <w:t>идеала</w:t>
      </w:r>
      <w:r w:rsidR="00FA3EBB">
        <w:t xml:space="preserve"> </w:t>
      </w:r>
      <w:r w:rsidRPr="000164CD">
        <w:t>ценностно-нейтрального</w:t>
      </w:r>
      <w:r w:rsidR="00FA3EBB">
        <w:t xml:space="preserve"> </w:t>
      </w:r>
      <w:r w:rsidRPr="000164CD">
        <w:t>исследования</w:t>
      </w:r>
      <w:r w:rsidR="00FA3EBB">
        <w:t xml:space="preserve"> </w:t>
      </w:r>
      <w:r w:rsidRPr="000164CD">
        <w:t>и</w:t>
      </w:r>
      <w:r w:rsidR="00FA3EBB">
        <w:t xml:space="preserve"> </w:t>
      </w:r>
      <w:r w:rsidRPr="000164CD">
        <w:t>проблема</w:t>
      </w:r>
      <w:r w:rsidR="00FA3EBB">
        <w:t xml:space="preserve"> </w:t>
      </w:r>
      <w:r w:rsidRPr="000164CD">
        <w:t>идеалогизированной</w:t>
      </w:r>
      <w:r w:rsidR="00FA3EBB">
        <w:t xml:space="preserve"> </w:t>
      </w:r>
      <w:r w:rsidRPr="000164CD">
        <w:t>науки.</w:t>
      </w:r>
      <w:r w:rsidR="00FA3EBB">
        <w:t xml:space="preserve"> </w:t>
      </w:r>
      <w:r w:rsidRPr="000164CD">
        <w:t>Экологическая</w:t>
      </w:r>
      <w:r w:rsidR="00FA3EBB">
        <w:t xml:space="preserve"> </w:t>
      </w:r>
      <w:r w:rsidRPr="000164CD">
        <w:t>этика</w:t>
      </w:r>
      <w:r w:rsidR="00FA3EBB">
        <w:t xml:space="preserve"> </w:t>
      </w:r>
      <w:r w:rsidRPr="000164CD">
        <w:t>и</w:t>
      </w:r>
      <w:r w:rsidR="00FA3EBB">
        <w:t xml:space="preserve"> </w:t>
      </w:r>
      <w:r w:rsidRPr="000164CD">
        <w:t>ее</w:t>
      </w:r>
      <w:r w:rsidR="00FA3EBB">
        <w:t xml:space="preserve"> </w:t>
      </w:r>
      <w:r w:rsidRPr="000164CD">
        <w:t>философские</w:t>
      </w:r>
      <w:r w:rsidR="00FA3EBB">
        <w:t xml:space="preserve"> </w:t>
      </w:r>
      <w:r w:rsidRPr="000164CD">
        <w:t>основания.</w:t>
      </w:r>
      <w:r w:rsidR="00FA3EBB">
        <w:t xml:space="preserve"> </w:t>
      </w:r>
      <w:r w:rsidRPr="000164CD">
        <w:t>Философия</w:t>
      </w:r>
      <w:r w:rsidR="00FA3EBB">
        <w:t xml:space="preserve"> </w:t>
      </w:r>
      <w:r w:rsidRPr="000164CD">
        <w:t>русского</w:t>
      </w:r>
      <w:r w:rsidR="00FA3EBB">
        <w:t xml:space="preserve"> </w:t>
      </w:r>
      <w:r w:rsidRPr="000164CD">
        <w:t>космизма</w:t>
      </w:r>
      <w:r w:rsidR="00FA3EBB">
        <w:t xml:space="preserve"> </w:t>
      </w:r>
      <w:r w:rsidRPr="000164CD">
        <w:t>и</w:t>
      </w:r>
      <w:r w:rsidR="00FA3EBB">
        <w:t xml:space="preserve"> </w:t>
      </w:r>
      <w:r w:rsidRPr="000164CD">
        <w:t>учение</w:t>
      </w:r>
      <w:r w:rsidR="00FA3EBB">
        <w:t xml:space="preserve"> </w:t>
      </w:r>
      <w:r w:rsidRPr="000164CD">
        <w:t>В.И.</w:t>
      </w:r>
      <w:r w:rsidR="00FA3EBB">
        <w:t xml:space="preserve"> </w:t>
      </w:r>
      <w:r w:rsidRPr="000164CD">
        <w:t>Вернадского</w:t>
      </w:r>
      <w:r w:rsidR="00FA3EBB">
        <w:t xml:space="preserve"> </w:t>
      </w:r>
      <w:r w:rsidRPr="000164CD">
        <w:t>о</w:t>
      </w:r>
      <w:r w:rsidR="00FA3EBB">
        <w:t xml:space="preserve"> </w:t>
      </w:r>
      <w:r w:rsidRPr="000164CD">
        <w:t>биосфере,</w:t>
      </w:r>
      <w:r w:rsidR="00FA3EBB">
        <w:t xml:space="preserve"> </w:t>
      </w:r>
      <w:r w:rsidRPr="000164CD">
        <w:t>техносфере</w:t>
      </w:r>
      <w:r w:rsidR="00FA3EBB">
        <w:t xml:space="preserve"> </w:t>
      </w:r>
      <w:r w:rsidRPr="000164CD">
        <w:t>и</w:t>
      </w:r>
      <w:r w:rsidR="00FA3EBB">
        <w:t xml:space="preserve"> </w:t>
      </w:r>
      <w:r w:rsidRPr="000164CD">
        <w:t>ноосфере.</w:t>
      </w:r>
      <w:r w:rsidR="00FA3EBB">
        <w:t xml:space="preserve"> </w:t>
      </w:r>
      <w:r w:rsidRPr="000164CD">
        <w:t>Проблемы</w:t>
      </w:r>
      <w:r w:rsidR="00FA3EBB">
        <w:t xml:space="preserve"> </w:t>
      </w:r>
      <w:r w:rsidRPr="000164CD">
        <w:t>экологической</w:t>
      </w:r>
      <w:r w:rsidR="00FA3EBB">
        <w:t xml:space="preserve"> </w:t>
      </w:r>
      <w:r w:rsidRPr="000164CD">
        <w:t>этики</w:t>
      </w:r>
      <w:r w:rsidR="00FA3EBB">
        <w:t xml:space="preserve"> </w:t>
      </w:r>
      <w:r w:rsidRPr="000164CD">
        <w:t>в</w:t>
      </w:r>
      <w:r w:rsidR="00FA3EBB">
        <w:t xml:space="preserve"> </w:t>
      </w:r>
      <w:r w:rsidRPr="000164CD">
        <w:t>современной</w:t>
      </w:r>
      <w:r w:rsidR="00FA3EBB">
        <w:t xml:space="preserve"> </w:t>
      </w:r>
      <w:r w:rsidRPr="000164CD">
        <w:t>западной</w:t>
      </w:r>
      <w:r w:rsidR="00FA3EBB">
        <w:t xml:space="preserve"> </w:t>
      </w:r>
      <w:r w:rsidRPr="000164CD">
        <w:t>философии</w:t>
      </w:r>
      <w:r w:rsidR="00FA3EBB">
        <w:t xml:space="preserve"> </w:t>
      </w:r>
      <w:r w:rsidRPr="000164CD">
        <w:t>(Б.</w:t>
      </w:r>
      <w:r w:rsidR="00FA3EBB">
        <w:t xml:space="preserve"> </w:t>
      </w:r>
      <w:r w:rsidRPr="000164CD">
        <w:t>Калликот,</w:t>
      </w:r>
      <w:r w:rsidR="00FA3EBB">
        <w:t xml:space="preserve"> </w:t>
      </w:r>
      <w:r w:rsidRPr="000164CD">
        <w:t>О.</w:t>
      </w:r>
      <w:r w:rsidR="00FA3EBB">
        <w:t xml:space="preserve"> </w:t>
      </w:r>
      <w:r w:rsidRPr="000164CD">
        <w:t>Леопольд,</w:t>
      </w:r>
      <w:r w:rsidR="00FA3EBB">
        <w:t xml:space="preserve"> </w:t>
      </w:r>
      <w:r w:rsidRPr="000164CD">
        <w:t>Р.</w:t>
      </w:r>
      <w:r w:rsidR="00FA3EBB">
        <w:t xml:space="preserve"> </w:t>
      </w:r>
      <w:r w:rsidRPr="000164CD">
        <w:t>Аттфильд).</w:t>
      </w:r>
      <w:r w:rsidR="00FA3EBB">
        <w:t xml:space="preserve"> </w:t>
      </w:r>
      <w:r w:rsidRPr="000164CD">
        <w:t>Постнеклассическая</w:t>
      </w:r>
      <w:r w:rsidR="00FA3EBB">
        <w:t xml:space="preserve"> </w:t>
      </w:r>
      <w:r w:rsidRPr="000164CD">
        <w:t>наука</w:t>
      </w:r>
      <w:r w:rsidR="00FA3EBB">
        <w:t xml:space="preserve"> </w:t>
      </w:r>
      <w:r w:rsidRPr="000164CD">
        <w:t>и</w:t>
      </w:r>
      <w:r w:rsidR="00FA3EBB">
        <w:t xml:space="preserve"> </w:t>
      </w:r>
      <w:r w:rsidRPr="000164CD">
        <w:t>изменение</w:t>
      </w:r>
      <w:r w:rsidR="00FA3EBB">
        <w:t xml:space="preserve"> </w:t>
      </w:r>
      <w:r w:rsidRPr="000164CD">
        <w:t>мировоззренческих</w:t>
      </w:r>
      <w:r w:rsidR="00FA3EBB">
        <w:t xml:space="preserve"> </w:t>
      </w:r>
      <w:r w:rsidRPr="000164CD">
        <w:t>установок</w:t>
      </w:r>
      <w:r w:rsidR="00FA3EBB">
        <w:t xml:space="preserve"> </w:t>
      </w:r>
      <w:r w:rsidRPr="000164CD">
        <w:t>техногенной</w:t>
      </w:r>
      <w:r w:rsidR="00FA3EBB">
        <w:t xml:space="preserve"> </w:t>
      </w:r>
      <w:r w:rsidRPr="000164CD">
        <w:t>цивилизации.</w:t>
      </w:r>
      <w:r w:rsidR="00FA3EBB">
        <w:t xml:space="preserve"> </w:t>
      </w:r>
      <w:r w:rsidRPr="000164CD">
        <w:t>Сциентизм</w:t>
      </w:r>
      <w:r w:rsidR="00FA3EBB">
        <w:t xml:space="preserve"> </w:t>
      </w:r>
      <w:r w:rsidRPr="000164CD">
        <w:t>и</w:t>
      </w:r>
      <w:r w:rsidR="00FA3EBB">
        <w:t xml:space="preserve"> </w:t>
      </w:r>
      <w:r w:rsidRPr="000164CD">
        <w:t>антисциентизм.</w:t>
      </w:r>
      <w:r w:rsidR="00FA3EBB">
        <w:t xml:space="preserve"> </w:t>
      </w:r>
      <w:r w:rsidRPr="000164CD">
        <w:t>Методология</w:t>
      </w:r>
      <w:r w:rsidR="00FA3EBB">
        <w:t xml:space="preserve"> </w:t>
      </w:r>
      <w:r w:rsidRPr="000164CD">
        <w:t>постнеклассической</w:t>
      </w:r>
      <w:r w:rsidR="00FA3EBB">
        <w:t xml:space="preserve"> </w:t>
      </w:r>
      <w:r w:rsidRPr="000164CD">
        <w:t>науки:</w:t>
      </w:r>
      <w:r w:rsidR="00FA3EBB">
        <w:t xml:space="preserve"> </w:t>
      </w:r>
      <w:r w:rsidRPr="000164CD">
        <w:t>методологический</w:t>
      </w:r>
      <w:r w:rsidR="00FA3EBB">
        <w:t xml:space="preserve"> </w:t>
      </w:r>
      <w:r w:rsidRPr="000164CD">
        <w:t>плюрализм,</w:t>
      </w:r>
      <w:r w:rsidR="00FA3EBB">
        <w:t xml:space="preserve"> </w:t>
      </w:r>
      <w:r w:rsidRPr="000164CD">
        <w:t>конструктивизм,</w:t>
      </w:r>
      <w:r w:rsidR="00FA3EBB">
        <w:t xml:space="preserve"> </w:t>
      </w:r>
      <w:r w:rsidRPr="000164CD">
        <w:t>коммуникативность,</w:t>
      </w:r>
      <w:r w:rsidR="00FA3EBB">
        <w:t xml:space="preserve"> </w:t>
      </w:r>
      <w:r w:rsidRPr="000164CD">
        <w:t>консенсуальность,</w:t>
      </w:r>
      <w:r w:rsidR="00FA3EBB">
        <w:t xml:space="preserve"> </w:t>
      </w:r>
      <w:r w:rsidRPr="000164CD">
        <w:t>целостность,</w:t>
      </w:r>
      <w:r w:rsidR="00FA3EBB">
        <w:t xml:space="preserve"> </w:t>
      </w:r>
      <w:r w:rsidRPr="000164CD">
        <w:t>эффективность</w:t>
      </w:r>
      <w:r w:rsidR="00FA3EBB">
        <w:t xml:space="preserve"> </w:t>
      </w:r>
      <w:r w:rsidRPr="000164CD">
        <w:t>и</w:t>
      </w:r>
      <w:r w:rsidR="00FA3EBB">
        <w:t xml:space="preserve"> </w:t>
      </w:r>
      <w:r w:rsidRPr="000164CD">
        <w:t>целесообразность</w:t>
      </w:r>
      <w:r w:rsidR="00FA3EBB">
        <w:t xml:space="preserve"> </w:t>
      </w:r>
      <w:r w:rsidRPr="000164CD">
        <w:t>научных</w:t>
      </w:r>
      <w:r w:rsidR="00FA3EBB">
        <w:t xml:space="preserve"> </w:t>
      </w:r>
      <w:r w:rsidRPr="000164CD">
        <w:t>решений.</w:t>
      </w:r>
      <w:r w:rsidR="00FA3EBB">
        <w:t xml:space="preserve"> </w:t>
      </w:r>
      <w:r w:rsidRPr="000164CD">
        <w:t>Компьютерная,</w:t>
      </w:r>
      <w:r w:rsidR="00FA3EBB">
        <w:t xml:space="preserve"> </w:t>
      </w:r>
      <w:r w:rsidRPr="000164CD">
        <w:t>телекоммуникативная</w:t>
      </w:r>
      <w:r w:rsidR="00FA3EBB">
        <w:t xml:space="preserve"> </w:t>
      </w:r>
      <w:r w:rsidRPr="000164CD">
        <w:t>и</w:t>
      </w:r>
      <w:r w:rsidR="00FA3EBB">
        <w:t xml:space="preserve"> </w:t>
      </w:r>
      <w:r w:rsidRPr="000164CD">
        <w:t>биотехнологическая</w:t>
      </w:r>
      <w:r w:rsidR="00FA3EBB">
        <w:t xml:space="preserve"> </w:t>
      </w:r>
      <w:r w:rsidRPr="000164CD">
        <w:t>революция</w:t>
      </w:r>
      <w:r w:rsidR="00FA3EBB">
        <w:t xml:space="preserve"> </w:t>
      </w:r>
      <w:r w:rsidRPr="000164CD">
        <w:t>в</w:t>
      </w:r>
      <w:r w:rsidR="00FA3EBB">
        <w:t xml:space="preserve"> </w:t>
      </w:r>
      <w:r w:rsidRPr="000164CD">
        <w:t>науке.</w:t>
      </w:r>
      <w:r w:rsidR="00FA3EBB">
        <w:t xml:space="preserve"> </w:t>
      </w:r>
      <w:r w:rsidRPr="000164CD">
        <w:t>Высокие</w:t>
      </w:r>
      <w:r w:rsidR="00FA3EBB">
        <w:t xml:space="preserve"> </w:t>
      </w:r>
      <w:r w:rsidRPr="000164CD">
        <w:t>технологии</w:t>
      </w:r>
      <w:r w:rsidR="00FA3EBB">
        <w:t xml:space="preserve"> </w:t>
      </w:r>
      <w:r w:rsidRPr="000164CD">
        <w:t>–</w:t>
      </w:r>
      <w:r w:rsidR="00FA3EBB">
        <w:t xml:space="preserve"> </w:t>
      </w:r>
      <w:r w:rsidRPr="000164CD">
        <w:t>основа</w:t>
      </w:r>
      <w:r w:rsidR="00FA3EBB">
        <w:t xml:space="preserve"> </w:t>
      </w:r>
      <w:r w:rsidRPr="000164CD">
        <w:t>развития</w:t>
      </w:r>
      <w:r w:rsidR="00FA3EBB">
        <w:t xml:space="preserve"> </w:t>
      </w:r>
      <w:r w:rsidRPr="000164CD">
        <w:t>экономики,</w:t>
      </w:r>
      <w:r w:rsidR="00FA3EBB">
        <w:t xml:space="preserve"> </w:t>
      </w:r>
      <w:r w:rsidRPr="000164CD">
        <w:t>переход</w:t>
      </w:r>
      <w:r w:rsidR="00FA3EBB">
        <w:t xml:space="preserve"> </w:t>
      </w:r>
      <w:r w:rsidRPr="000164CD">
        <w:t>к</w:t>
      </w:r>
      <w:r w:rsidR="00FA3EBB">
        <w:t xml:space="preserve"> </w:t>
      </w:r>
      <w:r w:rsidRPr="000164CD">
        <w:t>созданию</w:t>
      </w:r>
      <w:r w:rsidR="00FA3EBB">
        <w:t xml:space="preserve"> </w:t>
      </w:r>
      <w:r w:rsidRPr="000164CD">
        <w:t>информационного</w:t>
      </w:r>
      <w:r w:rsidR="00FA3EBB">
        <w:t xml:space="preserve"> </w:t>
      </w:r>
      <w:r w:rsidRPr="000164CD">
        <w:t>общества.</w:t>
      </w:r>
    </w:p>
    <w:p w:rsidR="009F5749" w:rsidRPr="000164CD" w:rsidRDefault="009F5749" w:rsidP="00DC7662">
      <w:pPr>
        <w:tabs>
          <w:tab w:val="left" w:pos="1134"/>
        </w:tabs>
        <w:ind w:firstLine="709"/>
        <w:jc w:val="center"/>
      </w:pPr>
    </w:p>
    <w:p w:rsidR="00657A96" w:rsidRDefault="002E1781" w:rsidP="00DC7662">
      <w:pPr>
        <w:tabs>
          <w:tab w:val="left" w:pos="1134"/>
        </w:tabs>
        <w:ind w:firstLine="709"/>
        <w:jc w:val="center"/>
        <w:rPr>
          <w:b/>
        </w:rPr>
      </w:pPr>
      <w:r w:rsidRPr="000164CD">
        <w:rPr>
          <w:b/>
        </w:rPr>
        <w:t>МЕТОДОЛОГИЯ</w:t>
      </w:r>
      <w:r w:rsidR="00FA3EBB">
        <w:rPr>
          <w:b/>
        </w:rPr>
        <w:t xml:space="preserve"> </w:t>
      </w:r>
      <w:r w:rsidRPr="000164CD">
        <w:rPr>
          <w:b/>
        </w:rPr>
        <w:t>ПОДГОТОВКИ</w:t>
      </w:r>
      <w:r w:rsidR="00FA3EBB">
        <w:rPr>
          <w:b/>
        </w:rPr>
        <w:t xml:space="preserve"> </w:t>
      </w:r>
      <w:r w:rsidRPr="000164CD">
        <w:rPr>
          <w:b/>
        </w:rPr>
        <w:t>НАУЧНОГО</w:t>
      </w:r>
      <w:r w:rsidR="00FA3EBB">
        <w:rPr>
          <w:b/>
        </w:rPr>
        <w:t xml:space="preserve"> </w:t>
      </w:r>
      <w:r w:rsidRPr="000164CD">
        <w:rPr>
          <w:b/>
        </w:rPr>
        <w:t>ИССЛЕДОВАНИЯ</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ОБРАЗОВАНИЯ</w:t>
      </w:r>
      <w:r w:rsidR="00FA3EBB">
        <w:rPr>
          <w:b/>
        </w:rPr>
        <w:t xml:space="preserve"> </w:t>
      </w:r>
      <w:r w:rsidRPr="000164CD">
        <w:rPr>
          <w:b/>
        </w:rPr>
        <w:t>И</w:t>
      </w:r>
      <w:r w:rsidR="00FA3EBB">
        <w:rPr>
          <w:b/>
        </w:rPr>
        <w:t xml:space="preserve"> </w:t>
      </w:r>
      <w:r w:rsidRPr="000164CD">
        <w:rPr>
          <w:b/>
        </w:rPr>
        <w:t>ПЕДАГОГИЧЕСКИХ</w:t>
      </w:r>
      <w:r w:rsidR="00FA3EBB">
        <w:rPr>
          <w:b/>
        </w:rPr>
        <w:t xml:space="preserve"> </w:t>
      </w:r>
      <w:r w:rsidRPr="000164CD">
        <w:rPr>
          <w:b/>
        </w:rPr>
        <w:t>НАУК</w:t>
      </w:r>
    </w:p>
    <w:p w:rsidR="002E1781" w:rsidRPr="000164CD" w:rsidRDefault="002E1781" w:rsidP="00DC7662">
      <w:pPr>
        <w:tabs>
          <w:tab w:val="left" w:pos="1134"/>
        </w:tabs>
        <w:ind w:firstLine="709"/>
        <w:jc w:val="center"/>
        <w:rPr>
          <w:b/>
        </w:rPr>
      </w:pPr>
    </w:p>
    <w:p w:rsidR="00657A96" w:rsidRDefault="00657A96" w:rsidP="00174E41">
      <w:pPr>
        <w:numPr>
          <w:ilvl w:val="0"/>
          <w:numId w:val="2"/>
        </w:numPr>
        <w:tabs>
          <w:tab w:val="left" w:pos="1134"/>
        </w:tabs>
        <w:ind w:left="0" w:firstLine="709"/>
        <w:contextualSpacing/>
        <w:jc w:val="both"/>
        <w:rPr>
          <w:rFonts w:eastAsia="Calibri"/>
          <w:b/>
          <w:lang w:eastAsia="en-US"/>
        </w:rPr>
      </w:pPr>
      <w:r w:rsidRPr="000164CD">
        <w:rPr>
          <w:rFonts w:eastAsia="Calibri"/>
          <w:b/>
          <w:color w:val="000000"/>
          <w:lang w:eastAsia="en-US"/>
        </w:rPr>
        <w:t>Наименование</w:t>
      </w:r>
      <w:r w:rsidR="00FA3EBB">
        <w:rPr>
          <w:rFonts w:eastAsia="Calibri"/>
          <w:b/>
          <w:color w:val="000000"/>
          <w:lang w:eastAsia="en-US"/>
        </w:rPr>
        <w:t xml:space="preserve"> </w:t>
      </w:r>
      <w:r w:rsidRPr="000164CD">
        <w:rPr>
          <w:rFonts w:eastAsia="Calibri"/>
          <w:b/>
          <w:color w:val="000000"/>
          <w:lang w:eastAsia="en-US"/>
        </w:rPr>
        <w:t>дисциплины:</w:t>
      </w:r>
      <w:r w:rsidR="00FA3EBB">
        <w:rPr>
          <w:rFonts w:eastAsia="Calibri"/>
          <w:b/>
          <w:color w:val="000000"/>
          <w:lang w:eastAsia="en-US"/>
        </w:rPr>
        <w:t xml:space="preserve"> </w:t>
      </w:r>
      <w:r w:rsidRPr="000164CD">
        <w:rPr>
          <w:rFonts w:eastAsia="Calibri"/>
          <w:b/>
          <w:lang w:eastAsia="en-US"/>
        </w:rPr>
        <w:t>Б1.Б.03</w:t>
      </w:r>
      <w:r w:rsidR="00FA3EBB">
        <w:rPr>
          <w:rFonts w:eastAsia="Calibri"/>
          <w:b/>
          <w:lang w:eastAsia="en-US"/>
        </w:rPr>
        <w:t xml:space="preserve"> </w:t>
      </w:r>
      <w:r w:rsidRPr="000164CD">
        <w:rPr>
          <w:rFonts w:eastAsia="Calibri"/>
          <w:b/>
          <w:lang w:eastAsia="en-US"/>
        </w:rPr>
        <w:t>«Методология</w:t>
      </w:r>
      <w:r w:rsidR="00FA3EBB">
        <w:rPr>
          <w:rFonts w:eastAsia="Calibri"/>
          <w:b/>
          <w:lang w:eastAsia="en-US"/>
        </w:rPr>
        <w:t xml:space="preserve"> </w:t>
      </w:r>
      <w:r w:rsidRPr="000164CD">
        <w:rPr>
          <w:rFonts w:eastAsia="Calibri"/>
          <w:b/>
          <w:lang w:eastAsia="en-US"/>
        </w:rPr>
        <w:t>научного</w:t>
      </w:r>
      <w:r w:rsidR="00FA3EBB">
        <w:rPr>
          <w:rFonts w:eastAsia="Calibri"/>
          <w:b/>
          <w:lang w:eastAsia="en-US"/>
        </w:rPr>
        <w:t xml:space="preserve"> </w:t>
      </w:r>
      <w:r w:rsidRPr="000164CD">
        <w:rPr>
          <w:rFonts w:eastAsia="Calibri"/>
          <w:b/>
          <w:lang w:eastAsia="en-US"/>
        </w:rPr>
        <w:t>исследования</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области</w:t>
      </w:r>
      <w:r w:rsidR="00FA3EBB">
        <w:rPr>
          <w:rFonts w:eastAsia="Calibri"/>
          <w:b/>
          <w:lang w:eastAsia="en-US"/>
        </w:rPr>
        <w:t xml:space="preserve"> </w:t>
      </w:r>
      <w:r w:rsidRPr="000164CD">
        <w:rPr>
          <w:rFonts w:eastAsia="Calibri"/>
          <w:b/>
          <w:lang w:eastAsia="en-US"/>
        </w:rPr>
        <w:t>образования</w:t>
      </w:r>
      <w:r w:rsidR="00FA3EBB">
        <w:rPr>
          <w:rFonts w:eastAsia="Calibri"/>
          <w:b/>
          <w:lang w:eastAsia="en-US"/>
        </w:rPr>
        <w:t xml:space="preserve"> </w:t>
      </w:r>
      <w:r w:rsidRPr="000164CD">
        <w:rPr>
          <w:rFonts w:eastAsia="Calibri"/>
          <w:b/>
          <w:lang w:eastAsia="en-US"/>
        </w:rPr>
        <w:t>и</w:t>
      </w:r>
      <w:r w:rsidR="00FA3EBB">
        <w:rPr>
          <w:rFonts w:eastAsia="Calibri"/>
          <w:b/>
          <w:lang w:eastAsia="en-US"/>
        </w:rPr>
        <w:t xml:space="preserve"> </w:t>
      </w:r>
      <w:r w:rsidRPr="000164CD">
        <w:rPr>
          <w:rFonts w:eastAsia="Calibri"/>
          <w:b/>
          <w:lang w:eastAsia="en-US"/>
        </w:rPr>
        <w:t>педагогических</w:t>
      </w:r>
      <w:r w:rsidR="00FA3EBB">
        <w:rPr>
          <w:rFonts w:eastAsia="Calibri"/>
          <w:b/>
          <w:lang w:eastAsia="en-US"/>
        </w:rPr>
        <w:t xml:space="preserve"> </w:t>
      </w:r>
      <w:r w:rsidRPr="000164CD">
        <w:rPr>
          <w:rFonts w:eastAsia="Calibri"/>
          <w:b/>
          <w:lang w:eastAsia="en-US"/>
        </w:rPr>
        <w:t>наук»</w:t>
      </w:r>
    </w:p>
    <w:p w:rsidR="002E1781" w:rsidRPr="000164CD" w:rsidRDefault="002E1781" w:rsidP="00DC7662">
      <w:pPr>
        <w:tabs>
          <w:tab w:val="left" w:pos="1134"/>
        </w:tabs>
        <w:ind w:firstLine="709"/>
        <w:contextualSpacing/>
        <w:jc w:val="both"/>
        <w:rPr>
          <w:rFonts w:eastAsia="Calibri"/>
          <w:b/>
          <w:lang w:eastAsia="en-US"/>
        </w:rPr>
      </w:pPr>
    </w:p>
    <w:p w:rsidR="00657A96" w:rsidRPr="000164CD" w:rsidRDefault="00657A96" w:rsidP="00174E41">
      <w:pPr>
        <w:numPr>
          <w:ilvl w:val="0"/>
          <w:numId w:val="2"/>
        </w:numPr>
        <w:tabs>
          <w:tab w:val="left" w:pos="1134"/>
        </w:tabs>
        <w:ind w:left="0" w:firstLine="709"/>
        <w:contextualSpacing/>
        <w:jc w:val="both"/>
        <w:rPr>
          <w:rFonts w:eastAsia="Calibri"/>
          <w:b/>
          <w:color w:val="000000"/>
          <w:lang w:eastAsia="en-US"/>
        </w:rPr>
      </w:pPr>
      <w:r w:rsidRPr="000164CD">
        <w:rPr>
          <w:rFonts w:eastAsia="Calibri"/>
          <w:b/>
          <w:color w:val="000000"/>
          <w:lang w:eastAsia="en-US"/>
        </w:rPr>
        <w:t>Перечень</w:t>
      </w:r>
      <w:r w:rsidR="00FA3EBB">
        <w:rPr>
          <w:rFonts w:eastAsia="Calibri"/>
          <w:b/>
          <w:color w:val="000000"/>
          <w:lang w:eastAsia="en-US"/>
        </w:rPr>
        <w:t xml:space="preserve"> </w:t>
      </w:r>
      <w:r w:rsidRPr="000164CD">
        <w:rPr>
          <w:rFonts w:eastAsia="Calibri"/>
          <w:b/>
          <w:color w:val="000000"/>
          <w:lang w:eastAsia="en-US"/>
        </w:rPr>
        <w:t>планируемых</w:t>
      </w:r>
      <w:r w:rsidR="00FA3EBB">
        <w:rPr>
          <w:rFonts w:eastAsia="Calibri"/>
          <w:b/>
          <w:color w:val="000000"/>
          <w:lang w:eastAsia="en-US"/>
        </w:rPr>
        <w:t xml:space="preserve"> </w:t>
      </w:r>
      <w:r w:rsidRPr="000164CD">
        <w:rPr>
          <w:rFonts w:eastAsia="Calibri"/>
          <w:b/>
          <w:color w:val="000000"/>
          <w:lang w:eastAsia="en-US"/>
        </w:rPr>
        <w:t>результатов</w:t>
      </w:r>
      <w:r w:rsidR="00FA3EBB">
        <w:rPr>
          <w:rFonts w:eastAsia="Calibri"/>
          <w:b/>
          <w:color w:val="000000"/>
          <w:lang w:eastAsia="en-US"/>
        </w:rPr>
        <w:t xml:space="preserve"> </w:t>
      </w:r>
      <w:r w:rsidRPr="000164CD">
        <w:rPr>
          <w:rFonts w:eastAsia="Calibri"/>
          <w:b/>
          <w:color w:val="000000"/>
          <w:lang w:eastAsia="en-US"/>
        </w:rPr>
        <w:t>обучения</w:t>
      </w:r>
      <w:r w:rsidR="00FA3EBB">
        <w:rPr>
          <w:rFonts w:eastAsia="Calibri"/>
          <w:b/>
          <w:color w:val="000000"/>
          <w:lang w:eastAsia="en-US"/>
        </w:rPr>
        <w:t xml:space="preserve"> </w:t>
      </w:r>
      <w:r w:rsidRPr="000164CD">
        <w:rPr>
          <w:rFonts w:eastAsia="Calibri"/>
          <w:b/>
          <w:color w:val="000000"/>
          <w:lang w:eastAsia="en-US"/>
        </w:rPr>
        <w:t>по</w:t>
      </w:r>
      <w:r w:rsidR="00FA3EBB">
        <w:rPr>
          <w:rFonts w:eastAsia="Calibri"/>
          <w:b/>
          <w:color w:val="000000"/>
          <w:lang w:eastAsia="en-US"/>
        </w:rPr>
        <w:t xml:space="preserve"> </w:t>
      </w:r>
      <w:r w:rsidRPr="000164CD">
        <w:rPr>
          <w:rFonts w:eastAsia="Calibri"/>
          <w:b/>
          <w:color w:val="000000"/>
          <w:lang w:eastAsia="en-US"/>
        </w:rPr>
        <w:t>дисциплине,</w:t>
      </w:r>
      <w:r w:rsidR="00FA3EBB">
        <w:rPr>
          <w:rFonts w:eastAsia="Calibri"/>
          <w:b/>
          <w:color w:val="000000"/>
          <w:lang w:eastAsia="en-US"/>
        </w:rPr>
        <w:t xml:space="preserve"> </w:t>
      </w:r>
      <w:r w:rsidRPr="000164CD">
        <w:rPr>
          <w:rFonts w:eastAsia="Calibri"/>
          <w:b/>
          <w:color w:val="000000"/>
          <w:lang w:eastAsia="en-US"/>
        </w:rPr>
        <w:t>соотнесенных</w:t>
      </w:r>
      <w:r w:rsidR="00FA3EBB">
        <w:rPr>
          <w:rFonts w:eastAsia="Calibri"/>
          <w:b/>
          <w:color w:val="000000"/>
          <w:lang w:eastAsia="en-US"/>
        </w:rPr>
        <w:t xml:space="preserve"> </w:t>
      </w:r>
      <w:r w:rsidRPr="000164CD">
        <w:rPr>
          <w:rFonts w:eastAsia="Calibri"/>
          <w:b/>
          <w:color w:val="000000"/>
          <w:lang w:eastAsia="en-US"/>
        </w:rPr>
        <w:t>с</w:t>
      </w:r>
      <w:r w:rsidR="00FA3EBB">
        <w:rPr>
          <w:rFonts w:eastAsia="Calibri"/>
          <w:b/>
          <w:color w:val="000000"/>
          <w:lang w:eastAsia="en-US"/>
        </w:rPr>
        <w:t xml:space="preserve"> </w:t>
      </w:r>
      <w:r w:rsidRPr="000164CD">
        <w:rPr>
          <w:rFonts w:eastAsia="Calibri"/>
          <w:b/>
          <w:color w:val="000000"/>
          <w:lang w:eastAsia="en-US"/>
        </w:rPr>
        <w:t>планируемыми</w:t>
      </w:r>
      <w:r w:rsidR="00FA3EBB">
        <w:rPr>
          <w:rFonts w:eastAsia="Calibri"/>
          <w:b/>
          <w:color w:val="000000"/>
          <w:lang w:eastAsia="en-US"/>
        </w:rPr>
        <w:t xml:space="preserve"> </w:t>
      </w:r>
      <w:r w:rsidRPr="000164CD">
        <w:rPr>
          <w:rFonts w:eastAsia="Calibri"/>
          <w:b/>
          <w:color w:val="000000"/>
          <w:lang w:eastAsia="en-US"/>
        </w:rPr>
        <w:t>результатами</w:t>
      </w:r>
      <w:r w:rsidR="00FA3EBB">
        <w:rPr>
          <w:rFonts w:eastAsia="Calibri"/>
          <w:b/>
          <w:color w:val="000000"/>
          <w:lang w:eastAsia="en-US"/>
        </w:rPr>
        <w:t xml:space="preserve"> </w:t>
      </w:r>
      <w:r w:rsidRPr="000164CD">
        <w:rPr>
          <w:rFonts w:eastAsia="Calibri"/>
          <w:b/>
          <w:color w:val="000000"/>
          <w:lang w:eastAsia="en-US"/>
        </w:rPr>
        <w:t>освоения</w:t>
      </w:r>
      <w:r w:rsidR="00FA3EBB">
        <w:rPr>
          <w:rFonts w:eastAsia="Calibri"/>
          <w:b/>
          <w:color w:val="000000"/>
          <w:lang w:eastAsia="en-US"/>
        </w:rPr>
        <w:t xml:space="preserve"> </w:t>
      </w:r>
      <w:r w:rsidRPr="000164CD">
        <w:rPr>
          <w:rFonts w:eastAsia="Calibri"/>
          <w:b/>
          <w:color w:val="000000"/>
          <w:lang w:eastAsia="en-US"/>
        </w:rPr>
        <w:t>образовательной</w:t>
      </w:r>
      <w:r w:rsidR="00FA3EBB">
        <w:rPr>
          <w:rFonts w:eastAsia="Calibri"/>
          <w:b/>
          <w:color w:val="000000"/>
          <w:lang w:eastAsia="en-US"/>
        </w:rPr>
        <w:t xml:space="preserve"> </w:t>
      </w:r>
      <w:r w:rsidRPr="000164CD">
        <w:rPr>
          <w:rFonts w:eastAsia="Calibri"/>
          <w:b/>
          <w:color w:val="000000"/>
          <w:lang w:eastAsia="en-US"/>
        </w:rPr>
        <w:t>программы</w:t>
      </w:r>
    </w:p>
    <w:p w:rsidR="00657A96" w:rsidRPr="000164CD" w:rsidRDefault="00657A96" w:rsidP="00DC7662">
      <w:pPr>
        <w:tabs>
          <w:tab w:val="left" w:pos="708"/>
          <w:tab w:val="left" w:pos="1134"/>
        </w:tabs>
        <w:ind w:firstLine="709"/>
        <w:jc w:val="both"/>
        <w:rPr>
          <w:rFonts w:eastAsia="Calibri"/>
          <w:lang w:eastAsia="en-US"/>
        </w:rPr>
      </w:pPr>
      <w:r w:rsidRPr="000164CD">
        <w:rPr>
          <w:rFonts w:eastAsia="Calibri"/>
          <w:color w:val="000000"/>
          <w:lang w:eastAsia="en-US"/>
        </w:rPr>
        <w:t>В</w:t>
      </w:r>
      <w:r w:rsidR="00FA3EBB">
        <w:rPr>
          <w:rFonts w:eastAsia="Calibri"/>
          <w:color w:val="000000"/>
          <w:lang w:eastAsia="en-US"/>
        </w:rPr>
        <w:t xml:space="preserve"> </w:t>
      </w:r>
      <w:r w:rsidRPr="000164CD">
        <w:rPr>
          <w:rFonts w:eastAsia="Calibri"/>
          <w:color w:val="000000"/>
          <w:lang w:eastAsia="en-US"/>
        </w:rPr>
        <w:t>соответствии</w:t>
      </w:r>
      <w:r w:rsidR="00FA3EBB">
        <w:rPr>
          <w:rFonts w:eastAsia="Calibri"/>
          <w:color w:val="000000"/>
          <w:lang w:eastAsia="en-US"/>
        </w:rPr>
        <w:t xml:space="preserve"> </w:t>
      </w:r>
      <w:r w:rsidRPr="000164CD">
        <w:rPr>
          <w:rFonts w:eastAsia="Calibri"/>
          <w:color w:val="000000"/>
          <w:lang w:eastAsia="en-US"/>
        </w:rPr>
        <w:t>с</w:t>
      </w:r>
      <w:r w:rsidR="00FA3EBB">
        <w:rPr>
          <w:rFonts w:eastAsia="Calibri"/>
          <w:color w:val="000000"/>
          <w:lang w:eastAsia="en-US"/>
        </w:rPr>
        <w:t xml:space="preserve"> </w:t>
      </w:r>
      <w:r w:rsidRPr="000164CD">
        <w:rPr>
          <w:rFonts w:eastAsia="Calibri"/>
          <w:color w:val="000000"/>
          <w:lang w:eastAsia="en-US"/>
        </w:rPr>
        <w:t>требованиями</w:t>
      </w:r>
      <w:r w:rsidR="00FA3EBB">
        <w:rPr>
          <w:rFonts w:eastAsia="Calibri"/>
          <w:color w:val="000000"/>
          <w:lang w:eastAsia="en-US"/>
        </w:rPr>
        <w:t xml:space="preserve"> </w:t>
      </w:r>
      <w:r w:rsidRPr="000164CD">
        <w:rPr>
          <w:rFonts w:eastAsia="Calibri"/>
          <w:color w:val="000000"/>
          <w:lang w:eastAsia="en-US"/>
        </w:rPr>
        <w:t>Федерального</w:t>
      </w:r>
      <w:r w:rsidR="00FA3EBB">
        <w:rPr>
          <w:rFonts w:eastAsia="Calibri"/>
          <w:color w:val="000000"/>
          <w:lang w:eastAsia="en-US"/>
        </w:rPr>
        <w:t xml:space="preserve"> </w:t>
      </w:r>
      <w:r w:rsidRPr="000164CD">
        <w:rPr>
          <w:rFonts w:eastAsia="Calibri"/>
          <w:color w:val="000000"/>
          <w:lang w:eastAsia="en-US"/>
        </w:rPr>
        <w:t>государственного</w:t>
      </w:r>
      <w:r w:rsidR="00FA3EBB">
        <w:rPr>
          <w:rFonts w:eastAsia="Calibri"/>
          <w:color w:val="000000"/>
          <w:lang w:eastAsia="en-US"/>
        </w:rPr>
        <w:t xml:space="preserve"> </w:t>
      </w:r>
      <w:r w:rsidRPr="000164CD">
        <w:rPr>
          <w:rFonts w:eastAsia="Calibri"/>
          <w:color w:val="000000"/>
          <w:lang w:eastAsia="en-US"/>
        </w:rPr>
        <w:t>образовательного</w:t>
      </w:r>
      <w:r w:rsidR="00FA3EBB">
        <w:rPr>
          <w:rFonts w:eastAsia="Calibri"/>
          <w:color w:val="000000"/>
          <w:lang w:eastAsia="en-US"/>
        </w:rPr>
        <w:t xml:space="preserve"> </w:t>
      </w:r>
      <w:r w:rsidRPr="000164CD">
        <w:rPr>
          <w:rFonts w:eastAsia="Calibri"/>
          <w:color w:val="000000"/>
          <w:lang w:eastAsia="en-US"/>
        </w:rPr>
        <w:t>стандарта</w:t>
      </w:r>
      <w:r w:rsidR="00FA3EBB">
        <w:rPr>
          <w:rFonts w:eastAsia="Calibri"/>
          <w:color w:val="000000"/>
          <w:lang w:eastAsia="en-US"/>
        </w:rPr>
        <w:t xml:space="preserve"> </w:t>
      </w:r>
      <w:r w:rsidRPr="000164CD">
        <w:rPr>
          <w:rFonts w:eastAsia="Calibri"/>
          <w:color w:val="000000"/>
          <w:lang w:eastAsia="en-US"/>
        </w:rPr>
        <w:t>высшего</w:t>
      </w:r>
      <w:r w:rsidR="00FA3EBB">
        <w:rPr>
          <w:rFonts w:eastAsia="Calibri"/>
          <w:color w:val="000000"/>
          <w:lang w:eastAsia="en-US"/>
        </w:rPr>
        <w:t xml:space="preserve"> </w:t>
      </w:r>
      <w:r w:rsidRPr="000164CD">
        <w:rPr>
          <w:rFonts w:eastAsia="Calibri"/>
          <w:color w:val="000000"/>
          <w:lang w:eastAsia="en-US"/>
        </w:rPr>
        <w:t>образования</w:t>
      </w:r>
      <w:r w:rsidR="00FA3EBB">
        <w:rPr>
          <w:rFonts w:eastAsia="Calibri"/>
          <w:color w:val="000000"/>
          <w:lang w:eastAsia="en-US"/>
        </w:rPr>
        <w:t xml:space="preserve"> </w:t>
      </w:r>
      <w:r w:rsidRPr="000164CD">
        <w:rPr>
          <w:color w:val="000000"/>
        </w:rPr>
        <w:t>по</w:t>
      </w:r>
      <w:r w:rsidR="00FA3EBB">
        <w:rPr>
          <w:color w:val="000000"/>
        </w:rPr>
        <w:t xml:space="preserve"> </w:t>
      </w:r>
      <w:r w:rsidRPr="000164CD">
        <w:rPr>
          <w:color w:val="000000"/>
        </w:rPr>
        <w:t>направлению</w:t>
      </w:r>
      <w:r w:rsidR="00FA3EBB">
        <w:rPr>
          <w:color w:val="000000"/>
        </w:rPr>
        <w:t xml:space="preserve"> </w:t>
      </w:r>
      <w:r w:rsidRPr="000164CD">
        <w:rPr>
          <w:color w:val="000000"/>
        </w:rPr>
        <w:t>подготовки</w:t>
      </w:r>
      <w:r w:rsidR="00FA3EBB">
        <w:rPr>
          <w:color w:val="000000"/>
        </w:rPr>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t xml:space="preserve"> </w:t>
      </w:r>
      <w:r w:rsidRPr="000164CD">
        <w:t>(уровень</w:t>
      </w:r>
      <w:r w:rsidR="00FA3EBB">
        <w:t xml:space="preserve"> </w:t>
      </w:r>
      <w:r w:rsidRPr="000164CD">
        <w:t>подготовки</w:t>
      </w:r>
      <w:r w:rsidR="00FA3EBB">
        <w:t xml:space="preserve"> </w:t>
      </w:r>
      <w:r w:rsidRPr="000164CD">
        <w:t>кадров</w:t>
      </w:r>
      <w:r w:rsidR="00FA3EBB">
        <w:t xml:space="preserve"> </w:t>
      </w:r>
      <w:r w:rsidRPr="000164CD">
        <w:t>высшей</w:t>
      </w:r>
      <w:r w:rsidR="00FA3EBB">
        <w:t xml:space="preserve"> </w:t>
      </w:r>
      <w:r w:rsidRPr="000164CD">
        <w:t>квалификации),</w:t>
      </w:r>
      <w:r w:rsidR="00FA3EBB">
        <w:t xml:space="preserve"> </w:t>
      </w:r>
      <w:r w:rsidRPr="000164CD">
        <w:t>утвержденного</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t xml:space="preserve"> </w:t>
      </w:r>
      <w:r w:rsidRPr="000164CD">
        <w:t>(в</w:t>
      </w:r>
      <w:r w:rsidR="00FA3EBB">
        <w:t xml:space="preserve"> </w:t>
      </w:r>
      <w:r w:rsidRPr="000164CD">
        <w:t>ред.</w:t>
      </w:r>
      <w:r w:rsidR="00FA3EBB">
        <w:t xml:space="preserve"> </w:t>
      </w:r>
      <w:hyperlink r:id="rId9" w:history="1">
        <w:r w:rsidRPr="000164CD">
          <w:t>Приказа</w:t>
        </w:r>
      </w:hyperlink>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30.04.2015</w:t>
      </w:r>
      <w:r w:rsidR="00FA3EBB">
        <w:t xml:space="preserve"> </w:t>
      </w:r>
      <w:r w:rsidRPr="000164CD">
        <w:t>N</w:t>
      </w:r>
      <w:r w:rsidR="00FA3EBB">
        <w:t xml:space="preserve"> </w:t>
      </w:r>
      <w:r w:rsidRPr="000164CD">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657A96" w:rsidRPr="000164CD" w:rsidRDefault="00657A96" w:rsidP="00DC7662">
      <w:pPr>
        <w:tabs>
          <w:tab w:val="left" w:pos="708"/>
          <w:tab w:val="left" w:pos="1134"/>
        </w:tabs>
        <w:ind w:firstLine="709"/>
        <w:jc w:val="both"/>
        <w:rPr>
          <w:rFonts w:eastAsia="Calibri"/>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b/>
        </w:rPr>
        <w:t>«Методология</w:t>
      </w:r>
      <w:r w:rsidR="00FA3EBB">
        <w:rPr>
          <w:b/>
        </w:rPr>
        <w:t xml:space="preserve"> </w:t>
      </w:r>
      <w:r w:rsidRPr="000164CD">
        <w:rPr>
          <w:b/>
        </w:rPr>
        <w:t>научного</w:t>
      </w:r>
      <w:r w:rsidR="00FA3EBB">
        <w:rPr>
          <w:b/>
        </w:rPr>
        <w:t xml:space="preserve"> </w:t>
      </w:r>
      <w:r w:rsidRPr="000164CD">
        <w:rPr>
          <w:b/>
        </w:rPr>
        <w:t>исследования</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образования</w:t>
      </w:r>
      <w:r w:rsidR="00FA3EBB">
        <w:rPr>
          <w:b/>
        </w:rPr>
        <w:t xml:space="preserve"> </w:t>
      </w:r>
      <w:r w:rsidRPr="000164CD">
        <w:rPr>
          <w:b/>
        </w:rPr>
        <w:t>и</w:t>
      </w:r>
      <w:r w:rsidR="00FA3EBB">
        <w:rPr>
          <w:b/>
        </w:rPr>
        <w:t xml:space="preserve"> </w:t>
      </w:r>
      <w:r w:rsidRPr="000164CD">
        <w:rPr>
          <w:b/>
        </w:rPr>
        <w:t>педагогических</w:t>
      </w:r>
      <w:r w:rsidR="00FA3EBB">
        <w:rPr>
          <w:b/>
        </w:rPr>
        <w:t xml:space="preserve"> </w:t>
      </w:r>
      <w:r w:rsidRPr="000164CD">
        <w:rPr>
          <w:b/>
        </w:rPr>
        <w:t>наук»</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p>
    <w:p w:rsidR="00657A96" w:rsidRPr="000164CD" w:rsidRDefault="00657A96" w:rsidP="00DC7662">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57A96" w:rsidRPr="000164CD" w:rsidTr="00DC7662">
        <w:tc>
          <w:tcPr>
            <w:tcW w:w="3049" w:type="dxa"/>
            <w:vAlign w:val="center"/>
          </w:tcPr>
          <w:p w:rsidR="00657A96" w:rsidRPr="000164CD" w:rsidRDefault="00657A96" w:rsidP="00657A96">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657A96" w:rsidRPr="000164CD" w:rsidRDefault="00657A96" w:rsidP="00657A96">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657A96" w:rsidRPr="000164CD" w:rsidRDefault="00657A96" w:rsidP="00657A96">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657A96" w:rsidRPr="000164CD" w:rsidRDefault="00657A96" w:rsidP="00657A96">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657A96" w:rsidRPr="000164CD" w:rsidRDefault="00657A96" w:rsidP="00657A96">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657A96" w:rsidRPr="000164CD" w:rsidRDefault="00657A96" w:rsidP="00657A96">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657A96" w:rsidRPr="000164CD" w:rsidTr="00DC7662">
        <w:tc>
          <w:tcPr>
            <w:tcW w:w="3049" w:type="dxa"/>
            <w:vAlign w:val="center"/>
          </w:tcPr>
          <w:p w:rsidR="00DC7662" w:rsidRDefault="00DC7662" w:rsidP="00DC7662">
            <w:pPr>
              <w:tabs>
                <w:tab w:val="left" w:pos="708"/>
              </w:tabs>
            </w:pPr>
            <w:r w:rsidRPr="000164CD">
              <w:t>В</w:t>
            </w:r>
            <w:r w:rsidR="00657A96" w:rsidRPr="000164CD">
              <w:t>ладение</w:t>
            </w:r>
          </w:p>
          <w:p w:rsidR="00657A96" w:rsidRPr="000164CD" w:rsidRDefault="00657A96" w:rsidP="00DC7662">
            <w:pPr>
              <w:tabs>
                <w:tab w:val="left" w:pos="708"/>
              </w:tabs>
              <w:rPr>
                <w:rFonts w:eastAsia="Calibri"/>
                <w:lang w:eastAsia="en-US"/>
              </w:rPr>
            </w:pPr>
            <w:r w:rsidRPr="000164CD">
              <w:t>методологией</w:t>
            </w:r>
            <w:r w:rsidR="00FA3EBB">
              <w:t xml:space="preserve"> </w:t>
            </w:r>
            <w:r w:rsidRPr="000164CD">
              <w:t>и</w:t>
            </w:r>
            <w:r w:rsidR="00FA3EBB">
              <w:t xml:space="preserve"> </w:t>
            </w:r>
            <w:r w:rsidRPr="000164CD">
              <w:t>методами</w:t>
            </w:r>
            <w:r w:rsidR="00FA3EBB">
              <w:t xml:space="preserve"> </w:t>
            </w:r>
            <w:r w:rsidRPr="000164CD">
              <w:t>педагогического</w:t>
            </w:r>
            <w:r w:rsidR="00FA3EBB">
              <w:t xml:space="preserve"> </w:t>
            </w:r>
            <w:r w:rsidRPr="000164CD">
              <w:t>исследования</w:t>
            </w:r>
          </w:p>
        </w:tc>
        <w:tc>
          <w:tcPr>
            <w:tcW w:w="1595" w:type="dxa"/>
            <w:vAlign w:val="center"/>
          </w:tcPr>
          <w:p w:rsidR="00657A96" w:rsidRPr="000164CD" w:rsidRDefault="00657A96" w:rsidP="00DC7662">
            <w:pPr>
              <w:tabs>
                <w:tab w:val="left" w:pos="708"/>
              </w:tabs>
              <w:rPr>
                <w:rFonts w:eastAsia="Calibri"/>
                <w:lang w:eastAsia="en-US"/>
              </w:rPr>
            </w:pPr>
            <w:r w:rsidRPr="000164CD">
              <w:rPr>
                <w:rFonts w:eastAsia="Calibri"/>
                <w:lang w:eastAsia="en-US"/>
              </w:rPr>
              <w:t>ОПК-1</w:t>
            </w:r>
          </w:p>
        </w:tc>
        <w:tc>
          <w:tcPr>
            <w:tcW w:w="4927" w:type="dxa"/>
            <w:vAlign w:val="center"/>
          </w:tcPr>
          <w:p w:rsidR="00657A96" w:rsidRPr="00DC7662" w:rsidRDefault="00DC7662" w:rsidP="00DC7662">
            <w:pPr>
              <w:tabs>
                <w:tab w:val="left" w:pos="315"/>
              </w:tabs>
              <w:jc w:val="both"/>
              <w:rPr>
                <w:i/>
              </w:rPr>
            </w:pPr>
            <w:r w:rsidRPr="00DC7662">
              <w:rPr>
                <w:i/>
              </w:rPr>
              <w:t>Знать</w:t>
            </w:r>
          </w:p>
          <w:p w:rsidR="00657A96" w:rsidRPr="000164CD" w:rsidRDefault="00657A96" w:rsidP="00174E41">
            <w:pPr>
              <w:numPr>
                <w:ilvl w:val="0"/>
                <w:numId w:val="29"/>
              </w:numPr>
              <w:tabs>
                <w:tab w:val="left" w:pos="315"/>
              </w:tabs>
              <w:ind w:left="0" w:firstLine="0"/>
              <w:jc w:val="both"/>
            </w:pPr>
            <w:r w:rsidRPr="000164CD">
              <w:t>методы</w:t>
            </w:r>
            <w:r w:rsidR="00FA3EBB">
              <w:t xml:space="preserve"> </w:t>
            </w:r>
            <w:r w:rsidRPr="000164CD">
              <w:t>педагогического</w:t>
            </w:r>
            <w:r w:rsidR="00FA3EBB">
              <w:t xml:space="preserve"> </w:t>
            </w:r>
            <w:r w:rsidRPr="000164CD">
              <w:t>исследования;</w:t>
            </w:r>
          </w:p>
          <w:p w:rsidR="00657A96" w:rsidRPr="000164CD" w:rsidRDefault="00657A96" w:rsidP="00174E41">
            <w:pPr>
              <w:numPr>
                <w:ilvl w:val="0"/>
                <w:numId w:val="29"/>
              </w:numPr>
              <w:tabs>
                <w:tab w:val="left" w:pos="315"/>
              </w:tabs>
              <w:ind w:left="0" w:firstLine="0"/>
              <w:jc w:val="both"/>
            </w:pPr>
            <w:r w:rsidRPr="000164CD">
              <w:t>общенаучные</w:t>
            </w:r>
            <w:r w:rsidR="00FA3EBB">
              <w:t xml:space="preserve"> </w:t>
            </w:r>
            <w:r w:rsidRPr="000164CD">
              <w:t>и</w:t>
            </w:r>
            <w:r w:rsidR="00FA3EBB">
              <w:t xml:space="preserve"> </w:t>
            </w:r>
            <w:r w:rsidRPr="000164CD">
              <w:t>конкретнонаучные</w:t>
            </w:r>
            <w:r w:rsidR="00FA3EBB">
              <w:t xml:space="preserve"> </w:t>
            </w:r>
            <w:r w:rsidRPr="000164CD">
              <w:t>подходы</w:t>
            </w:r>
            <w:r w:rsidR="00FA3EBB">
              <w:t xml:space="preserve"> </w:t>
            </w:r>
            <w:r w:rsidRPr="000164CD">
              <w:t>в</w:t>
            </w:r>
            <w:r w:rsidR="00FA3EBB">
              <w:t xml:space="preserve"> </w:t>
            </w:r>
            <w:r w:rsidRPr="000164CD">
              <w:t>педагогических</w:t>
            </w:r>
            <w:r w:rsidR="00FA3EBB">
              <w:t xml:space="preserve"> </w:t>
            </w:r>
            <w:r w:rsidRPr="000164CD">
              <w:t>исследованиях</w:t>
            </w:r>
          </w:p>
          <w:p w:rsidR="00657A96" w:rsidRPr="00DC7662" w:rsidRDefault="00DC7662" w:rsidP="00DC7662">
            <w:pPr>
              <w:tabs>
                <w:tab w:val="left" w:pos="315"/>
              </w:tabs>
              <w:jc w:val="both"/>
              <w:rPr>
                <w:i/>
              </w:rPr>
            </w:pPr>
            <w:r w:rsidRPr="00DC7662">
              <w:rPr>
                <w:i/>
              </w:rPr>
              <w:t>Уметь</w:t>
            </w:r>
          </w:p>
          <w:p w:rsidR="00657A96" w:rsidRPr="000164CD" w:rsidRDefault="00657A96" w:rsidP="00174E41">
            <w:pPr>
              <w:numPr>
                <w:ilvl w:val="0"/>
                <w:numId w:val="29"/>
              </w:numPr>
              <w:tabs>
                <w:tab w:val="left" w:pos="315"/>
              </w:tabs>
              <w:ind w:left="0" w:firstLine="0"/>
              <w:jc w:val="both"/>
            </w:pPr>
            <w:r w:rsidRPr="000164CD">
              <w:t>обосновать</w:t>
            </w:r>
            <w:r w:rsidR="00FA3EBB">
              <w:t xml:space="preserve"> </w:t>
            </w:r>
            <w:r w:rsidRPr="000164CD">
              <w:t>выбор</w:t>
            </w:r>
            <w:r w:rsidR="00FA3EBB">
              <w:t xml:space="preserve"> </w:t>
            </w:r>
            <w:r w:rsidRPr="000164CD">
              <w:t>методологических</w:t>
            </w:r>
            <w:r w:rsidR="00FA3EBB">
              <w:t xml:space="preserve"> </w:t>
            </w:r>
            <w:r w:rsidRPr="000164CD">
              <w:t>оснований</w:t>
            </w:r>
            <w:r w:rsidR="00FA3EBB">
              <w:t xml:space="preserve"> </w:t>
            </w:r>
            <w:r w:rsidRPr="000164CD">
              <w:t>педагогического</w:t>
            </w:r>
            <w:r w:rsidR="00FA3EBB">
              <w:t xml:space="preserve"> </w:t>
            </w:r>
            <w:r w:rsidRPr="000164CD">
              <w:t>исследования;</w:t>
            </w:r>
          </w:p>
          <w:p w:rsidR="00657A96" w:rsidRPr="000164CD" w:rsidRDefault="00657A96" w:rsidP="00174E41">
            <w:pPr>
              <w:numPr>
                <w:ilvl w:val="0"/>
                <w:numId w:val="29"/>
              </w:numPr>
              <w:tabs>
                <w:tab w:val="left" w:pos="315"/>
              </w:tabs>
              <w:ind w:left="0" w:firstLine="0"/>
              <w:jc w:val="both"/>
            </w:pPr>
            <w:r w:rsidRPr="000164CD">
              <w:t>выстраивать</w:t>
            </w:r>
            <w:r w:rsidR="00FA3EBB">
              <w:t xml:space="preserve"> </w:t>
            </w:r>
            <w:r w:rsidRPr="000164CD">
              <w:t>стратегию</w:t>
            </w:r>
            <w:r w:rsidR="00FA3EBB">
              <w:t xml:space="preserve"> </w:t>
            </w:r>
            <w:r w:rsidRPr="000164CD">
              <w:t>педагогического</w:t>
            </w:r>
            <w:r w:rsidR="00FA3EBB">
              <w:t xml:space="preserve"> </w:t>
            </w:r>
            <w:r w:rsidRPr="000164CD">
              <w:t>исследования</w:t>
            </w:r>
            <w:r w:rsidR="00FA3EBB">
              <w:t xml:space="preserve"> </w:t>
            </w:r>
            <w:r w:rsidRPr="000164CD">
              <w:t>на</w:t>
            </w:r>
            <w:r w:rsidR="00FA3EBB">
              <w:t xml:space="preserve"> </w:t>
            </w:r>
            <w:r w:rsidRPr="000164CD">
              <w:t>основе</w:t>
            </w:r>
            <w:r w:rsidR="00FA3EBB">
              <w:t xml:space="preserve"> </w:t>
            </w:r>
            <w:r w:rsidRPr="000164CD">
              <w:t>методологических</w:t>
            </w:r>
            <w:r w:rsidR="00FA3EBB">
              <w:t xml:space="preserve"> </w:t>
            </w:r>
            <w:r w:rsidRPr="000164CD">
              <w:t>подходов</w:t>
            </w:r>
          </w:p>
          <w:p w:rsidR="00657A96" w:rsidRPr="00DC7662" w:rsidRDefault="00DC7662" w:rsidP="00DC7662">
            <w:pPr>
              <w:tabs>
                <w:tab w:val="left" w:pos="315"/>
              </w:tabs>
              <w:jc w:val="both"/>
              <w:rPr>
                <w:i/>
              </w:rPr>
            </w:pPr>
            <w:r w:rsidRPr="00DC7662">
              <w:rPr>
                <w:i/>
              </w:rPr>
              <w:t>Владеть</w:t>
            </w:r>
          </w:p>
          <w:p w:rsidR="00657A96" w:rsidRPr="000164CD" w:rsidRDefault="00657A96" w:rsidP="00174E41">
            <w:pPr>
              <w:numPr>
                <w:ilvl w:val="0"/>
                <w:numId w:val="29"/>
              </w:numPr>
              <w:tabs>
                <w:tab w:val="left" w:pos="315"/>
              </w:tabs>
              <w:ind w:left="0" w:firstLine="0"/>
              <w:jc w:val="both"/>
            </w:pPr>
            <w:r w:rsidRPr="000164CD">
              <w:t>способами</w:t>
            </w:r>
            <w:r w:rsidR="00FA3EBB">
              <w:t xml:space="preserve"> </w:t>
            </w:r>
            <w:r w:rsidRPr="000164CD">
              <w:t>отбора</w:t>
            </w:r>
            <w:r w:rsidR="00FA3EBB">
              <w:t xml:space="preserve"> </w:t>
            </w:r>
            <w:r w:rsidRPr="000164CD">
              <w:t>методов</w:t>
            </w:r>
            <w:r w:rsidR="00FA3EBB">
              <w:t xml:space="preserve"> </w:t>
            </w:r>
            <w:r w:rsidRPr="000164CD">
              <w:t>педагогического</w:t>
            </w:r>
            <w:r w:rsidR="00FA3EBB">
              <w:t xml:space="preserve"> </w:t>
            </w:r>
            <w:r w:rsidRPr="000164CD">
              <w:t>исследования;</w:t>
            </w:r>
          </w:p>
          <w:p w:rsidR="00657A96" w:rsidRPr="000164CD" w:rsidRDefault="00657A96" w:rsidP="00174E41">
            <w:pPr>
              <w:widowControl w:val="0"/>
              <w:numPr>
                <w:ilvl w:val="0"/>
                <w:numId w:val="29"/>
              </w:numPr>
              <w:tabs>
                <w:tab w:val="left" w:pos="315"/>
              </w:tabs>
              <w:autoSpaceDE w:val="0"/>
              <w:autoSpaceDN w:val="0"/>
              <w:adjustRightInd w:val="0"/>
              <w:ind w:left="0" w:firstLine="0"/>
              <w:jc w:val="both"/>
              <w:rPr>
                <w:rFonts w:eastAsia="Calibri"/>
                <w:lang w:eastAsia="en-US"/>
              </w:rPr>
            </w:pPr>
            <w:r w:rsidRPr="000164CD">
              <w:t>методологией</w:t>
            </w:r>
            <w:r w:rsidR="00FA3EBB">
              <w:t xml:space="preserve"> </w:t>
            </w:r>
            <w:r w:rsidRPr="000164CD">
              <w:t>педагогического</w:t>
            </w:r>
            <w:r w:rsidR="00FA3EBB">
              <w:t xml:space="preserve"> </w:t>
            </w:r>
            <w:r w:rsidRPr="000164CD">
              <w:t>исследования</w:t>
            </w:r>
          </w:p>
        </w:tc>
      </w:tr>
      <w:tr w:rsidR="00657A96" w:rsidRPr="000164CD" w:rsidTr="00DC7662">
        <w:tc>
          <w:tcPr>
            <w:tcW w:w="3049" w:type="dxa"/>
            <w:vAlign w:val="center"/>
          </w:tcPr>
          <w:p w:rsidR="00DC7662" w:rsidRDefault="00DC7662" w:rsidP="00DC7662">
            <w:pPr>
              <w:tabs>
                <w:tab w:val="left" w:pos="708"/>
              </w:tabs>
            </w:pPr>
            <w:r w:rsidRPr="000164CD">
              <w:t>В</w:t>
            </w:r>
            <w:r w:rsidR="00657A96" w:rsidRPr="000164CD">
              <w:t>ладение</w:t>
            </w:r>
          </w:p>
          <w:p w:rsidR="00657A96" w:rsidRPr="000164CD" w:rsidRDefault="00657A96" w:rsidP="00DC7662">
            <w:pPr>
              <w:tabs>
                <w:tab w:val="left" w:pos="708"/>
              </w:tabs>
            </w:pPr>
            <w:r w:rsidRPr="000164CD">
              <w:t>культурой</w:t>
            </w:r>
            <w:r w:rsidR="00FA3EBB">
              <w:t xml:space="preserve"> </w:t>
            </w:r>
            <w:r w:rsidRPr="000164CD">
              <w:t>научного</w:t>
            </w:r>
            <w:r w:rsidR="00FA3EBB">
              <w:t xml:space="preserve"> </w:t>
            </w:r>
            <w:r w:rsidRPr="000164CD">
              <w:t>исследования</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с</w:t>
            </w:r>
            <w:r w:rsidR="00FA3EBB">
              <w:t xml:space="preserve"> </w:t>
            </w:r>
            <w:r w:rsidRPr="000164CD">
              <w:t>использованием</w:t>
            </w:r>
            <w:r w:rsidR="00FA3EBB">
              <w:t xml:space="preserve"> </w:t>
            </w:r>
            <w:r w:rsidRPr="000164CD">
              <w:t>информационных</w:t>
            </w:r>
            <w:r w:rsidR="00FA3EBB">
              <w:t xml:space="preserve"> </w:t>
            </w:r>
            <w:r w:rsidRPr="000164CD">
              <w:t>и</w:t>
            </w:r>
            <w:r w:rsidR="00FA3EBB">
              <w:t xml:space="preserve"> </w:t>
            </w:r>
            <w:r w:rsidRPr="000164CD">
              <w:t>коммуникационных</w:t>
            </w:r>
            <w:r w:rsidR="00FA3EBB">
              <w:t xml:space="preserve"> </w:t>
            </w:r>
            <w:r w:rsidRPr="000164CD">
              <w:t>технологий</w:t>
            </w:r>
          </w:p>
        </w:tc>
        <w:tc>
          <w:tcPr>
            <w:tcW w:w="1595" w:type="dxa"/>
            <w:vAlign w:val="center"/>
          </w:tcPr>
          <w:p w:rsidR="00657A96" w:rsidRPr="000164CD" w:rsidRDefault="00657A96" w:rsidP="00DC7662">
            <w:pPr>
              <w:tabs>
                <w:tab w:val="left" w:pos="708"/>
              </w:tabs>
              <w:rPr>
                <w:rFonts w:eastAsia="Calibri"/>
                <w:lang w:eastAsia="en-US"/>
              </w:rPr>
            </w:pPr>
            <w:r w:rsidRPr="000164CD">
              <w:rPr>
                <w:rFonts w:eastAsia="Calibri"/>
                <w:lang w:eastAsia="en-US"/>
              </w:rPr>
              <w:t>ОПК-2</w:t>
            </w:r>
          </w:p>
        </w:tc>
        <w:tc>
          <w:tcPr>
            <w:tcW w:w="4927" w:type="dxa"/>
            <w:vAlign w:val="center"/>
          </w:tcPr>
          <w:p w:rsidR="00657A96" w:rsidRPr="00DC7662" w:rsidRDefault="00DC7662" w:rsidP="00DC7662">
            <w:pPr>
              <w:tabs>
                <w:tab w:val="left" w:pos="315"/>
              </w:tabs>
              <w:jc w:val="both"/>
              <w:rPr>
                <w:i/>
              </w:rPr>
            </w:pPr>
            <w:r w:rsidRPr="00DC7662">
              <w:rPr>
                <w:i/>
              </w:rPr>
              <w:t>Знать</w:t>
            </w:r>
          </w:p>
          <w:p w:rsidR="00657A96" w:rsidRPr="000164CD" w:rsidRDefault="00657A96" w:rsidP="00174E41">
            <w:pPr>
              <w:numPr>
                <w:ilvl w:val="0"/>
                <w:numId w:val="29"/>
              </w:numPr>
              <w:tabs>
                <w:tab w:val="left" w:pos="315"/>
              </w:tabs>
              <w:ind w:left="0" w:firstLine="0"/>
              <w:jc w:val="both"/>
            </w:pPr>
            <w:r w:rsidRPr="000164CD">
              <w:t>структурные</w:t>
            </w:r>
            <w:r w:rsidR="00FA3EBB">
              <w:t xml:space="preserve"> </w:t>
            </w:r>
            <w:r w:rsidRPr="000164CD">
              <w:t>компоненты</w:t>
            </w:r>
            <w:r w:rsidR="00FA3EBB">
              <w:t xml:space="preserve"> </w:t>
            </w:r>
            <w:r w:rsidRPr="000164CD">
              <w:t>культуры</w:t>
            </w:r>
            <w:r w:rsidR="00FA3EBB">
              <w:t xml:space="preserve"> </w:t>
            </w:r>
            <w:r w:rsidRPr="000164CD">
              <w:t>научного</w:t>
            </w:r>
            <w:r w:rsidR="00FA3EBB">
              <w:t xml:space="preserve"> </w:t>
            </w:r>
            <w:r w:rsidRPr="000164CD">
              <w:t>исследования;</w:t>
            </w:r>
          </w:p>
          <w:p w:rsidR="00657A96" w:rsidRPr="000164CD" w:rsidRDefault="00657A96" w:rsidP="00174E41">
            <w:pPr>
              <w:numPr>
                <w:ilvl w:val="0"/>
                <w:numId w:val="29"/>
              </w:numPr>
              <w:tabs>
                <w:tab w:val="left" w:pos="315"/>
              </w:tabs>
              <w:ind w:left="0" w:firstLine="0"/>
              <w:jc w:val="both"/>
            </w:pPr>
            <w:r w:rsidRPr="000164CD">
              <w:t>возможности</w:t>
            </w:r>
            <w:r w:rsidR="00FA3EBB">
              <w:t xml:space="preserve"> </w:t>
            </w:r>
            <w:r w:rsidRPr="000164CD">
              <w:t>использования</w:t>
            </w:r>
            <w:r w:rsidR="00FA3EBB">
              <w:t xml:space="preserve"> </w:t>
            </w:r>
            <w:r w:rsidRPr="000164CD">
              <w:t>информационных</w:t>
            </w:r>
            <w:r w:rsidR="00FA3EBB">
              <w:t xml:space="preserve"> </w:t>
            </w:r>
            <w:r w:rsidRPr="000164CD">
              <w:t>и</w:t>
            </w:r>
            <w:r w:rsidR="00FA3EBB">
              <w:t xml:space="preserve"> </w:t>
            </w:r>
            <w:r w:rsidRPr="000164CD">
              <w:t>коммуникационных</w:t>
            </w:r>
            <w:r w:rsidR="00FA3EBB">
              <w:t xml:space="preserve"> </w:t>
            </w:r>
            <w:r w:rsidRPr="000164CD">
              <w:t>технологий</w:t>
            </w:r>
            <w:r w:rsidR="00FA3EBB">
              <w:t xml:space="preserve"> </w:t>
            </w:r>
            <w:r w:rsidRPr="000164CD">
              <w:t>в</w:t>
            </w:r>
            <w:r w:rsidR="00FA3EBB">
              <w:t xml:space="preserve"> </w:t>
            </w:r>
            <w:r w:rsidRPr="000164CD">
              <w:t>научных</w:t>
            </w:r>
            <w:r w:rsidR="00FA3EBB">
              <w:t xml:space="preserve"> </w:t>
            </w:r>
            <w:r w:rsidRPr="000164CD">
              <w:t>исследованиях</w:t>
            </w:r>
          </w:p>
          <w:p w:rsidR="00657A96" w:rsidRPr="00DC7662" w:rsidRDefault="00DC7662" w:rsidP="00DC7662">
            <w:pPr>
              <w:tabs>
                <w:tab w:val="left" w:pos="315"/>
              </w:tabs>
              <w:jc w:val="both"/>
              <w:rPr>
                <w:i/>
              </w:rPr>
            </w:pPr>
            <w:r w:rsidRPr="00DC7662">
              <w:rPr>
                <w:i/>
              </w:rPr>
              <w:t>Уметь</w:t>
            </w:r>
          </w:p>
          <w:p w:rsidR="00657A96" w:rsidRPr="000164CD" w:rsidRDefault="00657A96" w:rsidP="00174E41">
            <w:pPr>
              <w:numPr>
                <w:ilvl w:val="0"/>
                <w:numId w:val="29"/>
              </w:numPr>
              <w:tabs>
                <w:tab w:val="left" w:pos="315"/>
              </w:tabs>
              <w:ind w:left="0" w:firstLine="0"/>
              <w:jc w:val="both"/>
            </w:pPr>
            <w:r w:rsidRPr="000164CD">
              <w:t>составлять</w:t>
            </w:r>
            <w:r w:rsidR="00FA3EBB">
              <w:t xml:space="preserve"> </w:t>
            </w:r>
            <w:r w:rsidRPr="000164CD">
              <w:t>общий</w:t>
            </w:r>
            <w:r w:rsidR="00FA3EBB">
              <w:t xml:space="preserve"> </w:t>
            </w:r>
            <w:r w:rsidRPr="000164CD">
              <w:t>план</w:t>
            </w:r>
            <w:r w:rsidR="00FA3EBB">
              <w:t xml:space="preserve"> </w:t>
            </w:r>
            <w:r w:rsidRPr="000164CD">
              <w:t>работы</w:t>
            </w:r>
            <w:r w:rsidR="00FA3EBB">
              <w:t xml:space="preserve"> </w:t>
            </w:r>
            <w:r w:rsidRPr="000164CD">
              <w:t>по</w:t>
            </w:r>
            <w:r w:rsidR="00FA3EBB">
              <w:t xml:space="preserve"> </w:t>
            </w:r>
            <w:r w:rsidRPr="000164CD">
              <w:t>заданной</w:t>
            </w:r>
            <w:r w:rsidR="00FA3EBB">
              <w:t xml:space="preserve"> </w:t>
            </w:r>
            <w:r w:rsidRPr="000164CD">
              <w:t>теме,</w:t>
            </w:r>
            <w:r w:rsidR="00FA3EBB">
              <w:t xml:space="preserve"> </w:t>
            </w:r>
            <w:r w:rsidRPr="000164CD">
              <w:t>предлагать</w:t>
            </w:r>
            <w:r w:rsidR="00FA3EBB">
              <w:t xml:space="preserve"> </w:t>
            </w:r>
            <w:r w:rsidRPr="000164CD">
              <w:t>методы</w:t>
            </w:r>
            <w:r w:rsidR="00FA3EBB">
              <w:t xml:space="preserve"> </w:t>
            </w:r>
            <w:r w:rsidRPr="000164CD">
              <w:t>исследования</w:t>
            </w:r>
            <w:r w:rsidR="00FA3EBB">
              <w:t xml:space="preserve"> </w:t>
            </w:r>
            <w:r w:rsidRPr="000164CD">
              <w:t>и</w:t>
            </w:r>
            <w:r w:rsidR="00FA3EBB">
              <w:t xml:space="preserve"> </w:t>
            </w:r>
            <w:r w:rsidRPr="000164CD">
              <w:t>способы</w:t>
            </w:r>
            <w:r w:rsidR="00FA3EBB">
              <w:t xml:space="preserve"> </w:t>
            </w:r>
            <w:r w:rsidRPr="000164CD">
              <w:t>обработки</w:t>
            </w:r>
            <w:r w:rsidR="00FA3EBB">
              <w:t xml:space="preserve"> </w:t>
            </w:r>
            <w:r w:rsidRPr="000164CD">
              <w:t>результатов,</w:t>
            </w:r>
            <w:r w:rsidR="00FA3EBB">
              <w:t xml:space="preserve"> </w:t>
            </w:r>
            <w:r w:rsidRPr="000164CD">
              <w:t>проводить</w:t>
            </w:r>
            <w:r w:rsidR="00FA3EBB">
              <w:t xml:space="preserve"> </w:t>
            </w:r>
            <w:r w:rsidRPr="000164CD">
              <w:t>исследования</w:t>
            </w:r>
            <w:r w:rsidR="00FA3EBB">
              <w:t xml:space="preserve"> </w:t>
            </w:r>
            <w:r w:rsidRPr="000164CD">
              <w:t>по</w:t>
            </w:r>
            <w:r w:rsidR="00FA3EBB">
              <w:t xml:space="preserve"> </w:t>
            </w:r>
            <w:r w:rsidRPr="000164CD">
              <w:t>согласованному</w:t>
            </w:r>
            <w:r w:rsidR="00FA3EBB">
              <w:t xml:space="preserve"> </w:t>
            </w:r>
            <w:r w:rsidRPr="000164CD">
              <w:t>с</w:t>
            </w:r>
            <w:r w:rsidR="00FA3EBB">
              <w:t xml:space="preserve"> </w:t>
            </w:r>
            <w:r w:rsidRPr="000164CD">
              <w:t>руководителем</w:t>
            </w:r>
            <w:r w:rsidR="00FA3EBB">
              <w:t xml:space="preserve"> </w:t>
            </w:r>
            <w:r w:rsidRPr="000164CD">
              <w:t>плану,</w:t>
            </w:r>
            <w:r w:rsidR="00FA3EBB">
              <w:t xml:space="preserve"> </w:t>
            </w:r>
            <w:r w:rsidRPr="000164CD">
              <w:t>представлять</w:t>
            </w:r>
            <w:r w:rsidR="00FA3EBB">
              <w:t xml:space="preserve"> </w:t>
            </w:r>
            <w:r w:rsidRPr="000164CD">
              <w:t>полученные</w:t>
            </w:r>
            <w:r w:rsidR="00FA3EBB">
              <w:t xml:space="preserve"> </w:t>
            </w:r>
            <w:r w:rsidRPr="000164CD">
              <w:t>результаты</w:t>
            </w:r>
            <w:r w:rsidR="00DC7662">
              <w:t>;</w:t>
            </w:r>
          </w:p>
          <w:p w:rsidR="00657A96" w:rsidRPr="000164CD" w:rsidRDefault="00657A96" w:rsidP="00174E41">
            <w:pPr>
              <w:numPr>
                <w:ilvl w:val="0"/>
                <w:numId w:val="29"/>
              </w:numPr>
              <w:tabs>
                <w:tab w:val="left" w:pos="315"/>
              </w:tabs>
              <w:ind w:left="0" w:firstLine="0"/>
              <w:jc w:val="both"/>
            </w:pPr>
            <w:r w:rsidRPr="000164CD">
              <w:t>применять</w:t>
            </w:r>
            <w:r w:rsidR="00FA3EBB">
              <w:t xml:space="preserve"> </w:t>
            </w:r>
            <w:r w:rsidRPr="000164CD">
              <w:t>информационные</w:t>
            </w:r>
            <w:r w:rsidR="00FA3EBB">
              <w:t xml:space="preserve"> </w:t>
            </w:r>
            <w:r w:rsidRPr="000164CD">
              <w:t>и</w:t>
            </w:r>
            <w:r w:rsidR="00FA3EBB">
              <w:t xml:space="preserve"> </w:t>
            </w:r>
            <w:r w:rsidRPr="000164CD">
              <w:t>коммуникационные</w:t>
            </w:r>
            <w:r w:rsidR="00FA3EBB">
              <w:t xml:space="preserve"> </w:t>
            </w:r>
            <w:r w:rsidRPr="000164CD">
              <w:t>технологии</w:t>
            </w:r>
            <w:r w:rsidR="00FA3EBB">
              <w:t xml:space="preserve"> </w:t>
            </w:r>
            <w:r w:rsidRPr="000164CD">
              <w:t>в</w:t>
            </w:r>
            <w:r w:rsidR="00FA3EBB">
              <w:t xml:space="preserve"> </w:t>
            </w:r>
            <w:r w:rsidRPr="000164CD">
              <w:t>научных</w:t>
            </w:r>
            <w:r w:rsidR="00FA3EBB">
              <w:t xml:space="preserve"> </w:t>
            </w:r>
            <w:r w:rsidRPr="000164CD">
              <w:t>исследованиях</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p>
          <w:p w:rsidR="00657A96" w:rsidRPr="00DC7662" w:rsidRDefault="00DC7662" w:rsidP="00DC7662">
            <w:pPr>
              <w:tabs>
                <w:tab w:val="left" w:pos="315"/>
              </w:tabs>
              <w:jc w:val="both"/>
              <w:rPr>
                <w:i/>
              </w:rPr>
            </w:pPr>
            <w:r w:rsidRPr="00DC7662">
              <w:rPr>
                <w:i/>
              </w:rPr>
              <w:t>Владеть</w:t>
            </w:r>
          </w:p>
          <w:p w:rsidR="00657A96" w:rsidRPr="000164CD" w:rsidRDefault="00657A96" w:rsidP="00174E41">
            <w:pPr>
              <w:numPr>
                <w:ilvl w:val="0"/>
                <w:numId w:val="29"/>
              </w:numPr>
              <w:tabs>
                <w:tab w:val="left" w:pos="315"/>
              </w:tabs>
              <w:ind w:left="0" w:firstLine="0"/>
              <w:jc w:val="both"/>
            </w:pPr>
            <w:r w:rsidRPr="000164CD">
              <w:t>совокупностью</w:t>
            </w:r>
            <w:r w:rsidR="00FA3EBB">
              <w:t xml:space="preserve"> </w:t>
            </w:r>
            <w:r w:rsidRPr="000164CD">
              <w:t>компонентов</w:t>
            </w:r>
            <w:r w:rsidR="00FA3EBB">
              <w:t xml:space="preserve"> </w:t>
            </w:r>
            <w:r w:rsidRPr="000164CD">
              <w:t>культуры</w:t>
            </w:r>
            <w:r w:rsidR="00FA3EBB">
              <w:t xml:space="preserve"> </w:t>
            </w:r>
            <w:r w:rsidRPr="000164CD">
              <w:t>научного</w:t>
            </w:r>
            <w:r w:rsidR="00FA3EBB">
              <w:t xml:space="preserve"> </w:t>
            </w:r>
            <w:r w:rsidRPr="000164CD">
              <w:t>исследования;</w:t>
            </w:r>
          </w:p>
          <w:p w:rsidR="00657A96" w:rsidRPr="00DC7662" w:rsidRDefault="00657A96" w:rsidP="00174E41">
            <w:pPr>
              <w:numPr>
                <w:ilvl w:val="0"/>
                <w:numId w:val="29"/>
              </w:numPr>
              <w:tabs>
                <w:tab w:val="left" w:pos="315"/>
              </w:tabs>
              <w:ind w:left="0" w:firstLine="0"/>
              <w:jc w:val="both"/>
            </w:pPr>
            <w:r w:rsidRPr="000164CD">
              <w:t>навыками</w:t>
            </w:r>
            <w:r w:rsidR="00FA3EBB">
              <w:t xml:space="preserve"> </w:t>
            </w:r>
            <w:r w:rsidRPr="000164CD">
              <w:t>представления</w:t>
            </w:r>
            <w:r w:rsidR="00FA3EBB">
              <w:t xml:space="preserve"> </w:t>
            </w:r>
            <w:r w:rsidRPr="000164CD">
              <w:t>и</w:t>
            </w:r>
            <w:r w:rsidR="00FA3EBB">
              <w:t xml:space="preserve"> </w:t>
            </w:r>
            <w:r w:rsidRPr="000164CD">
              <w:t>продвижения</w:t>
            </w:r>
            <w:r w:rsidR="00FA3EBB">
              <w:t xml:space="preserve"> </w:t>
            </w:r>
            <w:r w:rsidRPr="000164CD">
              <w:t>результатов</w:t>
            </w:r>
            <w:r w:rsidR="00FA3EBB">
              <w:t xml:space="preserve"> </w:t>
            </w:r>
            <w:r w:rsidRPr="000164CD">
              <w:t>интеллектуальной</w:t>
            </w:r>
            <w:r w:rsidR="00FA3EBB">
              <w:t xml:space="preserve"> </w:t>
            </w:r>
            <w:r w:rsidRPr="000164CD">
              <w:t>деятельности</w:t>
            </w:r>
          </w:p>
        </w:tc>
      </w:tr>
      <w:tr w:rsidR="00657A96" w:rsidRPr="000164CD" w:rsidTr="00DC7662">
        <w:tc>
          <w:tcPr>
            <w:tcW w:w="3049" w:type="dxa"/>
            <w:vAlign w:val="center"/>
          </w:tcPr>
          <w:p w:rsidR="00DC7662" w:rsidRDefault="00DC7662" w:rsidP="00DC7662">
            <w:pPr>
              <w:tabs>
                <w:tab w:val="left" w:pos="708"/>
              </w:tabs>
            </w:pPr>
            <w:r w:rsidRPr="000164CD">
              <w:t>С</w:t>
            </w:r>
            <w:r w:rsidR="00657A96" w:rsidRPr="000164CD">
              <w:t>пособность</w:t>
            </w:r>
            <w:r w:rsidR="00C62E78">
              <w:t>ю</w:t>
            </w:r>
          </w:p>
          <w:p w:rsidR="00657A96" w:rsidRPr="000164CD" w:rsidRDefault="00657A96" w:rsidP="00DC7662">
            <w:pPr>
              <w:tabs>
                <w:tab w:val="left" w:pos="708"/>
              </w:tabs>
            </w:pPr>
            <w:r w:rsidRPr="000164CD">
              <w:t>интерпретировать</w:t>
            </w:r>
            <w:r w:rsidR="00FA3EBB">
              <w:t xml:space="preserve"> </w:t>
            </w:r>
            <w:r w:rsidRPr="000164CD">
              <w:t>результаты</w:t>
            </w:r>
            <w:r w:rsidR="00FA3EBB">
              <w:t xml:space="preserve"> </w:t>
            </w:r>
            <w:r w:rsidRPr="000164CD">
              <w:t>педагогического</w:t>
            </w:r>
            <w:r w:rsidR="00FA3EBB">
              <w:t xml:space="preserve"> </w:t>
            </w:r>
            <w:r w:rsidRPr="000164CD">
              <w:t>исследования,</w:t>
            </w:r>
            <w:r w:rsidR="00FA3EBB">
              <w:t xml:space="preserve"> </w:t>
            </w:r>
            <w:r w:rsidRPr="000164CD">
              <w:t>оценивать</w:t>
            </w:r>
            <w:r w:rsidR="00FA3EBB">
              <w:t xml:space="preserve"> </w:t>
            </w:r>
            <w:r w:rsidRPr="000164CD">
              <w:t>границы</w:t>
            </w:r>
            <w:r w:rsidR="00FA3EBB">
              <w:t xml:space="preserve"> </w:t>
            </w:r>
            <w:r w:rsidRPr="000164CD">
              <w:t>их</w:t>
            </w:r>
            <w:r w:rsidR="00FA3EBB">
              <w:t xml:space="preserve"> </w:t>
            </w:r>
            <w:r w:rsidRPr="000164CD">
              <w:t>применимости,</w:t>
            </w:r>
            <w:r w:rsidR="00FA3EBB">
              <w:t xml:space="preserve"> </w:t>
            </w:r>
            <w:r w:rsidRPr="000164CD">
              <w:t>возможные</w:t>
            </w:r>
            <w:r w:rsidR="00FA3EBB">
              <w:t xml:space="preserve"> </w:t>
            </w:r>
            <w:r w:rsidRPr="000164CD">
              <w:t>риски</w:t>
            </w:r>
            <w:r w:rsidR="00FA3EBB">
              <w:t xml:space="preserve"> </w:t>
            </w:r>
            <w:r w:rsidRPr="000164CD">
              <w:t>их</w:t>
            </w:r>
            <w:r w:rsidR="00FA3EBB">
              <w:t xml:space="preserve"> </w:t>
            </w:r>
            <w:r w:rsidRPr="000164CD">
              <w:t>внедрения</w:t>
            </w:r>
            <w:r w:rsidR="00FA3EBB">
              <w:t xml:space="preserve"> </w:t>
            </w:r>
            <w:r w:rsidRPr="000164CD">
              <w:t>в</w:t>
            </w:r>
            <w:r w:rsidR="00FA3EBB">
              <w:t xml:space="preserve"> </w:t>
            </w:r>
            <w:r w:rsidRPr="000164CD">
              <w:t>образовательной</w:t>
            </w:r>
            <w:r w:rsidR="00FA3EBB">
              <w:t xml:space="preserve"> </w:t>
            </w:r>
            <w:r w:rsidRPr="000164CD">
              <w:t>и</w:t>
            </w:r>
            <w:r w:rsidR="00FA3EBB">
              <w:t xml:space="preserve"> </w:t>
            </w:r>
            <w:r w:rsidRPr="000164CD">
              <w:t>социокультурной</w:t>
            </w:r>
            <w:r w:rsidR="00FA3EBB">
              <w:t xml:space="preserve"> </w:t>
            </w:r>
            <w:r w:rsidRPr="000164CD">
              <w:t>среде,</w:t>
            </w:r>
            <w:r w:rsidR="00FA3EBB">
              <w:t xml:space="preserve"> </w:t>
            </w:r>
            <w:r w:rsidRPr="000164CD">
              <w:t>перспективы</w:t>
            </w:r>
            <w:r w:rsidR="00FA3EBB">
              <w:t xml:space="preserve"> </w:t>
            </w:r>
            <w:r w:rsidRPr="000164CD">
              <w:t>дальнейших</w:t>
            </w:r>
            <w:r w:rsidR="00FA3EBB">
              <w:t xml:space="preserve"> </w:t>
            </w:r>
            <w:r w:rsidRPr="000164CD">
              <w:t>исследований</w:t>
            </w:r>
          </w:p>
        </w:tc>
        <w:tc>
          <w:tcPr>
            <w:tcW w:w="1595" w:type="dxa"/>
            <w:vAlign w:val="center"/>
          </w:tcPr>
          <w:p w:rsidR="00657A96" w:rsidRPr="000164CD" w:rsidRDefault="00657A96" w:rsidP="00DC7662">
            <w:pPr>
              <w:tabs>
                <w:tab w:val="left" w:pos="708"/>
              </w:tabs>
              <w:rPr>
                <w:rFonts w:eastAsia="Calibri"/>
                <w:lang w:eastAsia="en-US"/>
              </w:rPr>
            </w:pPr>
            <w:r w:rsidRPr="000164CD">
              <w:rPr>
                <w:rFonts w:eastAsia="Calibri"/>
                <w:lang w:eastAsia="en-US"/>
              </w:rPr>
              <w:t>ОПК-3</w:t>
            </w:r>
          </w:p>
        </w:tc>
        <w:tc>
          <w:tcPr>
            <w:tcW w:w="4927" w:type="dxa"/>
            <w:vAlign w:val="center"/>
          </w:tcPr>
          <w:p w:rsidR="00657A96" w:rsidRPr="00DC7662" w:rsidRDefault="00DC7662" w:rsidP="00DC7662">
            <w:pPr>
              <w:tabs>
                <w:tab w:val="left" w:pos="315"/>
              </w:tabs>
              <w:jc w:val="both"/>
              <w:rPr>
                <w:i/>
              </w:rPr>
            </w:pPr>
            <w:r w:rsidRPr="00DC7662">
              <w:rPr>
                <w:i/>
              </w:rPr>
              <w:t>Знать</w:t>
            </w:r>
          </w:p>
          <w:p w:rsidR="00657A96" w:rsidRPr="000164CD" w:rsidRDefault="00657A96" w:rsidP="00174E41">
            <w:pPr>
              <w:numPr>
                <w:ilvl w:val="0"/>
                <w:numId w:val="29"/>
              </w:numPr>
              <w:tabs>
                <w:tab w:val="left" w:pos="315"/>
              </w:tabs>
              <w:ind w:left="0" w:firstLine="0"/>
              <w:jc w:val="both"/>
            </w:pPr>
            <w:r w:rsidRPr="000164CD">
              <w:t>методологические</w:t>
            </w:r>
            <w:r w:rsidR="00FA3EBB">
              <w:t xml:space="preserve"> </w:t>
            </w:r>
            <w:r w:rsidRPr="000164CD">
              <w:t>основы</w:t>
            </w:r>
            <w:r w:rsidR="00FA3EBB">
              <w:t xml:space="preserve"> </w:t>
            </w:r>
            <w:r w:rsidRPr="000164CD">
              <w:t>научного</w:t>
            </w:r>
            <w:r w:rsidR="00FA3EBB">
              <w:t xml:space="preserve"> </w:t>
            </w:r>
            <w:r w:rsidRPr="000164CD">
              <w:t>познания,</w:t>
            </w:r>
            <w:r w:rsidR="00FA3EBB">
              <w:t xml:space="preserve"> </w:t>
            </w:r>
            <w:r w:rsidRPr="000164CD">
              <w:t>методы</w:t>
            </w:r>
            <w:r w:rsidR="00FA3EBB">
              <w:t xml:space="preserve"> </w:t>
            </w:r>
            <w:r w:rsidRPr="000164CD">
              <w:t>теоретических</w:t>
            </w:r>
            <w:r w:rsidR="00FA3EBB">
              <w:t xml:space="preserve"> </w:t>
            </w:r>
            <w:r w:rsidRPr="000164CD">
              <w:t>и</w:t>
            </w:r>
            <w:r w:rsidR="00FA3EBB">
              <w:t xml:space="preserve"> </w:t>
            </w:r>
            <w:r w:rsidRPr="000164CD">
              <w:t>экспериментальных</w:t>
            </w:r>
            <w:r w:rsidR="00FA3EBB">
              <w:t xml:space="preserve"> </w:t>
            </w:r>
            <w:r w:rsidRPr="000164CD">
              <w:t>исследований</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p>
          <w:p w:rsidR="00657A96" w:rsidRPr="000164CD" w:rsidRDefault="00657A96" w:rsidP="00174E41">
            <w:pPr>
              <w:numPr>
                <w:ilvl w:val="0"/>
                <w:numId w:val="29"/>
              </w:numPr>
              <w:tabs>
                <w:tab w:val="left" w:pos="315"/>
              </w:tabs>
              <w:ind w:left="0" w:firstLine="0"/>
              <w:jc w:val="both"/>
            </w:pPr>
            <w:r w:rsidRPr="000164CD">
              <w:t>методы</w:t>
            </w:r>
            <w:r w:rsidR="00FA3EBB">
              <w:t xml:space="preserve"> </w:t>
            </w:r>
            <w:r w:rsidRPr="000164CD">
              <w:t>интерпретирования</w:t>
            </w:r>
            <w:r w:rsidR="00FA3EBB">
              <w:t xml:space="preserve"> </w:t>
            </w:r>
            <w:r w:rsidRPr="000164CD">
              <w:t>результатов</w:t>
            </w:r>
            <w:r w:rsidR="00FA3EBB">
              <w:t xml:space="preserve"> </w:t>
            </w:r>
            <w:r w:rsidRPr="000164CD">
              <w:t>педагогического</w:t>
            </w:r>
            <w:r w:rsidR="00FA3EBB">
              <w:t xml:space="preserve"> </w:t>
            </w:r>
            <w:r w:rsidRPr="000164CD">
              <w:t>исследования,</w:t>
            </w:r>
            <w:r w:rsidR="00FA3EBB">
              <w:t xml:space="preserve"> </w:t>
            </w:r>
            <w:r w:rsidRPr="000164CD">
              <w:t>оценивания</w:t>
            </w:r>
            <w:r w:rsidR="00FA3EBB">
              <w:t xml:space="preserve"> </w:t>
            </w:r>
            <w:r w:rsidRPr="000164CD">
              <w:t>границ</w:t>
            </w:r>
            <w:r w:rsidR="00FA3EBB">
              <w:t xml:space="preserve"> </w:t>
            </w:r>
            <w:r w:rsidRPr="000164CD">
              <w:t>их</w:t>
            </w:r>
            <w:r w:rsidR="00FA3EBB">
              <w:t xml:space="preserve"> </w:t>
            </w:r>
            <w:r w:rsidRPr="000164CD">
              <w:t>применимости,</w:t>
            </w:r>
            <w:r w:rsidR="00FA3EBB">
              <w:t xml:space="preserve"> </w:t>
            </w:r>
            <w:r w:rsidRPr="000164CD">
              <w:t>возможные</w:t>
            </w:r>
            <w:r w:rsidR="00FA3EBB">
              <w:t xml:space="preserve"> </w:t>
            </w:r>
            <w:r w:rsidRPr="000164CD">
              <w:t>риски</w:t>
            </w:r>
            <w:r w:rsidR="00FA3EBB">
              <w:t xml:space="preserve"> </w:t>
            </w:r>
            <w:r w:rsidRPr="000164CD">
              <w:t>их</w:t>
            </w:r>
            <w:r w:rsidR="00FA3EBB">
              <w:t xml:space="preserve"> </w:t>
            </w:r>
            <w:r w:rsidRPr="000164CD">
              <w:t>внедрения</w:t>
            </w:r>
            <w:r w:rsidR="00FA3EBB">
              <w:t xml:space="preserve"> </w:t>
            </w:r>
            <w:r w:rsidRPr="000164CD">
              <w:t>в</w:t>
            </w:r>
            <w:r w:rsidR="00FA3EBB">
              <w:t xml:space="preserve"> </w:t>
            </w:r>
            <w:r w:rsidRPr="000164CD">
              <w:t>образова</w:t>
            </w:r>
            <w:r w:rsidR="00DC7662">
              <w:t>тельной</w:t>
            </w:r>
            <w:r w:rsidR="00FA3EBB">
              <w:t xml:space="preserve"> </w:t>
            </w:r>
            <w:r w:rsidR="00DC7662">
              <w:t>и</w:t>
            </w:r>
            <w:r w:rsidR="00FA3EBB">
              <w:t xml:space="preserve"> </w:t>
            </w:r>
            <w:r w:rsidR="00DC7662">
              <w:t>социокультурной</w:t>
            </w:r>
            <w:r w:rsidR="00FA3EBB">
              <w:t xml:space="preserve"> </w:t>
            </w:r>
            <w:r w:rsidR="00DC7662">
              <w:t>среде</w:t>
            </w:r>
          </w:p>
          <w:p w:rsidR="00657A96" w:rsidRPr="00DC7662" w:rsidRDefault="00DC7662" w:rsidP="00DC7662">
            <w:pPr>
              <w:tabs>
                <w:tab w:val="left" w:pos="315"/>
              </w:tabs>
              <w:jc w:val="both"/>
              <w:rPr>
                <w:i/>
              </w:rPr>
            </w:pPr>
            <w:r w:rsidRPr="00DC7662">
              <w:rPr>
                <w:i/>
              </w:rPr>
              <w:t>Уметь</w:t>
            </w:r>
          </w:p>
          <w:p w:rsidR="00657A96" w:rsidRPr="000164CD" w:rsidRDefault="00657A96" w:rsidP="00174E41">
            <w:pPr>
              <w:numPr>
                <w:ilvl w:val="0"/>
                <w:numId w:val="29"/>
              </w:numPr>
              <w:tabs>
                <w:tab w:val="left" w:pos="315"/>
              </w:tabs>
              <w:ind w:left="0" w:firstLine="0"/>
              <w:jc w:val="both"/>
            </w:pPr>
            <w:r w:rsidRPr="000164CD">
              <w:t>интерпретировать</w:t>
            </w:r>
            <w:r w:rsidR="00FA3EBB">
              <w:t xml:space="preserve"> </w:t>
            </w:r>
            <w:r w:rsidRPr="000164CD">
              <w:t>результаты</w:t>
            </w:r>
            <w:r w:rsidR="00FA3EBB">
              <w:t xml:space="preserve"> </w:t>
            </w:r>
            <w:r w:rsidRPr="000164CD">
              <w:t>педагогического</w:t>
            </w:r>
            <w:r w:rsidR="00FA3EBB">
              <w:t xml:space="preserve"> </w:t>
            </w:r>
            <w:r w:rsidRPr="000164CD">
              <w:t>исследования;</w:t>
            </w:r>
          </w:p>
          <w:p w:rsidR="00657A96" w:rsidRPr="000164CD" w:rsidRDefault="00657A96" w:rsidP="00174E41">
            <w:pPr>
              <w:numPr>
                <w:ilvl w:val="0"/>
                <w:numId w:val="29"/>
              </w:numPr>
              <w:tabs>
                <w:tab w:val="left" w:pos="315"/>
              </w:tabs>
              <w:ind w:left="0" w:firstLine="0"/>
              <w:jc w:val="both"/>
            </w:pPr>
            <w:r w:rsidRPr="000164CD">
              <w:t>оценивать</w:t>
            </w:r>
            <w:r w:rsidR="00FA3EBB">
              <w:t xml:space="preserve"> </w:t>
            </w:r>
            <w:r w:rsidRPr="000164CD">
              <w:t>возможные</w:t>
            </w:r>
            <w:r w:rsidR="00FA3EBB">
              <w:t xml:space="preserve"> </w:t>
            </w:r>
            <w:r w:rsidRPr="000164CD">
              <w:t>риски</w:t>
            </w:r>
            <w:r w:rsidR="00FA3EBB">
              <w:t xml:space="preserve"> </w:t>
            </w:r>
            <w:r w:rsidRPr="000164CD">
              <w:t>внедрения</w:t>
            </w:r>
            <w:r w:rsidR="00FA3EBB">
              <w:t xml:space="preserve"> </w:t>
            </w:r>
            <w:r w:rsidRPr="000164CD">
              <w:t>результатов</w:t>
            </w:r>
            <w:r w:rsidR="00FA3EBB">
              <w:t xml:space="preserve"> </w:t>
            </w:r>
            <w:r w:rsidRPr="000164CD">
              <w:t>педагогического</w:t>
            </w:r>
            <w:r w:rsidR="00FA3EBB">
              <w:t xml:space="preserve"> </w:t>
            </w:r>
            <w:r w:rsidRPr="000164CD">
              <w:t>исследования</w:t>
            </w:r>
            <w:r w:rsidR="00FA3EBB">
              <w:t xml:space="preserve"> </w:t>
            </w:r>
            <w:r w:rsidRPr="000164CD">
              <w:t>в</w:t>
            </w:r>
            <w:r w:rsidR="00FA3EBB">
              <w:t xml:space="preserve"> </w:t>
            </w:r>
            <w:r w:rsidRPr="000164CD">
              <w:t>образовательной</w:t>
            </w:r>
            <w:r w:rsidR="00FA3EBB">
              <w:t xml:space="preserve"> </w:t>
            </w:r>
            <w:r w:rsidRPr="000164CD">
              <w:t>и</w:t>
            </w:r>
            <w:r w:rsidR="00FA3EBB">
              <w:t xml:space="preserve"> </w:t>
            </w:r>
            <w:r w:rsidRPr="000164CD">
              <w:t>социокультурной</w:t>
            </w:r>
            <w:r w:rsidR="00FA3EBB">
              <w:t xml:space="preserve"> </w:t>
            </w:r>
            <w:r w:rsidRPr="000164CD">
              <w:t>среде</w:t>
            </w:r>
          </w:p>
          <w:p w:rsidR="00657A96" w:rsidRPr="00DC7662" w:rsidRDefault="00DC7662" w:rsidP="00DC7662">
            <w:pPr>
              <w:tabs>
                <w:tab w:val="left" w:pos="315"/>
              </w:tabs>
              <w:jc w:val="both"/>
              <w:rPr>
                <w:i/>
              </w:rPr>
            </w:pPr>
            <w:r w:rsidRPr="00DC7662">
              <w:rPr>
                <w:i/>
              </w:rPr>
              <w:t>Владеть</w:t>
            </w:r>
          </w:p>
          <w:p w:rsidR="00657A96" w:rsidRPr="000164CD" w:rsidRDefault="00657A96" w:rsidP="00174E41">
            <w:pPr>
              <w:numPr>
                <w:ilvl w:val="0"/>
                <w:numId w:val="29"/>
              </w:numPr>
              <w:tabs>
                <w:tab w:val="left" w:pos="315"/>
              </w:tabs>
              <w:ind w:left="0" w:firstLine="0"/>
              <w:jc w:val="both"/>
            </w:pPr>
            <w:r w:rsidRPr="000164CD">
              <w:t>инструментарием</w:t>
            </w:r>
            <w:r w:rsidR="00FA3EBB">
              <w:t xml:space="preserve"> </w:t>
            </w:r>
            <w:r w:rsidRPr="000164CD">
              <w:t>для</w:t>
            </w:r>
            <w:r w:rsidR="00FA3EBB">
              <w:t xml:space="preserve"> </w:t>
            </w:r>
            <w:r w:rsidRPr="000164CD">
              <w:t>интерпретации</w:t>
            </w:r>
            <w:r w:rsidR="00FA3EBB">
              <w:t xml:space="preserve"> </w:t>
            </w:r>
            <w:r w:rsidRPr="000164CD">
              <w:t>результатов</w:t>
            </w:r>
            <w:r w:rsidR="00FA3EBB">
              <w:t xml:space="preserve"> </w:t>
            </w:r>
            <w:r w:rsidRPr="000164CD">
              <w:t>педагогического</w:t>
            </w:r>
            <w:r w:rsidR="00FA3EBB">
              <w:t xml:space="preserve"> </w:t>
            </w:r>
            <w:r w:rsidRPr="000164CD">
              <w:t>исследования</w:t>
            </w:r>
            <w:r w:rsidR="00DC7662">
              <w:t>;</w:t>
            </w:r>
          </w:p>
          <w:p w:rsidR="00657A96" w:rsidRPr="000164CD" w:rsidRDefault="00657A96" w:rsidP="00174E41">
            <w:pPr>
              <w:numPr>
                <w:ilvl w:val="0"/>
                <w:numId w:val="29"/>
              </w:numPr>
              <w:tabs>
                <w:tab w:val="left" w:pos="315"/>
              </w:tabs>
              <w:ind w:left="0" w:firstLine="0"/>
              <w:jc w:val="both"/>
              <w:rPr>
                <w:rFonts w:eastAsia="Calibri"/>
                <w:lang w:eastAsia="en-US"/>
              </w:rPr>
            </w:pPr>
            <w:r w:rsidRPr="000164CD">
              <w:t>методикой</w:t>
            </w:r>
            <w:r w:rsidR="00FA3EBB">
              <w:t xml:space="preserve"> </w:t>
            </w:r>
            <w:r w:rsidRPr="000164CD">
              <w:t>интерпретирования</w:t>
            </w:r>
            <w:r w:rsidR="00FA3EBB">
              <w:t xml:space="preserve"> </w:t>
            </w:r>
            <w:r w:rsidRPr="000164CD">
              <w:t>результатов</w:t>
            </w:r>
            <w:r w:rsidR="00FA3EBB">
              <w:t xml:space="preserve"> </w:t>
            </w:r>
            <w:r w:rsidRPr="000164CD">
              <w:t>педагогического</w:t>
            </w:r>
            <w:r w:rsidR="00FA3EBB">
              <w:t xml:space="preserve"> </w:t>
            </w:r>
            <w:r w:rsidRPr="000164CD">
              <w:t>исследования,</w:t>
            </w:r>
            <w:r w:rsidR="00FA3EBB">
              <w:t xml:space="preserve"> </w:t>
            </w:r>
            <w:r w:rsidRPr="000164CD">
              <w:t>оценивания</w:t>
            </w:r>
            <w:r w:rsidR="00FA3EBB">
              <w:t xml:space="preserve"> </w:t>
            </w:r>
            <w:r w:rsidRPr="000164CD">
              <w:t>границ</w:t>
            </w:r>
            <w:r w:rsidR="00FA3EBB">
              <w:t xml:space="preserve"> </w:t>
            </w:r>
            <w:r w:rsidRPr="000164CD">
              <w:t>их</w:t>
            </w:r>
            <w:r w:rsidR="00FA3EBB">
              <w:t xml:space="preserve"> </w:t>
            </w:r>
            <w:r w:rsidRPr="000164CD">
              <w:t>применимости</w:t>
            </w:r>
          </w:p>
        </w:tc>
      </w:tr>
      <w:tr w:rsidR="00657A96" w:rsidRPr="000164CD" w:rsidTr="00DC7662">
        <w:tc>
          <w:tcPr>
            <w:tcW w:w="3049" w:type="dxa"/>
            <w:vAlign w:val="center"/>
          </w:tcPr>
          <w:p w:rsidR="00DC7662" w:rsidRDefault="00DC7662" w:rsidP="00DC7662">
            <w:pPr>
              <w:tabs>
                <w:tab w:val="left" w:pos="708"/>
              </w:tabs>
            </w:pPr>
            <w:r w:rsidRPr="000164CD">
              <w:t>Г</w:t>
            </w:r>
            <w:r w:rsidR="00657A96" w:rsidRPr="000164CD">
              <w:t>отовность</w:t>
            </w:r>
            <w:r w:rsidR="00C62E78">
              <w:t>ю</w:t>
            </w:r>
          </w:p>
          <w:p w:rsidR="00657A96" w:rsidRPr="000164CD" w:rsidRDefault="00657A96" w:rsidP="00DC7662">
            <w:pPr>
              <w:tabs>
                <w:tab w:val="left" w:pos="708"/>
              </w:tabs>
            </w:pPr>
            <w:r w:rsidRPr="000164CD">
              <w:t>организовать</w:t>
            </w:r>
            <w:r w:rsidR="00FA3EBB">
              <w:t xml:space="preserve"> </w:t>
            </w:r>
            <w:r w:rsidRPr="000164CD">
              <w:t>работу</w:t>
            </w:r>
            <w:r w:rsidR="00FA3EBB">
              <w:t xml:space="preserve"> </w:t>
            </w:r>
            <w:r w:rsidRPr="000164CD">
              <w:t>исследовательского</w:t>
            </w:r>
            <w:r w:rsidR="00FA3EBB">
              <w:t xml:space="preserve"> </w:t>
            </w:r>
            <w:r w:rsidRPr="000164CD">
              <w:t>коллектива</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p>
        </w:tc>
        <w:tc>
          <w:tcPr>
            <w:tcW w:w="1595" w:type="dxa"/>
            <w:vAlign w:val="center"/>
          </w:tcPr>
          <w:p w:rsidR="00657A96" w:rsidRPr="000164CD" w:rsidRDefault="00657A96" w:rsidP="00DC7662">
            <w:pPr>
              <w:tabs>
                <w:tab w:val="left" w:pos="708"/>
              </w:tabs>
              <w:rPr>
                <w:rFonts w:eastAsia="Calibri"/>
                <w:lang w:eastAsia="en-US"/>
              </w:rPr>
            </w:pPr>
            <w:r w:rsidRPr="000164CD">
              <w:rPr>
                <w:rFonts w:eastAsia="Calibri"/>
                <w:lang w:eastAsia="en-US"/>
              </w:rPr>
              <w:t>ОПК-4</w:t>
            </w:r>
          </w:p>
        </w:tc>
        <w:tc>
          <w:tcPr>
            <w:tcW w:w="4927" w:type="dxa"/>
            <w:vAlign w:val="center"/>
          </w:tcPr>
          <w:p w:rsidR="00657A96" w:rsidRPr="00DC7662" w:rsidRDefault="00DC7662" w:rsidP="00DC7662">
            <w:pPr>
              <w:tabs>
                <w:tab w:val="left" w:pos="315"/>
              </w:tabs>
              <w:jc w:val="both"/>
              <w:rPr>
                <w:i/>
              </w:rPr>
            </w:pPr>
            <w:r w:rsidRPr="00DC7662">
              <w:rPr>
                <w:i/>
              </w:rPr>
              <w:t>Знать</w:t>
            </w:r>
          </w:p>
          <w:p w:rsidR="00657A96" w:rsidRPr="000164CD" w:rsidRDefault="00657A96" w:rsidP="00174E41">
            <w:pPr>
              <w:numPr>
                <w:ilvl w:val="0"/>
                <w:numId w:val="29"/>
              </w:numPr>
              <w:tabs>
                <w:tab w:val="left" w:pos="315"/>
              </w:tabs>
              <w:ind w:left="0" w:firstLine="0"/>
              <w:jc w:val="both"/>
            </w:pPr>
            <w:r w:rsidRPr="000164CD">
              <w:t>научно-методические</w:t>
            </w:r>
            <w:r w:rsidR="00FA3EBB">
              <w:t xml:space="preserve"> </w:t>
            </w:r>
            <w:r w:rsidRPr="000164CD">
              <w:t>основы</w:t>
            </w:r>
            <w:r w:rsidR="00FA3EBB">
              <w:t xml:space="preserve"> </w:t>
            </w:r>
            <w:r w:rsidRPr="000164CD">
              <w:t>организации</w:t>
            </w:r>
            <w:r w:rsidR="00FA3EBB">
              <w:t xml:space="preserve"> </w:t>
            </w:r>
            <w:r w:rsidRPr="000164CD">
              <w:t>научно-исследовательской</w:t>
            </w:r>
            <w:r w:rsidR="00FA3EBB">
              <w:t xml:space="preserve"> </w:t>
            </w:r>
            <w:r w:rsidRPr="000164CD">
              <w:t>деятельности,</w:t>
            </w:r>
            <w:r w:rsidR="00FA3EBB">
              <w:t xml:space="preserve"> </w:t>
            </w:r>
            <w:r w:rsidRPr="000164CD">
              <w:t>особенности</w:t>
            </w:r>
            <w:r w:rsidR="00FA3EBB">
              <w:t xml:space="preserve"> </w:t>
            </w:r>
            <w:r w:rsidRPr="000164CD">
              <w:t>работы</w:t>
            </w:r>
            <w:r w:rsidR="00FA3EBB">
              <w:t xml:space="preserve"> </w:t>
            </w:r>
            <w:r w:rsidRPr="000164CD">
              <w:t>научного</w:t>
            </w:r>
            <w:r w:rsidR="00FA3EBB">
              <w:t xml:space="preserve"> </w:t>
            </w:r>
            <w:r w:rsidRPr="000164CD">
              <w:t>коллектива;</w:t>
            </w:r>
          </w:p>
          <w:p w:rsidR="00657A96" w:rsidRPr="000164CD" w:rsidRDefault="00657A96" w:rsidP="00174E41">
            <w:pPr>
              <w:numPr>
                <w:ilvl w:val="0"/>
                <w:numId w:val="29"/>
              </w:numPr>
              <w:tabs>
                <w:tab w:val="left" w:pos="315"/>
              </w:tabs>
              <w:ind w:left="0" w:firstLine="0"/>
              <w:jc w:val="both"/>
            </w:pPr>
            <w:r w:rsidRPr="000164CD">
              <w:t>отечественную</w:t>
            </w:r>
            <w:r w:rsidR="00FA3EBB">
              <w:t xml:space="preserve"> </w:t>
            </w:r>
            <w:r w:rsidRPr="000164CD">
              <w:t>и</w:t>
            </w:r>
            <w:r w:rsidR="00FA3EBB">
              <w:t xml:space="preserve"> </w:t>
            </w:r>
            <w:r w:rsidRPr="000164CD">
              <w:t>зарубежную</w:t>
            </w:r>
            <w:r w:rsidR="00FA3EBB">
              <w:t xml:space="preserve"> </w:t>
            </w:r>
            <w:r w:rsidRPr="000164CD">
              <w:t>специфику</w:t>
            </w:r>
            <w:r w:rsidR="00FA3EBB">
              <w:t xml:space="preserve"> </w:t>
            </w:r>
            <w:r w:rsidRPr="000164CD">
              <w:t>нормативно-правовых</w:t>
            </w:r>
            <w:r w:rsidR="00FA3EBB">
              <w:t xml:space="preserve"> </w:t>
            </w:r>
            <w:r w:rsidRPr="000164CD">
              <w:t>актов,</w:t>
            </w:r>
            <w:r w:rsidR="00FA3EBB">
              <w:t xml:space="preserve"> </w:t>
            </w:r>
            <w:r w:rsidRPr="000164CD">
              <w:t>регламентирующих</w:t>
            </w:r>
            <w:r w:rsidR="00FA3EBB">
              <w:t xml:space="preserve"> </w:t>
            </w:r>
            <w:r w:rsidRPr="000164CD">
              <w:t>проведение</w:t>
            </w:r>
            <w:r w:rsidR="00FA3EBB">
              <w:t xml:space="preserve"> </w:t>
            </w:r>
            <w:r w:rsidRPr="000164CD">
              <w:t>научных</w:t>
            </w:r>
            <w:r w:rsidR="00FA3EBB">
              <w:t xml:space="preserve"> </w:t>
            </w:r>
            <w:r w:rsidRPr="000164CD">
              <w:t>исследований</w:t>
            </w:r>
            <w:r w:rsidR="00FA3EBB">
              <w:t xml:space="preserve"> </w:t>
            </w:r>
            <w:r w:rsidRPr="000164CD">
              <w:t>и</w:t>
            </w:r>
            <w:r w:rsidR="00FA3EBB">
              <w:t xml:space="preserve"> </w:t>
            </w:r>
            <w:r w:rsidRPr="000164CD">
              <w:t>представление</w:t>
            </w:r>
            <w:r w:rsidR="00FA3EBB">
              <w:t xml:space="preserve"> </w:t>
            </w:r>
            <w:r w:rsidRPr="000164CD">
              <w:t>их</w:t>
            </w:r>
            <w:r w:rsidR="00FA3EBB">
              <w:t xml:space="preserve"> </w:t>
            </w:r>
            <w:r w:rsidRPr="000164CD">
              <w:t>результатов</w:t>
            </w:r>
          </w:p>
          <w:p w:rsidR="00657A96" w:rsidRPr="00DC7662" w:rsidRDefault="00DC7662" w:rsidP="00DC7662">
            <w:pPr>
              <w:tabs>
                <w:tab w:val="left" w:pos="315"/>
              </w:tabs>
              <w:jc w:val="both"/>
              <w:rPr>
                <w:i/>
              </w:rPr>
            </w:pPr>
            <w:r w:rsidRPr="00DC7662">
              <w:rPr>
                <w:i/>
              </w:rPr>
              <w:t>Уметь</w:t>
            </w:r>
          </w:p>
          <w:p w:rsidR="00657A96" w:rsidRPr="000164CD" w:rsidRDefault="00657A96" w:rsidP="00174E41">
            <w:pPr>
              <w:numPr>
                <w:ilvl w:val="0"/>
                <w:numId w:val="29"/>
              </w:numPr>
              <w:tabs>
                <w:tab w:val="left" w:pos="315"/>
              </w:tabs>
              <w:ind w:left="0" w:firstLine="0"/>
              <w:jc w:val="both"/>
            </w:pPr>
            <w:r w:rsidRPr="000164CD">
              <w:t>определять</w:t>
            </w:r>
            <w:r w:rsidR="00FA3EBB">
              <w:t xml:space="preserve"> </w:t>
            </w:r>
            <w:r w:rsidRPr="000164CD">
              <w:t>актуальные</w:t>
            </w:r>
            <w:r w:rsidR="00FA3EBB">
              <w:t xml:space="preserve"> </w:t>
            </w:r>
            <w:r w:rsidRPr="000164CD">
              <w:t>направления</w:t>
            </w:r>
            <w:r w:rsidR="00FA3EBB">
              <w:t xml:space="preserve"> </w:t>
            </w:r>
            <w:r w:rsidRPr="000164CD">
              <w:t>исследовательской</w:t>
            </w:r>
            <w:r w:rsidR="00FA3EBB">
              <w:t xml:space="preserve"> </w:t>
            </w:r>
            <w:r w:rsidRPr="000164CD">
              <w:t>деятельности</w:t>
            </w:r>
            <w:r w:rsidR="00FA3EBB">
              <w:t xml:space="preserve"> </w:t>
            </w:r>
            <w:r w:rsidRPr="000164CD">
              <w:t>с</w:t>
            </w:r>
            <w:r w:rsidR="00FA3EBB">
              <w:t xml:space="preserve"> </w:t>
            </w:r>
            <w:r w:rsidRPr="000164CD">
              <w:t>учетом</w:t>
            </w:r>
            <w:r w:rsidR="00FA3EBB">
              <w:t xml:space="preserve"> </w:t>
            </w:r>
            <w:r w:rsidRPr="000164CD">
              <w:t>тенденций</w:t>
            </w:r>
            <w:r w:rsidR="00FA3EBB">
              <w:t xml:space="preserve"> </w:t>
            </w:r>
            <w:r w:rsidRPr="000164CD">
              <w:t>развития</w:t>
            </w:r>
            <w:r w:rsidR="00FA3EBB">
              <w:t xml:space="preserve"> </w:t>
            </w:r>
            <w:r w:rsidRPr="000164CD">
              <w:t>науки</w:t>
            </w:r>
            <w:r w:rsidR="00FA3EBB">
              <w:t xml:space="preserve"> </w:t>
            </w:r>
            <w:r w:rsidRPr="000164CD">
              <w:t>и</w:t>
            </w:r>
            <w:r w:rsidR="00FA3EBB">
              <w:t xml:space="preserve"> </w:t>
            </w:r>
            <w:r w:rsidRPr="000164CD">
              <w:t>образовательной</w:t>
            </w:r>
            <w:r w:rsidR="00FA3EBB">
              <w:t xml:space="preserve"> </w:t>
            </w:r>
            <w:r w:rsidRPr="000164CD">
              <w:t>практики</w:t>
            </w:r>
            <w:r w:rsidR="00DC7662">
              <w:t>;</w:t>
            </w:r>
          </w:p>
          <w:p w:rsidR="00657A96" w:rsidRPr="000164CD" w:rsidRDefault="00657A96" w:rsidP="00174E41">
            <w:pPr>
              <w:numPr>
                <w:ilvl w:val="0"/>
                <w:numId w:val="29"/>
              </w:numPr>
              <w:tabs>
                <w:tab w:val="left" w:pos="315"/>
              </w:tabs>
              <w:ind w:left="0" w:firstLine="0"/>
              <w:jc w:val="both"/>
            </w:pPr>
            <w:r w:rsidRPr="000164CD">
              <w:t>организовать</w:t>
            </w:r>
            <w:r w:rsidR="00FA3EBB">
              <w:t xml:space="preserve"> </w:t>
            </w:r>
            <w:r w:rsidRPr="000164CD">
              <w:t>работу</w:t>
            </w:r>
            <w:r w:rsidR="00FA3EBB">
              <w:t xml:space="preserve"> </w:t>
            </w:r>
            <w:r w:rsidRPr="000164CD">
              <w:t>исследовательского</w:t>
            </w:r>
            <w:r w:rsidR="00FA3EBB">
              <w:t xml:space="preserve"> </w:t>
            </w:r>
            <w:r w:rsidRPr="000164CD">
              <w:t>коллектива</w:t>
            </w:r>
          </w:p>
          <w:p w:rsidR="00657A96" w:rsidRPr="00DC7662" w:rsidRDefault="00DC7662" w:rsidP="00DC7662">
            <w:pPr>
              <w:tabs>
                <w:tab w:val="left" w:pos="315"/>
              </w:tabs>
              <w:jc w:val="both"/>
              <w:rPr>
                <w:i/>
              </w:rPr>
            </w:pPr>
            <w:r w:rsidRPr="00DC7662">
              <w:rPr>
                <w:i/>
              </w:rPr>
              <w:t>Владеть</w:t>
            </w:r>
          </w:p>
          <w:p w:rsidR="00657A96" w:rsidRPr="000164CD" w:rsidRDefault="00657A96" w:rsidP="00174E41">
            <w:pPr>
              <w:numPr>
                <w:ilvl w:val="0"/>
                <w:numId w:val="29"/>
              </w:numPr>
              <w:tabs>
                <w:tab w:val="left" w:pos="315"/>
              </w:tabs>
              <w:ind w:left="0" w:firstLine="0"/>
              <w:jc w:val="both"/>
            </w:pPr>
            <w:r w:rsidRPr="000164CD">
              <w:t>навыками</w:t>
            </w:r>
            <w:r w:rsidR="00FA3EBB">
              <w:t xml:space="preserve"> </w:t>
            </w:r>
            <w:r w:rsidRPr="000164CD">
              <w:t>оформления</w:t>
            </w:r>
            <w:r w:rsidR="00FA3EBB">
              <w:t xml:space="preserve"> </w:t>
            </w:r>
            <w:r w:rsidRPr="000164CD">
              <w:t>материалов</w:t>
            </w:r>
            <w:r w:rsidR="00FA3EBB">
              <w:t xml:space="preserve"> </w:t>
            </w:r>
            <w:r w:rsidRPr="000164CD">
              <w:t>для</w:t>
            </w:r>
            <w:r w:rsidR="00FA3EBB">
              <w:t xml:space="preserve"> </w:t>
            </w:r>
            <w:r w:rsidRPr="000164CD">
              <w:t>участия</w:t>
            </w:r>
            <w:r w:rsidR="00FA3EBB">
              <w:t xml:space="preserve"> </w:t>
            </w:r>
            <w:r w:rsidRPr="000164CD">
              <w:t>в</w:t>
            </w:r>
            <w:r w:rsidR="00FA3EBB">
              <w:t xml:space="preserve"> </w:t>
            </w:r>
            <w:r w:rsidRPr="000164CD">
              <w:t>конкурсах</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фондов,</w:t>
            </w:r>
            <w:r w:rsidR="00FA3EBB">
              <w:t xml:space="preserve"> </w:t>
            </w:r>
            <w:r w:rsidRPr="000164CD">
              <w:t>государственных</w:t>
            </w:r>
            <w:r w:rsidR="00FA3EBB">
              <w:t xml:space="preserve"> </w:t>
            </w:r>
            <w:r w:rsidRPr="000164CD">
              <w:t>и</w:t>
            </w:r>
            <w:r w:rsidR="00FA3EBB">
              <w:t xml:space="preserve"> </w:t>
            </w:r>
            <w:r w:rsidRPr="000164CD">
              <w:t>иных</w:t>
            </w:r>
            <w:r w:rsidR="00FA3EBB">
              <w:t xml:space="preserve"> </w:t>
            </w:r>
            <w:r w:rsidRPr="000164CD">
              <w:t>организаций;</w:t>
            </w:r>
          </w:p>
          <w:p w:rsidR="00657A96" w:rsidRPr="000164CD" w:rsidRDefault="00657A96" w:rsidP="00174E41">
            <w:pPr>
              <w:numPr>
                <w:ilvl w:val="0"/>
                <w:numId w:val="29"/>
              </w:numPr>
              <w:tabs>
                <w:tab w:val="left" w:pos="315"/>
              </w:tabs>
              <w:ind w:left="0" w:firstLine="0"/>
              <w:jc w:val="both"/>
              <w:rPr>
                <w:rFonts w:eastAsia="Calibri"/>
                <w:lang w:eastAsia="en-US"/>
              </w:rPr>
            </w:pPr>
            <w:r w:rsidRPr="000164CD">
              <w:t>навыками</w:t>
            </w:r>
            <w:r w:rsidR="00FA3EBB">
              <w:t xml:space="preserve"> </w:t>
            </w:r>
            <w:r w:rsidRPr="000164CD">
              <w:t>работы</w:t>
            </w:r>
            <w:r w:rsidR="00FA3EBB">
              <w:t xml:space="preserve"> </w:t>
            </w:r>
            <w:r w:rsidRPr="000164CD">
              <w:t>в</w:t>
            </w:r>
            <w:r w:rsidR="00FA3EBB">
              <w:t xml:space="preserve"> </w:t>
            </w:r>
            <w:r w:rsidRPr="000164CD">
              <w:t>команде</w:t>
            </w:r>
          </w:p>
        </w:tc>
      </w:tr>
      <w:tr w:rsidR="00657A96" w:rsidRPr="000164CD" w:rsidTr="00DC7662">
        <w:tc>
          <w:tcPr>
            <w:tcW w:w="3049" w:type="dxa"/>
            <w:vAlign w:val="center"/>
          </w:tcPr>
          <w:p w:rsidR="00DC7662" w:rsidRDefault="00DC7662" w:rsidP="00DC7662">
            <w:pPr>
              <w:tabs>
                <w:tab w:val="left" w:pos="708"/>
              </w:tabs>
            </w:pPr>
            <w:r w:rsidRPr="000164CD">
              <w:t>С</w:t>
            </w:r>
            <w:r w:rsidR="00657A96" w:rsidRPr="000164CD">
              <w:t>пособность</w:t>
            </w:r>
            <w:r w:rsidR="00C62E78">
              <w:t>ю</w:t>
            </w:r>
          </w:p>
          <w:p w:rsidR="00657A96" w:rsidRPr="000164CD" w:rsidRDefault="00657A96" w:rsidP="00DC7662">
            <w:pPr>
              <w:tabs>
                <w:tab w:val="left" w:pos="708"/>
              </w:tabs>
              <w:rPr>
                <w:rFonts w:eastAsia="Calibri"/>
                <w:lang w:eastAsia="en-US"/>
              </w:rPr>
            </w:pPr>
            <w:r w:rsidRPr="000164CD">
              <w:t>к</w:t>
            </w:r>
            <w:r w:rsidR="00FA3EBB">
              <w:t xml:space="preserve"> </w:t>
            </w:r>
            <w:r w:rsidRPr="000164CD">
              <w:t>критическому</w:t>
            </w:r>
            <w:r w:rsidR="00FA3EBB">
              <w:t xml:space="preserve"> </w:t>
            </w:r>
            <w:r w:rsidRPr="000164CD">
              <w:t>анализу</w:t>
            </w:r>
            <w:r w:rsidR="00FA3EBB">
              <w:t xml:space="preserve"> </w:t>
            </w:r>
            <w:r w:rsidRPr="000164CD">
              <w:t>и</w:t>
            </w:r>
            <w:r w:rsidR="00FA3EBB">
              <w:t xml:space="preserve"> </w:t>
            </w:r>
            <w:r w:rsidRPr="000164CD">
              <w:t>оценке</w:t>
            </w:r>
            <w:r w:rsidR="00FA3EBB">
              <w:t xml:space="preserve"> </w:t>
            </w:r>
            <w:r w:rsidRPr="000164CD">
              <w:t>современных</w:t>
            </w:r>
            <w:r w:rsidR="00FA3EBB">
              <w:t xml:space="preserve"> </w:t>
            </w:r>
            <w:r w:rsidRPr="000164CD">
              <w:t>научных</w:t>
            </w:r>
            <w:r w:rsidR="00FA3EBB">
              <w:t xml:space="preserve"> </w:t>
            </w:r>
            <w:r w:rsidRPr="000164CD">
              <w:t>достижений,</w:t>
            </w:r>
            <w:r w:rsidR="00FA3EBB">
              <w:t xml:space="preserve"> </w:t>
            </w:r>
            <w:r w:rsidRPr="000164CD">
              <w:t>генерированию</w:t>
            </w:r>
            <w:r w:rsidR="00FA3EBB">
              <w:t xml:space="preserve"> </w:t>
            </w:r>
            <w:r w:rsidRPr="000164CD">
              <w:t>новых</w:t>
            </w:r>
            <w:r w:rsidR="00FA3EBB">
              <w:t xml:space="preserve"> </w:t>
            </w:r>
            <w:r w:rsidRPr="000164CD">
              <w:t>идей</w:t>
            </w:r>
            <w:r w:rsidR="00FA3EBB">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tc>
        <w:tc>
          <w:tcPr>
            <w:tcW w:w="1595" w:type="dxa"/>
            <w:vAlign w:val="center"/>
          </w:tcPr>
          <w:p w:rsidR="00657A96" w:rsidRPr="000164CD" w:rsidRDefault="00657A96" w:rsidP="00DC7662">
            <w:pPr>
              <w:tabs>
                <w:tab w:val="left" w:pos="708"/>
              </w:tabs>
              <w:rPr>
                <w:rFonts w:eastAsia="Calibri"/>
                <w:lang w:eastAsia="en-US"/>
              </w:rPr>
            </w:pPr>
            <w:r w:rsidRPr="000164CD">
              <w:t>УК-1</w:t>
            </w:r>
          </w:p>
        </w:tc>
        <w:tc>
          <w:tcPr>
            <w:tcW w:w="4927" w:type="dxa"/>
            <w:vAlign w:val="center"/>
          </w:tcPr>
          <w:p w:rsidR="00657A96" w:rsidRPr="00DC7662" w:rsidRDefault="00DC7662" w:rsidP="00DC7662">
            <w:pPr>
              <w:tabs>
                <w:tab w:val="left" w:pos="315"/>
                <w:tab w:val="left" w:pos="708"/>
              </w:tabs>
              <w:jc w:val="both"/>
              <w:rPr>
                <w:rFonts w:eastAsia="Calibri"/>
                <w:i/>
                <w:lang w:eastAsia="en-US"/>
              </w:rPr>
            </w:pPr>
            <w:r w:rsidRPr="00DC7662">
              <w:rPr>
                <w:rFonts w:eastAsia="Calibri"/>
                <w:i/>
                <w:lang w:eastAsia="en-US"/>
              </w:rPr>
              <w:t>Знать</w:t>
            </w:r>
          </w:p>
          <w:p w:rsidR="00657A96" w:rsidRPr="000164CD" w:rsidRDefault="00657A96" w:rsidP="00174E41">
            <w:pPr>
              <w:numPr>
                <w:ilvl w:val="0"/>
                <w:numId w:val="29"/>
              </w:numPr>
              <w:tabs>
                <w:tab w:val="left" w:pos="315"/>
              </w:tabs>
              <w:autoSpaceDE w:val="0"/>
              <w:autoSpaceDN w:val="0"/>
              <w:adjustRightInd w:val="0"/>
              <w:ind w:left="0" w:firstLine="0"/>
              <w:jc w:val="both"/>
              <w:rPr>
                <w:rFonts w:eastAsia="Calibri"/>
                <w:bCs/>
                <w:lang w:eastAsia="en-US"/>
              </w:rPr>
            </w:pPr>
            <w:r w:rsidRPr="000164CD">
              <w:rPr>
                <w:rFonts w:eastAsia="Calibri"/>
                <w:bCs/>
                <w:lang w:eastAsia="en-US"/>
              </w:rPr>
              <w:t>понятийно-категориальный</w:t>
            </w:r>
            <w:r w:rsidR="00FA3EBB">
              <w:rPr>
                <w:rFonts w:eastAsia="Calibri"/>
                <w:bCs/>
                <w:lang w:eastAsia="en-US"/>
              </w:rPr>
              <w:t xml:space="preserve"> </w:t>
            </w:r>
            <w:r w:rsidRPr="000164CD">
              <w:rPr>
                <w:rFonts w:eastAsia="Calibri"/>
                <w:bCs/>
                <w:lang w:eastAsia="en-US"/>
              </w:rPr>
              <w:t>аппарат,</w:t>
            </w:r>
            <w:r w:rsidR="00FA3EBB">
              <w:rPr>
                <w:rFonts w:eastAsia="Calibri"/>
                <w:bCs/>
                <w:lang w:eastAsia="en-US"/>
              </w:rPr>
              <w:t xml:space="preserve"> </w:t>
            </w:r>
            <w:r w:rsidRPr="000164CD">
              <w:rPr>
                <w:rFonts w:eastAsia="Calibri"/>
                <w:bCs/>
                <w:lang w:eastAsia="en-US"/>
              </w:rPr>
              <w:t>методологию</w:t>
            </w:r>
            <w:r w:rsidR="00FA3EBB">
              <w:rPr>
                <w:rFonts w:eastAsia="Calibri"/>
                <w:bCs/>
                <w:lang w:eastAsia="en-US"/>
              </w:rPr>
              <w:t xml:space="preserve"> </w:t>
            </w:r>
            <w:r w:rsidRPr="000164CD">
              <w:rPr>
                <w:rFonts w:eastAsia="Calibri"/>
                <w:bCs/>
                <w:lang w:eastAsia="en-US"/>
              </w:rPr>
              <w:t>науки,</w:t>
            </w:r>
            <w:r w:rsidR="00FA3EBB">
              <w:rPr>
                <w:rFonts w:eastAsia="Calibri"/>
                <w:bCs/>
                <w:lang w:eastAsia="en-US"/>
              </w:rPr>
              <w:t xml:space="preserve"> </w:t>
            </w:r>
            <w:r w:rsidRPr="000164CD">
              <w:rPr>
                <w:rFonts w:eastAsia="Calibri"/>
                <w:bCs/>
                <w:lang w:eastAsia="en-US"/>
              </w:rPr>
              <w:t>основные</w:t>
            </w:r>
            <w:r w:rsidR="00FA3EBB">
              <w:rPr>
                <w:rFonts w:eastAsia="Calibri"/>
                <w:bCs/>
                <w:lang w:eastAsia="en-US"/>
              </w:rPr>
              <w:t xml:space="preserve"> </w:t>
            </w:r>
            <w:r w:rsidRPr="000164CD">
              <w:rPr>
                <w:rFonts w:eastAsia="Calibri"/>
                <w:bCs/>
                <w:lang w:eastAsia="en-US"/>
              </w:rPr>
              <w:t>виды</w:t>
            </w:r>
            <w:r w:rsidR="00FA3EBB">
              <w:rPr>
                <w:rFonts w:eastAsia="Calibri"/>
                <w:bCs/>
                <w:lang w:eastAsia="en-US"/>
              </w:rPr>
              <w:t xml:space="preserve"> </w:t>
            </w:r>
            <w:r w:rsidRPr="000164CD">
              <w:rPr>
                <w:rFonts w:eastAsia="Calibri"/>
                <w:bCs/>
                <w:lang w:eastAsia="en-US"/>
              </w:rPr>
              <w:t>научных</w:t>
            </w:r>
            <w:r w:rsidR="00FA3EBB">
              <w:rPr>
                <w:rFonts w:eastAsia="Calibri"/>
                <w:bCs/>
                <w:lang w:eastAsia="en-US"/>
              </w:rPr>
              <w:t xml:space="preserve"> </w:t>
            </w:r>
            <w:r w:rsidRPr="000164CD">
              <w:rPr>
                <w:rFonts w:eastAsia="Calibri"/>
                <w:bCs/>
                <w:lang w:eastAsia="en-US"/>
              </w:rPr>
              <w:t>источников,</w:t>
            </w:r>
            <w:r w:rsidR="00FA3EBB">
              <w:rPr>
                <w:rFonts w:eastAsia="Calibri"/>
                <w:bCs/>
                <w:lang w:eastAsia="en-US"/>
              </w:rPr>
              <w:t xml:space="preserve"> </w:t>
            </w:r>
            <w:r w:rsidRPr="000164CD">
              <w:rPr>
                <w:rFonts w:eastAsia="Calibri"/>
                <w:bCs/>
                <w:lang w:eastAsia="en-US"/>
              </w:rPr>
              <w:t>принципы</w:t>
            </w:r>
            <w:r w:rsidR="00FA3EBB">
              <w:rPr>
                <w:rFonts w:eastAsia="Calibri"/>
                <w:bCs/>
                <w:lang w:eastAsia="en-US"/>
              </w:rPr>
              <w:t xml:space="preserve"> </w:t>
            </w:r>
            <w:r w:rsidRPr="000164CD">
              <w:rPr>
                <w:rFonts w:eastAsia="Calibri"/>
                <w:bCs/>
                <w:lang w:eastAsia="en-US"/>
              </w:rPr>
              <w:t>их</w:t>
            </w:r>
            <w:r w:rsidR="00FA3EBB">
              <w:rPr>
                <w:rFonts w:eastAsia="Calibri"/>
                <w:bCs/>
                <w:lang w:eastAsia="en-US"/>
              </w:rPr>
              <w:t xml:space="preserve"> </w:t>
            </w:r>
            <w:r w:rsidRPr="000164CD">
              <w:rPr>
                <w:rFonts w:eastAsia="Calibri"/>
                <w:bCs/>
                <w:lang w:eastAsia="en-US"/>
              </w:rPr>
              <w:t>научной</w:t>
            </w:r>
            <w:r w:rsidR="00FA3EBB">
              <w:rPr>
                <w:rFonts w:eastAsia="Calibri"/>
                <w:bCs/>
                <w:lang w:eastAsia="en-US"/>
              </w:rPr>
              <w:t xml:space="preserve"> </w:t>
            </w:r>
            <w:r w:rsidRPr="000164CD">
              <w:rPr>
                <w:rFonts w:eastAsia="Calibri"/>
                <w:bCs/>
                <w:lang w:eastAsia="en-US"/>
              </w:rPr>
              <w:t>критики;</w:t>
            </w:r>
          </w:p>
          <w:p w:rsidR="00657A96" w:rsidRPr="000164CD" w:rsidRDefault="00657A96" w:rsidP="00174E41">
            <w:pPr>
              <w:numPr>
                <w:ilvl w:val="0"/>
                <w:numId w:val="29"/>
              </w:numPr>
              <w:tabs>
                <w:tab w:val="left" w:pos="315"/>
                <w:tab w:val="left" w:pos="708"/>
              </w:tabs>
              <w:ind w:left="0" w:firstLine="0"/>
              <w:jc w:val="both"/>
              <w:rPr>
                <w:rFonts w:eastAsia="Calibri"/>
                <w:lang w:eastAsia="en-US"/>
              </w:rPr>
            </w:pPr>
            <w:r w:rsidRPr="000164CD">
              <w:rPr>
                <w:bCs/>
              </w:rPr>
              <w:t>методы</w:t>
            </w:r>
            <w:r w:rsidR="00FA3EBB">
              <w:rPr>
                <w:bCs/>
              </w:rPr>
              <w:t xml:space="preserve"> </w:t>
            </w:r>
            <w:r w:rsidRPr="000164CD">
              <w:rPr>
                <w:bCs/>
              </w:rPr>
              <w:t>генерирования</w:t>
            </w:r>
            <w:r w:rsidR="00FA3EBB">
              <w:rPr>
                <w:bCs/>
              </w:rPr>
              <w:t xml:space="preserve"> </w:t>
            </w:r>
            <w:r w:rsidRPr="000164CD">
              <w:rPr>
                <w:bCs/>
              </w:rPr>
              <w:t>новых</w:t>
            </w:r>
            <w:r w:rsidR="00FA3EBB">
              <w:rPr>
                <w:bCs/>
              </w:rPr>
              <w:t xml:space="preserve"> </w:t>
            </w:r>
            <w:r w:rsidRPr="000164CD">
              <w:rPr>
                <w:bCs/>
              </w:rPr>
              <w:t>идей</w:t>
            </w:r>
            <w:r w:rsidR="00FA3EBB">
              <w:rPr>
                <w:bCs/>
              </w:rPr>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p w:rsidR="00657A96" w:rsidRPr="00DC7662" w:rsidRDefault="00DC7662" w:rsidP="00DC7662">
            <w:pPr>
              <w:tabs>
                <w:tab w:val="left" w:pos="315"/>
                <w:tab w:val="left" w:pos="708"/>
              </w:tabs>
              <w:jc w:val="both"/>
              <w:rPr>
                <w:rFonts w:eastAsia="Calibri"/>
                <w:i/>
                <w:lang w:eastAsia="en-US"/>
              </w:rPr>
            </w:pPr>
            <w:r w:rsidRPr="00DC7662">
              <w:rPr>
                <w:rFonts w:eastAsia="Calibri"/>
                <w:i/>
                <w:lang w:eastAsia="en-US"/>
              </w:rPr>
              <w:t>Уметь</w:t>
            </w:r>
          </w:p>
          <w:p w:rsidR="00657A96" w:rsidRPr="000164CD" w:rsidRDefault="00657A96" w:rsidP="00174E41">
            <w:pPr>
              <w:numPr>
                <w:ilvl w:val="0"/>
                <w:numId w:val="29"/>
              </w:numPr>
              <w:tabs>
                <w:tab w:val="left" w:pos="315"/>
              </w:tabs>
              <w:ind w:left="0" w:firstLine="0"/>
              <w:jc w:val="both"/>
              <w:rPr>
                <w:bCs/>
              </w:rPr>
            </w:pPr>
            <w:r w:rsidRPr="000164CD">
              <w:rPr>
                <w:bCs/>
              </w:rPr>
              <w:t>грамотно</w:t>
            </w:r>
            <w:r w:rsidR="00FA3EBB">
              <w:rPr>
                <w:bCs/>
              </w:rPr>
              <w:t xml:space="preserve"> </w:t>
            </w:r>
            <w:r w:rsidRPr="000164CD">
              <w:rPr>
                <w:bCs/>
              </w:rPr>
              <w:t>комментировать</w:t>
            </w:r>
            <w:r w:rsidR="00FA3EBB">
              <w:rPr>
                <w:bCs/>
              </w:rPr>
              <w:t xml:space="preserve"> </w:t>
            </w:r>
            <w:r w:rsidRPr="000164CD">
              <w:rPr>
                <w:bCs/>
              </w:rPr>
              <w:t>основное</w:t>
            </w:r>
            <w:r w:rsidR="00FA3EBB">
              <w:rPr>
                <w:bCs/>
              </w:rPr>
              <w:t xml:space="preserve"> </w:t>
            </w:r>
            <w:r w:rsidRPr="000164CD">
              <w:rPr>
                <w:bCs/>
              </w:rPr>
              <w:t>содержание</w:t>
            </w:r>
            <w:r w:rsidR="00FA3EBB">
              <w:rPr>
                <w:bCs/>
              </w:rPr>
              <w:t xml:space="preserve"> </w:t>
            </w:r>
            <w:r w:rsidRPr="000164CD">
              <w:rPr>
                <w:bCs/>
              </w:rPr>
              <w:t>современных</w:t>
            </w:r>
            <w:r w:rsidR="00FA3EBB">
              <w:rPr>
                <w:bCs/>
              </w:rPr>
              <w:t xml:space="preserve"> </w:t>
            </w:r>
            <w:r w:rsidRPr="000164CD">
              <w:rPr>
                <w:bCs/>
              </w:rPr>
              <w:t>важнейших</w:t>
            </w:r>
            <w:r w:rsidR="00FA3EBB">
              <w:rPr>
                <w:bCs/>
              </w:rPr>
              <w:t xml:space="preserve"> </w:t>
            </w:r>
            <w:r w:rsidRPr="000164CD">
              <w:rPr>
                <w:bCs/>
              </w:rPr>
              <w:t>научных</w:t>
            </w:r>
            <w:r w:rsidR="00FA3EBB">
              <w:rPr>
                <w:bCs/>
              </w:rPr>
              <w:t xml:space="preserve"> </w:t>
            </w:r>
            <w:r w:rsidRPr="000164CD">
              <w:rPr>
                <w:bCs/>
              </w:rPr>
              <w:t>теорий</w:t>
            </w:r>
            <w:r w:rsidR="00FA3EBB">
              <w:rPr>
                <w:bCs/>
              </w:rPr>
              <w:t xml:space="preserve"> </w:t>
            </w:r>
            <w:r w:rsidRPr="000164CD">
              <w:rPr>
                <w:bCs/>
              </w:rPr>
              <w:t>и</w:t>
            </w:r>
            <w:r w:rsidR="00FA3EBB">
              <w:rPr>
                <w:bCs/>
              </w:rPr>
              <w:t xml:space="preserve"> </w:t>
            </w:r>
            <w:r w:rsidRPr="000164CD">
              <w:rPr>
                <w:bCs/>
              </w:rPr>
              <w:t>основополагающих</w:t>
            </w:r>
            <w:r w:rsidR="00FA3EBB">
              <w:rPr>
                <w:bCs/>
              </w:rPr>
              <w:t xml:space="preserve"> </w:t>
            </w:r>
            <w:r w:rsidRPr="000164CD">
              <w:rPr>
                <w:bCs/>
              </w:rPr>
              <w:t>научно-концептуальных</w:t>
            </w:r>
            <w:r w:rsidR="00FA3EBB">
              <w:rPr>
                <w:bCs/>
              </w:rPr>
              <w:t xml:space="preserve"> </w:t>
            </w:r>
            <w:r w:rsidRPr="000164CD">
              <w:rPr>
                <w:bCs/>
              </w:rPr>
              <w:t>моделей</w:t>
            </w:r>
            <w:r w:rsidR="00DC7662">
              <w:rPr>
                <w:bCs/>
              </w:rPr>
              <w:t>;</w:t>
            </w:r>
          </w:p>
          <w:p w:rsidR="00657A96" w:rsidRPr="000164CD" w:rsidRDefault="00657A96" w:rsidP="00174E41">
            <w:pPr>
              <w:numPr>
                <w:ilvl w:val="0"/>
                <w:numId w:val="29"/>
              </w:numPr>
              <w:tabs>
                <w:tab w:val="left" w:pos="315"/>
              </w:tabs>
              <w:ind w:left="0" w:firstLine="0"/>
              <w:jc w:val="both"/>
            </w:pPr>
            <w:r w:rsidRPr="000164CD">
              <w:rPr>
                <w:bCs/>
              </w:rPr>
              <w:t>отличать</w:t>
            </w:r>
            <w:r w:rsidR="00FA3EBB">
              <w:rPr>
                <w:bCs/>
              </w:rPr>
              <w:t xml:space="preserve"> </w:t>
            </w:r>
            <w:r w:rsidRPr="000164CD">
              <w:t>истину</w:t>
            </w:r>
            <w:r w:rsidR="00FA3EBB">
              <w:t xml:space="preserve"> </w:t>
            </w:r>
            <w:r w:rsidRPr="000164CD">
              <w:t>от</w:t>
            </w:r>
            <w:r w:rsidR="00FA3EBB">
              <w:t xml:space="preserve"> </w:t>
            </w:r>
            <w:r w:rsidRPr="000164CD">
              <w:t>заблуждения,</w:t>
            </w:r>
            <w:r w:rsidR="00FA3EBB">
              <w:t xml:space="preserve"> </w:t>
            </w:r>
            <w:r w:rsidRPr="000164CD">
              <w:t>рациональное</w:t>
            </w:r>
            <w:r w:rsidR="00FA3EBB">
              <w:t xml:space="preserve"> </w:t>
            </w:r>
            <w:r w:rsidRPr="000164CD">
              <w:t>от</w:t>
            </w:r>
            <w:r w:rsidR="00FA3EBB">
              <w:t xml:space="preserve"> </w:t>
            </w:r>
            <w:r w:rsidRPr="000164CD">
              <w:t>иррационального</w:t>
            </w:r>
            <w:r w:rsidRPr="000164CD">
              <w:rPr>
                <w:bCs/>
              </w:rPr>
              <w:t>,</w:t>
            </w:r>
            <w:r w:rsidR="00FA3EBB">
              <w:rPr>
                <w:bCs/>
              </w:rPr>
              <w:t xml:space="preserve"> </w:t>
            </w:r>
            <w:r w:rsidRPr="000164CD">
              <w:rPr>
                <w:bCs/>
              </w:rPr>
              <w:t>аналитически</w:t>
            </w:r>
            <w:r w:rsidR="00FA3EBB">
              <w:rPr>
                <w:bCs/>
              </w:rPr>
              <w:t xml:space="preserve"> </w:t>
            </w:r>
            <w:r w:rsidRPr="000164CD">
              <w:rPr>
                <w:bCs/>
              </w:rPr>
              <w:t>представлять</w:t>
            </w:r>
            <w:r w:rsidR="00FA3EBB">
              <w:rPr>
                <w:bCs/>
              </w:rPr>
              <w:t xml:space="preserve"> </w:t>
            </w:r>
            <w:r w:rsidRPr="000164CD">
              <w:rPr>
                <w:bCs/>
              </w:rPr>
              <w:t>современные</w:t>
            </w:r>
            <w:r w:rsidR="00FA3EBB">
              <w:rPr>
                <w:bCs/>
              </w:rPr>
              <w:t xml:space="preserve"> </w:t>
            </w:r>
            <w:r w:rsidRPr="000164CD">
              <w:rPr>
                <w:bCs/>
              </w:rPr>
              <w:t>научные</w:t>
            </w:r>
            <w:r w:rsidR="00FA3EBB">
              <w:rPr>
                <w:bCs/>
              </w:rPr>
              <w:t xml:space="preserve"> </w:t>
            </w:r>
            <w:r w:rsidRPr="000164CD">
              <w:rPr>
                <w:bCs/>
              </w:rPr>
              <w:t>достижения,</w:t>
            </w:r>
            <w:r w:rsidR="00FA3EBB">
              <w:rPr>
                <w:bCs/>
              </w:rPr>
              <w:t xml:space="preserve"> </w:t>
            </w:r>
            <w:r w:rsidRPr="000164CD">
              <w:rPr>
                <w:bCs/>
              </w:rPr>
              <w:t>роль</w:t>
            </w:r>
            <w:r w:rsidR="00FA3EBB">
              <w:rPr>
                <w:bCs/>
              </w:rPr>
              <w:t xml:space="preserve"> </w:t>
            </w:r>
            <w:r w:rsidRPr="000164CD">
              <w:rPr>
                <w:bCs/>
              </w:rPr>
              <w:t>выдающихся</w:t>
            </w:r>
            <w:r w:rsidR="00FA3EBB">
              <w:rPr>
                <w:bCs/>
              </w:rPr>
              <w:t xml:space="preserve"> </w:t>
            </w:r>
            <w:r w:rsidRPr="000164CD">
              <w:rPr>
                <w:bCs/>
              </w:rPr>
              <w:t>ученых</w:t>
            </w:r>
          </w:p>
          <w:p w:rsidR="00657A96" w:rsidRPr="00DC7662" w:rsidRDefault="00DC7662" w:rsidP="00DC7662">
            <w:pPr>
              <w:tabs>
                <w:tab w:val="left" w:pos="315"/>
                <w:tab w:val="left" w:pos="708"/>
              </w:tabs>
              <w:jc w:val="both"/>
              <w:rPr>
                <w:rFonts w:eastAsia="Calibri"/>
                <w:i/>
                <w:lang w:eastAsia="en-US"/>
              </w:rPr>
            </w:pPr>
            <w:r w:rsidRPr="00DC7662">
              <w:rPr>
                <w:rFonts w:eastAsia="Calibri"/>
                <w:i/>
                <w:lang w:eastAsia="en-US"/>
              </w:rPr>
              <w:t>Владеть</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rPr>
                <w:bCs/>
              </w:rPr>
              <w:t>навыками</w:t>
            </w:r>
            <w:r w:rsidR="00FA3EBB">
              <w:rPr>
                <w:bCs/>
              </w:rPr>
              <w:t xml:space="preserve"> </w:t>
            </w:r>
            <w:r w:rsidRPr="000164CD">
              <w:rPr>
                <w:bCs/>
              </w:rPr>
              <w:t>работы</w:t>
            </w:r>
            <w:r w:rsidR="00FA3EBB">
              <w:rPr>
                <w:bCs/>
              </w:rPr>
              <w:t xml:space="preserve"> </w:t>
            </w:r>
            <w:r w:rsidRPr="000164CD">
              <w:rPr>
                <w:bCs/>
              </w:rPr>
              <w:t>с</w:t>
            </w:r>
            <w:r w:rsidR="00FA3EBB">
              <w:rPr>
                <w:bCs/>
              </w:rPr>
              <w:t xml:space="preserve"> </w:t>
            </w:r>
            <w:r w:rsidRPr="000164CD">
              <w:rPr>
                <w:bCs/>
              </w:rPr>
              <w:t>основными</w:t>
            </w:r>
            <w:r w:rsidR="00FA3EBB">
              <w:rPr>
                <w:bCs/>
              </w:rPr>
              <w:t xml:space="preserve"> </w:t>
            </w:r>
            <w:r w:rsidRPr="000164CD">
              <w:rPr>
                <w:bCs/>
              </w:rPr>
              <w:t>видами</w:t>
            </w:r>
            <w:r w:rsidR="00FA3EBB">
              <w:rPr>
                <w:bCs/>
              </w:rPr>
              <w:t xml:space="preserve"> </w:t>
            </w:r>
            <w:r w:rsidRPr="000164CD">
              <w:rPr>
                <w:bCs/>
              </w:rPr>
              <w:t>источников,</w:t>
            </w:r>
            <w:r w:rsidR="00FA3EBB">
              <w:rPr>
                <w:bCs/>
              </w:rPr>
              <w:t xml:space="preserve"> </w:t>
            </w:r>
            <w:r w:rsidRPr="000164CD">
              <w:rPr>
                <w:bCs/>
              </w:rPr>
              <w:t>приемами</w:t>
            </w:r>
            <w:r w:rsidR="00FA3EBB">
              <w:rPr>
                <w:bCs/>
              </w:rPr>
              <w:t xml:space="preserve"> </w:t>
            </w:r>
            <w:r w:rsidRPr="000164CD">
              <w:rPr>
                <w:bCs/>
              </w:rPr>
              <w:t>использования</w:t>
            </w:r>
            <w:r w:rsidR="00FA3EBB">
              <w:rPr>
                <w:bCs/>
              </w:rPr>
              <w:t xml:space="preserve"> </w:t>
            </w:r>
            <w:r w:rsidRPr="000164CD">
              <w:rPr>
                <w:bCs/>
              </w:rPr>
              <w:t>компьютерных</w:t>
            </w:r>
            <w:r w:rsidR="00FA3EBB">
              <w:rPr>
                <w:bCs/>
              </w:rPr>
              <w:t xml:space="preserve"> </w:t>
            </w:r>
            <w:r w:rsidRPr="000164CD">
              <w:rPr>
                <w:bCs/>
              </w:rPr>
              <w:t>программ</w:t>
            </w:r>
            <w:r w:rsidR="00FA3EBB">
              <w:rPr>
                <w:bCs/>
              </w:rPr>
              <w:t xml:space="preserve"> </w:t>
            </w:r>
            <w:r w:rsidRPr="000164CD">
              <w:rPr>
                <w:bCs/>
              </w:rPr>
              <w:t>и</w:t>
            </w:r>
            <w:r w:rsidR="00FA3EBB">
              <w:rPr>
                <w:bCs/>
              </w:rPr>
              <w:t xml:space="preserve"> </w:t>
            </w:r>
            <w:r w:rsidRPr="000164CD">
              <w:rPr>
                <w:bCs/>
              </w:rPr>
              <w:t>баз</w:t>
            </w:r>
            <w:r w:rsidR="00FA3EBB">
              <w:rPr>
                <w:bCs/>
              </w:rPr>
              <w:t xml:space="preserve"> </w:t>
            </w:r>
            <w:r w:rsidRPr="000164CD">
              <w:rPr>
                <w:bCs/>
              </w:rPr>
              <w:t>данных</w:t>
            </w:r>
            <w:r w:rsidR="00FA3EBB">
              <w:rPr>
                <w:bCs/>
              </w:rPr>
              <w:t xml:space="preserve"> </w:t>
            </w:r>
            <w:r w:rsidRPr="000164CD">
              <w:rPr>
                <w:bCs/>
              </w:rPr>
              <w:t>в</w:t>
            </w:r>
            <w:r w:rsidR="00FA3EBB">
              <w:rPr>
                <w:bCs/>
              </w:rPr>
              <w:t xml:space="preserve"> </w:t>
            </w:r>
            <w:r w:rsidRPr="000164CD">
              <w:rPr>
                <w:bCs/>
              </w:rPr>
              <w:t>профессиональной</w:t>
            </w:r>
            <w:r w:rsidR="00FA3EBB">
              <w:rPr>
                <w:bCs/>
              </w:rPr>
              <w:t xml:space="preserve"> </w:t>
            </w:r>
            <w:r w:rsidRPr="000164CD">
              <w:rPr>
                <w:bCs/>
              </w:rPr>
              <w:t>области,</w:t>
            </w:r>
            <w:r w:rsidR="00FA3EBB">
              <w:rPr>
                <w:bCs/>
              </w:rPr>
              <w:t xml:space="preserve"> </w:t>
            </w:r>
            <w:r w:rsidRPr="000164CD">
              <w:rPr>
                <w:bCs/>
              </w:rPr>
              <w:t>в</w:t>
            </w:r>
            <w:r w:rsidR="00FA3EBB">
              <w:rPr>
                <w:bCs/>
              </w:rPr>
              <w:t xml:space="preserve"> </w:t>
            </w:r>
            <w:r w:rsidRPr="000164CD">
              <w:rPr>
                <w:bCs/>
              </w:rPr>
              <w:t>том</w:t>
            </w:r>
            <w:r w:rsidR="00FA3EBB">
              <w:rPr>
                <w:bCs/>
              </w:rPr>
              <w:t xml:space="preserve"> </w:t>
            </w:r>
            <w:r w:rsidRPr="000164CD">
              <w:rPr>
                <w:bCs/>
              </w:rPr>
              <w:t>числе</w:t>
            </w:r>
            <w:r w:rsidR="00FA3EBB">
              <w:rPr>
                <w:bCs/>
              </w:rPr>
              <w:t xml:space="preserve"> </w:t>
            </w:r>
            <w:r w:rsidRPr="000164CD">
              <w:rPr>
                <w:bCs/>
              </w:rPr>
              <w:t>с</w:t>
            </w:r>
            <w:r w:rsidR="00FA3EBB">
              <w:rPr>
                <w:bCs/>
              </w:rPr>
              <w:t xml:space="preserve"> </w:t>
            </w:r>
            <w:r w:rsidRPr="000164CD">
              <w:rPr>
                <w:bCs/>
              </w:rPr>
              <w:t>помощью</w:t>
            </w:r>
            <w:r w:rsidR="00FA3EBB">
              <w:rPr>
                <w:bCs/>
              </w:rPr>
              <w:t xml:space="preserve"> </w:t>
            </w:r>
            <w:r w:rsidRPr="000164CD">
              <w:rPr>
                <w:bCs/>
              </w:rPr>
              <w:t>локальных</w:t>
            </w:r>
            <w:r w:rsidR="00FA3EBB">
              <w:rPr>
                <w:bCs/>
              </w:rPr>
              <w:t xml:space="preserve"> </w:t>
            </w:r>
            <w:r w:rsidRPr="000164CD">
              <w:rPr>
                <w:bCs/>
              </w:rPr>
              <w:t>и</w:t>
            </w:r>
            <w:r w:rsidR="00FA3EBB">
              <w:rPr>
                <w:bCs/>
              </w:rPr>
              <w:t xml:space="preserve"> </w:t>
            </w:r>
            <w:r w:rsidRPr="000164CD">
              <w:rPr>
                <w:bCs/>
              </w:rPr>
              <w:t>глобальных</w:t>
            </w:r>
            <w:r w:rsidR="00FA3EBB">
              <w:rPr>
                <w:bCs/>
              </w:rPr>
              <w:t xml:space="preserve"> </w:t>
            </w:r>
            <w:r w:rsidRPr="000164CD">
              <w:rPr>
                <w:bCs/>
              </w:rPr>
              <w:t>сетей</w:t>
            </w:r>
            <w:r w:rsidR="00DC7662">
              <w:rPr>
                <w:bCs/>
              </w:rPr>
              <w:t>;</w:t>
            </w:r>
          </w:p>
          <w:p w:rsidR="00657A96" w:rsidRPr="000164CD" w:rsidRDefault="00657A96" w:rsidP="00174E41">
            <w:pPr>
              <w:numPr>
                <w:ilvl w:val="0"/>
                <w:numId w:val="29"/>
              </w:numPr>
              <w:tabs>
                <w:tab w:val="left" w:pos="315"/>
                <w:tab w:val="left" w:pos="708"/>
              </w:tabs>
              <w:ind w:left="0" w:firstLine="0"/>
              <w:jc w:val="both"/>
              <w:rPr>
                <w:rFonts w:eastAsia="Calibri"/>
                <w:lang w:eastAsia="en-US"/>
              </w:rPr>
            </w:pPr>
            <w:r w:rsidRPr="000164CD">
              <w:t>навыками</w:t>
            </w:r>
            <w:r w:rsidR="00FA3EBB">
              <w:t xml:space="preserve"> </w:t>
            </w:r>
            <w:r w:rsidRPr="000164CD">
              <w:t>генерирования</w:t>
            </w:r>
            <w:r w:rsidR="00FA3EBB">
              <w:t xml:space="preserve"> </w:t>
            </w:r>
            <w:r w:rsidRPr="000164CD">
              <w:t>новых</w:t>
            </w:r>
            <w:r w:rsidR="00FA3EBB">
              <w:t xml:space="preserve"> </w:t>
            </w:r>
            <w:r w:rsidRPr="000164CD">
              <w:t>идей</w:t>
            </w:r>
            <w:r w:rsidR="00FA3EBB">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tc>
      </w:tr>
      <w:tr w:rsidR="00657A96" w:rsidRPr="000164CD" w:rsidTr="00DC7662">
        <w:tc>
          <w:tcPr>
            <w:tcW w:w="3049" w:type="dxa"/>
            <w:vAlign w:val="center"/>
          </w:tcPr>
          <w:p w:rsidR="00DC7662" w:rsidRDefault="00DC7662" w:rsidP="00DC7662">
            <w:pPr>
              <w:tabs>
                <w:tab w:val="left" w:pos="708"/>
              </w:tabs>
            </w:pPr>
            <w:r w:rsidRPr="000164CD">
              <w:t>С</w:t>
            </w:r>
            <w:r w:rsidR="00657A96" w:rsidRPr="000164CD">
              <w:t>пособность</w:t>
            </w:r>
            <w:r w:rsidR="00C62E78">
              <w:t>ю</w:t>
            </w:r>
          </w:p>
          <w:p w:rsidR="00657A96" w:rsidRPr="000164CD" w:rsidRDefault="00657A96" w:rsidP="00DC7662">
            <w:pPr>
              <w:tabs>
                <w:tab w:val="left" w:pos="708"/>
              </w:tabs>
              <w:rPr>
                <w:rFonts w:eastAsia="Calibri"/>
                <w:lang w:eastAsia="en-US"/>
              </w:rPr>
            </w:pPr>
            <w:r w:rsidRPr="000164CD">
              <w:t>проектировать</w:t>
            </w:r>
            <w:r w:rsidR="00FA3EBB">
              <w:t xml:space="preserve"> </w:t>
            </w:r>
            <w:r w:rsidRPr="000164CD">
              <w:t>и</w:t>
            </w:r>
            <w:r w:rsidR="00FA3EBB">
              <w:t xml:space="preserve"> </w:t>
            </w:r>
            <w:r w:rsidRPr="000164CD">
              <w:t>осуществлять</w:t>
            </w:r>
            <w:r w:rsidR="00FA3EBB">
              <w:t xml:space="preserve"> </w:t>
            </w:r>
            <w:r w:rsidRPr="000164CD">
              <w:t>комплексные</w:t>
            </w:r>
            <w:r w:rsidR="00FA3EBB">
              <w:t xml:space="preserve"> </w:t>
            </w:r>
            <w:r w:rsidRPr="000164CD">
              <w:t>исследования,</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междисциплинарные,</w:t>
            </w:r>
            <w:r w:rsidR="00FA3EBB">
              <w:t xml:space="preserve"> </w:t>
            </w:r>
            <w:r w:rsidRPr="000164CD">
              <w:t>на</w:t>
            </w:r>
            <w:r w:rsidR="00FA3EBB">
              <w:t xml:space="preserve"> </w:t>
            </w:r>
            <w:r w:rsidRPr="000164CD">
              <w:t>основе</w:t>
            </w:r>
            <w:r w:rsidR="00FA3EBB">
              <w:t xml:space="preserve"> </w:t>
            </w:r>
            <w:r w:rsidRPr="000164CD">
              <w:t>целостного</w:t>
            </w:r>
            <w:r w:rsidR="00FA3EBB">
              <w:t xml:space="preserve"> </w:t>
            </w:r>
            <w:r w:rsidRPr="000164CD">
              <w:t>системного</w:t>
            </w:r>
            <w:r w:rsidR="00FA3EBB">
              <w:t xml:space="preserve"> </w:t>
            </w:r>
            <w:r w:rsidRPr="000164CD">
              <w:t>научного</w:t>
            </w:r>
            <w:r w:rsidR="00FA3EBB">
              <w:t xml:space="preserve"> </w:t>
            </w:r>
            <w:r w:rsidRPr="000164CD">
              <w:t>мировоззрения</w:t>
            </w:r>
            <w:r w:rsidR="00FA3EBB">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tc>
        <w:tc>
          <w:tcPr>
            <w:tcW w:w="1595" w:type="dxa"/>
            <w:vAlign w:val="center"/>
          </w:tcPr>
          <w:p w:rsidR="00657A96" w:rsidRPr="000164CD" w:rsidRDefault="00657A96" w:rsidP="00DC7662">
            <w:pPr>
              <w:tabs>
                <w:tab w:val="left" w:pos="708"/>
              </w:tabs>
              <w:rPr>
                <w:rFonts w:eastAsia="Calibri"/>
                <w:lang w:eastAsia="en-US"/>
              </w:rPr>
            </w:pPr>
            <w:r w:rsidRPr="000164CD">
              <w:rPr>
                <w:rFonts w:eastAsia="Calibri"/>
                <w:lang w:eastAsia="en-US"/>
              </w:rPr>
              <w:t>УК-2</w:t>
            </w:r>
          </w:p>
        </w:tc>
        <w:tc>
          <w:tcPr>
            <w:tcW w:w="4927" w:type="dxa"/>
            <w:vAlign w:val="center"/>
          </w:tcPr>
          <w:p w:rsidR="00657A96" w:rsidRPr="00DC7662" w:rsidRDefault="00DC7662" w:rsidP="00DC7662">
            <w:pPr>
              <w:tabs>
                <w:tab w:val="left" w:pos="315"/>
              </w:tabs>
              <w:autoSpaceDE w:val="0"/>
              <w:autoSpaceDN w:val="0"/>
              <w:adjustRightInd w:val="0"/>
              <w:jc w:val="both"/>
              <w:rPr>
                <w:rFonts w:eastAsia="Calibri"/>
                <w:i/>
                <w:lang w:eastAsia="en-US"/>
              </w:rPr>
            </w:pPr>
            <w:r w:rsidRPr="00DC7662">
              <w:rPr>
                <w:rFonts w:eastAsia="Calibri"/>
                <w:i/>
                <w:lang w:eastAsia="en-US"/>
              </w:rPr>
              <w:t>Знать</w:t>
            </w:r>
          </w:p>
          <w:p w:rsidR="00657A96" w:rsidRPr="000164CD" w:rsidRDefault="00657A96" w:rsidP="00174E41">
            <w:pPr>
              <w:numPr>
                <w:ilvl w:val="0"/>
                <w:numId w:val="29"/>
              </w:numPr>
              <w:tabs>
                <w:tab w:val="left" w:pos="315"/>
              </w:tabs>
              <w:ind w:left="0" w:firstLine="0"/>
              <w:jc w:val="both"/>
            </w:pPr>
            <w:r w:rsidRPr="000164CD">
              <w:rPr>
                <w:bCs/>
              </w:rPr>
              <w:t>принципы,</w:t>
            </w:r>
            <w:r w:rsidR="00FA3EBB">
              <w:rPr>
                <w:bCs/>
              </w:rPr>
              <w:t xml:space="preserve"> </w:t>
            </w:r>
            <w:r w:rsidRPr="000164CD">
              <w:rPr>
                <w:bCs/>
              </w:rPr>
              <w:t>специфику</w:t>
            </w:r>
            <w:r w:rsidR="00FA3EBB">
              <w:rPr>
                <w:bCs/>
              </w:rPr>
              <w:t xml:space="preserve"> </w:t>
            </w:r>
            <w:r w:rsidRPr="000164CD">
              <w:rPr>
                <w:bCs/>
              </w:rPr>
              <w:t>организации</w:t>
            </w:r>
            <w:r w:rsidR="00FA3EBB">
              <w:rPr>
                <w:bCs/>
              </w:rPr>
              <w:t xml:space="preserve"> </w:t>
            </w:r>
            <w:r w:rsidRPr="000164CD">
              <w:rPr>
                <w:bCs/>
              </w:rPr>
              <w:t>и</w:t>
            </w:r>
            <w:r w:rsidR="00FA3EBB">
              <w:rPr>
                <w:bCs/>
              </w:rPr>
              <w:t xml:space="preserve"> </w:t>
            </w:r>
            <w:r w:rsidRPr="000164CD">
              <w:rPr>
                <w:bCs/>
              </w:rPr>
              <w:t>осуществления</w:t>
            </w:r>
            <w:r w:rsidR="00FA3EBB">
              <w:rPr>
                <w:bCs/>
              </w:rPr>
              <w:t xml:space="preserve"> </w:t>
            </w:r>
            <w:r w:rsidRPr="000164CD">
              <w:rPr>
                <w:bCs/>
              </w:rPr>
              <w:t>научно-исследовательской</w:t>
            </w:r>
            <w:r w:rsidR="00FA3EBB">
              <w:rPr>
                <w:bCs/>
              </w:rPr>
              <w:t xml:space="preserve"> </w:t>
            </w:r>
            <w:r w:rsidRPr="000164CD">
              <w:rPr>
                <w:bCs/>
              </w:rPr>
              <w:t>деятельности;</w:t>
            </w:r>
          </w:p>
          <w:p w:rsidR="00657A96" w:rsidRPr="000164CD" w:rsidRDefault="00657A96" w:rsidP="00174E41">
            <w:pPr>
              <w:numPr>
                <w:ilvl w:val="0"/>
                <w:numId w:val="29"/>
              </w:numPr>
              <w:tabs>
                <w:tab w:val="left" w:pos="315"/>
              </w:tabs>
              <w:autoSpaceDE w:val="0"/>
              <w:autoSpaceDN w:val="0"/>
              <w:adjustRightInd w:val="0"/>
              <w:ind w:left="0" w:firstLine="0"/>
              <w:jc w:val="both"/>
              <w:rPr>
                <w:rFonts w:eastAsia="Calibri"/>
                <w:lang w:eastAsia="en-US"/>
              </w:rPr>
            </w:pPr>
            <w:r w:rsidRPr="000164CD">
              <w:rPr>
                <w:rFonts w:eastAsia="Calibri"/>
                <w:bCs/>
                <w:lang w:eastAsia="en-US"/>
              </w:rPr>
              <w:t>основные</w:t>
            </w:r>
            <w:r w:rsidR="00FA3EBB">
              <w:rPr>
                <w:rFonts w:eastAsia="Calibri"/>
                <w:bCs/>
                <w:lang w:eastAsia="en-US"/>
              </w:rPr>
              <w:t xml:space="preserve"> </w:t>
            </w:r>
            <w:r w:rsidRPr="000164CD">
              <w:rPr>
                <w:rFonts w:eastAsia="Calibri"/>
                <w:bCs/>
                <w:lang w:eastAsia="en-US"/>
              </w:rPr>
              <w:t>особенности</w:t>
            </w:r>
            <w:r w:rsidR="00FA3EBB">
              <w:rPr>
                <w:rFonts w:eastAsia="Calibri"/>
                <w:bCs/>
                <w:lang w:eastAsia="en-US"/>
              </w:rPr>
              <w:t xml:space="preserve"> </w:t>
            </w:r>
            <w:r w:rsidRPr="000164CD">
              <w:rPr>
                <w:rFonts w:eastAsia="Calibri"/>
                <w:bCs/>
                <w:lang w:eastAsia="en-US"/>
              </w:rPr>
              <w:t>и</w:t>
            </w:r>
            <w:r w:rsidR="00FA3EBB">
              <w:rPr>
                <w:rFonts w:eastAsia="Calibri"/>
                <w:bCs/>
                <w:lang w:eastAsia="en-US"/>
              </w:rPr>
              <w:t xml:space="preserve"> </w:t>
            </w:r>
            <w:r w:rsidRPr="000164CD">
              <w:rPr>
                <w:rFonts w:eastAsia="Calibri"/>
                <w:bCs/>
                <w:lang w:eastAsia="en-US"/>
              </w:rPr>
              <w:t>закономерности</w:t>
            </w:r>
            <w:r w:rsidR="00FA3EBB">
              <w:rPr>
                <w:rFonts w:eastAsia="Calibri"/>
                <w:bCs/>
                <w:lang w:eastAsia="en-US"/>
              </w:rPr>
              <w:t xml:space="preserve"> </w:t>
            </w:r>
            <w:r w:rsidRPr="000164CD">
              <w:rPr>
                <w:rFonts w:eastAsia="Calibri"/>
                <w:bCs/>
                <w:lang w:eastAsia="en-US"/>
              </w:rPr>
              <w:t>развития</w:t>
            </w:r>
            <w:r w:rsidR="00FA3EBB">
              <w:rPr>
                <w:rFonts w:eastAsia="Calibri"/>
                <w:bCs/>
                <w:lang w:eastAsia="en-US"/>
              </w:rPr>
              <w:t xml:space="preserve"> </w:t>
            </w:r>
            <w:r w:rsidRPr="000164CD">
              <w:rPr>
                <w:rFonts w:eastAsia="Calibri"/>
                <w:bCs/>
                <w:lang w:eastAsia="en-US"/>
              </w:rPr>
              <w:t>науки,</w:t>
            </w:r>
            <w:r w:rsidR="00FA3EBB">
              <w:rPr>
                <w:rFonts w:eastAsia="Calibri"/>
                <w:bCs/>
                <w:lang w:eastAsia="en-US"/>
              </w:rPr>
              <w:t xml:space="preserve"> </w:t>
            </w:r>
            <w:r w:rsidRPr="000164CD">
              <w:rPr>
                <w:rFonts w:eastAsia="Calibri"/>
                <w:bCs/>
                <w:lang w:eastAsia="en-US"/>
              </w:rPr>
              <w:t>этапы</w:t>
            </w:r>
            <w:r w:rsidR="00FA3EBB">
              <w:rPr>
                <w:rFonts w:eastAsia="Calibri"/>
                <w:bCs/>
                <w:lang w:eastAsia="en-US"/>
              </w:rPr>
              <w:t xml:space="preserve"> </w:t>
            </w:r>
            <w:r w:rsidRPr="000164CD">
              <w:rPr>
                <w:rFonts w:eastAsia="Calibri"/>
                <w:bCs/>
                <w:lang w:eastAsia="en-US"/>
              </w:rPr>
              <w:t>культурно-исторического</w:t>
            </w:r>
            <w:r w:rsidR="00FA3EBB">
              <w:rPr>
                <w:rFonts w:eastAsia="Calibri"/>
                <w:bCs/>
                <w:lang w:eastAsia="en-US"/>
              </w:rPr>
              <w:t xml:space="preserve"> </w:t>
            </w:r>
            <w:r w:rsidRPr="000164CD">
              <w:rPr>
                <w:rFonts w:eastAsia="Calibri"/>
                <w:bCs/>
                <w:lang w:eastAsia="en-US"/>
              </w:rPr>
              <w:t>развития</w:t>
            </w:r>
            <w:r w:rsidR="00FA3EBB">
              <w:rPr>
                <w:rFonts w:eastAsia="Calibri"/>
                <w:bCs/>
                <w:lang w:eastAsia="en-US"/>
              </w:rPr>
              <w:t xml:space="preserve"> </w:t>
            </w:r>
            <w:r w:rsidRPr="000164CD">
              <w:rPr>
                <w:rFonts w:eastAsia="Calibri"/>
                <w:bCs/>
                <w:lang w:eastAsia="en-US"/>
              </w:rPr>
              <w:t>мировой</w:t>
            </w:r>
            <w:r w:rsidR="00FA3EBB">
              <w:rPr>
                <w:rFonts w:eastAsia="Calibri"/>
                <w:bCs/>
                <w:lang w:eastAsia="en-US"/>
              </w:rPr>
              <w:t xml:space="preserve"> </w:t>
            </w:r>
            <w:r w:rsidRPr="000164CD">
              <w:rPr>
                <w:rFonts w:eastAsia="Calibri"/>
                <w:bCs/>
                <w:lang w:eastAsia="en-US"/>
              </w:rPr>
              <w:t>и</w:t>
            </w:r>
            <w:r w:rsidR="00FA3EBB">
              <w:rPr>
                <w:rFonts w:eastAsia="Calibri"/>
                <w:bCs/>
                <w:lang w:eastAsia="en-US"/>
              </w:rPr>
              <w:t xml:space="preserve"> </w:t>
            </w:r>
            <w:r w:rsidRPr="000164CD">
              <w:rPr>
                <w:rFonts w:eastAsia="Calibri"/>
                <w:bCs/>
                <w:lang w:eastAsia="en-US"/>
              </w:rPr>
              <w:t>отечественной</w:t>
            </w:r>
            <w:r w:rsidR="00FA3EBB">
              <w:rPr>
                <w:rFonts w:eastAsia="Calibri"/>
                <w:bCs/>
                <w:lang w:eastAsia="en-US"/>
              </w:rPr>
              <w:t xml:space="preserve"> </w:t>
            </w:r>
            <w:r w:rsidRPr="000164CD">
              <w:rPr>
                <w:rFonts w:eastAsia="Calibri"/>
                <w:bCs/>
                <w:lang w:eastAsia="en-US"/>
              </w:rPr>
              <w:t>науки,</w:t>
            </w:r>
            <w:r w:rsidR="00FA3EBB">
              <w:rPr>
                <w:rFonts w:eastAsia="Calibri"/>
                <w:bCs/>
                <w:lang w:eastAsia="en-US"/>
              </w:rPr>
              <w:t xml:space="preserve"> </w:t>
            </w:r>
            <w:r w:rsidRPr="000164CD">
              <w:rPr>
                <w:rFonts w:eastAsia="Calibri"/>
                <w:bCs/>
                <w:lang w:eastAsia="en-US"/>
              </w:rPr>
              <w:t>исследовательские</w:t>
            </w:r>
            <w:r w:rsidR="00FA3EBB">
              <w:rPr>
                <w:rFonts w:eastAsia="Calibri"/>
                <w:bCs/>
                <w:lang w:eastAsia="en-US"/>
              </w:rPr>
              <w:t xml:space="preserve"> </w:t>
            </w:r>
            <w:r w:rsidRPr="000164CD">
              <w:rPr>
                <w:rFonts w:eastAsia="Calibri"/>
                <w:bCs/>
                <w:lang w:eastAsia="en-US"/>
              </w:rPr>
              <w:t>школы</w:t>
            </w:r>
            <w:r w:rsidR="00FA3EBB">
              <w:rPr>
                <w:rFonts w:eastAsia="Calibri"/>
                <w:bCs/>
                <w:lang w:eastAsia="en-US"/>
              </w:rPr>
              <w:t xml:space="preserve"> </w:t>
            </w:r>
            <w:r w:rsidRPr="000164CD">
              <w:rPr>
                <w:rFonts w:eastAsia="Calibri"/>
                <w:bCs/>
                <w:lang w:eastAsia="en-US"/>
              </w:rPr>
              <w:t>и</w:t>
            </w:r>
            <w:r w:rsidR="00FA3EBB">
              <w:rPr>
                <w:rFonts w:eastAsia="Calibri"/>
                <w:bCs/>
                <w:lang w:eastAsia="en-US"/>
              </w:rPr>
              <w:t xml:space="preserve"> </w:t>
            </w:r>
            <w:r w:rsidRPr="000164CD">
              <w:rPr>
                <w:rFonts w:eastAsia="Calibri"/>
                <w:bCs/>
                <w:lang w:eastAsia="en-US"/>
              </w:rPr>
              <w:t>направления</w:t>
            </w:r>
            <w:r w:rsidR="00FA3EBB">
              <w:rPr>
                <w:rFonts w:eastAsia="Calibri"/>
                <w:bCs/>
                <w:lang w:eastAsia="en-US"/>
              </w:rPr>
              <w:t xml:space="preserve"> </w:t>
            </w:r>
            <w:r w:rsidRPr="000164CD">
              <w:rPr>
                <w:rFonts w:eastAsia="Calibri"/>
                <w:bCs/>
                <w:lang w:eastAsia="en-US"/>
              </w:rPr>
              <w:t>в</w:t>
            </w:r>
            <w:r w:rsidR="00FA3EBB">
              <w:rPr>
                <w:rFonts w:eastAsia="Calibri"/>
                <w:bCs/>
                <w:lang w:eastAsia="en-US"/>
              </w:rPr>
              <w:t xml:space="preserve"> </w:t>
            </w:r>
            <w:r w:rsidRPr="000164CD">
              <w:rPr>
                <w:rFonts w:eastAsia="Calibri"/>
                <w:bCs/>
                <w:lang w:eastAsia="en-US"/>
              </w:rPr>
              <w:t>истории</w:t>
            </w:r>
            <w:r w:rsidR="00FA3EBB">
              <w:rPr>
                <w:rFonts w:eastAsia="Calibri"/>
                <w:bCs/>
                <w:lang w:eastAsia="en-US"/>
              </w:rPr>
              <w:t xml:space="preserve"> </w:t>
            </w:r>
            <w:r w:rsidRPr="000164CD">
              <w:rPr>
                <w:rFonts w:eastAsia="Calibri"/>
                <w:bCs/>
                <w:lang w:eastAsia="en-US"/>
              </w:rPr>
              <w:t>и</w:t>
            </w:r>
            <w:r w:rsidR="00FA3EBB">
              <w:rPr>
                <w:rFonts w:eastAsia="Calibri"/>
                <w:bCs/>
                <w:lang w:eastAsia="en-US"/>
              </w:rPr>
              <w:t xml:space="preserve"> </w:t>
            </w:r>
            <w:r w:rsidRPr="000164CD">
              <w:rPr>
                <w:rFonts w:eastAsia="Calibri"/>
                <w:bCs/>
                <w:lang w:eastAsia="en-US"/>
              </w:rPr>
              <w:t>философии</w:t>
            </w:r>
            <w:r w:rsidR="00FA3EBB">
              <w:rPr>
                <w:rFonts w:eastAsia="Calibri"/>
                <w:bCs/>
                <w:lang w:eastAsia="en-US"/>
              </w:rPr>
              <w:t xml:space="preserve"> </w:t>
            </w:r>
            <w:r w:rsidRPr="000164CD">
              <w:rPr>
                <w:rFonts w:eastAsia="Calibri"/>
                <w:bCs/>
                <w:lang w:eastAsia="en-US"/>
              </w:rPr>
              <w:t>науки</w:t>
            </w:r>
          </w:p>
          <w:p w:rsidR="00657A96" w:rsidRPr="00DC7662" w:rsidRDefault="00DC7662" w:rsidP="00DC7662">
            <w:pPr>
              <w:tabs>
                <w:tab w:val="left" w:pos="315"/>
              </w:tabs>
              <w:autoSpaceDE w:val="0"/>
              <w:autoSpaceDN w:val="0"/>
              <w:adjustRightInd w:val="0"/>
              <w:jc w:val="both"/>
              <w:rPr>
                <w:rFonts w:eastAsia="Calibri"/>
                <w:i/>
                <w:lang w:eastAsia="en-US"/>
              </w:rPr>
            </w:pPr>
            <w:r w:rsidRPr="00DC7662">
              <w:rPr>
                <w:rFonts w:eastAsia="Calibri"/>
                <w:i/>
                <w:lang w:eastAsia="en-US"/>
              </w:rPr>
              <w:t>Уметь</w:t>
            </w:r>
          </w:p>
          <w:p w:rsidR="00657A96" w:rsidRPr="000164CD" w:rsidRDefault="00657A96" w:rsidP="00174E41">
            <w:pPr>
              <w:widowControl w:val="0"/>
              <w:numPr>
                <w:ilvl w:val="0"/>
                <w:numId w:val="29"/>
              </w:numPr>
              <w:tabs>
                <w:tab w:val="left" w:pos="315"/>
              </w:tabs>
              <w:autoSpaceDE w:val="0"/>
              <w:autoSpaceDN w:val="0"/>
              <w:adjustRightInd w:val="0"/>
              <w:ind w:left="0" w:firstLine="0"/>
              <w:jc w:val="both"/>
              <w:rPr>
                <w:bCs/>
              </w:rPr>
            </w:pPr>
            <w:r w:rsidRPr="000164CD">
              <w:rPr>
                <w:bCs/>
              </w:rPr>
              <w:t>анализировать</w:t>
            </w:r>
            <w:r w:rsidR="00FA3EBB">
              <w:rPr>
                <w:bCs/>
              </w:rPr>
              <w:t xml:space="preserve"> </w:t>
            </w:r>
            <w:r w:rsidRPr="000164CD">
              <w:rPr>
                <w:bCs/>
              </w:rPr>
              <w:t>тенденции</w:t>
            </w:r>
            <w:r w:rsidR="00FA3EBB">
              <w:rPr>
                <w:bCs/>
              </w:rPr>
              <w:t xml:space="preserve"> </w:t>
            </w:r>
            <w:r w:rsidRPr="000164CD">
              <w:rPr>
                <w:bCs/>
              </w:rPr>
              <w:t>современной</w:t>
            </w:r>
            <w:r w:rsidR="00FA3EBB">
              <w:rPr>
                <w:bCs/>
              </w:rPr>
              <w:t xml:space="preserve"> </w:t>
            </w:r>
            <w:r w:rsidRPr="000164CD">
              <w:rPr>
                <w:bCs/>
              </w:rPr>
              <w:t>науки,</w:t>
            </w:r>
            <w:r w:rsidR="00FA3EBB">
              <w:rPr>
                <w:bCs/>
              </w:rPr>
              <w:t xml:space="preserve"> </w:t>
            </w:r>
            <w:r w:rsidRPr="000164CD">
              <w:rPr>
                <w:bCs/>
              </w:rPr>
              <w:t>определять</w:t>
            </w:r>
            <w:r w:rsidR="00FA3EBB">
              <w:rPr>
                <w:bCs/>
              </w:rPr>
              <w:t xml:space="preserve"> </w:t>
            </w:r>
            <w:r w:rsidRPr="000164CD">
              <w:rPr>
                <w:bCs/>
              </w:rPr>
              <w:t>перспективные</w:t>
            </w:r>
            <w:r w:rsidR="00FA3EBB">
              <w:rPr>
                <w:bCs/>
              </w:rPr>
              <w:t xml:space="preserve"> </w:t>
            </w:r>
            <w:r w:rsidRPr="000164CD">
              <w:rPr>
                <w:bCs/>
              </w:rPr>
              <w:t>направления</w:t>
            </w:r>
            <w:r w:rsidR="00FA3EBB">
              <w:rPr>
                <w:bCs/>
              </w:rPr>
              <w:t xml:space="preserve"> </w:t>
            </w:r>
            <w:r w:rsidRPr="000164CD">
              <w:rPr>
                <w:bCs/>
              </w:rPr>
              <w:t>научных</w:t>
            </w:r>
            <w:r w:rsidR="00FA3EBB">
              <w:rPr>
                <w:bCs/>
              </w:rPr>
              <w:t xml:space="preserve"> </w:t>
            </w:r>
            <w:r w:rsidRPr="000164CD">
              <w:rPr>
                <w:bCs/>
              </w:rPr>
              <w:t>междисциплинарных</w:t>
            </w:r>
            <w:r w:rsidR="00FA3EBB">
              <w:rPr>
                <w:bCs/>
              </w:rPr>
              <w:t xml:space="preserve"> </w:t>
            </w:r>
            <w:r w:rsidRPr="000164CD">
              <w:rPr>
                <w:bCs/>
              </w:rPr>
              <w:t>исследований,</w:t>
            </w:r>
            <w:r w:rsidR="00FA3EBB">
              <w:rPr>
                <w:bCs/>
              </w:rPr>
              <w:t xml:space="preserve"> </w:t>
            </w:r>
            <w:r w:rsidRPr="000164CD">
              <w:rPr>
                <w:bCs/>
              </w:rPr>
              <w:t>формулировать</w:t>
            </w:r>
            <w:r w:rsidR="00FA3EBB">
              <w:rPr>
                <w:bCs/>
              </w:rPr>
              <w:t xml:space="preserve"> </w:t>
            </w:r>
            <w:r w:rsidRPr="000164CD">
              <w:rPr>
                <w:bCs/>
              </w:rPr>
              <w:t>научную</w:t>
            </w:r>
            <w:r w:rsidR="00FA3EBB">
              <w:rPr>
                <w:bCs/>
              </w:rPr>
              <w:t xml:space="preserve"> </w:t>
            </w:r>
            <w:r w:rsidRPr="000164CD">
              <w:rPr>
                <w:bCs/>
              </w:rPr>
              <w:t>концепцию</w:t>
            </w:r>
            <w:r w:rsidR="00FA3EBB">
              <w:rPr>
                <w:bCs/>
              </w:rPr>
              <w:t xml:space="preserve"> </w:t>
            </w:r>
            <w:r w:rsidRPr="000164CD">
              <w:rPr>
                <w:bCs/>
              </w:rPr>
              <w:t>междисциплинарного</w:t>
            </w:r>
            <w:r w:rsidR="00FA3EBB">
              <w:rPr>
                <w:bCs/>
              </w:rPr>
              <w:t xml:space="preserve"> </w:t>
            </w:r>
            <w:r w:rsidRPr="000164CD">
              <w:rPr>
                <w:bCs/>
              </w:rPr>
              <w:t>исследования;</w:t>
            </w:r>
          </w:p>
          <w:p w:rsidR="00657A96" w:rsidRPr="000164CD" w:rsidRDefault="00657A96" w:rsidP="00174E41">
            <w:pPr>
              <w:widowControl w:val="0"/>
              <w:numPr>
                <w:ilvl w:val="0"/>
                <w:numId w:val="29"/>
              </w:numPr>
              <w:tabs>
                <w:tab w:val="left" w:pos="315"/>
              </w:tabs>
              <w:autoSpaceDE w:val="0"/>
              <w:autoSpaceDN w:val="0"/>
              <w:adjustRightInd w:val="0"/>
              <w:ind w:left="0" w:firstLine="0"/>
              <w:jc w:val="both"/>
              <w:rPr>
                <w:bCs/>
              </w:rPr>
            </w:pPr>
            <w:r w:rsidRPr="000164CD">
              <w:rPr>
                <w:bCs/>
              </w:rPr>
              <w:t>оценивать</w:t>
            </w:r>
            <w:r w:rsidR="00FA3EBB">
              <w:rPr>
                <w:bCs/>
              </w:rPr>
              <w:t xml:space="preserve"> </w:t>
            </w:r>
            <w:r w:rsidRPr="000164CD">
              <w:rPr>
                <w:bCs/>
              </w:rPr>
              <w:t>характер</w:t>
            </w:r>
            <w:r w:rsidR="00FA3EBB">
              <w:rPr>
                <w:bCs/>
              </w:rPr>
              <w:t xml:space="preserve"> </w:t>
            </w:r>
            <w:r w:rsidRPr="000164CD">
              <w:rPr>
                <w:bCs/>
              </w:rPr>
              <w:t>объекта</w:t>
            </w:r>
            <w:r w:rsidR="00FA3EBB">
              <w:rPr>
                <w:bCs/>
              </w:rPr>
              <w:t xml:space="preserve"> </w:t>
            </w:r>
            <w:r w:rsidRPr="000164CD">
              <w:rPr>
                <w:bCs/>
              </w:rPr>
              <w:t>исследования,</w:t>
            </w:r>
            <w:r w:rsidR="00FA3EBB">
              <w:rPr>
                <w:bCs/>
              </w:rPr>
              <w:t xml:space="preserve"> </w:t>
            </w:r>
            <w:r w:rsidRPr="000164CD">
              <w:rPr>
                <w:bCs/>
              </w:rPr>
              <w:t>решать</w:t>
            </w:r>
            <w:r w:rsidR="00FA3EBB">
              <w:rPr>
                <w:bCs/>
              </w:rPr>
              <w:t xml:space="preserve"> </w:t>
            </w:r>
            <w:r w:rsidRPr="000164CD">
              <w:rPr>
                <w:bCs/>
              </w:rPr>
              <w:t>научно-исследовательские</w:t>
            </w:r>
            <w:r w:rsidR="00FA3EBB">
              <w:rPr>
                <w:bCs/>
              </w:rPr>
              <w:t xml:space="preserve"> </w:t>
            </w:r>
            <w:r w:rsidRPr="000164CD">
              <w:rPr>
                <w:bCs/>
              </w:rPr>
              <w:t>задачи</w:t>
            </w:r>
            <w:r w:rsidR="00FA3EBB">
              <w:rPr>
                <w:bCs/>
              </w:rPr>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p w:rsidR="00657A96" w:rsidRPr="00DC7662" w:rsidRDefault="00DC7662" w:rsidP="00DC7662">
            <w:pPr>
              <w:tabs>
                <w:tab w:val="left" w:pos="315"/>
              </w:tabs>
              <w:autoSpaceDE w:val="0"/>
              <w:autoSpaceDN w:val="0"/>
              <w:adjustRightInd w:val="0"/>
              <w:jc w:val="both"/>
              <w:rPr>
                <w:rFonts w:eastAsia="Calibri"/>
                <w:i/>
                <w:lang w:eastAsia="en-US"/>
              </w:rPr>
            </w:pPr>
            <w:r w:rsidRPr="00DC7662">
              <w:rPr>
                <w:rFonts w:eastAsia="Calibri"/>
                <w:i/>
                <w:lang w:eastAsia="en-US"/>
              </w:rPr>
              <w:t>Владеть</w:t>
            </w:r>
          </w:p>
          <w:p w:rsidR="00657A96" w:rsidRPr="000164CD" w:rsidRDefault="00657A96" w:rsidP="00174E41">
            <w:pPr>
              <w:numPr>
                <w:ilvl w:val="0"/>
                <w:numId w:val="29"/>
              </w:numPr>
              <w:tabs>
                <w:tab w:val="left" w:pos="315"/>
              </w:tabs>
              <w:ind w:left="0" w:firstLine="0"/>
              <w:jc w:val="both"/>
            </w:pPr>
            <w:r w:rsidRPr="000164CD">
              <w:t>навыками</w:t>
            </w:r>
            <w:r w:rsidR="00FA3EBB">
              <w:t xml:space="preserve"> </w:t>
            </w:r>
            <w:r w:rsidRPr="000164CD">
              <w:t>самостоятельной</w:t>
            </w:r>
            <w:r w:rsidR="00FA3EBB">
              <w:t xml:space="preserve"> </w:t>
            </w:r>
            <w:r w:rsidRPr="000164CD">
              <w:t>постановки</w:t>
            </w:r>
            <w:r w:rsidR="00FA3EBB">
              <w:t xml:space="preserve"> </w:t>
            </w:r>
            <w:r w:rsidRPr="000164CD">
              <w:rPr>
                <w:bCs/>
              </w:rPr>
              <w:t>научно-исследовательской</w:t>
            </w:r>
            <w:r w:rsidR="00FA3EBB">
              <w:rPr>
                <w:bCs/>
              </w:rPr>
              <w:t xml:space="preserve"> </w:t>
            </w:r>
            <w:r w:rsidRPr="000164CD">
              <w:rPr>
                <w:bCs/>
              </w:rPr>
              <w:t>проблемы</w:t>
            </w:r>
            <w:r w:rsidR="00FA3EBB">
              <w:t xml:space="preserve"> </w:t>
            </w:r>
            <w:r w:rsidRPr="000164CD">
              <w:t>и</w:t>
            </w:r>
            <w:r w:rsidR="00FA3EBB">
              <w:t xml:space="preserve"> </w:t>
            </w:r>
            <w:r w:rsidRPr="000164CD">
              <w:t>проектирования</w:t>
            </w:r>
            <w:r w:rsidR="00FA3EBB">
              <w:t xml:space="preserve"> </w:t>
            </w:r>
            <w:r w:rsidRPr="000164CD">
              <w:t>научного</w:t>
            </w:r>
            <w:r w:rsidR="00FA3EBB">
              <w:t xml:space="preserve"> </w:t>
            </w:r>
            <w:r w:rsidRPr="000164CD">
              <w:t>исследования,</w:t>
            </w:r>
            <w:r w:rsidR="00FA3EBB">
              <w:t xml:space="preserve"> </w:t>
            </w:r>
            <w:r w:rsidRPr="000164CD">
              <w:t>определения</w:t>
            </w:r>
            <w:r w:rsidR="00FA3EBB">
              <w:t xml:space="preserve"> </w:t>
            </w:r>
            <w:r w:rsidRPr="000164CD">
              <w:t>методологических</w:t>
            </w:r>
            <w:r w:rsidR="00FA3EBB">
              <w:t xml:space="preserve"> </w:t>
            </w:r>
            <w:r w:rsidRPr="000164CD">
              <w:t>подходов,</w:t>
            </w:r>
            <w:r w:rsidR="00FA3EBB">
              <w:t xml:space="preserve"> </w:t>
            </w:r>
            <w:r w:rsidRPr="000164CD">
              <w:t>выбору</w:t>
            </w:r>
            <w:r w:rsidR="00FA3EBB">
              <w:t xml:space="preserve"> </w:t>
            </w:r>
            <w:r w:rsidRPr="000164CD">
              <w:t>методов</w:t>
            </w:r>
            <w:r w:rsidR="00FA3EBB">
              <w:t xml:space="preserve"> </w:t>
            </w:r>
            <w:r w:rsidRPr="000164CD">
              <w:t>оценки</w:t>
            </w:r>
            <w:r w:rsidR="00FA3EBB">
              <w:t xml:space="preserve"> </w:t>
            </w:r>
            <w:r w:rsidRPr="000164CD">
              <w:t>полученных</w:t>
            </w:r>
            <w:r w:rsidR="00FA3EBB">
              <w:t xml:space="preserve"> </w:t>
            </w:r>
            <w:r w:rsidRPr="000164CD">
              <w:t>результатов;</w:t>
            </w:r>
          </w:p>
          <w:p w:rsidR="00657A96" w:rsidRPr="000164CD" w:rsidRDefault="00657A96" w:rsidP="00174E41">
            <w:pPr>
              <w:numPr>
                <w:ilvl w:val="0"/>
                <w:numId w:val="29"/>
              </w:numPr>
              <w:tabs>
                <w:tab w:val="left" w:pos="315"/>
                <w:tab w:val="left" w:pos="708"/>
              </w:tabs>
              <w:ind w:left="0" w:firstLine="0"/>
              <w:jc w:val="both"/>
              <w:rPr>
                <w:rFonts w:eastAsia="Calibri"/>
                <w:lang w:eastAsia="en-US"/>
              </w:rPr>
            </w:pPr>
            <w:r w:rsidRPr="000164CD">
              <w:t>навыками</w:t>
            </w:r>
            <w:r w:rsidR="00FA3EBB">
              <w:t xml:space="preserve"> </w:t>
            </w:r>
            <w:r w:rsidRPr="000164CD">
              <w:t>самостоятельного</w:t>
            </w:r>
            <w:r w:rsidR="00FA3EBB">
              <w:t xml:space="preserve"> </w:t>
            </w:r>
            <w:r w:rsidRPr="000164CD">
              <w:rPr>
                <w:bCs/>
              </w:rPr>
              <w:t>решения</w:t>
            </w:r>
            <w:r w:rsidR="00FA3EBB">
              <w:rPr>
                <w:bCs/>
              </w:rPr>
              <w:t xml:space="preserve"> </w:t>
            </w:r>
            <w:r w:rsidRPr="000164CD">
              <w:rPr>
                <w:bCs/>
              </w:rPr>
              <w:t>локальной</w:t>
            </w:r>
            <w:r w:rsidR="00FA3EBB">
              <w:rPr>
                <w:bCs/>
              </w:rPr>
              <w:t xml:space="preserve"> </w:t>
            </w:r>
            <w:r w:rsidRPr="000164CD">
              <w:rPr>
                <w:bCs/>
              </w:rPr>
              <w:t>исследовательской</w:t>
            </w:r>
            <w:r w:rsidR="00FA3EBB">
              <w:rPr>
                <w:bCs/>
              </w:rPr>
              <w:t xml:space="preserve"> </w:t>
            </w:r>
            <w:r w:rsidRPr="000164CD">
              <w:rPr>
                <w:bCs/>
              </w:rPr>
              <w:t>проблемы</w:t>
            </w:r>
            <w:r w:rsidR="00FA3EBB">
              <w:t xml:space="preserve"> </w:t>
            </w:r>
            <w:r w:rsidRPr="000164CD">
              <w:t>на</w:t>
            </w:r>
            <w:r w:rsidR="00FA3EBB">
              <w:t xml:space="preserve"> </w:t>
            </w:r>
            <w:r w:rsidRPr="000164CD">
              <w:t>основе</w:t>
            </w:r>
            <w:r w:rsidR="00FA3EBB">
              <w:t xml:space="preserve"> </w:t>
            </w:r>
            <w:r w:rsidRPr="000164CD">
              <w:t>целостного</w:t>
            </w:r>
            <w:r w:rsidR="00FA3EBB">
              <w:t xml:space="preserve"> </w:t>
            </w:r>
            <w:r w:rsidRPr="000164CD">
              <w:t>системного</w:t>
            </w:r>
            <w:r w:rsidR="00FA3EBB">
              <w:t xml:space="preserve"> </w:t>
            </w:r>
            <w:r w:rsidRPr="000164CD">
              <w:t>научного</w:t>
            </w:r>
            <w:r w:rsidR="00FA3EBB">
              <w:t xml:space="preserve"> </w:t>
            </w:r>
            <w:r w:rsidRPr="000164CD">
              <w:t>мировоззрения</w:t>
            </w:r>
            <w:r w:rsidR="00FA3EBB">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tc>
      </w:tr>
      <w:tr w:rsidR="00657A96" w:rsidRPr="000164CD" w:rsidTr="00DC7662">
        <w:tc>
          <w:tcPr>
            <w:tcW w:w="3049" w:type="dxa"/>
            <w:vAlign w:val="center"/>
          </w:tcPr>
          <w:p w:rsidR="00DC7662" w:rsidRDefault="00DC7662" w:rsidP="00DC7662">
            <w:pPr>
              <w:tabs>
                <w:tab w:val="left" w:pos="708"/>
              </w:tabs>
            </w:pPr>
            <w:r w:rsidRPr="000164CD">
              <w:t>Г</w:t>
            </w:r>
            <w:r w:rsidR="00657A96" w:rsidRPr="000164CD">
              <w:t>отовность</w:t>
            </w:r>
            <w:r w:rsidR="00C62E78">
              <w:t>ю</w:t>
            </w:r>
          </w:p>
          <w:p w:rsidR="00657A96" w:rsidRPr="000164CD" w:rsidRDefault="00657A96" w:rsidP="00DC7662">
            <w:pPr>
              <w:tabs>
                <w:tab w:val="left" w:pos="708"/>
              </w:tabs>
            </w:pPr>
            <w:r w:rsidRPr="000164CD">
              <w:t>участвовать</w:t>
            </w:r>
            <w:r w:rsidR="00FA3EBB">
              <w:t xml:space="preserve"> </w:t>
            </w:r>
            <w:r w:rsidRPr="000164CD">
              <w:t>в</w:t>
            </w:r>
            <w:r w:rsidR="00FA3EBB">
              <w:t xml:space="preserve"> </w:t>
            </w:r>
            <w:r w:rsidRPr="000164CD">
              <w:t>работе</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исследовательских</w:t>
            </w:r>
            <w:r w:rsidR="00FA3EBB">
              <w:t xml:space="preserve"> </w:t>
            </w:r>
            <w:r w:rsidRPr="000164CD">
              <w:t>коллективов</w:t>
            </w:r>
            <w:r w:rsidR="00FA3EBB">
              <w:t xml:space="preserve"> </w:t>
            </w:r>
            <w:r w:rsidRPr="000164CD">
              <w:t>по</w:t>
            </w:r>
            <w:r w:rsidR="00FA3EBB">
              <w:t xml:space="preserve"> </w:t>
            </w:r>
            <w:r w:rsidRPr="000164CD">
              <w:t>решению</w:t>
            </w:r>
            <w:r w:rsidR="00FA3EBB">
              <w:t xml:space="preserve"> </w:t>
            </w:r>
            <w:r w:rsidRPr="000164CD">
              <w:t>научных</w:t>
            </w:r>
            <w:r w:rsidR="00FA3EBB">
              <w:t xml:space="preserve"> </w:t>
            </w:r>
            <w:r w:rsidRPr="000164CD">
              <w:t>и</w:t>
            </w:r>
            <w:r w:rsidR="00FA3EBB">
              <w:t xml:space="preserve"> </w:t>
            </w:r>
            <w:r w:rsidRPr="000164CD">
              <w:t>научно-образовательных</w:t>
            </w:r>
            <w:r w:rsidR="00FA3EBB">
              <w:t xml:space="preserve"> </w:t>
            </w:r>
            <w:r w:rsidRPr="000164CD">
              <w:t>задач</w:t>
            </w:r>
          </w:p>
        </w:tc>
        <w:tc>
          <w:tcPr>
            <w:tcW w:w="1595" w:type="dxa"/>
            <w:vAlign w:val="center"/>
          </w:tcPr>
          <w:p w:rsidR="00657A96" w:rsidRPr="000164CD" w:rsidRDefault="00657A96" w:rsidP="00DC7662">
            <w:pPr>
              <w:tabs>
                <w:tab w:val="left" w:pos="708"/>
              </w:tabs>
              <w:rPr>
                <w:rFonts w:eastAsia="Calibri"/>
                <w:lang w:eastAsia="en-US"/>
              </w:rPr>
            </w:pPr>
            <w:r w:rsidRPr="000164CD">
              <w:rPr>
                <w:rFonts w:eastAsia="Calibri"/>
                <w:lang w:eastAsia="en-US"/>
              </w:rPr>
              <w:t>УК-3</w:t>
            </w:r>
          </w:p>
        </w:tc>
        <w:tc>
          <w:tcPr>
            <w:tcW w:w="4927" w:type="dxa"/>
            <w:vAlign w:val="center"/>
          </w:tcPr>
          <w:p w:rsidR="00657A96" w:rsidRPr="00DC7662" w:rsidRDefault="00657A96" w:rsidP="00DC7662">
            <w:pPr>
              <w:tabs>
                <w:tab w:val="left" w:pos="315"/>
                <w:tab w:val="left" w:pos="708"/>
              </w:tabs>
              <w:jc w:val="both"/>
              <w:rPr>
                <w:rFonts w:eastAsia="Calibri"/>
                <w:i/>
                <w:lang w:eastAsia="en-US"/>
              </w:rPr>
            </w:pPr>
            <w:r w:rsidRPr="00DC7662">
              <w:rPr>
                <w:rFonts w:eastAsia="Calibri"/>
                <w:i/>
                <w:lang w:eastAsia="en-US"/>
              </w:rPr>
              <w:t>Знать</w:t>
            </w:r>
          </w:p>
          <w:p w:rsidR="00657A96" w:rsidRPr="000164CD" w:rsidRDefault="00657A96" w:rsidP="00174E41">
            <w:pPr>
              <w:numPr>
                <w:ilvl w:val="0"/>
                <w:numId w:val="29"/>
              </w:numPr>
              <w:tabs>
                <w:tab w:val="left" w:pos="315"/>
              </w:tabs>
              <w:ind w:left="0" w:firstLine="0"/>
              <w:jc w:val="both"/>
            </w:pPr>
            <w:r w:rsidRPr="000164CD">
              <w:t>терминологию</w:t>
            </w:r>
            <w:r w:rsidR="00FA3EBB">
              <w:t xml:space="preserve"> </w:t>
            </w:r>
            <w:r w:rsidRPr="000164CD">
              <w:t>делового</w:t>
            </w:r>
            <w:r w:rsidR="00FA3EBB">
              <w:t xml:space="preserve"> </w:t>
            </w:r>
            <w:r w:rsidRPr="000164CD">
              <w:t>государственного</w:t>
            </w:r>
            <w:r w:rsidR="00FA3EBB">
              <w:t xml:space="preserve"> </w:t>
            </w:r>
            <w:r w:rsidRPr="000164CD">
              <w:t>и</w:t>
            </w:r>
            <w:r w:rsidR="00FA3EBB">
              <w:t xml:space="preserve"> </w:t>
            </w:r>
            <w:r w:rsidRPr="000164CD">
              <w:t>иностранного</w:t>
            </w:r>
            <w:r w:rsidR="00FA3EBB">
              <w:t xml:space="preserve"> </w:t>
            </w:r>
            <w:r w:rsidRPr="000164CD">
              <w:t>языка,</w:t>
            </w:r>
            <w:r w:rsidR="00FA3EBB">
              <w:t xml:space="preserve"> </w:t>
            </w:r>
            <w:r w:rsidRPr="000164CD">
              <w:t>методы</w:t>
            </w:r>
            <w:r w:rsidR="00FA3EBB">
              <w:t xml:space="preserve"> </w:t>
            </w:r>
            <w:r w:rsidRPr="000164CD">
              <w:t>и</w:t>
            </w:r>
            <w:r w:rsidR="00FA3EBB">
              <w:t xml:space="preserve"> </w:t>
            </w:r>
            <w:r w:rsidRPr="000164CD">
              <w:t>технологии</w:t>
            </w:r>
            <w:r w:rsidR="00FA3EBB">
              <w:t xml:space="preserve"> </w:t>
            </w:r>
            <w:r w:rsidRPr="000164CD">
              <w:t>научной</w:t>
            </w:r>
            <w:r w:rsidR="00FA3EBB">
              <w:t xml:space="preserve"> </w:t>
            </w:r>
            <w:r w:rsidRPr="000164CD">
              <w:t>коммуникации</w:t>
            </w:r>
            <w:r w:rsidR="00FA3EBB">
              <w:t xml:space="preserve"> </w:t>
            </w:r>
            <w:r w:rsidRPr="000164CD">
              <w:t>на</w:t>
            </w:r>
            <w:r w:rsidR="00FA3EBB">
              <w:t xml:space="preserve"> </w:t>
            </w:r>
            <w:r w:rsidRPr="000164CD">
              <w:t>государственном</w:t>
            </w:r>
            <w:r w:rsidR="00FA3EBB">
              <w:t xml:space="preserve"> </w:t>
            </w:r>
            <w:r w:rsidRPr="000164CD">
              <w:t>и</w:t>
            </w:r>
            <w:r w:rsidR="00FA3EBB">
              <w:t xml:space="preserve"> </w:t>
            </w:r>
            <w:r w:rsidRPr="000164CD">
              <w:t>иностранном</w:t>
            </w:r>
            <w:r w:rsidR="00FA3EBB">
              <w:t xml:space="preserve"> </w:t>
            </w:r>
            <w:r w:rsidRPr="000164CD">
              <w:t>языках</w:t>
            </w:r>
            <w:r w:rsidR="00FA3EBB">
              <w:t xml:space="preserve"> </w:t>
            </w:r>
            <w:r w:rsidRPr="000164CD">
              <w:t>при</w:t>
            </w:r>
            <w:r w:rsidR="00FA3EBB">
              <w:t xml:space="preserve"> </w:t>
            </w:r>
            <w:r w:rsidRPr="000164CD">
              <w:t>работе</w:t>
            </w:r>
            <w:r w:rsidR="00FA3EBB">
              <w:t xml:space="preserve"> </w:t>
            </w:r>
            <w:r w:rsidRPr="000164CD">
              <w:t>в</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исследовательских</w:t>
            </w:r>
            <w:r w:rsidR="00FA3EBB">
              <w:t xml:space="preserve"> </w:t>
            </w:r>
            <w:r w:rsidRPr="000164CD">
              <w:t>коллективах;</w:t>
            </w:r>
          </w:p>
          <w:p w:rsidR="00657A96" w:rsidRPr="000164CD" w:rsidRDefault="00657A96" w:rsidP="00174E41">
            <w:pPr>
              <w:numPr>
                <w:ilvl w:val="0"/>
                <w:numId w:val="29"/>
              </w:numPr>
              <w:tabs>
                <w:tab w:val="left" w:pos="315"/>
              </w:tabs>
              <w:autoSpaceDE w:val="0"/>
              <w:autoSpaceDN w:val="0"/>
              <w:adjustRightInd w:val="0"/>
              <w:ind w:left="0" w:firstLine="0"/>
              <w:jc w:val="both"/>
              <w:rPr>
                <w:rFonts w:eastAsia="Calibri"/>
                <w:lang w:eastAsia="en-US"/>
              </w:rPr>
            </w:pPr>
            <w:r w:rsidRPr="000164CD">
              <w:rPr>
                <w:rFonts w:eastAsia="Calibri"/>
                <w:lang w:eastAsia="en-US"/>
              </w:rPr>
              <w:t>особенности</w:t>
            </w:r>
            <w:r w:rsidR="00FA3EBB">
              <w:rPr>
                <w:rFonts w:eastAsia="Calibri"/>
                <w:lang w:eastAsia="en-US"/>
              </w:rPr>
              <w:t xml:space="preserve"> </w:t>
            </w:r>
            <w:r w:rsidRPr="000164CD">
              <w:rPr>
                <w:rFonts w:eastAsia="Calibri"/>
                <w:lang w:eastAsia="en-US"/>
              </w:rPr>
              <w:t>представления</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r w:rsidRPr="000164CD">
              <w:rPr>
                <w:rFonts w:eastAsia="Calibri"/>
                <w:lang w:eastAsia="en-US"/>
              </w:rPr>
              <w:t>научной</w:t>
            </w:r>
            <w:r w:rsidR="00FA3EBB">
              <w:rPr>
                <w:rFonts w:eastAsia="Calibri"/>
                <w:lang w:eastAsia="en-US"/>
              </w:rPr>
              <w:t xml:space="preserve"> </w:t>
            </w:r>
            <w:r w:rsidRPr="000164CD">
              <w:rPr>
                <w:rFonts w:eastAsia="Calibri"/>
                <w:lang w:eastAsia="en-US"/>
              </w:rPr>
              <w:t>деятельности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устной</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письменной</w:t>
            </w:r>
            <w:r w:rsidR="00FA3EBB">
              <w:rPr>
                <w:rFonts w:eastAsia="Calibri"/>
                <w:lang w:eastAsia="en-US"/>
              </w:rPr>
              <w:t xml:space="preserve"> </w:t>
            </w:r>
            <w:r w:rsidRPr="000164CD">
              <w:rPr>
                <w:rFonts w:eastAsia="Calibri"/>
                <w:lang w:eastAsia="en-US"/>
              </w:rPr>
              <w:t>форме</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работе</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российских</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международных</w:t>
            </w:r>
            <w:r w:rsidR="00FA3EBB">
              <w:rPr>
                <w:rFonts w:eastAsia="Calibri"/>
                <w:lang w:eastAsia="en-US"/>
              </w:rPr>
              <w:t xml:space="preserve"> </w:t>
            </w:r>
            <w:r w:rsidRPr="000164CD">
              <w:rPr>
                <w:rFonts w:eastAsia="Calibri"/>
                <w:lang w:eastAsia="en-US"/>
              </w:rPr>
              <w:t>исследовательских</w:t>
            </w:r>
            <w:r w:rsidR="00FA3EBB">
              <w:rPr>
                <w:rFonts w:eastAsia="Calibri"/>
                <w:lang w:eastAsia="en-US"/>
              </w:rPr>
              <w:t xml:space="preserve"> </w:t>
            </w:r>
            <w:r w:rsidRPr="000164CD">
              <w:rPr>
                <w:rFonts w:eastAsia="Calibri"/>
                <w:lang w:eastAsia="en-US"/>
              </w:rPr>
              <w:t>коллективах</w:t>
            </w:r>
          </w:p>
          <w:p w:rsidR="00657A96" w:rsidRPr="00DC7662" w:rsidRDefault="00DC7662" w:rsidP="00DC7662">
            <w:pPr>
              <w:tabs>
                <w:tab w:val="left" w:pos="315"/>
              </w:tabs>
              <w:autoSpaceDE w:val="0"/>
              <w:autoSpaceDN w:val="0"/>
              <w:adjustRightInd w:val="0"/>
              <w:jc w:val="both"/>
              <w:rPr>
                <w:rFonts w:eastAsia="Calibri"/>
                <w:i/>
                <w:lang w:eastAsia="en-US"/>
              </w:rPr>
            </w:pPr>
            <w:r w:rsidRPr="00DC7662">
              <w:rPr>
                <w:rFonts w:eastAsia="Calibri"/>
                <w:i/>
                <w:lang w:eastAsia="en-US"/>
              </w:rPr>
              <w:t>Уметь</w:t>
            </w:r>
          </w:p>
          <w:p w:rsidR="00657A96" w:rsidRPr="000164CD" w:rsidRDefault="00657A96" w:rsidP="00174E41">
            <w:pPr>
              <w:numPr>
                <w:ilvl w:val="0"/>
                <w:numId w:val="29"/>
              </w:numPr>
              <w:tabs>
                <w:tab w:val="left" w:pos="315"/>
              </w:tabs>
              <w:ind w:left="0" w:firstLine="0"/>
              <w:jc w:val="both"/>
            </w:pPr>
            <w:r w:rsidRPr="000164CD">
              <w:t>применять</w:t>
            </w:r>
            <w:r w:rsidR="00FA3EBB">
              <w:t xml:space="preserve"> </w:t>
            </w:r>
            <w:r w:rsidRPr="000164CD">
              <w:t>терминологию</w:t>
            </w:r>
            <w:r w:rsidR="00FA3EBB">
              <w:t xml:space="preserve"> </w:t>
            </w:r>
            <w:r w:rsidRPr="000164CD">
              <w:t>делового</w:t>
            </w:r>
            <w:r w:rsidR="00FA3EBB">
              <w:t xml:space="preserve"> </w:t>
            </w:r>
            <w:r w:rsidRPr="000164CD">
              <w:t>государственного</w:t>
            </w:r>
            <w:r w:rsidR="00FA3EBB">
              <w:t xml:space="preserve"> </w:t>
            </w:r>
            <w:r w:rsidRPr="000164CD">
              <w:t>и</w:t>
            </w:r>
            <w:r w:rsidR="00FA3EBB">
              <w:t xml:space="preserve"> </w:t>
            </w:r>
            <w:r w:rsidRPr="000164CD">
              <w:t>иностранного</w:t>
            </w:r>
            <w:r w:rsidR="00FA3EBB">
              <w:t xml:space="preserve"> </w:t>
            </w:r>
            <w:r w:rsidRPr="000164CD">
              <w:t>языка</w:t>
            </w:r>
            <w:r w:rsidR="00FA3EBB">
              <w:t xml:space="preserve"> </w:t>
            </w:r>
            <w:r w:rsidRPr="000164CD">
              <w:t>при</w:t>
            </w:r>
            <w:r w:rsidR="00FA3EBB">
              <w:t xml:space="preserve"> </w:t>
            </w:r>
            <w:r w:rsidRPr="000164CD">
              <w:t>проведении</w:t>
            </w:r>
            <w:r w:rsidR="00FA3EBB">
              <w:t xml:space="preserve"> </w:t>
            </w:r>
            <w:r w:rsidRPr="000164CD">
              <w:t>рабочих</w:t>
            </w:r>
            <w:r w:rsidR="00FA3EBB">
              <w:t xml:space="preserve"> </w:t>
            </w:r>
            <w:r w:rsidRPr="000164CD">
              <w:t>переговоров</w:t>
            </w:r>
            <w:r w:rsidR="00FA3EBB">
              <w:t xml:space="preserve"> </w:t>
            </w:r>
            <w:r w:rsidRPr="000164CD">
              <w:t>и</w:t>
            </w:r>
            <w:r w:rsidR="00FA3EBB">
              <w:t xml:space="preserve"> </w:t>
            </w:r>
            <w:r w:rsidRPr="000164CD">
              <w:t>составлении</w:t>
            </w:r>
            <w:r w:rsidR="00FA3EBB">
              <w:t xml:space="preserve"> </w:t>
            </w:r>
            <w:r w:rsidRPr="000164CD">
              <w:t>документации;</w:t>
            </w:r>
          </w:p>
          <w:p w:rsidR="00657A96" w:rsidRPr="000164CD" w:rsidRDefault="00657A96" w:rsidP="00174E41">
            <w:pPr>
              <w:numPr>
                <w:ilvl w:val="0"/>
                <w:numId w:val="29"/>
              </w:numPr>
              <w:tabs>
                <w:tab w:val="left" w:pos="315"/>
              </w:tabs>
              <w:autoSpaceDE w:val="0"/>
              <w:autoSpaceDN w:val="0"/>
              <w:adjustRightInd w:val="0"/>
              <w:ind w:left="0" w:firstLine="0"/>
              <w:jc w:val="both"/>
              <w:rPr>
                <w:rFonts w:eastAsia="Calibri"/>
                <w:lang w:eastAsia="en-US"/>
              </w:rPr>
            </w:pPr>
            <w:r w:rsidRPr="000164CD">
              <w:rPr>
                <w:rFonts w:eastAsia="Calibri"/>
                <w:lang w:eastAsia="en-US"/>
              </w:rPr>
              <w:t>следовать</w:t>
            </w:r>
            <w:r w:rsidR="00FA3EBB">
              <w:rPr>
                <w:rFonts w:eastAsia="Calibri"/>
                <w:lang w:eastAsia="en-US"/>
              </w:rPr>
              <w:t xml:space="preserve"> </w:t>
            </w:r>
            <w:r w:rsidRPr="000164CD">
              <w:rPr>
                <w:rFonts w:eastAsia="Calibri"/>
                <w:lang w:eastAsia="en-US"/>
              </w:rPr>
              <w:t>нормам,</w:t>
            </w:r>
            <w:r w:rsidR="00FA3EBB">
              <w:rPr>
                <w:rFonts w:eastAsia="Calibri"/>
                <w:lang w:eastAsia="en-US"/>
              </w:rPr>
              <w:t xml:space="preserve"> </w:t>
            </w:r>
            <w:r w:rsidRPr="000164CD">
              <w:rPr>
                <w:rFonts w:eastAsia="Calibri"/>
                <w:lang w:eastAsia="en-US"/>
              </w:rPr>
              <w:t>принятым</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научном</w:t>
            </w:r>
            <w:r w:rsidR="00FA3EBB">
              <w:rPr>
                <w:rFonts w:eastAsia="Calibri"/>
                <w:lang w:eastAsia="en-US"/>
              </w:rPr>
              <w:t xml:space="preserve"> </w:t>
            </w:r>
            <w:r w:rsidRPr="000164CD">
              <w:rPr>
                <w:rFonts w:eastAsia="Calibri"/>
                <w:lang w:eastAsia="en-US"/>
              </w:rPr>
              <w:t>общении</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государственном</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иностранном</w:t>
            </w:r>
            <w:r w:rsidR="00FA3EBB">
              <w:rPr>
                <w:rFonts w:eastAsia="Calibri"/>
                <w:lang w:eastAsia="en-US"/>
              </w:rPr>
              <w:t xml:space="preserve"> </w:t>
            </w:r>
            <w:r w:rsidRPr="000164CD">
              <w:rPr>
                <w:rFonts w:eastAsia="Calibri"/>
                <w:lang w:eastAsia="en-US"/>
              </w:rPr>
              <w:t>языках,</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работе</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российских</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международных</w:t>
            </w:r>
            <w:r w:rsidR="00FA3EBB">
              <w:rPr>
                <w:rFonts w:eastAsia="Calibri"/>
                <w:lang w:eastAsia="en-US"/>
              </w:rPr>
              <w:t xml:space="preserve"> </w:t>
            </w:r>
            <w:r w:rsidRPr="000164CD">
              <w:rPr>
                <w:rFonts w:eastAsia="Calibri"/>
                <w:lang w:eastAsia="en-US"/>
              </w:rPr>
              <w:t>исследовательских</w:t>
            </w:r>
            <w:r w:rsidR="00FA3EBB">
              <w:rPr>
                <w:rFonts w:eastAsia="Calibri"/>
                <w:lang w:eastAsia="en-US"/>
              </w:rPr>
              <w:t xml:space="preserve"> </w:t>
            </w:r>
            <w:r w:rsidRPr="000164CD">
              <w:rPr>
                <w:rFonts w:eastAsia="Calibri"/>
                <w:lang w:eastAsia="en-US"/>
              </w:rPr>
              <w:t>коллективах</w:t>
            </w:r>
          </w:p>
          <w:p w:rsidR="00657A96" w:rsidRPr="00DC7662" w:rsidRDefault="00DC7662" w:rsidP="00DC7662">
            <w:pPr>
              <w:tabs>
                <w:tab w:val="left" w:pos="315"/>
              </w:tabs>
              <w:autoSpaceDE w:val="0"/>
              <w:autoSpaceDN w:val="0"/>
              <w:adjustRightInd w:val="0"/>
              <w:jc w:val="both"/>
              <w:rPr>
                <w:rFonts w:eastAsia="Calibri"/>
                <w:i/>
                <w:lang w:eastAsia="en-US"/>
              </w:rPr>
            </w:pPr>
            <w:r w:rsidRPr="00DC7662">
              <w:rPr>
                <w:rFonts w:eastAsia="Calibri"/>
                <w:i/>
                <w:lang w:eastAsia="en-US"/>
              </w:rPr>
              <w:t>Владеть</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навыками</w:t>
            </w:r>
            <w:r w:rsidR="00FA3EBB">
              <w:t xml:space="preserve"> </w:t>
            </w:r>
            <w:r w:rsidRPr="000164CD">
              <w:t>общения</w:t>
            </w:r>
            <w:r w:rsidR="00FA3EBB">
              <w:t xml:space="preserve"> </w:t>
            </w:r>
            <w:r w:rsidRPr="000164CD">
              <w:t>на</w:t>
            </w:r>
            <w:r w:rsidR="00FA3EBB">
              <w:t xml:space="preserve"> </w:t>
            </w:r>
            <w:r w:rsidRPr="000164CD">
              <w:t>государственном</w:t>
            </w:r>
            <w:r w:rsidR="00FA3EBB">
              <w:t xml:space="preserve"> </w:t>
            </w:r>
            <w:r w:rsidRPr="000164CD">
              <w:t>и</w:t>
            </w:r>
            <w:r w:rsidR="00FA3EBB">
              <w:t xml:space="preserve"> </w:t>
            </w:r>
            <w:r w:rsidRPr="000164CD">
              <w:t>иностранном</w:t>
            </w:r>
            <w:r w:rsidR="00FA3EBB">
              <w:t xml:space="preserve"> </w:t>
            </w:r>
            <w:r w:rsidRPr="000164CD">
              <w:t>языках;</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культурой</w:t>
            </w:r>
            <w:r w:rsidR="00FA3EBB">
              <w:t xml:space="preserve"> </w:t>
            </w:r>
            <w:r w:rsidRPr="000164CD">
              <w:t>научной</w:t>
            </w:r>
            <w:r w:rsidR="00FA3EBB">
              <w:t xml:space="preserve"> </w:t>
            </w:r>
            <w:r w:rsidRPr="000164CD">
              <w:t>дискуссии</w:t>
            </w:r>
            <w:r w:rsidR="00FA3EBB">
              <w:t xml:space="preserve"> </w:t>
            </w:r>
            <w:r w:rsidRPr="000164CD">
              <w:t>и</w:t>
            </w:r>
            <w:r w:rsidR="00FA3EBB">
              <w:t xml:space="preserve"> </w:t>
            </w:r>
            <w:r w:rsidRPr="000164CD">
              <w:t>навыками</w:t>
            </w:r>
            <w:r w:rsidR="00FA3EBB">
              <w:t xml:space="preserve"> </w:t>
            </w:r>
            <w:r w:rsidRPr="000164CD">
              <w:t>профессионального</w:t>
            </w:r>
            <w:r w:rsidR="00FA3EBB">
              <w:t xml:space="preserve"> </w:t>
            </w:r>
            <w:r w:rsidRPr="000164CD">
              <w:t>общения</w:t>
            </w:r>
            <w:r w:rsidR="00FA3EBB">
              <w:t xml:space="preserve"> </w:t>
            </w:r>
            <w:r w:rsidRPr="000164CD">
              <w:t>с</w:t>
            </w:r>
            <w:r w:rsidR="00FA3EBB">
              <w:t xml:space="preserve"> </w:t>
            </w:r>
            <w:r w:rsidRPr="000164CD">
              <w:t>соблюдением</w:t>
            </w:r>
            <w:r w:rsidR="00FA3EBB">
              <w:t xml:space="preserve"> </w:t>
            </w:r>
            <w:r w:rsidRPr="000164CD">
              <w:t>делового</w:t>
            </w:r>
            <w:r w:rsidR="00FA3EBB">
              <w:t xml:space="preserve"> </w:t>
            </w:r>
            <w:r w:rsidRPr="000164CD">
              <w:t>этикета;</w:t>
            </w:r>
          </w:p>
          <w:p w:rsidR="00657A96" w:rsidRPr="000164CD" w:rsidRDefault="00657A96" w:rsidP="00174E41">
            <w:pPr>
              <w:numPr>
                <w:ilvl w:val="0"/>
                <w:numId w:val="29"/>
              </w:numPr>
              <w:tabs>
                <w:tab w:val="left" w:pos="315"/>
              </w:tabs>
              <w:autoSpaceDE w:val="0"/>
              <w:autoSpaceDN w:val="0"/>
              <w:adjustRightInd w:val="0"/>
              <w:ind w:left="0" w:firstLine="0"/>
              <w:jc w:val="both"/>
              <w:rPr>
                <w:rFonts w:eastAsia="Calibri"/>
                <w:lang w:eastAsia="en-US"/>
              </w:rPr>
            </w:pPr>
            <w:r w:rsidRPr="000164CD">
              <w:rPr>
                <w:rFonts w:eastAsia="Calibri"/>
                <w:lang w:eastAsia="en-US"/>
              </w:rPr>
              <w:t>навыками</w:t>
            </w:r>
            <w:r w:rsidR="00FA3EBB">
              <w:rPr>
                <w:rFonts w:eastAsia="Calibri"/>
                <w:lang w:eastAsia="en-US"/>
              </w:rPr>
              <w:t xml:space="preserve"> </w:t>
            </w:r>
            <w:r w:rsidRPr="000164CD">
              <w:rPr>
                <w:rFonts w:eastAsia="Calibri"/>
                <w:lang w:eastAsia="en-US"/>
              </w:rPr>
              <w:t>анализа</w:t>
            </w:r>
            <w:r w:rsidR="00FA3EBB">
              <w:rPr>
                <w:rFonts w:eastAsia="Calibri"/>
                <w:lang w:eastAsia="en-US"/>
              </w:rPr>
              <w:t xml:space="preserve"> </w:t>
            </w:r>
            <w:r w:rsidRPr="000164CD">
              <w:rPr>
                <w:rFonts w:eastAsia="Calibri"/>
                <w:lang w:eastAsia="en-US"/>
              </w:rPr>
              <w:t>методологических</w:t>
            </w:r>
            <w:r w:rsidR="00FA3EBB">
              <w:rPr>
                <w:rFonts w:eastAsia="Calibri"/>
                <w:lang w:eastAsia="en-US"/>
              </w:rPr>
              <w:t xml:space="preserve"> </w:t>
            </w:r>
            <w:r w:rsidRPr="000164CD">
              <w:rPr>
                <w:rFonts w:eastAsia="Calibri"/>
                <w:lang w:eastAsia="en-US"/>
              </w:rPr>
              <w:t>проблем,</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том</w:t>
            </w:r>
            <w:r w:rsidR="00FA3EBB">
              <w:rPr>
                <w:rFonts w:eastAsia="Calibri"/>
                <w:lang w:eastAsia="en-US"/>
              </w:rPr>
              <w:t xml:space="preserve"> </w:t>
            </w:r>
            <w:r w:rsidRPr="000164CD">
              <w:rPr>
                <w:rFonts w:eastAsia="Calibri"/>
                <w:lang w:eastAsia="en-US"/>
              </w:rPr>
              <w:t>числе</w:t>
            </w:r>
            <w:r w:rsidR="00FA3EBB">
              <w:rPr>
                <w:rFonts w:eastAsia="Calibri"/>
                <w:lang w:eastAsia="en-US"/>
              </w:rPr>
              <w:t xml:space="preserve"> </w:t>
            </w:r>
            <w:r w:rsidRPr="000164CD">
              <w:rPr>
                <w:rFonts w:eastAsia="Calibri"/>
                <w:lang w:eastAsia="en-US"/>
              </w:rPr>
              <w:t>междисциплинарного</w:t>
            </w:r>
            <w:r w:rsidR="00FA3EBB">
              <w:rPr>
                <w:rFonts w:eastAsia="Calibri"/>
                <w:lang w:eastAsia="en-US"/>
              </w:rPr>
              <w:t xml:space="preserve"> </w:t>
            </w:r>
            <w:r w:rsidRPr="000164CD">
              <w:rPr>
                <w:rFonts w:eastAsia="Calibri"/>
                <w:lang w:eastAsia="en-US"/>
              </w:rPr>
              <w:t>характера,</w:t>
            </w:r>
            <w:r w:rsidR="00FA3EBB">
              <w:rPr>
                <w:rFonts w:eastAsia="Calibri"/>
                <w:lang w:eastAsia="en-US"/>
              </w:rPr>
              <w:t xml:space="preserve"> </w:t>
            </w:r>
            <w:r w:rsidRPr="000164CD">
              <w:rPr>
                <w:rFonts w:eastAsia="Calibri"/>
                <w:lang w:eastAsia="en-US"/>
              </w:rPr>
              <w:t>возникающих</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работе</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решению</w:t>
            </w:r>
            <w:r w:rsidR="00FA3EBB">
              <w:rPr>
                <w:rFonts w:eastAsia="Calibri"/>
                <w:lang w:eastAsia="en-US"/>
              </w:rPr>
              <w:t xml:space="preserve"> </w:t>
            </w:r>
            <w:r w:rsidRPr="000164CD">
              <w:rPr>
                <w:rFonts w:eastAsia="Calibri"/>
                <w:lang w:eastAsia="en-US"/>
              </w:rPr>
              <w:t>научных</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научно-образовательных</w:t>
            </w:r>
            <w:r w:rsidR="00FA3EBB">
              <w:rPr>
                <w:rFonts w:eastAsia="Calibri"/>
                <w:lang w:eastAsia="en-US"/>
              </w:rPr>
              <w:t xml:space="preserve"> </w:t>
            </w:r>
            <w:r w:rsidRPr="000164CD">
              <w:rPr>
                <w:rFonts w:eastAsia="Calibri"/>
                <w:lang w:eastAsia="en-US"/>
              </w:rPr>
              <w:t>задач</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российских</w:t>
            </w:r>
            <w:r w:rsidR="00FA3EBB">
              <w:rPr>
                <w:rFonts w:eastAsia="Calibri"/>
                <w:lang w:eastAsia="en-US"/>
              </w:rPr>
              <w:t xml:space="preserve"> </w:t>
            </w:r>
            <w:r w:rsidRPr="000164CD">
              <w:rPr>
                <w:rFonts w:eastAsia="Calibri"/>
                <w:lang w:eastAsia="en-US"/>
              </w:rPr>
              <w:t>или</w:t>
            </w:r>
            <w:r w:rsidR="00FA3EBB">
              <w:rPr>
                <w:rFonts w:eastAsia="Calibri"/>
                <w:lang w:eastAsia="en-US"/>
              </w:rPr>
              <w:t xml:space="preserve"> </w:t>
            </w:r>
            <w:r w:rsidRPr="000164CD">
              <w:rPr>
                <w:rFonts w:eastAsia="Calibri"/>
                <w:lang w:eastAsia="en-US"/>
              </w:rPr>
              <w:t>международных</w:t>
            </w:r>
            <w:r w:rsidR="00FA3EBB">
              <w:rPr>
                <w:rFonts w:eastAsia="Calibri"/>
                <w:lang w:eastAsia="en-US"/>
              </w:rPr>
              <w:t xml:space="preserve"> </w:t>
            </w:r>
            <w:r w:rsidRPr="000164CD">
              <w:rPr>
                <w:rFonts w:eastAsia="Calibri"/>
                <w:lang w:eastAsia="en-US"/>
              </w:rPr>
              <w:t>исследовательских</w:t>
            </w:r>
            <w:r w:rsidR="00FA3EBB">
              <w:rPr>
                <w:rFonts w:eastAsia="Calibri"/>
                <w:lang w:eastAsia="en-US"/>
              </w:rPr>
              <w:t xml:space="preserve"> </w:t>
            </w:r>
            <w:r w:rsidRPr="000164CD">
              <w:rPr>
                <w:rFonts w:eastAsia="Calibri"/>
                <w:lang w:eastAsia="en-US"/>
              </w:rPr>
              <w:t>коллективах</w:t>
            </w:r>
          </w:p>
        </w:tc>
      </w:tr>
      <w:tr w:rsidR="00657A96" w:rsidRPr="000164CD" w:rsidTr="00DC7662">
        <w:tc>
          <w:tcPr>
            <w:tcW w:w="3049" w:type="dxa"/>
            <w:vAlign w:val="center"/>
          </w:tcPr>
          <w:p w:rsidR="00DC7662" w:rsidRDefault="00DC7662" w:rsidP="00DC7662">
            <w:pPr>
              <w:tabs>
                <w:tab w:val="left" w:pos="708"/>
              </w:tabs>
            </w:pPr>
            <w:r w:rsidRPr="000164CD">
              <w:t>Г</w:t>
            </w:r>
            <w:r w:rsidR="00657A96" w:rsidRPr="000164CD">
              <w:t>отовность</w:t>
            </w:r>
            <w:r w:rsidR="00C62E78">
              <w:t>ю</w:t>
            </w:r>
          </w:p>
          <w:p w:rsidR="00657A96" w:rsidRPr="000164CD" w:rsidRDefault="00657A96" w:rsidP="00DC7662">
            <w:pPr>
              <w:tabs>
                <w:tab w:val="left" w:pos="708"/>
              </w:tabs>
            </w:pPr>
            <w:r w:rsidRPr="000164CD">
              <w:t>использовать</w:t>
            </w:r>
            <w:r w:rsidR="00FA3EBB">
              <w:t xml:space="preserve"> </w:t>
            </w:r>
            <w:r w:rsidRPr="000164CD">
              <w:t>современные</w:t>
            </w:r>
            <w:r w:rsidR="00FA3EBB">
              <w:t xml:space="preserve"> </w:t>
            </w:r>
            <w:r w:rsidRPr="000164CD">
              <w:t>методы</w:t>
            </w:r>
            <w:r w:rsidR="00FA3EBB">
              <w:t xml:space="preserve"> </w:t>
            </w:r>
            <w:r w:rsidRPr="000164CD">
              <w:t>и</w:t>
            </w:r>
            <w:r w:rsidR="00FA3EBB">
              <w:t xml:space="preserve"> </w:t>
            </w:r>
            <w:r w:rsidRPr="000164CD">
              <w:t>технологии</w:t>
            </w:r>
            <w:r w:rsidR="00FA3EBB">
              <w:t xml:space="preserve"> </w:t>
            </w:r>
            <w:r w:rsidRPr="000164CD">
              <w:t>научной</w:t>
            </w:r>
            <w:r w:rsidR="00FA3EBB">
              <w:t xml:space="preserve"> </w:t>
            </w:r>
            <w:r w:rsidRPr="000164CD">
              <w:t>коммуникации</w:t>
            </w:r>
            <w:r w:rsidR="00FA3EBB">
              <w:t xml:space="preserve"> </w:t>
            </w:r>
            <w:r w:rsidRPr="000164CD">
              <w:t>на</w:t>
            </w:r>
            <w:r w:rsidR="00FA3EBB">
              <w:t xml:space="preserve"> </w:t>
            </w:r>
            <w:r w:rsidRPr="000164CD">
              <w:t>государственном</w:t>
            </w:r>
            <w:r w:rsidR="00FA3EBB">
              <w:t xml:space="preserve"> </w:t>
            </w:r>
            <w:r w:rsidRPr="000164CD">
              <w:t>и</w:t>
            </w:r>
            <w:r w:rsidR="00FA3EBB">
              <w:t xml:space="preserve"> </w:t>
            </w:r>
            <w:r w:rsidRPr="000164CD">
              <w:t>иностранном</w:t>
            </w:r>
            <w:r w:rsidR="00FA3EBB">
              <w:t xml:space="preserve"> </w:t>
            </w:r>
            <w:r w:rsidRPr="000164CD">
              <w:t>языках</w:t>
            </w:r>
          </w:p>
        </w:tc>
        <w:tc>
          <w:tcPr>
            <w:tcW w:w="1595" w:type="dxa"/>
            <w:vAlign w:val="center"/>
          </w:tcPr>
          <w:p w:rsidR="00657A96" w:rsidRPr="000164CD" w:rsidRDefault="00657A96" w:rsidP="00DC7662">
            <w:pPr>
              <w:tabs>
                <w:tab w:val="left" w:pos="708"/>
              </w:tabs>
              <w:rPr>
                <w:rFonts w:eastAsia="Calibri"/>
                <w:lang w:eastAsia="en-US"/>
              </w:rPr>
            </w:pPr>
            <w:r w:rsidRPr="000164CD">
              <w:rPr>
                <w:rFonts w:eastAsia="Calibri"/>
                <w:lang w:eastAsia="en-US"/>
              </w:rPr>
              <w:t>УК-4</w:t>
            </w:r>
          </w:p>
        </w:tc>
        <w:tc>
          <w:tcPr>
            <w:tcW w:w="4927" w:type="dxa"/>
            <w:vAlign w:val="center"/>
          </w:tcPr>
          <w:p w:rsidR="00657A96" w:rsidRPr="00DC7662" w:rsidRDefault="00DC7662" w:rsidP="00DC7662">
            <w:pPr>
              <w:tabs>
                <w:tab w:val="left" w:pos="315"/>
                <w:tab w:val="left" w:pos="708"/>
              </w:tabs>
              <w:jc w:val="both"/>
              <w:rPr>
                <w:rFonts w:eastAsia="Calibri"/>
                <w:i/>
                <w:lang w:eastAsia="en-US"/>
              </w:rPr>
            </w:pPr>
            <w:r w:rsidRPr="00DC7662">
              <w:rPr>
                <w:rFonts w:eastAsia="Calibri"/>
                <w:i/>
                <w:lang w:eastAsia="en-US"/>
              </w:rPr>
              <w:t>Знать</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фонетику,</w:t>
            </w:r>
            <w:r w:rsidR="00FA3EBB">
              <w:t xml:space="preserve"> </w:t>
            </w:r>
            <w:r w:rsidRPr="000164CD">
              <w:t>лексику,</w:t>
            </w:r>
            <w:r w:rsidR="00FA3EBB">
              <w:t xml:space="preserve"> </w:t>
            </w:r>
            <w:r w:rsidRPr="000164CD">
              <w:t>грамматику</w:t>
            </w:r>
            <w:r w:rsidR="00FA3EBB">
              <w:t xml:space="preserve"> </w:t>
            </w:r>
            <w:r w:rsidRPr="000164CD">
              <w:t>изучаемого</w:t>
            </w:r>
            <w:r w:rsidR="00FA3EBB">
              <w:t xml:space="preserve"> </w:t>
            </w:r>
            <w:r w:rsidRPr="000164CD">
              <w:t>языка;</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норм</w:t>
            </w:r>
            <w:r w:rsidR="006D73DB">
              <w:t>ы</w:t>
            </w:r>
            <w:r w:rsidR="00FA3EBB">
              <w:t xml:space="preserve"> </w:t>
            </w:r>
            <w:r w:rsidRPr="000164CD">
              <w:t>говорения</w:t>
            </w:r>
            <w:r w:rsidR="00FA3EBB">
              <w:t xml:space="preserve"> </w:t>
            </w:r>
            <w:r w:rsidRPr="000164CD">
              <w:t>и</w:t>
            </w:r>
            <w:r w:rsidR="00FA3EBB">
              <w:t xml:space="preserve"> </w:t>
            </w:r>
            <w:r w:rsidRPr="000164CD">
              <w:t>произношения</w:t>
            </w:r>
            <w:r w:rsidR="00FA3EBB">
              <w:t xml:space="preserve"> </w:t>
            </w:r>
            <w:r w:rsidRPr="000164CD">
              <w:t>на</w:t>
            </w:r>
            <w:r w:rsidR="00FA3EBB">
              <w:t xml:space="preserve"> </w:t>
            </w:r>
            <w:r w:rsidRPr="000164CD">
              <w:t>иностранном</w:t>
            </w:r>
            <w:r w:rsidR="00FA3EBB">
              <w:t xml:space="preserve"> </w:t>
            </w:r>
            <w:r w:rsidRPr="000164CD">
              <w:t>языке;</w:t>
            </w:r>
          </w:p>
          <w:p w:rsidR="00657A96" w:rsidRPr="000164CD" w:rsidRDefault="00657A96" w:rsidP="00174E41">
            <w:pPr>
              <w:numPr>
                <w:ilvl w:val="0"/>
                <w:numId w:val="29"/>
              </w:numPr>
              <w:tabs>
                <w:tab w:val="left" w:pos="315"/>
              </w:tabs>
              <w:autoSpaceDE w:val="0"/>
              <w:autoSpaceDN w:val="0"/>
              <w:adjustRightInd w:val="0"/>
              <w:ind w:left="0" w:firstLine="0"/>
              <w:jc w:val="both"/>
              <w:rPr>
                <w:rFonts w:eastAsia="Calibri"/>
                <w:lang w:eastAsia="en-US"/>
              </w:rPr>
            </w:pPr>
            <w:r w:rsidRPr="000164CD">
              <w:t>виды</w:t>
            </w:r>
            <w:r w:rsidR="00FA3EBB">
              <w:t xml:space="preserve"> </w:t>
            </w:r>
            <w:r w:rsidRPr="000164CD">
              <w:t>речевых</w:t>
            </w:r>
            <w:r w:rsidR="00FA3EBB">
              <w:t xml:space="preserve"> </w:t>
            </w:r>
            <w:r w:rsidRPr="000164CD">
              <w:t>действий</w:t>
            </w:r>
            <w:r w:rsidR="00FA3EBB">
              <w:t xml:space="preserve"> </w:t>
            </w:r>
            <w:r w:rsidRPr="000164CD">
              <w:t>и</w:t>
            </w:r>
            <w:r w:rsidR="00FA3EBB">
              <w:t xml:space="preserve"> </w:t>
            </w:r>
            <w:r w:rsidRPr="000164CD">
              <w:t>приемы</w:t>
            </w:r>
            <w:r w:rsidR="00FA3EBB">
              <w:t xml:space="preserve"> </w:t>
            </w:r>
            <w:r w:rsidRPr="000164CD">
              <w:t>ведения</w:t>
            </w:r>
            <w:r w:rsidR="00FA3EBB">
              <w:t xml:space="preserve"> </w:t>
            </w:r>
            <w:r w:rsidRPr="000164CD">
              <w:t>общения</w:t>
            </w:r>
          </w:p>
          <w:p w:rsidR="00657A96" w:rsidRPr="00DC7662" w:rsidRDefault="00DC7662" w:rsidP="00DC7662">
            <w:pPr>
              <w:tabs>
                <w:tab w:val="left" w:pos="315"/>
              </w:tabs>
              <w:autoSpaceDE w:val="0"/>
              <w:autoSpaceDN w:val="0"/>
              <w:adjustRightInd w:val="0"/>
              <w:jc w:val="both"/>
              <w:rPr>
                <w:rFonts w:eastAsia="Calibri"/>
                <w:i/>
                <w:lang w:eastAsia="en-US"/>
              </w:rPr>
            </w:pPr>
            <w:r w:rsidRPr="00DC7662">
              <w:rPr>
                <w:rFonts w:eastAsia="Calibri"/>
                <w:i/>
                <w:lang w:eastAsia="en-US"/>
              </w:rPr>
              <w:t>Уметь</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использовать</w:t>
            </w:r>
            <w:r w:rsidR="00FA3EBB">
              <w:t xml:space="preserve"> </w:t>
            </w:r>
            <w:r w:rsidRPr="000164CD">
              <w:t>подготовленную,</w:t>
            </w:r>
            <w:r w:rsidR="00FA3EBB">
              <w:t xml:space="preserve"> </w:t>
            </w:r>
            <w:r w:rsidRPr="000164CD">
              <w:t>а</w:t>
            </w:r>
            <w:r w:rsidR="00FA3EBB">
              <w:t xml:space="preserve"> </w:t>
            </w:r>
            <w:r w:rsidRPr="000164CD">
              <w:t>также</w:t>
            </w:r>
            <w:r w:rsidR="00FA3EBB">
              <w:t xml:space="preserve"> </w:t>
            </w:r>
            <w:r w:rsidRPr="000164CD">
              <w:t>неподготовленную</w:t>
            </w:r>
            <w:r w:rsidR="00FA3EBB">
              <w:t xml:space="preserve"> </w:t>
            </w:r>
            <w:r w:rsidRPr="000164CD">
              <w:t>монологическую</w:t>
            </w:r>
            <w:r w:rsidR="00FA3EBB">
              <w:t xml:space="preserve"> </w:t>
            </w:r>
            <w:r w:rsidRPr="000164CD">
              <w:t>речь</w:t>
            </w:r>
            <w:r w:rsidR="00FA3EBB">
              <w:t xml:space="preserve"> </w:t>
            </w:r>
            <w:r w:rsidRPr="000164CD">
              <w:t>в</w:t>
            </w:r>
            <w:r w:rsidR="00FA3EBB">
              <w:t xml:space="preserve"> </w:t>
            </w:r>
            <w:r w:rsidRPr="000164CD">
              <w:t>виде</w:t>
            </w:r>
            <w:r w:rsidR="00FA3EBB">
              <w:t xml:space="preserve"> </w:t>
            </w:r>
            <w:r w:rsidRPr="000164CD">
              <w:t>резюме,</w:t>
            </w:r>
            <w:r w:rsidR="00FA3EBB">
              <w:t xml:space="preserve"> </w:t>
            </w:r>
            <w:r w:rsidRPr="000164CD">
              <w:t>сообщения,</w:t>
            </w:r>
            <w:r w:rsidR="00FA3EBB">
              <w:t xml:space="preserve"> </w:t>
            </w:r>
            <w:r w:rsidRPr="000164CD">
              <w:t>доклада;</w:t>
            </w:r>
            <w:r w:rsidR="00FA3EBB">
              <w:t xml:space="preserve"> </w:t>
            </w:r>
            <w:r w:rsidRPr="000164CD">
              <w:t>диалогическую</w:t>
            </w:r>
            <w:r w:rsidR="00FA3EBB">
              <w:t xml:space="preserve"> </w:t>
            </w:r>
            <w:r w:rsidRPr="000164CD">
              <w:t>речь</w:t>
            </w:r>
            <w:r w:rsidR="00FA3EBB">
              <w:t xml:space="preserve"> </w:t>
            </w:r>
            <w:r w:rsidRPr="000164CD">
              <w:t>в</w:t>
            </w:r>
            <w:r w:rsidR="00FA3EBB">
              <w:t xml:space="preserve"> </w:t>
            </w:r>
            <w:r w:rsidRPr="000164CD">
              <w:t>ситуациях</w:t>
            </w:r>
            <w:r w:rsidR="00FA3EBB">
              <w:t xml:space="preserve"> </w:t>
            </w:r>
            <w:r w:rsidRPr="000164CD">
              <w:t>научного,</w:t>
            </w:r>
            <w:r w:rsidR="00FA3EBB">
              <w:t xml:space="preserve"> </w:t>
            </w:r>
            <w:r w:rsidRPr="000164CD">
              <w:t>профессионального</w:t>
            </w:r>
            <w:r w:rsidR="00FA3EBB">
              <w:t xml:space="preserve"> </w:t>
            </w:r>
            <w:r w:rsidRPr="000164CD">
              <w:t>и</w:t>
            </w:r>
            <w:r w:rsidR="00FA3EBB">
              <w:t xml:space="preserve"> </w:t>
            </w:r>
            <w:r w:rsidRPr="000164CD">
              <w:t>бытового</w:t>
            </w:r>
            <w:r w:rsidR="00FA3EBB">
              <w:t xml:space="preserve"> </w:t>
            </w:r>
            <w:r w:rsidRPr="000164CD">
              <w:t>общения</w:t>
            </w:r>
            <w:r w:rsidR="00FA3EBB">
              <w:t xml:space="preserve"> </w:t>
            </w:r>
            <w:r w:rsidRPr="000164CD">
              <w:t>в</w:t>
            </w:r>
            <w:r w:rsidR="00FA3EBB">
              <w:t xml:space="preserve"> </w:t>
            </w:r>
            <w:r w:rsidRPr="000164CD">
              <w:t>пределах</w:t>
            </w:r>
            <w:r w:rsidR="00FA3EBB">
              <w:t xml:space="preserve"> </w:t>
            </w:r>
            <w:r w:rsidRPr="000164CD">
              <w:t>изученного</w:t>
            </w:r>
            <w:r w:rsidR="00FA3EBB">
              <w:t xml:space="preserve"> </w:t>
            </w:r>
            <w:r w:rsidRPr="000164CD">
              <w:t>языкового</w:t>
            </w:r>
            <w:r w:rsidR="00FA3EBB">
              <w:t xml:space="preserve"> </w:t>
            </w:r>
            <w:r w:rsidRPr="000164CD">
              <w:t>материала;</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аудировать</w:t>
            </w:r>
            <w:r w:rsidR="00FA3EBB">
              <w:t xml:space="preserve"> </w:t>
            </w:r>
            <w:r w:rsidRPr="000164CD">
              <w:t>оригинальную</w:t>
            </w:r>
            <w:r w:rsidR="00FA3EBB">
              <w:t xml:space="preserve"> </w:t>
            </w:r>
            <w:r w:rsidRPr="000164CD">
              <w:t>монологическую</w:t>
            </w:r>
            <w:r w:rsidR="00FA3EBB">
              <w:t xml:space="preserve"> </w:t>
            </w:r>
            <w:r w:rsidRPr="000164CD">
              <w:t>и</w:t>
            </w:r>
            <w:r w:rsidR="00FA3EBB">
              <w:t xml:space="preserve"> </w:t>
            </w:r>
            <w:r w:rsidRPr="000164CD">
              <w:t>диалогическую</w:t>
            </w:r>
            <w:r w:rsidR="00FA3EBB">
              <w:t xml:space="preserve"> </w:t>
            </w:r>
            <w:r w:rsidRPr="000164CD">
              <w:t>речь</w:t>
            </w:r>
            <w:r w:rsidR="00FA3EBB">
              <w:t xml:space="preserve"> </w:t>
            </w:r>
            <w:r w:rsidRPr="000164CD">
              <w:t>по</w:t>
            </w:r>
            <w:r w:rsidR="00FA3EBB">
              <w:t xml:space="preserve"> </w:t>
            </w:r>
            <w:r w:rsidRPr="000164CD">
              <w:t>специальности,</w:t>
            </w:r>
            <w:r w:rsidR="00FA3EBB">
              <w:t xml:space="preserve"> </w:t>
            </w:r>
            <w:r w:rsidRPr="000164CD">
              <w:t>опираясь</w:t>
            </w:r>
            <w:r w:rsidR="00FA3EBB">
              <w:t xml:space="preserve"> </w:t>
            </w:r>
            <w:r w:rsidRPr="000164CD">
              <w:t>на</w:t>
            </w:r>
            <w:r w:rsidR="00FA3EBB">
              <w:t xml:space="preserve"> </w:t>
            </w:r>
            <w:r w:rsidRPr="000164CD">
              <w:t>изученный</w:t>
            </w:r>
            <w:r w:rsidR="00FA3EBB">
              <w:t xml:space="preserve"> </w:t>
            </w:r>
            <w:r w:rsidRPr="000164CD">
              <w:t>языковой</w:t>
            </w:r>
            <w:r w:rsidR="00FA3EBB">
              <w:t xml:space="preserve"> </w:t>
            </w:r>
            <w:r w:rsidRPr="000164CD">
              <w:t>материал,</w:t>
            </w:r>
            <w:r w:rsidR="00FA3EBB">
              <w:t xml:space="preserve"> </w:t>
            </w:r>
            <w:r w:rsidRPr="000164CD">
              <w:t>фоновые</w:t>
            </w:r>
            <w:r w:rsidR="00FA3EBB">
              <w:t xml:space="preserve"> </w:t>
            </w:r>
            <w:r w:rsidRPr="000164CD">
              <w:t>страноведческие</w:t>
            </w:r>
            <w:r w:rsidR="00FA3EBB">
              <w:t xml:space="preserve"> </w:t>
            </w:r>
            <w:r w:rsidRPr="000164CD">
              <w:t>и</w:t>
            </w:r>
            <w:r w:rsidR="00FA3EBB">
              <w:t xml:space="preserve"> </w:t>
            </w:r>
            <w:r w:rsidRPr="000164CD">
              <w:t>профессиональные</w:t>
            </w:r>
            <w:r w:rsidR="00FA3EBB">
              <w:t xml:space="preserve"> </w:t>
            </w:r>
            <w:r w:rsidRPr="000164CD">
              <w:t>знания,</w:t>
            </w:r>
            <w:r w:rsidR="00FA3EBB">
              <w:t xml:space="preserve"> </w:t>
            </w:r>
            <w:r w:rsidRPr="000164CD">
              <w:t>навыки</w:t>
            </w:r>
            <w:r w:rsidR="00FA3EBB">
              <w:t xml:space="preserve"> </w:t>
            </w:r>
            <w:r w:rsidRPr="000164CD">
              <w:t>языковой</w:t>
            </w:r>
            <w:r w:rsidR="00FA3EBB">
              <w:t xml:space="preserve"> </w:t>
            </w:r>
            <w:r w:rsidRPr="000164CD">
              <w:t>и</w:t>
            </w:r>
            <w:r w:rsidR="00FA3EBB">
              <w:t xml:space="preserve"> </w:t>
            </w:r>
            <w:r w:rsidRPr="000164CD">
              <w:t>контекстуальной</w:t>
            </w:r>
            <w:r w:rsidR="00FA3EBB">
              <w:t xml:space="preserve"> </w:t>
            </w:r>
            <w:r w:rsidRPr="000164CD">
              <w:t>догадки;</w:t>
            </w:r>
          </w:p>
          <w:p w:rsidR="00657A96" w:rsidRPr="000164CD" w:rsidRDefault="00657A96" w:rsidP="00174E41">
            <w:pPr>
              <w:numPr>
                <w:ilvl w:val="0"/>
                <w:numId w:val="29"/>
              </w:numPr>
              <w:tabs>
                <w:tab w:val="left" w:pos="315"/>
              </w:tabs>
              <w:autoSpaceDE w:val="0"/>
              <w:autoSpaceDN w:val="0"/>
              <w:adjustRightInd w:val="0"/>
              <w:ind w:left="0" w:firstLine="0"/>
              <w:jc w:val="both"/>
              <w:rPr>
                <w:rFonts w:eastAsia="Calibri"/>
                <w:lang w:eastAsia="en-US"/>
              </w:rPr>
            </w:pPr>
            <w:r w:rsidRPr="000164CD">
              <w:t>читать</w:t>
            </w:r>
            <w:r w:rsidR="00FA3EBB">
              <w:t xml:space="preserve"> </w:t>
            </w:r>
            <w:r w:rsidRPr="000164CD">
              <w:t>оригинальную</w:t>
            </w:r>
            <w:r w:rsidR="00FA3EBB">
              <w:t xml:space="preserve"> </w:t>
            </w:r>
            <w:r w:rsidRPr="000164CD">
              <w:t>научную</w:t>
            </w:r>
            <w:r w:rsidR="00FA3EBB">
              <w:t xml:space="preserve"> </w:t>
            </w:r>
            <w:r w:rsidRPr="000164CD">
              <w:t>литературу</w:t>
            </w:r>
            <w:r w:rsidR="00FA3EBB">
              <w:t xml:space="preserve"> </w:t>
            </w:r>
            <w:r w:rsidRPr="000164CD">
              <w:t>по</w:t>
            </w:r>
            <w:r w:rsidR="00FA3EBB">
              <w:t xml:space="preserve"> </w:t>
            </w:r>
            <w:r w:rsidRPr="000164CD">
              <w:t>специальности,</w:t>
            </w:r>
            <w:r w:rsidR="00FA3EBB">
              <w:t xml:space="preserve"> </w:t>
            </w:r>
            <w:r w:rsidRPr="000164CD">
              <w:t>опираясь</w:t>
            </w:r>
            <w:r w:rsidR="00FA3EBB">
              <w:t xml:space="preserve"> </w:t>
            </w:r>
            <w:r w:rsidRPr="000164CD">
              <w:t>на</w:t>
            </w:r>
            <w:r w:rsidR="00FA3EBB">
              <w:t xml:space="preserve"> </w:t>
            </w:r>
            <w:r w:rsidRPr="000164CD">
              <w:t>изученный</w:t>
            </w:r>
            <w:r w:rsidR="00FA3EBB">
              <w:t xml:space="preserve"> </w:t>
            </w:r>
            <w:r w:rsidRPr="000164CD">
              <w:t>языковой</w:t>
            </w:r>
            <w:r w:rsidR="00FA3EBB">
              <w:t xml:space="preserve"> </w:t>
            </w:r>
            <w:r w:rsidRPr="000164CD">
              <w:t>материал,</w:t>
            </w:r>
            <w:r w:rsidR="00FA3EBB">
              <w:t xml:space="preserve"> </w:t>
            </w:r>
            <w:r w:rsidRPr="000164CD">
              <w:t>фоновые</w:t>
            </w:r>
            <w:r w:rsidR="00FA3EBB">
              <w:t xml:space="preserve"> </w:t>
            </w:r>
            <w:r w:rsidRPr="000164CD">
              <w:t>страноведческие</w:t>
            </w:r>
            <w:r w:rsidR="00FA3EBB">
              <w:t xml:space="preserve"> </w:t>
            </w:r>
            <w:r w:rsidRPr="000164CD">
              <w:t>и</w:t>
            </w:r>
            <w:r w:rsidR="00FA3EBB">
              <w:t xml:space="preserve"> </w:t>
            </w:r>
            <w:r w:rsidRPr="000164CD">
              <w:t>профессиональные</w:t>
            </w:r>
            <w:r w:rsidR="00FA3EBB">
              <w:t xml:space="preserve"> </w:t>
            </w:r>
            <w:r w:rsidRPr="000164CD">
              <w:t>знания</w:t>
            </w:r>
            <w:r w:rsidR="00FA3EBB">
              <w:t xml:space="preserve"> </w:t>
            </w:r>
            <w:r w:rsidRPr="000164CD">
              <w:t>и</w:t>
            </w:r>
            <w:r w:rsidR="00FA3EBB">
              <w:t xml:space="preserve"> </w:t>
            </w:r>
            <w:r w:rsidRPr="000164CD">
              <w:t>навыки</w:t>
            </w:r>
            <w:r w:rsidR="00FA3EBB">
              <w:t xml:space="preserve"> </w:t>
            </w:r>
            <w:r w:rsidRPr="000164CD">
              <w:t>языковой</w:t>
            </w:r>
            <w:r w:rsidR="00FA3EBB">
              <w:t xml:space="preserve"> </w:t>
            </w:r>
            <w:r w:rsidRPr="000164CD">
              <w:t>и</w:t>
            </w:r>
            <w:r w:rsidR="00FA3EBB">
              <w:t xml:space="preserve"> </w:t>
            </w:r>
            <w:r w:rsidRPr="000164CD">
              <w:t>контекстуальной</w:t>
            </w:r>
            <w:r w:rsidR="00FA3EBB">
              <w:t xml:space="preserve"> </w:t>
            </w:r>
            <w:r w:rsidRPr="000164CD">
              <w:t>догадки</w:t>
            </w:r>
          </w:p>
          <w:p w:rsidR="00657A96" w:rsidRPr="00DC7662" w:rsidRDefault="00657A96" w:rsidP="00DC7662">
            <w:pPr>
              <w:tabs>
                <w:tab w:val="left" w:pos="315"/>
              </w:tabs>
              <w:autoSpaceDE w:val="0"/>
              <w:autoSpaceDN w:val="0"/>
              <w:adjustRightInd w:val="0"/>
              <w:jc w:val="both"/>
              <w:rPr>
                <w:rFonts w:eastAsia="Calibri"/>
                <w:i/>
                <w:lang w:eastAsia="en-US"/>
              </w:rPr>
            </w:pPr>
            <w:r w:rsidRPr="00DC7662">
              <w:rPr>
                <w:rFonts w:eastAsia="Calibri"/>
                <w:i/>
                <w:lang w:eastAsia="en-US"/>
              </w:rPr>
              <w:t>В</w:t>
            </w:r>
            <w:r w:rsidR="00DC7662" w:rsidRPr="00DC7662">
              <w:rPr>
                <w:rFonts w:eastAsia="Calibri"/>
                <w:i/>
                <w:lang w:eastAsia="en-US"/>
              </w:rPr>
              <w:t>ладеть</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навыками</w:t>
            </w:r>
            <w:r w:rsidR="00FA3EBB">
              <w:t xml:space="preserve"> </w:t>
            </w:r>
            <w:r w:rsidRPr="000164CD">
              <w:t>составления</w:t>
            </w:r>
            <w:r w:rsidR="00FA3EBB">
              <w:t xml:space="preserve"> </w:t>
            </w:r>
            <w:r w:rsidRPr="000164CD">
              <w:t>текста</w:t>
            </w:r>
            <w:r w:rsidR="00FA3EBB">
              <w:t xml:space="preserve"> </w:t>
            </w:r>
            <w:r w:rsidRPr="000164CD">
              <w:t>по</w:t>
            </w:r>
            <w:r w:rsidR="00FA3EBB">
              <w:t xml:space="preserve"> </w:t>
            </w:r>
            <w:r w:rsidRPr="000164CD">
              <w:t>теме</w:t>
            </w:r>
            <w:r w:rsidR="00FA3EBB">
              <w:t xml:space="preserve"> </w:t>
            </w:r>
            <w:r w:rsidRPr="000164CD">
              <w:t>своего</w:t>
            </w:r>
            <w:r w:rsidR="00FA3EBB">
              <w:t xml:space="preserve"> </w:t>
            </w:r>
            <w:r w:rsidRPr="000164CD">
              <w:t>научного</w:t>
            </w:r>
            <w:r w:rsidR="00FA3EBB">
              <w:t xml:space="preserve"> </w:t>
            </w:r>
            <w:r w:rsidRPr="000164CD">
              <w:t>исследования;</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навыками</w:t>
            </w:r>
            <w:r w:rsidR="00FA3EBB">
              <w:t xml:space="preserve"> </w:t>
            </w:r>
            <w:r w:rsidRPr="000164CD">
              <w:t>понимания</w:t>
            </w:r>
            <w:r w:rsidR="00FA3EBB">
              <w:t xml:space="preserve"> </w:t>
            </w:r>
            <w:r w:rsidRPr="000164CD">
              <w:t>научной</w:t>
            </w:r>
            <w:r w:rsidR="00FA3EBB">
              <w:t xml:space="preserve"> </w:t>
            </w:r>
            <w:r w:rsidRPr="000164CD">
              <w:t>лексики;</w:t>
            </w:r>
          </w:p>
          <w:p w:rsidR="00657A96" w:rsidRPr="000164CD" w:rsidRDefault="00657A96" w:rsidP="00174E41">
            <w:pPr>
              <w:widowControl w:val="0"/>
              <w:numPr>
                <w:ilvl w:val="0"/>
                <w:numId w:val="29"/>
              </w:numPr>
              <w:tabs>
                <w:tab w:val="left" w:pos="315"/>
              </w:tabs>
              <w:autoSpaceDE w:val="0"/>
              <w:autoSpaceDN w:val="0"/>
              <w:adjustRightInd w:val="0"/>
              <w:ind w:left="0" w:firstLine="0"/>
              <w:jc w:val="both"/>
            </w:pPr>
            <w:r w:rsidRPr="000164CD">
              <w:t>навыками</w:t>
            </w:r>
            <w:r w:rsidR="00FA3EBB">
              <w:t xml:space="preserve"> </w:t>
            </w:r>
            <w:r w:rsidRPr="000164CD">
              <w:t>ведения</w:t>
            </w:r>
            <w:r w:rsidR="00FA3EBB">
              <w:t xml:space="preserve"> </w:t>
            </w:r>
            <w:r w:rsidRPr="000164CD">
              <w:t>дискуссии</w:t>
            </w:r>
            <w:r w:rsidR="00FA3EBB">
              <w:t xml:space="preserve"> </w:t>
            </w:r>
            <w:r w:rsidRPr="000164CD">
              <w:t>на</w:t>
            </w:r>
            <w:r w:rsidR="00FA3EBB">
              <w:t xml:space="preserve"> </w:t>
            </w:r>
            <w:r w:rsidRPr="000164CD">
              <w:t>иностранном</w:t>
            </w:r>
            <w:r w:rsidR="00FA3EBB">
              <w:t xml:space="preserve"> </w:t>
            </w:r>
            <w:r w:rsidRPr="000164CD">
              <w:t>языке;</w:t>
            </w:r>
          </w:p>
          <w:p w:rsidR="00657A96" w:rsidRPr="000164CD" w:rsidRDefault="00657A96" w:rsidP="00174E41">
            <w:pPr>
              <w:numPr>
                <w:ilvl w:val="0"/>
                <w:numId w:val="29"/>
              </w:numPr>
              <w:tabs>
                <w:tab w:val="left" w:pos="315"/>
              </w:tabs>
              <w:autoSpaceDE w:val="0"/>
              <w:autoSpaceDN w:val="0"/>
              <w:adjustRightInd w:val="0"/>
              <w:ind w:left="0" w:firstLine="0"/>
              <w:jc w:val="both"/>
              <w:rPr>
                <w:rFonts w:eastAsia="Calibri"/>
                <w:lang w:eastAsia="en-US"/>
              </w:rPr>
            </w:pPr>
            <w:r w:rsidRPr="000164CD">
              <w:rPr>
                <w:rFonts w:eastAsia="Calibri"/>
                <w:lang w:eastAsia="en-US"/>
              </w:rPr>
              <w:t>навыками</w:t>
            </w:r>
            <w:r w:rsidR="00FA3EBB">
              <w:rPr>
                <w:rFonts w:eastAsia="Calibri"/>
                <w:lang w:eastAsia="en-US"/>
              </w:rPr>
              <w:t xml:space="preserve"> </w:t>
            </w:r>
            <w:r w:rsidRPr="000164CD">
              <w:rPr>
                <w:rFonts w:eastAsia="Calibri"/>
                <w:lang w:eastAsia="en-US"/>
              </w:rPr>
              <w:t>чтения</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перевода</w:t>
            </w:r>
            <w:r w:rsidR="00FA3EBB">
              <w:rPr>
                <w:rFonts w:eastAsia="Calibri"/>
                <w:lang w:eastAsia="en-US"/>
              </w:rPr>
              <w:t xml:space="preserve"> </w:t>
            </w:r>
            <w:r w:rsidRPr="000164CD">
              <w:rPr>
                <w:rFonts w:eastAsia="Calibri"/>
                <w:lang w:eastAsia="en-US"/>
              </w:rPr>
              <w:t>специальной</w:t>
            </w:r>
            <w:r w:rsidR="00FA3EBB">
              <w:rPr>
                <w:rFonts w:eastAsia="Calibri"/>
                <w:lang w:eastAsia="en-US"/>
              </w:rPr>
              <w:t xml:space="preserve"> </w:t>
            </w:r>
            <w:r w:rsidRPr="000164CD">
              <w:rPr>
                <w:rFonts w:eastAsia="Calibri"/>
                <w:lang w:eastAsia="en-US"/>
              </w:rPr>
              <w:t>литературы</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иностранном</w:t>
            </w:r>
            <w:r w:rsidR="00FA3EBB">
              <w:rPr>
                <w:rFonts w:eastAsia="Calibri"/>
                <w:lang w:eastAsia="en-US"/>
              </w:rPr>
              <w:t xml:space="preserve"> </w:t>
            </w:r>
            <w:r w:rsidRPr="000164CD">
              <w:rPr>
                <w:rFonts w:eastAsia="Calibri"/>
                <w:lang w:eastAsia="en-US"/>
              </w:rPr>
              <w:t>языке</w:t>
            </w:r>
          </w:p>
        </w:tc>
      </w:tr>
    </w:tbl>
    <w:p w:rsidR="00657A96" w:rsidRPr="000164CD" w:rsidRDefault="00657A96" w:rsidP="00DC7662">
      <w:pPr>
        <w:tabs>
          <w:tab w:val="left" w:pos="708"/>
          <w:tab w:val="left" w:pos="1134"/>
        </w:tabs>
        <w:ind w:firstLine="709"/>
        <w:jc w:val="both"/>
        <w:rPr>
          <w:rFonts w:eastAsia="Calibri"/>
          <w:color w:val="000000"/>
          <w:lang w:eastAsia="en-US"/>
        </w:rPr>
      </w:pPr>
    </w:p>
    <w:p w:rsidR="00657A96" w:rsidRPr="000164CD" w:rsidRDefault="00657A96" w:rsidP="00174E41">
      <w:pPr>
        <w:numPr>
          <w:ilvl w:val="0"/>
          <w:numId w:val="2"/>
        </w:numPr>
        <w:tabs>
          <w:tab w:val="left" w:pos="1134"/>
        </w:tabs>
        <w:ind w:left="0" w:firstLine="709"/>
        <w:contextualSpacing/>
        <w:jc w:val="both"/>
        <w:rPr>
          <w:rFonts w:eastAsia="Calibri"/>
          <w:b/>
          <w:color w:val="000000"/>
          <w:lang w:eastAsia="en-US"/>
        </w:rPr>
      </w:pPr>
      <w:r w:rsidRPr="000164CD">
        <w:rPr>
          <w:rFonts w:eastAsia="Calibri"/>
          <w:b/>
          <w:color w:val="000000"/>
          <w:lang w:eastAsia="en-US"/>
        </w:rPr>
        <w:t>Указание</w:t>
      </w:r>
      <w:r w:rsidR="00FA3EBB">
        <w:rPr>
          <w:rFonts w:eastAsia="Calibri"/>
          <w:b/>
          <w:color w:val="000000"/>
          <w:lang w:eastAsia="en-US"/>
        </w:rPr>
        <w:t xml:space="preserve"> </w:t>
      </w:r>
      <w:r w:rsidRPr="000164CD">
        <w:rPr>
          <w:rFonts w:eastAsia="Calibri"/>
          <w:b/>
          <w:color w:val="000000"/>
          <w:lang w:eastAsia="en-US"/>
        </w:rPr>
        <w:t>места</w:t>
      </w:r>
      <w:r w:rsidR="00FA3EBB">
        <w:rPr>
          <w:rFonts w:eastAsia="Calibri"/>
          <w:b/>
          <w:color w:val="000000"/>
          <w:lang w:eastAsia="en-US"/>
        </w:rPr>
        <w:t xml:space="preserve"> </w:t>
      </w:r>
      <w:r w:rsidRPr="000164CD">
        <w:rPr>
          <w:rFonts w:eastAsia="Calibri"/>
          <w:b/>
          <w:color w:val="000000"/>
          <w:lang w:eastAsia="en-US"/>
        </w:rPr>
        <w:t>дисциплины</w:t>
      </w:r>
      <w:r w:rsidR="00FA3EBB">
        <w:rPr>
          <w:rFonts w:eastAsia="Calibri"/>
          <w:b/>
          <w:color w:val="000000"/>
          <w:lang w:eastAsia="en-US"/>
        </w:rPr>
        <w:t xml:space="preserve"> </w:t>
      </w:r>
      <w:r w:rsidRPr="000164CD">
        <w:rPr>
          <w:rFonts w:eastAsia="Calibri"/>
          <w:b/>
          <w:color w:val="000000"/>
          <w:lang w:eastAsia="en-US"/>
        </w:rPr>
        <w:t>в</w:t>
      </w:r>
      <w:r w:rsidR="00FA3EBB">
        <w:rPr>
          <w:rFonts w:eastAsia="Calibri"/>
          <w:b/>
          <w:color w:val="000000"/>
          <w:lang w:eastAsia="en-US"/>
        </w:rPr>
        <w:t xml:space="preserve"> </w:t>
      </w:r>
      <w:r w:rsidRPr="000164CD">
        <w:rPr>
          <w:rFonts w:eastAsia="Calibri"/>
          <w:b/>
          <w:color w:val="000000"/>
          <w:lang w:eastAsia="en-US"/>
        </w:rPr>
        <w:t>структуре</w:t>
      </w:r>
      <w:r w:rsidR="00FA3EBB">
        <w:rPr>
          <w:rFonts w:eastAsia="Calibri"/>
          <w:b/>
          <w:color w:val="000000"/>
          <w:lang w:eastAsia="en-US"/>
        </w:rPr>
        <w:t xml:space="preserve"> </w:t>
      </w:r>
      <w:r w:rsidRPr="000164CD">
        <w:rPr>
          <w:rFonts w:eastAsia="Calibri"/>
          <w:b/>
          <w:color w:val="000000"/>
          <w:lang w:eastAsia="en-US"/>
        </w:rPr>
        <w:t>образовательной</w:t>
      </w:r>
      <w:r w:rsidR="00FA3EBB">
        <w:rPr>
          <w:rFonts w:eastAsia="Calibri"/>
          <w:b/>
          <w:color w:val="000000"/>
          <w:lang w:eastAsia="en-US"/>
        </w:rPr>
        <w:t xml:space="preserve"> </w:t>
      </w:r>
      <w:r w:rsidRPr="000164CD">
        <w:rPr>
          <w:rFonts w:eastAsia="Calibri"/>
          <w:b/>
          <w:color w:val="000000"/>
          <w:lang w:eastAsia="en-US"/>
        </w:rPr>
        <w:t>программы</w:t>
      </w:r>
    </w:p>
    <w:p w:rsidR="00657A96" w:rsidRPr="000164CD" w:rsidRDefault="00657A96" w:rsidP="00DC7662">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«Методология</w:t>
      </w:r>
      <w:r w:rsidR="00FA3EBB">
        <w:rPr>
          <w:b/>
        </w:rPr>
        <w:t xml:space="preserve"> </w:t>
      </w:r>
      <w:r w:rsidRPr="000164CD">
        <w:rPr>
          <w:b/>
        </w:rPr>
        <w:t>научного</w:t>
      </w:r>
      <w:r w:rsidR="00FA3EBB">
        <w:rPr>
          <w:b/>
        </w:rPr>
        <w:t xml:space="preserve"> </w:t>
      </w:r>
      <w:r w:rsidRPr="000164CD">
        <w:rPr>
          <w:b/>
        </w:rPr>
        <w:t>исследования</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образования</w:t>
      </w:r>
      <w:r w:rsidR="00FA3EBB">
        <w:rPr>
          <w:b/>
        </w:rPr>
        <w:t xml:space="preserve"> </w:t>
      </w:r>
      <w:r w:rsidRPr="000164CD">
        <w:rPr>
          <w:b/>
        </w:rPr>
        <w:t>и</w:t>
      </w:r>
      <w:r w:rsidR="00FA3EBB">
        <w:rPr>
          <w:b/>
        </w:rPr>
        <w:t xml:space="preserve"> </w:t>
      </w:r>
      <w:r w:rsidRPr="000164CD">
        <w:rPr>
          <w:b/>
        </w:rPr>
        <w:t>педагогических</w:t>
      </w:r>
      <w:r w:rsidR="00FA3EBB">
        <w:rPr>
          <w:b/>
        </w:rPr>
        <w:t xml:space="preserve"> </w:t>
      </w:r>
      <w:r w:rsidRPr="000164CD">
        <w:rPr>
          <w:b/>
        </w:rPr>
        <w:t>наук»</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дисциплиной</w:t>
      </w:r>
      <w:r w:rsidR="00FA3EBB">
        <w:rPr>
          <w:rFonts w:eastAsia="Calibri"/>
          <w:lang w:eastAsia="en-US"/>
        </w:rPr>
        <w:t xml:space="preserve"> </w:t>
      </w:r>
      <w:r w:rsidRPr="000164CD">
        <w:rPr>
          <w:rFonts w:eastAsia="Calibri"/>
          <w:lang w:eastAsia="en-US"/>
        </w:rPr>
        <w:t>базовой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Б1.</w:t>
      </w:r>
    </w:p>
    <w:p w:rsidR="00657A96" w:rsidRPr="000164CD" w:rsidRDefault="00657A96" w:rsidP="00DC7662">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6"/>
        <w:gridCol w:w="2149"/>
        <w:gridCol w:w="2410"/>
        <w:gridCol w:w="1149"/>
      </w:tblGrid>
      <w:tr w:rsidR="00657A96" w:rsidRPr="000164CD" w:rsidTr="00DC7662">
        <w:tc>
          <w:tcPr>
            <w:tcW w:w="1497" w:type="dxa"/>
            <w:vMerge w:val="restart"/>
            <w:vAlign w:val="center"/>
          </w:tcPr>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Код</w:t>
            </w:r>
          </w:p>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дисциплины</w:t>
            </w:r>
          </w:p>
        </w:tc>
        <w:tc>
          <w:tcPr>
            <w:tcW w:w="2366" w:type="dxa"/>
            <w:vMerge w:val="restart"/>
            <w:vAlign w:val="center"/>
          </w:tcPr>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Наименование</w:t>
            </w:r>
          </w:p>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дисциплины</w:t>
            </w:r>
          </w:p>
        </w:tc>
        <w:tc>
          <w:tcPr>
            <w:tcW w:w="4559" w:type="dxa"/>
            <w:gridSpan w:val="2"/>
            <w:vAlign w:val="center"/>
          </w:tcPr>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Содержательно-логические</w:t>
            </w:r>
            <w:r w:rsidR="00FA3EBB">
              <w:rPr>
                <w:rFonts w:eastAsia="Calibri"/>
                <w:color w:val="000000"/>
                <w:lang w:eastAsia="en-US"/>
              </w:rPr>
              <w:t xml:space="preserve"> </w:t>
            </w:r>
            <w:r w:rsidRPr="000164CD">
              <w:rPr>
                <w:rFonts w:eastAsia="Calibri"/>
                <w:color w:val="000000"/>
                <w:lang w:eastAsia="en-US"/>
              </w:rPr>
              <w:t>связи</w:t>
            </w:r>
          </w:p>
        </w:tc>
        <w:tc>
          <w:tcPr>
            <w:tcW w:w="1149" w:type="dxa"/>
            <w:vMerge w:val="restart"/>
            <w:vAlign w:val="center"/>
          </w:tcPr>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Коды</w:t>
            </w:r>
            <w:r w:rsidR="00FA3EBB">
              <w:rPr>
                <w:rFonts w:eastAsia="Calibri"/>
                <w:color w:val="000000"/>
                <w:lang w:eastAsia="en-US"/>
              </w:rPr>
              <w:t xml:space="preserve"> </w:t>
            </w:r>
            <w:r w:rsidRPr="000164CD">
              <w:rPr>
                <w:rFonts w:eastAsia="Calibri"/>
                <w:color w:val="000000"/>
                <w:lang w:eastAsia="en-US"/>
              </w:rPr>
              <w:t>форми-руемых</w:t>
            </w:r>
            <w:r w:rsidR="00FA3EBB">
              <w:rPr>
                <w:rFonts w:eastAsia="Calibri"/>
                <w:color w:val="000000"/>
                <w:lang w:eastAsia="en-US"/>
              </w:rPr>
              <w:t xml:space="preserve"> </w:t>
            </w:r>
            <w:r w:rsidRPr="000164CD">
              <w:rPr>
                <w:rFonts w:eastAsia="Calibri"/>
                <w:color w:val="000000"/>
                <w:lang w:eastAsia="en-US"/>
              </w:rPr>
              <w:t>компе-тенций</w:t>
            </w:r>
          </w:p>
        </w:tc>
      </w:tr>
      <w:tr w:rsidR="00657A96" w:rsidRPr="000164CD" w:rsidTr="00657A96">
        <w:tc>
          <w:tcPr>
            <w:tcW w:w="1196" w:type="dxa"/>
            <w:vMerge/>
            <w:vAlign w:val="center"/>
          </w:tcPr>
          <w:p w:rsidR="00657A96" w:rsidRPr="000164CD" w:rsidRDefault="00657A96" w:rsidP="00657A96">
            <w:pPr>
              <w:tabs>
                <w:tab w:val="left" w:pos="708"/>
              </w:tabs>
              <w:jc w:val="both"/>
              <w:rPr>
                <w:rFonts w:eastAsia="Calibri"/>
                <w:color w:val="000000"/>
                <w:lang w:eastAsia="en-US"/>
              </w:rPr>
            </w:pPr>
          </w:p>
        </w:tc>
        <w:tc>
          <w:tcPr>
            <w:tcW w:w="2494" w:type="dxa"/>
            <w:vMerge/>
            <w:vAlign w:val="center"/>
          </w:tcPr>
          <w:p w:rsidR="00657A96" w:rsidRPr="000164CD" w:rsidRDefault="00657A96" w:rsidP="00657A96">
            <w:pPr>
              <w:tabs>
                <w:tab w:val="left" w:pos="708"/>
              </w:tabs>
              <w:jc w:val="both"/>
              <w:rPr>
                <w:rFonts w:eastAsia="Calibri"/>
                <w:color w:val="000000"/>
                <w:lang w:eastAsia="en-US"/>
              </w:rPr>
            </w:pPr>
          </w:p>
        </w:tc>
        <w:tc>
          <w:tcPr>
            <w:tcW w:w="4696" w:type="dxa"/>
            <w:gridSpan w:val="2"/>
            <w:vAlign w:val="center"/>
          </w:tcPr>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Наименование</w:t>
            </w:r>
            <w:r w:rsidR="00FA3EBB">
              <w:rPr>
                <w:rFonts w:eastAsia="Calibri"/>
                <w:color w:val="000000"/>
                <w:lang w:eastAsia="en-US"/>
              </w:rPr>
              <w:t xml:space="preserve"> </w:t>
            </w:r>
            <w:r w:rsidRPr="000164CD">
              <w:rPr>
                <w:rFonts w:eastAsia="Calibri"/>
                <w:color w:val="000000"/>
                <w:lang w:eastAsia="en-US"/>
              </w:rPr>
              <w:t>дисциплин,</w:t>
            </w:r>
            <w:r w:rsidR="00FA3EBB">
              <w:rPr>
                <w:rFonts w:eastAsia="Calibri"/>
                <w:color w:val="000000"/>
                <w:lang w:eastAsia="en-US"/>
              </w:rPr>
              <w:t xml:space="preserve"> </w:t>
            </w:r>
            <w:r w:rsidRPr="000164CD">
              <w:rPr>
                <w:rFonts w:eastAsia="Calibri"/>
                <w:color w:val="000000"/>
                <w:lang w:eastAsia="en-US"/>
              </w:rPr>
              <w:t>практик</w:t>
            </w:r>
          </w:p>
        </w:tc>
        <w:tc>
          <w:tcPr>
            <w:tcW w:w="1185" w:type="dxa"/>
            <w:vMerge/>
            <w:vAlign w:val="center"/>
          </w:tcPr>
          <w:p w:rsidR="00657A96" w:rsidRPr="000164CD" w:rsidRDefault="00657A96" w:rsidP="00657A96">
            <w:pPr>
              <w:tabs>
                <w:tab w:val="left" w:pos="708"/>
              </w:tabs>
              <w:jc w:val="both"/>
              <w:rPr>
                <w:rFonts w:eastAsia="Calibri"/>
                <w:color w:val="000000"/>
                <w:lang w:eastAsia="en-US"/>
              </w:rPr>
            </w:pPr>
          </w:p>
        </w:tc>
      </w:tr>
      <w:tr w:rsidR="00657A96" w:rsidRPr="000164CD" w:rsidTr="00657A96">
        <w:tc>
          <w:tcPr>
            <w:tcW w:w="1196" w:type="dxa"/>
            <w:vMerge/>
            <w:vAlign w:val="center"/>
          </w:tcPr>
          <w:p w:rsidR="00657A96" w:rsidRPr="000164CD" w:rsidRDefault="00657A96" w:rsidP="00657A96">
            <w:pPr>
              <w:tabs>
                <w:tab w:val="left" w:pos="708"/>
              </w:tabs>
              <w:jc w:val="both"/>
              <w:rPr>
                <w:rFonts w:eastAsia="Calibri"/>
                <w:color w:val="000000"/>
                <w:lang w:eastAsia="en-US"/>
              </w:rPr>
            </w:pPr>
          </w:p>
        </w:tc>
        <w:tc>
          <w:tcPr>
            <w:tcW w:w="2494" w:type="dxa"/>
            <w:vMerge/>
            <w:vAlign w:val="center"/>
          </w:tcPr>
          <w:p w:rsidR="00657A96" w:rsidRPr="000164CD" w:rsidRDefault="00657A96" w:rsidP="00657A96">
            <w:pPr>
              <w:tabs>
                <w:tab w:val="left" w:pos="708"/>
              </w:tabs>
              <w:jc w:val="both"/>
              <w:rPr>
                <w:rFonts w:eastAsia="Calibri"/>
                <w:color w:val="000000"/>
                <w:lang w:eastAsia="en-US"/>
              </w:rPr>
            </w:pPr>
          </w:p>
        </w:tc>
        <w:tc>
          <w:tcPr>
            <w:tcW w:w="2232" w:type="dxa"/>
            <w:vAlign w:val="center"/>
          </w:tcPr>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на</w:t>
            </w:r>
            <w:r w:rsidR="00FA3EBB">
              <w:rPr>
                <w:rFonts w:eastAsia="Calibri"/>
                <w:color w:val="000000"/>
                <w:lang w:eastAsia="en-US"/>
              </w:rPr>
              <w:t xml:space="preserve"> </w:t>
            </w:r>
            <w:r w:rsidRPr="000164CD">
              <w:rPr>
                <w:rFonts w:eastAsia="Calibri"/>
                <w:color w:val="000000"/>
                <w:lang w:eastAsia="en-US"/>
              </w:rPr>
              <w:t>которые</w:t>
            </w:r>
            <w:r w:rsidR="00FA3EBB">
              <w:rPr>
                <w:rFonts w:eastAsia="Calibri"/>
                <w:color w:val="000000"/>
                <w:lang w:eastAsia="en-US"/>
              </w:rPr>
              <w:t xml:space="preserve"> </w:t>
            </w:r>
            <w:r w:rsidRPr="000164CD">
              <w:rPr>
                <w:rFonts w:eastAsia="Calibri"/>
                <w:color w:val="000000"/>
                <w:lang w:eastAsia="en-US"/>
              </w:rPr>
              <w:t>опирается</w:t>
            </w:r>
            <w:r w:rsidR="00FA3EBB">
              <w:rPr>
                <w:rFonts w:eastAsia="Calibri"/>
                <w:color w:val="000000"/>
                <w:lang w:eastAsia="en-US"/>
              </w:rPr>
              <w:t xml:space="preserve"> </w:t>
            </w:r>
            <w:r w:rsidRPr="000164CD">
              <w:rPr>
                <w:rFonts w:eastAsia="Calibri"/>
                <w:color w:val="000000"/>
                <w:lang w:eastAsia="en-US"/>
              </w:rPr>
              <w:t>содержание</w:t>
            </w:r>
            <w:r w:rsidR="00FA3EBB">
              <w:rPr>
                <w:rFonts w:eastAsia="Calibri"/>
                <w:color w:val="000000"/>
                <w:lang w:eastAsia="en-US"/>
              </w:rPr>
              <w:t xml:space="preserve"> </w:t>
            </w:r>
            <w:r w:rsidRPr="000164CD">
              <w:rPr>
                <w:rFonts w:eastAsia="Calibri"/>
                <w:color w:val="000000"/>
                <w:lang w:eastAsia="en-US"/>
              </w:rPr>
              <w:t>данной</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p>
        </w:tc>
        <w:tc>
          <w:tcPr>
            <w:tcW w:w="2464" w:type="dxa"/>
            <w:vAlign w:val="center"/>
          </w:tcPr>
          <w:p w:rsidR="00657A96" w:rsidRPr="000164CD" w:rsidRDefault="00657A96" w:rsidP="00657A96">
            <w:pPr>
              <w:tabs>
                <w:tab w:val="left" w:pos="708"/>
              </w:tabs>
              <w:jc w:val="center"/>
              <w:rPr>
                <w:rFonts w:eastAsia="Calibri"/>
                <w:color w:val="000000"/>
                <w:lang w:eastAsia="en-US"/>
              </w:rPr>
            </w:pPr>
            <w:r w:rsidRPr="000164CD">
              <w:rPr>
                <w:rFonts w:eastAsia="Calibri"/>
                <w:color w:val="000000"/>
                <w:lang w:eastAsia="en-US"/>
              </w:rPr>
              <w:t>для</w:t>
            </w:r>
            <w:r w:rsidR="00FA3EBB">
              <w:rPr>
                <w:rFonts w:eastAsia="Calibri"/>
                <w:color w:val="000000"/>
                <w:lang w:eastAsia="en-US"/>
              </w:rPr>
              <w:t xml:space="preserve"> </w:t>
            </w:r>
            <w:r w:rsidRPr="000164CD">
              <w:rPr>
                <w:rFonts w:eastAsia="Calibri"/>
                <w:color w:val="000000"/>
                <w:lang w:eastAsia="en-US"/>
              </w:rPr>
              <w:t>которых</w:t>
            </w:r>
            <w:r w:rsidR="00FA3EBB">
              <w:rPr>
                <w:rFonts w:eastAsia="Calibri"/>
                <w:color w:val="000000"/>
                <w:lang w:eastAsia="en-US"/>
              </w:rPr>
              <w:t xml:space="preserve"> </w:t>
            </w:r>
            <w:r w:rsidRPr="000164CD">
              <w:rPr>
                <w:rFonts w:eastAsia="Calibri"/>
                <w:color w:val="000000"/>
                <w:lang w:eastAsia="en-US"/>
              </w:rPr>
              <w:t>содержание</w:t>
            </w:r>
            <w:r w:rsidR="00FA3EBB">
              <w:rPr>
                <w:rFonts w:eastAsia="Calibri"/>
                <w:color w:val="000000"/>
                <w:lang w:eastAsia="en-US"/>
              </w:rPr>
              <w:t xml:space="preserve"> </w:t>
            </w:r>
            <w:r w:rsidRPr="000164CD">
              <w:rPr>
                <w:rFonts w:eastAsia="Calibri"/>
                <w:color w:val="000000"/>
                <w:lang w:eastAsia="en-US"/>
              </w:rPr>
              <w:t>данной</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0164CD">
              <w:rPr>
                <w:rFonts w:eastAsia="Calibri"/>
                <w:color w:val="000000"/>
                <w:lang w:eastAsia="en-US"/>
              </w:rPr>
              <w:t>является</w:t>
            </w:r>
            <w:r w:rsidR="00FA3EBB">
              <w:rPr>
                <w:rFonts w:eastAsia="Calibri"/>
                <w:color w:val="000000"/>
                <w:lang w:eastAsia="en-US"/>
              </w:rPr>
              <w:t xml:space="preserve"> </w:t>
            </w:r>
            <w:r w:rsidRPr="000164CD">
              <w:rPr>
                <w:rFonts w:eastAsia="Calibri"/>
                <w:color w:val="000000"/>
                <w:lang w:eastAsia="en-US"/>
              </w:rPr>
              <w:t>опорой</w:t>
            </w:r>
          </w:p>
        </w:tc>
        <w:tc>
          <w:tcPr>
            <w:tcW w:w="1185" w:type="dxa"/>
            <w:vMerge/>
            <w:vAlign w:val="center"/>
          </w:tcPr>
          <w:p w:rsidR="00657A96" w:rsidRPr="000164CD" w:rsidRDefault="00657A96" w:rsidP="00657A96">
            <w:pPr>
              <w:tabs>
                <w:tab w:val="left" w:pos="708"/>
              </w:tabs>
              <w:jc w:val="both"/>
              <w:rPr>
                <w:rFonts w:eastAsia="Calibri"/>
                <w:color w:val="000000"/>
                <w:lang w:eastAsia="en-US"/>
              </w:rPr>
            </w:pPr>
          </w:p>
        </w:tc>
      </w:tr>
      <w:tr w:rsidR="00DC7662" w:rsidRPr="000164CD" w:rsidTr="00DC7662">
        <w:trPr>
          <w:trHeight w:val="4436"/>
        </w:trPr>
        <w:tc>
          <w:tcPr>
            <w:tcW w:w="1196" w:type="dxa"/>
            <w:vAlign w:val="center"/>
          </w:tcPr>
          <w:p w:rsidR="00DC7662" w:rsidRPr="000164CD" w:rsidRDefault="00DC7662" w:rsidP="00DC7662">
            <w:pPr>
              <w:tabs>
                <w:tab w:val="left" w:pos="708"/>
              </w:tabs>
              <w:rPr>
                <w:rFonts w:eastAsia="Calibri"/>
                <w:lang w:eastAsia="en-US"/>
              </w:rPr>
            </w:pPr>
            <w:r w:rsidRPr="000164CD">
              <w:rPr>
                <w:rFonts w:eastAsia="Calibri"/>
                <w:lang w:eastAsia="en-US"/>
              </w:rPr>
              <w:t>Б1.Б.</w:t>
            </w:r>
            <w:r w:rsidRPr="000164CD">
              <w:rPr>
                <w:rFonts w:eastAsia="Calibri"/>
                <w:lang w:val="en-US" w:eastAsia="en-US"/>
              </w:rPr>
              <w:t>0</w:t>
            </w:r>
            <w:r w:rsidRPr="000164CD">
              <w:rPr>
                <w:rFonts w:eastAsia="Calibri"/>
                <w:lang w:eastAsia="en-US"/>
              </w:rPr>
              <w:t>3</w:t>
            </w:r>
          </w:p>
        </w:tc>
        <w:tc>
          <w:tcPr>
            <w:tcW w:w="2494" w:type="dxa"/>
            <w:vAlign w:val="center"/>
          </w:tcPr>
          <w:p w:rsidR="00DC7662" w:rsidRPr="000164CD" w:rsidRDefault="00DC7662" w:rsidP="00DC7662">
            <w:pPr>
              <w:tabs>
                <w:tab w:val="left" w:pos="708"/>
              </w:tabs>
              <w:rPr>
                <w:rFonts w:eastAsia="Calibri"/>
                <w:lang w:eastAsia="en-US"/>
              </w:rPr>
            </w:pPr>
            <w:r w:rsidRPr="000164CD">
              <w:t>Методология</w:t>
            </w:r>
            <w:r w:rsidR="00FA3EBB">
              <w:t xml:space="preserve"> </w:t>
            </w:r>
            <w:r w:rsidRPr="000164CD">
              <w:t>научного</w:t>
            </w:r>
            <w:r w:rsidR="00FA3EBB">
              <w:t xml:space="preserve"> </w:t>
            </w:r>
            <w:r w:rsidRPr="000164CD">
              <w:t>исследования</w:t>
            </w:r>
            <w:r w:rsidR="00FA3EBB">
              <w:t xml:space="preserve"> </w:t>
            </w:r>
            <w:r w:rsidRPr="000164CD">
              <w:t>в</w:t>
            </w:r>
            <w:r w:rsidR="00FA3EBB">
              <w:t xml:space="preserve"> </w:t>
            </w:r>
            <w:r w:rsidRPr="000164CD">
              <w:t>области</w:t>
            </w:r>
            <w:r w:rsidR="00FA3EBB">
              <w:t xml:space="preserve"> </w:t>
            </w:r>
            <w:r w:rsidRPr="000164CD">
              <w:t>образования</w:t>
            </w:r>
            <w:r w:rsidR="00FA3EBB">
              <w:t xml:space="preserve"> </w:t>
            </w:r>
            <w:r w:rsidRPr="000164CD">
              <w:t>и</w:t>
            </w:r>
            <w:r w:rsidR="00FA3EBB">
              <w:t xml:space="preserve"> </w:t>
            </w:r>
            <w:r w:rsidRPr="000164CD">
              <w:t>педагогических</w:t>
            </w:r>
            <w:r w:rsidR="00FA3EBB">
              <w:t xml:space="preserve"> </w:t>
            </w:r>
            <w:r w:rsidRPr="000164CD">
              <w:t>наук</w:t>
            </w:r>
          </w:p>
        </w:tc>
        <w:tc>
          <w:tcPr>
            <w:tcW w:w="2232" w:type="dxa"/>
            <w:vAlign w:val="center"/>
          </w:tcPr>
          <w:p w:rsidR="00DC7662" w:rsidRPr="000164CD" w:rsidRDefault="00DC7662" w:rsidP="00DC7662">
            <w:pPr>
              <w:tabs>
                <w:tab w:val="left" w:pos="708"/>
              </w:tabs>
              <w:rPr>
                <w:rFonts w:eastAsia="Calibri"/>
                <w:lang w:eastAsia="en-US"/>
              </w:rPr>
            </w:pPr>
            <w:r w:rsidRPr="000164CD">
              <w:rPr>
                <w:rFonts w:eastAsia="Calibri"/>
                <w:lang w:eastAsia="en-US"/>
              </w:rPr>
              <w:t>Успешно</w:t>
            </w:r>
            <w:r w:rsidR="00FA3EBB">
              <w:rPr>
                <w:rFonts w:eastAsia="Calibri"/>
                <w:lang w:eastAsia="en-US"/>
              </w:rPr>
              <w:t xml:space="preserve"> </w:t>
            </w:r>
            <w:r w:rsidRPr="000164CD">
              <w:rPr>
                <w:rFonts w:eastAsia="Calibri"/>
                <w:lang w:eastAsia="en-US"/>
              </w:rPr>
              <w:t>освоенный</w:t>
            </w:r>
            <w:r w:rsidR="00FA3EBB">
              <w:rPr>
                <w:rFonts w:eastAsia="Calibri"/>
                <w:lang w:eastAsia="en-US"/>
              </w:rPr>
              <w:t xml:space="preserve"> </w:t>
            </w:r>
            <w:r w:rsidRPr="000164CD">
              <w:rPr>
                <w:rFonts w:eastAsia="Calibri"/>
                <w:lang w:eastAsia="en-US"/>
              </w:rPr>
              <w:t>обучающимися</w:t>
            </w:r>
            <w:r w:rsidR="00FA3EBB">
              <w:rPr>
                <w:rFonts w:eastAsia="Calibri"/>
                <w:lang w:eastAsia="en-US"/>
              </w:rPr>
              <w:t xml:space="preserve"> </w:t>
            </w:r>
            <w:r w:rsidRPr="000164CD">
              <w:rPr>
                <w:rFonts w:eastAsia="Calibri"/>
                <w:lang w:eastAsia="en-US"/>
              </w:rPr>
              <w:t>курс</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основам</w:t>
            </w:r>
            <w:r w:rsidR="00FA3EBB">
              <w:rPr>
                <w:rFonts w:eastAsia="Calibri"/>
                <w:lang w:eastAsia="en-US"/>
              </w:rPr>
              <w:t xml:space="preserve"> </w:t>
            </w:r>
            <w:r w:rsidRPr="000164CD">
              <w:rPr>
                <w:rFonts w:eastAsia="Calibri"/>
                <w:lang w:eastAsia="en-US"/>
              </w:rPr>
              <w:t>научных</w:t>
            </w:r>
            <w:r w:rsidR="00FA3EBB">
              <w:rPr>
                <w:rFonts w:eastAsia="Calibri"/>
                <w:lang w:eastAsia="en-US"/>
              </w:rPr>
              <w:t xml:space="preserve"> </w:t>
            </w:r>
            <w:r w:rsidRPr="000164CD">
              <w:rPr>
                <w:rFonts w:eastAsia="Calibri"/>
                <w:lang w:eastAsia="en-US"/>
              </w:rPr>
              <w:t>исследований</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прогр</w:t>
            </w:r>
            <w:r>
              <w:rPr>
                <w:rFonts w:eastAsia="Calibri"/>
                <w:lang w:eastAsia="en-US"/>
              </w:rPr>
              <w:t>амме</w:t>
            </w:r>
            <w:r w:rsidR="00FA3EBB">
              <w:rPr>
                <w:rFonts w:eastAsia="Calibri"/>
                <w:lang w:eastAsia="en-US"/>
              </w:rPr>
              <w:t xml:space="preserve"> </w:t>
            </w:r>
            <w:r>
              <w:rPr>
                <w:rFonts w:eastAsia="Calibri"/>
                <w:lang w:eastAsia="en-US"/>
              </w:rPr>
              <w:t>магистратуры,</w:t>
            </w:r>
            <w:r w:rsidR="00FA3EBB">
              <w:rPr>
                <w:rFonts w:eastAsia="Calibri"/>
                <w:lang w:eastAsia="en-US"/>
              </w:rPr>
              <w:t xml:space="preserve"> </w:t>
            </w:r>
            <w:r>
              <w:rPr>
                <w:rFonts w:eastAsia="Calibri"/>
                <w:lang w:eastAsia="en-US"/>
              </w:rPr>
              <w:t>специалитета</w:t>
            </w:r>
          </w:p>
        </w:tc>
        <w:tc>
          <w:tcPr>
            <w:tcW w:w="2464" w:type="dxa"/>
            <w:vAlign w:val="center"/>
          </w:tcPr>
          <w:p w:rsidR="00DC7662" w:rsidRPr="000164CD" w:rsidRDefault="00DC7662" w:rsidP="00DC7662">
            <w:r w:rsidRPr="000164CD">
              <w:t>Практика</w:t>
            </w:r>
            <w:r w:rsidR="00FA3EBB">
              <w:t xml:space="preserve"> </w:t>
            </w:r>
            <w:r w:rsidRPr="000164CD">
              <w:t>по</w:t>
            </w:r>
            <w:r w:rsidR="00FA3EBB">
              <w:t xml:space="preserve"> </w:t>
            </w:r>
            <w:r w:rsidRPr="000164CD">
              <w:t>получению</w:t>
            </w:r>
            <w:r w:rsidR="00FA3EBB">
              <w:t xml:space="preserve"> </w:t>
            </w:r>
            <w:r w:rsidRPr="000164CD">
              <w:t>профессиональных</w:t>
            </w:r>
            <w:r w:rsidR="00FA3EBB">
              <w:t xml:space="preserve"> </w:t>
            </w:r>
            <w:r w:rsidRPr="000164CD">
              <w:t>умений</w:t>
            </w:r>
            <w:r w:rsidR="00FA3EBB">
              <w:t xml:space="preserve"> </w:t>
            </w:r>
            <w:r w:rsidRPr="000164CD">
              <w:t>и</w:t>
            </w:r>
            <w:r w:rsidR="00FA3EBB">
              <w:t xml:space="preserve"> </w:t>
            </w:r>
            <w:r w:rsidRPr="000164CD">
              <w:t>опыта</w:t>
            </w:r>
            <w:r w:rsidR="00FA3EBB">
              <w:t xml:space="preserve"> </w:t>
            </w:r>
            <w:r w:rsidRPr="000164CD">
              <w:t>профессиональной</w:t>
            </w:r>
            <w:r w:rsidR="00FA3EBB">
              <w:t xml:space="preserve"> </w:t>
            </w:r>
            <w:r w:rsidRPr="000164CD">
              <w:t>деятельности</w:t>
            </w:r>
            <w:r w:rsidR="00FA3EBB">
              <w:t xml:space="preserve"> </w:t>
            </w:r>
            <w:r w:rsidRPr="000164CD">
              <w:t>(Научно-исследовательская</w:t>
            </w:r>
            <w:r w:rsidR="00FA3EBB">
              <w:t xml:space="preserve"> </w:t>
            </w:r>
            <w:r w:rsidRPr="000164CD">
              <w:t>практика)</w:t>
            </w:r>
          </w:p>
          <w:p w:rsidR="00DC7662" w:rsidRPr="000164CD" w:rsidRDefault="00DC7662" w:rsidP="00DC7662">
            <w:r w:rsidRPr="000164CD">
              <w:t>Научно-исследовательская</w:t>
            </w:r>
            <w:r w:rsidR="00FA3EBB">
              <w:t xml:space="preserve"> </w:t>
            </w:r>
            <w:r w:rsidRPr="000164CD">
              <w:t>деятельность</w:t>
            </w:r>
          </w:p>
          <w:p w:rsidR="00DC7662" w:rsidRPr="000164CD" w:rsidRDefault="00DC7662" w:rsidP="00DC7662">
            <w:r w:rsidRPr="000164CD">
              <w:t>Подготовка</w:t>
            </w:r>
            <w:r w:rsidR="00FA3EBB">
              <w:t xml:space="preserve"> </w:t>
            </w:r>
            <w:r w:rsidRPr="000164CD">
              <w:t>к</w:t>
            </w:r>
            <w:r w:rsidR="00FA3EBB">
              <w:t xml:space="preserve"> </w:t>
            </w:r>
            <w:r w:rsidRPr="000164CD">
              <w:t>сдаче</w:t>
            </w:r>
            <w:r w:rsidR="00FA3EBB">
              <w:t xml:space="preserve"> </w:t>
            </w:r>
            <w:r w:rsidRPr="000164CD">
              <w:t>и</w:t>
            </w:r>
            <w:r w:rsidR="00FA3EBB">
              <w:t xml:space="preserve"> </w:t>
            </w:r>
            <w:r w:rsidRPr="000164CD">
              <w:t>сдача</w:t>
            </w:r>
            <w:r w:rsidR="00FA3EBB">
              <w:t xml:space="preserve"> </w:t>
            </w:r>
            <w:r w:rsidRPr="000164CD">
              <w:t>государственного</w:t>
            </w:r>
            <w:r w:rsidR="00FA3EBB">
              <w:t xml:space="preserve"> </w:t>
            </w:r>
            <w:r w:rsidRPr="000164CD">
              <w:t>экзамена</w:t>
            </w:r>
          </w:p>
        </w:tc>
        <w:tc>
          <w:tcPr>
            <w:tcW w:w="1185" w:type="dxa"/>
            <w:vAlign w:val="center"/>
          </w:tcPr>
          <w:p w:rsidR="00DC7662" w:rsidRPr="000164CD" w:rsidRDefault="00DC7662" w:rsidP="00DC7662">
            <w:pPr>
              <w:tabs>
                <w:tab w:val="left" w:pos="708"/>
              </w:tabs>
            </w:pPr>
            <w:r w:rsidRPr="000164CD">
              <w:t>ОПК-1</w:t>
            </w:r>
          </w:p>
          <w:p w:rsidR="00DC7662" w:rsidRPr="000164CD" w:rsidRDefault="00DC7662" w:rsidP="00DC7662">
            <w:pPr>
              <w:tabs>
                <w:tab w:val="left" w:pos="708"/>
              </w:tabs>
            </w:pPr>
            <w:r w:rsidRPr="000164CD">
              <w:t>ОПК-2</w:t>
            </w:r>
          </w:p>
          <w:p w:rsidR="00DC7662" w:rsidRPr="000164CD" w:rsidRDefault="00DC7662" w:rsidP="00DC7662">
            <w:pPr>
              <w:tabs>
                <w:tab w:val="left" w:pos="708"/>
              </w:tabs>
            </w:pPr>
            <w:r w:rsidRPr="000164CD">
              <w:t>ОПК-3</w:t>
            </w:r>
          </w:p>
          <w:p w:rsidR="00DC7662" w:rsidRPr="000164CD" w:rsidRDefault="00DC7662" w:rsidP="00DC7662">
            <w:pPr>
              <w:tabs>
                <w:tab w:val="left" w:pos="708"/>
              </w:tabs>
            </w:pPr>
            <w:r w:rsidRPr="000164CD">
              <w:t>ОПК-4</w:t>
            </w:r>
          </w:p>
          <w:p w:rsidR="00DC7662" w:rsidRPr="000164CD" w:rsidRDefault="00DC7662" w:rsidP="00DC7662">
            <w:pPr>
              <w:tabs>
                <w:tab w:val="left" w:pos="708"/>
              </w:tabs>
            </w:pPr>
            <w:r w:rsidRPr="000164CD">
              <w:t>УК-1</w:t>
            </w:r>
          </w:p>
          <w:p w:rsidR="00DC7662" w:rsidRPr="000164CD" w:rsidRDefault="00DC7662" w:rsidP="00DC7662">
            <w:pPr>
              <w:tabs>
                <w:tab w:val="left" w:pos="708"/>
              </w:tabs>
            </w:pPr>
            <w:r w:rsidRPr="000164CD">
              <w:t>УК-2</w:t>
            </w:r>
          </w:p>
          <w:p w:rsidR="00DC7662" w:rsidRPr="000164CD" w:rsidRDefault="00DC7662" w:rsidP="00DC7662">
            <w:pPr>
              <w:tabs>
                <w:tab w:val="left" w:pos="708"/>
              </w:tabs>
              <w:rPr>
                <w:rFonts w:eastAsia="Calibri"/>
                <w:lang w:eastAsia="en-US"/>
              </w:rPr>
            </w:pPr>
            <w:r w:rsidRPr="000164CD">
              <w:t>УК-3</w:t>
            </w:r>
          </w:p>
          <w:p w:rsidR="00DC7662" w:rsidRPr="000164CD" w:rsidRDefault="00DC7662" w:rsidP="00DC7662">
            <w:pPr>
              <w:tabs>
                <w:tab w:val="left" w:pos="708"/>
              </w:tabs>
              <w:rPr>
                <w:rFonts w:eastAsia="Calibri"/>
                <w:lang w:eastAsia="en-US"/>
              </w:rPr>
            </w:pPr>
            <w:r w:rsidRPr="000164CD">
              <w:t>УК-4</w:t>
            </w:r>
          </w:p>
        </w:tc>
      </w:tr>
    </w:tbl>
    <w:p w:rsidR="00657A96" w:rsidRPr="000164CD" w:rsidRDefault="00657A96" w:rsidP="00DC7662">
      <w:pPr>
        <w:ind w:firstLine="709"/>
        <w:contextualSpacing/>
        <w:jc w:val="both"/>
        <w:rPr>
          <w:rFonts w:eastAsia="Calibri"/>
          <w:b/>
          <w:color w:val="000000"/>
          <w:spacing w:val="4"/>
          <w:lang w:eastAsia="en-US"/>
        </w:rPr>
      </w:pPr>
    </w:p>
    <w:p w:rsidR="00657A96" w:rsidRPr="000164CD" w:rsidRDefault="00657A96" w:rsidP="00DC7662">
      <w:pPr>
        <w:ind w:firstLine="709"/>
        <w:contextualSpacing/>
        <w:jc w:val="both"/>
        <w:rPr>
          <w:rFonts w:eastAsia="Calibri"/>
          <w:b/>
          <w:color w:val="000000"/>
          <w:spacing w:val="4"/>
          <w:lang w:eastAsia="en-US"/>
        </w:rPr>
      </w:pPr>
      <w:r w:rsidRPr="000164CD">
        <w:rPr>
          <w:rFonts w:eastAsia="Calibri"/>
          <w:b/>
          <w:color w:val="000000"/>
          <w:spacing w:val="4"/>
          <w:lang w:eastAsia="en-US"/>
        </w:rPr>
        <w:t>4.</w:t>
      </w:r>
      <w:r w:rsidR="00FA3EBB">
        <w:rPr>
          <w:rFonts w:eastAsia="Calibri"/>
          <w:b/>
          <w:color w:val="000000"/>
          <w:spacing w:val="4"/>
          <w:lang w:eastAsia="en-US"/>
        </w:rPr>
        <w:t xml:space="preserve"> </w:t>
      </w:r>
      <w:r w:rsidRPr="000164CD">
        <w:rPr>
          <w:rFonts w:eastAsia="Calibri"/>
          <w:b/>
          <w:color w:val="000000"/>
          <w:spacing w:val="4"/>
          <w:lang w:eastAsia="en-US"/>
        </w:rPr>
        <w:t>Объем</w:t>
      </w:r>
      <w:r w:rsidR="00FA3EBB">
        <w:rPr>
          <w:rFonts w:eastAsia="Calibri"/>
          <w:b/>
          <w:color w:val="000000"/>
          <w:spacing w:val="4"/>
          <w:lang w:eastAsia="en-US"/>
        </w:rPr>
        <w:t xml:space="preserve"> </w:t>
      </w:r>
      <w:r w:rsidRPr="000164CD">
        <w:rPr>
          <w:rFonts w:eastAsia="Calibri"/>
          <w:b/>
          <w:color w:val="000000"/>
          <w:spacing w:val="4"/>
          <w:lang w:eastAsia="en-US"/>
        </w:rPr>
        <w:t>дисциплины</w:t>
      </w:r>
      <w:r w:rsidR="00FA3EBB">
        <w:rPr>
          <w:rFonts w:eastAsia="Calibri"/>
          <w:b/>
          <w:color w:val="000000"/>
          <w:spacing w:val="4"/>
          <w:lang w:eastAsia="en-US"/>
        </w:rPr>
        <w:t xml:space="preserve"> </w:t>
      </w:r>
      <w:r w:rsidRPr="000164CD">
        <w:rPr>
          <w:rFonts w:eastAsia="Calibri"/>
          <w:b/>
          <w:color w:val="000000"/>
          <w:spacing w:val="4"/>
          <w:lang w:eastAsia="en-US"/>
        </w:rPr>
        <w:t>в</w:t>
      </w:r>
      <w:r w:rsidR="00FA3EBB">
        <w:rPr>
          <w:rFonts w:eastAsia="Calibri"/>
          <w:b/>
          <w:color w:val="000000"/>
          <w:spacing w:val="4"/>
          <w:lang w:eastAsia="en-US"/>
        </w:rPr>
        <w:t xml:space="preserve"> </w:t>
      </w:r>
      <w:r w:rsidRPr="000164CD">
        <w:rPr>
          <w:rFonts w:eastAsia="Calibri"/>
          <w:b/>
          <w:color w:val="000000"/>
          <w:spacing w:val="4"/>
          <w:lang w:eastAsia="en-US"/>
        </w:rPr>
        <w:t>зачетных</w:t>
      </w:r>
      <w:r w:rsidR="00FA3EBB">
        <w:rPr>
          <w:rFonts w:eastAsia="Calibri"/>
          <w:b/>
          <w:color w:val="000000"/>
          <w:spacing w:val="4"/>
          <w:lang w:eastAsia="en-US"/>
        </w:rPr>
        <w:t xml:space="preserve"> </w:t>
      </w:r>
      <w:r w:rsidRPr="000164CD">
        <w:rPr>
          <w:rFonts w:eastAsia="Calibri"/>
          <w:b/>
          <w:color w:val="000000"/>
          <w:spacing w:val="4"/>
          <w:lang w:eastAsia="en-US"/>
        </w:rPr>
        <w:t>единицах</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указанием</w:t>
      </w:r>
      <w:r w:rsidR="00FA3EBB">
        <w:rPr>
          <w:rFonts w:eastAsia="Calibri"/>
          <w:b/>
          <w:color w:val="000000"/>
          <w:spacing w:val="4"/>
          <w:lang w:eastAsia="en-US"/>
        </w:rPr>
        <w:t xml:space="preserve"> </w:t>
      </w:r>
      <w:r w:rsidRPr="000164CD">
        <w:rPr>
          <w:rFonts w:eastAsia="Calibri"/>
          <w:b/>
          <w:color w:val="000000"/>
          <w:spacing w:val="4"/>
          <w:lang w:eastAsia="en-US"/>
        </w:rPr>
        <w:t>количества</w:t>
      </w:r>
      <w:r w:rsidR="00FA3EBB">
        <w:rPr>
          <w:rFonts w:eastAsia="Calibri"/>
          <w:b/>
          <w:color w:val="000000"/>
          <w:spacing w:val="4"/>
          <w:lang w:eastAsia="en-US"/>
        </w:rPr>
        <w:t xml:space="preserve"> </w:t>
      </w:r>
      <w:r w:rsidRPr="000164CD">
        <w:rPr>
          <w:rFonts w:eastAsia="Calibri"/>
          <w:b/>
          <w:color w:val="000000"/>
          <w:spacing w:val="4"/>
          <w:lang w:eastAsia="en-US"/>
        </w:rPr>
        <w:t>академических</w:t>
      </w:r>
      <w:r w:rsidR="00FA3EBB">
        <w:rPr>
          <w:rFonts w:eastAsia="Calibri"/>
          <w:b/>
          <w:color w:val="000000"/>
          <w:spacing w:val="4"/>
          <w:lang w:eastAsia="en-US"/>
        </w:rPr>
        <w:t xml:space="preserve"> </w:t>
      </w:r>
      <w:r w:rsidRPr="000164CD">
        <w:rPr>
          <w:rFonts w:eastAsia="Calibri"/>
          <w:b/>
          <w:color w:val="000000"/>
          <w:spacing w:val="4"/>
          <w:lang w:eastAsia="en-US"/>
        </w:rPr>
        <w:t>часов,</w:t>
      </w:r>
      <w:r w:rsidR="00FA3EBB">
        <w:rPr>
          <w:rFonts w:eastAsia="Calibri"/>
          <w:b/>
          <w:color w:val="000000"/>
          <w:spacing w:val="4"/>
          <w:lang w:eastAsia="en-US"/>
        </w:rPr>
        <w:t xml:space="preserve"> </w:t>
      </w:r>
      <w:r w:rsidRPr="000164CD">
        <w:rPr>
          <w:rFonts w:eastAsia="Calibri"/>
          <w:b/>
          <w:color w:val="000000"/>
          <w:spacing w:val="4"/>
          <w:lang w:eastAsia="en-US"/>
        </w:rPr>
        <w:t>выделенных</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контактную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преподавателем</w:t>
      </w:r>
      <w:r w:rsidR="00FA3EBB">
        <w:rPr>
          <w:rFonts w:eastAsia="Calibri"/>
          <w:b/>
          <w:color w:val="000000"/>
          <w:spacing w:val="4"/>
          <w:lang w:eastAsia="en-US"/>
        </w:rPr>
        <w:t xml:space="preserve"> </w:t>
      </w:r>
      <w:r w:rsidRPr="000164CD">
        <w:rPr>
          <w:rFonts w:eastAsia="Calibri"/>
          <w:b/>
          <w:color w:val="000000"/>
          <w:spacing w:val="4"/>
          <w:lang w:eastAsia="en-US"/>
        </w:rPr>
        <w:t>(по</w:t>
      </w:r>
      <w:r w:rsidR="00FA3EBB">
        <w:rPr>
          <w:rFonts w:eastAsia="Calibri"/>
          <w:b/>
          <w:color w:val="000000"/>
          <w:spacing w:val="4"/>
          <w:lang w:eastAsia="en-US"/>
        </w:rPr>
        <w:t xml:space="preserve"> </w:t>
      </w:r>
      <w:r w:rsidRPr="000164CD">
        <w:rPr>
          <w:rFonts w:eastAsia="Calibri"/>
          <w:b/>
          <w:color w:val="000000"/>
          <w:spacing w:val="4"/>
          <w:lang w:eastAsia="en-US"/>
        </w:rPr>
        <w:t>видам</w:t>
      </w:r>
      <w:r w:rsidR="00FA3EBB">
        <w:rPr>
          <w:rFonts w:eastAsia="Calibri"/>
          <w:b/>
          <w:color w:val="000000"/>
          <w:spacing w:val="4"/>
          <w:lang w:eastAsia="en-US"/>
        </w:rPr>
        <w:t xml:space="preserve"> </w:t>
      </w:r>
      <w:r w:rsidRPr="000164CD">
        <w:rPr>
          <w:rFonts w:eastAsia="Calibri"/>
          <w:b/>
          <w:color w:val="000000"/>
          <w:spacing w:val="4"/>
          <w:lang w:eastAsia="en-US"/>
        </w:rPr>
        <w:t>учебных</w:t>
      </w:r>
      <w:r w:rsidR="00FA3EBB">
        <w:rPr>
          <w:rFonts w:eastAsia="Calibri"/>
          <w:b/>
          <w:color w:val="000000"/>
          <w:spacing w:val="4"/>
          <w:lang w:eastAsia="en-US"/>
        </w:rPr>
        <w:t xml:space="preserve"> </w:t>
      </w:r>
      <w:r w:rsidRPr="000164CD">
        <w:rPr>
          <w:rFonts w:eastAsia="Calibri"/>
          <w:b/>
          <w:color w:val="000000"/>
          <w:spacing w:val="4"/>
          <w:lang w:eastAsia="en-US"/>
        </w:rPr>
        <w:t>занятий)</w:t>
      </w:r>
      <w:r w:rsidR="00FA3EBB">
        <w:rPr>
          <w:rFonts w:eastAsia="Calibri"/>
          <w:b/>
          <w:color w:val="000000"/>
          <w:spacing w:val="4"/>
          <w:lang w:eastAsia="en-US"/>
        </w:rPr>
        <w:t xml:space="preserve"> </w:t>
      </w:r>
      <w:r w:rsidRPr="000164CD">
        <w:rPr>
          <w:rFonts w:eastAsia="Calibri"/>
          <w:b/>
          <w:color w:val="000000"/>
          <w:spacing w:val="4"/>
          <w:lang w:eastAsia="en-US"/>
        </w:rPr>
        <w:t>и</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самостоятельную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p>
    <w:p w:rsidR="00657A96" w:rsidRPr="000164CD" w:rsidRDefault="00657A96" w:rsidP="00DC7662">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72</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657A96" w:rsidRDefault="00657A96" w:rsidP="00DC7662">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DC7662" w:rsidRPr="00DC7662" w:rsidRDefault="00DC7662" w:rsidP="00DC7662">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57A96" w:rsidRPr="000164CD" w:rsidTr="00657A96">
        <w:tc>
          <w:tcPr>
            <w:tcW w:w="4365" w:type="dxa"/>
          </w:tcPr>
          <w:p w:rsidR="00657A96" w:rsidRPr="000164CD" w:rsidRDefault="00657A96" w:rsidP="00657A96">
            <w:pPr>
              <w:jc w:val="both"/>
              <w:rPr>
                <w:rFonts w:eastAsia="Calibri"/>
                <w:lang w:eastAsia="en-US"/>
              </w:rPr>
            </w:pPr>
          </w:p>
        </w:tc>
        <w:tc>
          <w:tcPr>
            <w:tcW w:w="2693" w:type="dxa"/>
            <w:vAlign w:val="center"/>
          </w:tcPr>
          <w:p w:rsidR="00657A96" w:rsidRPr="000164CD" w:rsidRDefault="00657A96" w:rsidP="00657A96">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657A96" w:rsidRPr="000164CD" w:rsidRDefault="00657A96" w:rsidP="00657A96">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657A96" w:rsidRPr="000164CD" w:rsidRDefault="00657A96" w:rsidP="00657A96">
            <w:pPr>
              <w:jc w:val="center"/>
              <w:rPr>
                <w:rFonts w:eastAsia="Calibri"/>
                <w:lang w:eastAsia="en-US"/>
              </w:rPr>
            </w:pPr>
            <w:r w:rsidRPr="000164CD">
              <w:rPr>
                <w:rFonts w:eastAsia="Calibri"/>
                <w:lang w:eastAsia="en-US"/>
              </w:rPr>
              <w:t>обучения</w:t>
            </w:r>
          </w:p>
        </w:tc>
      </w:tr>
      <w:tr w:rsidR="00657A96" w:rsidRPr="000164CD" w:rsidTr="00657A96">
        <w:tc>
          <w:tcPr>
            <w:tcW w:w="4365" w:type="dxa"/>
          </w:tcPr>
          <w:p w:rsidR="00657A96" w:rsidRPr="000164CD" w:rsidRDefault="00657A96" w:rsidP="00657A96">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657A96" w:rsidRPr="000164CD" w:rsidRDefault="00657A96" w:rsidP="00657A96">
            <w:pPr>
              <w:jc w:val="center"/>
              <w:rPr>
                <w:rFonts w:eastAsia="Calibri"/>
                <w:lang w:eastAsia="en-US"/>
              </w:rPr>
            </w:pPr>
            <w:r w:rsidRPr="000164CD">
              <w:rPr>
                <w:rFonts w:eastAsia="Calibri"/>
                <w:lang w:eastAsia="en-US"/>
              </w:rPr>
              <w:t>32</w:t>
            </w:r>
          </w:p>
        </w:tc>
        <w:tc>
          <w:tcPr>
            <w:tcW w:w="2517" w:type="dxa"/>
            <w:vAlign w:val="center"/>
          </w:tcPr>
          <w:p w:rsidR="00657A96" w:rsidRPr="000164CD" w:rsidRDefault="00657A96" w:rsidP="00657A96">
            <w:pPr>
              <w:jc w:val="center"/>
              <w:rPr>
                <w:rFonts w:eastAsia="Calibri"/>
                <w:lang w:eastAsia="en-US"/>
              </w:rPr>
            </w:pPr>
            <w:r w:rsidRPr="000164CD">
              <w:rPr>
                <w:rFonts w:eastAsia="Calibri"/>
                <w:lang w:eastAsia="en-US"/>
              </w:rPr>
              <w:t>22</w:t>
            </w:r>
          </w:p>
        </w:tc>
      </w:tr>
      <w:tr w:rsidR="00657A96" w:rsidRPr="000164CD" w:rsidTr="00657A96">
        <w:tc>
          <w:tcPr>
            <w:tcW w:w="4365" w:type="dxa"/>
          </w:tcPr>
          <w:p w:rsidR="00657A96" w:rsidRPr="000164CD" w:rsidRDefault="00657A96" w:rsidP="00657A96">
            <w:pPr>
              <w:jc w:val="both"/>
              <w:rPr>
                <w:rFonts w:eastAsia="Calibri"/>
                <w:i/>
                <w:lang w:eastAsia="en-US"/>
              </w:rPr>
            </w:pPr>
            <w:r w:rsidRPr="000164CD">
              <w:rPr>
                <w:rFonts w:eastAsia="Calibri"/>
                <w:i/>
                <w:lang w:eastAsia="en-US"/>
              </w:rPr>
              <w:t>Лекций</w:t>
            </w:r>
          </w:p>
        </w:tc>
        <w:tc>
          <w:tcPr>
            <w:tcW w:w="2693" w:type="dxa"/>
            <w:vAlign w:val="center"/>
          </w:tcPr>
          <w:p w:rsidR="00657A96" w:rsidRPr="000164CD" w:rsidRDefault="00657A96" w:rsidP="00657A96">
            <w:pPr>
              <w:jc w:val="center"/>
              <w:rPr>
                <w:rFonts w:eastAsia="Calibri"/>
                <w:lang w:eastAsia="en-US"/>
              </w:rPr>
            </w:pPr>
            <w:r w:rsidRPr="000164CD">
              <w:rPr>
                <w:rFonts w:eastAsia="Calibri"/>
                <w:lang w:eastAsia="en-US"/>
              </w:rPr>
              <w:t>10</w:t>
            </w:r>
          </w:p>
        </w:tc>
        <w:tc>
          <w:tcPr>
            <w:tcW w:w="2517" w:type="dxa"/>
            <w:vAlign w:val="center"/>
          </w:tcPr>
          <w:p w:rsidR="00657A96" w:rsidRPr="000164CD" w:rsidRDefault="00657A96" w:rsidP="00657A96">
            <w:pPr>
              <w:jc w:val="center"/>
              <w:rPr>
                <w:rFonts w:eastAsia="Calibri"/>
                <w:lang w:eastAsia="en-US"/>
              </w:rPr>
            </w:pPr>
            <w:r w:rsidRPr="000164CD">
              <w:rPr>
                <w:rFonts w:eastAsia="Calibri"/>
                <w:lang w:eastAsia="en-US"/>
              </w:rPr>
              <w:t>8</w:t>
            </w:r>
          </w:p>
        </w:tc>
      </w:tr>
      <w:tr w:rsidR="00657A96" w:rsidRPr="000164CD" w:rsidTr="00657A96">
        <w:tc>
          <w:tcPr>
            <w:tcW w:w="4365" w:type="dxa"/>
          </w:tcPr>
          <w:p w:rsidR="00657A96" w:rsidRPr="000164CD" w:rsidRDefault="00657A96" w:rsidP="00657A96">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657A96" w:rsidRPr="000164CD" w:rsidRDefault="00657A96" w:rsidP="00657A96">
            <w:pPr>
              <w:jc w:val="center"/>
              <w:rPr>
                <w:rFonts w:eastAsia="Calibri"/>
                <w:lang w:eastAsia="en-US"/>
              </w:rPr>
            </w:pPr>
            <w:r w:rsidRPr="000164CD">
              <w:rPr>
                <w:rFonts w:eastAsia="Calibri"/>
                <w:lang w:eastAsia="en-US"/>
              </w:rPr>
              <w:t>-</w:t>
            </w:r>
          </w:p>
        </w:tc>
        <w:tc>
          <w:tcPr>
            <w:tcW w:w="2517" w:type="dxa"/>
            <w:vAlign w:val="center"/>
          </w:tcPr>
          <w:p w:rsidR="00657A96" w:rsidRPr="000164CD" w:rsidRDefault="00657A96" w:rsidP="00657A96">
            <w:pPr>
              <w:jc w:val="center"/>
              <w:rPr>
                <w:rFonts w:eastAsia="Calibri"/>
                <w:lang w:eastAsia="en-US"/>
              </w:rPr>
            </w:pPr>
            <w:r w:rsidRPr="000164CD">
              <w:rPr>
                <w:rFonts w:eastAsia="Calibri"/>
                <w:lang w:eastAsia="en-US"/>
              </w:rPr>
              <w:t>-</w:t>
            </w:r>
          </w:p>
        </w:tc>
      </w:tr>
      <w:tr w:rsidR="00657A96" w:rsidRPr="000164CD" w:rsidTr="00657A96">
        <w:tc>
          <w:tcPr>
            <w:tcW w:w="4365" w:type="dxa"/>
          </w:tcPr>
          <w:p w:rsidR="00657A96" w:rsidRPr="000164CD" w:rsidRDefault="00657A96" w:rsidP="00657A96">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657A96" w:rsidRPr="000164CD" w:rsidRDefault="00657A96" w:rsidP="00657A96">
            <w:pPr>
              <w:jc w:val="center"/>
              <w:rPr>
                <w:rFonts w:eastAsia="Calibri"/>
                <w:lang w:eastAsia="en-US"/>
              </w:rPr>
            </w:pPr>
            <w:r w:rsidRPr="000164CD">
              <w:rPr>
                <w:rFonts w:eastAsia="Calibri"/>
                <w:lang w:eastAsia="en-US"/>
              </w:rPr>
              <w:t>22</w:t>
            </w:r>
          </w:p>
        </w:tc>
        <w:tc>
          <w:tcPr>
            <w:tcW w:w="2517" w:type="dxa"/>
            <w:vAlign w:val="center"/>
          </w:tcPr>
          <w:p w:rsidR="00657A96" w:rsidRPr="000164CD" w:rsidRDefault="00657A96" w:rsidP="00657A96">
            <w:pPr>
              <w:jc w:val="center"/>
              <w:rPr>
                <w:rFonts w:eastAsia="Calibri"/>
                <w:lang w:eastAsia="en-US"/>
              </w:rPr>
            </w:pPr>
            <w:r w:rsidRPr="000164CD">
              <w:rPr>
                <w:rFonts w:eastAsia="Calibri"/>
                <w:lang w:eastAsia="en-US"/>
              </w:rPr>
              <w:t>14</w:t>
            </w:r>
          </w:p>
        </w:tc>
      </w:tr>
      <w:tr w:rsidR="00657A96" w:rsidRPr="000164CD" w:rsidTr="00657A96">
        <w:tc>
          <w:tcPr>
            <w:tcW w:w="4365" w:type="dxa"/>
          </w:tcPr>
          <w:p w:rsidR="00657A96" w:rsidRPr="000164CD" w:rsidRDefault="00657A96" w:rsidP="00657A96">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657A96" w:rsidRPr="000164CD" w:rsidRDefault="00657A96" w:rsidP="00657A96">
            <w:pPr>
              <w:jc w:val="center"/>
              <w:rPr>
                <w:rFonts w:eastAsia="Calibri"/>
                <w:lang w:eastAsia="en-US"/>
              </w:rPr>
            </w:pPr>
            <w:r w:rsidRPr="000164CD">
              <w:rPr>
                <w:rFonts w:eastAsia="Calibri"/>
                <w:lang w:eastAsia="en-US"/>
              </w:rPr>
              <w:t>13</w:t>
            </w:r>
          </w:p>
        </w:tc>
        <w:tc>
          <w:tcPr>
            <w:tcW w:w="2517" w:type="dxa"/>
            <w:vAlign w:val="center"/>
          </w:tcPr>
          <w:p w:rsidR="00657A96" w:rsidRPr="000164CD" w:rsidRDefault="00657A96" w:rsidP="00657A96">
            <w:pPr>
              <w:jc w:val="center"/>
              <w:rPr>
                <w:rFonts w:eastAsia="Calibri"/>
                <w:lang w:eastAsia="en-US"/>
              </w:rPr>
            </w:pPr>
            <w:r w:rsidRPr="000164CD">
              <w:rPr>
                <w:rFonts w:eastAsia="Calibri"/>
                <w:lang w:eastAsia="en-US"/>
              </w:rPr>
              <w:t>23</w:t>
            </w:r>
          </w:p>
        </w:tc>
      </w:tr>
      <w:tr w:rsidR="00657A96" w:rsidRPr="000164CD" w:rsidTr="00657A96">
        <w:tc>
          <w:tcPr>
            <w:tcW w:w="4365" w:type="dxa"/>
          </w:tcPr>
          <w:p w:rsidR="00657A96" w:rsidRPr="000164CD" w:rsidRDefault="00657A96" w:rsidP="00657A96">
            <w:pPr>
              <w:jc w:val="both"/>
              <w:rPr>
                <w:rFonts w:eastAsia="Calibri"/>
                <w:lang w:eastAsia="en-US"/>
              </w:rPr>
            </w:pPr>
            <w:r w:rsidRPr="000164CD">
              <w:rPr>
                <w:rFonts w:eastAsia="Calibri"/>
                <w:lang w:eastAsia="en-US"/>
              </w:rPr>
              <w:t>Контроль</w:t>
            </w:r>
          </w:p>
        </w:tc>
        <w:tc>
          <w:tcPr>
            <w:tcW w:w="2693" w:type="dxa"/>
            <w:vAlign w:val="center"/>
          </w:tcPr>
          <w:p w:rsidR="00657A96" w:rsidRPr="000164CD" w:rsidRDefault="00657A96" w:rsidP="00657A96">
            <w:pPr>
              <w:jc w:val="center"/>
              <w:rPr>
                <w:rFonts w:eastAsia="Calibri"/>
                <w:lang w:eastAsia="en-US"/>
              </w:rPr>
            </w:pPr>
            <w:r w:rsidRPr="000164CD">
              <w:rPr>
                <w:rFonts w:eastAsia="Calibri"/>
                <w:lang w:eastAsia="en-US"/>
              </w:rPr>
              <w:t>27</w:t>
            </w:r>
          </w:p>
        </w:tc>
        <w:tc>
          <w:tcPr>
            <w:tcW w:w="2517" w:type="dxa"/>
            <w:vAlign w:val="center"/>
          </w:tcPr>
          <w:p w:rsidR="00657A96" w:rsidRPr="000164CD" w:rsidRDefault="00657A96" w:rsidP="00657A96">
            <w:pPr>
              <w:jc w:val="center"/>
              <w:rPr>
                <w:rFonts w:eastAsia="Calibri"/>
                <w:lang w:eastAsia="en-US"/>
              </w:rPr>
            </w:pPr>
            <w:r w:rsidRPr="000164CD">
              <w:rPr>
                <w:rFonts w:eastAsia="Calibri"/>
                <w:lang w:eastAsia="en-US"/>
              </w:rPr>
              <w:t>27</w:t>
            </w:r>
          </w:p>
        </w:tc>
      </w:tr>
      <w:tr w:rsidR="00657A96" w:rsidRPr="000164CD" w:rsidTr="00657A96">
        <w:tc>
          <w:tcPr>
            <w:tcW w:w="4365" w:type="dxa"/>
            <w:vAlign w:val="center"/>
          </w:tcPr>
          <w:p w:rsidR="00657A96" w:rsidRPr="000164CD" w:rsidRDefault="00657A96" w:rsidP="00657A96">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657A96" w:rsidRPr="000164CD" w:rsidRDefault="00657A96" w:rsidP="00657A96">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657A96" w:rsidRPr="000164CD" w:rsidRDefault="00657A96" w:rsidP="00657A96">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657A96" w:rsidRPr="000164CD" w:rsidRDefault="00657A96" w:rsidP="00DC7662">
      <w:pPr>
        <w:tabs>
          <w:tab w:val="left" w:pos="1134"/>
        </w:tabs>
        <w:ind w:firstLine="709"/>
        <w:contextualSpacing/>
        <w:jc w:val="both"/>
        <w:rPr>
          <w:rFonts w:eastAsia="Calibri"/>
          <w:color w:val="000000"/>
          <w:lang w:eastAsia="en-US"/>
        </w:rPr>
      </w:pPr>
    </w:p>
    <w:p w:rsidR="00657A96" w:rsidRPr="000164CD" w:rsidRDefault="00657A96" w:rsidP="00DC7662">
      <w:pPr>
        <w:tabs>
          <w:tab w:val="left" w:pos="1134"/>
        </w:tabs>
        <w:ind w:firstLine="709"/>
        <w:contextualSpacing/>
        <w:jc w:val="both"/>
        <w:rPr>
          <w:b/>
          <w:color w:val="000000"/>
        </w:rPr>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657A96" w:rsidRPr="000164CD" w:rsidRDefault="00DC7662" w:rsidP="00DC7662">
      <w:pPr>
        <w:tabs>
          <w:tab w:val="left" w:pos="1134"/>
        </w:tabs>
        <w:autoSpaceDE w:val="0"/>
        <w:autoSpaceDN w:val="0"/>
        <w:adjustRightInd w:val="0"/>
        <w:ind w:firstLine="709"/>
        <w:contextualSpacing/>
        <w:jc w:val="both"/>
        <w:rPr>
          <w:i/>
        </w:rPr>
      </w:pPr>
      <w:r>
        <w:rPr>
          <w:i/>
        </w:rPr>
        <w:t>Раздел</w:t>
      </w:r>
      <w:r w:rsidR="00FA3EBB">
        <w:rPr>
          <w:i/>
        </w:rPr>
        <w:t xml:space="preserve"> </w:t>
      </w:r>
      <w:r>
        <w:rPr>
          <w:i/>
        </w:rPr>
        <w:t>I</w:t>
      </w:r>
      <w:r w:rsidR="00657A96" w:rsidRPr="000164CD">
        <w:rPr>
          <w:i/>
        </w:rPr>
        <w:t>.</w:t>
      </w:r>
      <w:r w:rsidR="00FA3EBB">
        <w:rPr>
          <w:i/>
        </w:rPr>
        <w:t xml:space="preserve"> </w:t>
      </w:r>
      <w:r w:rsidR="00657A96" w:rsidRPr="000164CD">
        <w:rPr>
          <w:i/>
        </w:rPr>
        <w:t>Теоретические</w:t>
      </w:r>
      <w:r w:rsidR="00FA3EBB">
        <w:rPr>
          <w:i/>
        </w:rPr>
        <w:t xml:space="preserve"> </w:t>
      </w:r>
      <w:r w:rsidR="00657A96" w:rsidRPr="000164CD">
        <w:rPr>
          <w:i/>
        </w:rPr>
        <w:t>основы</w:t>
      </w:r>
      <w:r w:rsidR="00FA3EBB">
        <w:rPr>
          <w:i/>
        </w:rPr>
        <w:t xml:space="preserve"> </w:t>
      </w:r>
      <w:r w:rsidR="00657A96" w:rsidRPr="000164CD">
        <w:rPr>
          <w:i/>
        </w:rPr>
        <w:t>организации</w:t>
      </w:r>
      <w:r w:rsidR="00FA3EBB">
        <w:rPr>
          <w:i/>
        </w:rPr>
        <w:t xml:space="preserve"> </w:t>
      </w:r>
      <w:r w:rsidR="00657A96" w:rsidRPr="000164CD">
        <w:rPr>
          <w:i/>
        </w:rPr>
        <w:t>научного</w:t>
      </w:r>
      <w:r w:rsidR="00FA3EBB">
        <w:rPr>
          <w:i/>
        </w:rPr>
        <w:t xml:space="preserve"> </w:t>
      </w:r>
      <w:r w:rsidR="00657A96" w:rsidRPr="000164CD">
        <w:rPr>
          <w:i/>
        </w:rPr>
        <w:t>исследования</w:t>
      </w:r>
    </w:p>
    <w:p w:rsidR="007025D2" w:rsidRPr="000164CD" w:rsidRDefault="007025D2" w:rsidP="00DC7662">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657A96" w:rsidRPr="000164CD" w:rsidRDefault="00657A96" w:rsidP="00174E41">
      <w:pPr>
        <w:numPr>
          <w:ilvl w:val="0"/>
          <w:numId w:val="30"/>
        </w:numPr>
        <w:tabs>
          <w:tab w:val="left" w:pos="1134"/>
        </w:tabs>
        <w:autoSpaceDE w:val="0"/>
        <w:autoSpaceDN w:val="0"/>
        <w:adjustRightInd w:val="0"/>
        <w:ind w:left="0" w:firstLine="709"/>
        <w:contextualSpacing/>
        <w:jc w:val="both"/>
      </w:pPr>
      <w:r w:rsidRPr="000164CD">
        <w:t>знать</w:t>
      </w:r>
      <w:r w:rsidR="00FA3EBB">
        <w:t xml:space="preserve"> </w:t>
      </w:r>
      <w:r w:rsidRPr="000164CD">
        <w:t>современные</w:t>
      </w:r>
      <w:r w:rsidR="00FA3EBB">
        <w:t xml:space="preserve"> </w:t>
      </w:r>
      <w:r w:rsidRPr="000164CD">
        <w:t>методы</w:t>
      </w:r>
      <w:r w:rsidR="00FA3EBB">
        <w:t xml:space="preserve"> </w:t>
      </w:r>
      <w:r w:rsidRPr="000164CD">
        <w:t>исследования</w:t>
      </w:r>
      <w:r w:rsidR="00FA3EBB">
        <w:t xml:space="preserve"> </w:t>
      </w:r>
      <w:r w:rsidRPr="000164CD">
        <w:t>с</w:t>
      </w:r>
      <w:r w:rsidR="00FA3EBB">
        <w:t xml:space="preserve"> </w:t>
      </w:r>
      <w:r w:rsidRPr="000164CD">
        <w:t>использованием</w:t>
      </w:r>
      <w:r w:rsidR="00FA3EBB">
        <w:t xml:space="preserve"> </w:t>
      </w:r>
      <w:r w:rsidRPr="000164CD">
        <w:t>информационно-коммуникационных</w:t>
      </w:r>
      <w:r w:rsidR="00FA3EBB">
        <w:t xml:space="preserve"> </w:t>
      </w:r>
      <w:r w:rsidRPr="000164CD">
        <w:t>технологий,</w:t>
      </w:r>
      <w:r w:rsidR="00FA3EBB">
        <w:t xml:space="preserve"> </w:t>
      </w:r>
      <w:r w:rsidRPr="000164CD">
        <w:t>принципы</w:t>
      </w:r>
      <w:r w:rsidR="00FA3EBB">
        <w:t xml:space="preserve"> </w:t>
      </w:r>
      <w:r w:rsidRPr="000164CD">
        <w:t>методологического</w:t>
      </w:r>
      <w:r w:rsidR="00FA3EBB">
        <w:t xml:space="preserve"> </w:t>
      </w:r>
      <w:r w:rsidRPr="000164CD">
        <w:t>анализа</w:t>
      </w:r>
      <w:r w:rsidR="00FA3EBB">
        <w:t xml:space="preserve"> </w:t>
      </w:r>
      <w:r w:rsidRPr="000164CD">
        <w:t>в</w:t>
      </w:r>
      <w:r w:rsidR="00FA3EBB">
        <w:t xml:space="preserve"> </w:t>
      </w:r>
      <w:r w:rsidRPr="000164CD">
        <w:t>области</w:t>
      </w:r>
      <w:r w:rsidR="00FA3EBB">
        <w:t xml:space="preserve"> </w:t>
      </w:r>
      <w:r w:rsidRPr="000164CD">
        <w:t>теоретических</w:t>
      </w:r>
      <w:r w:rsidR="00FA3EBB">
        <w:t xml:space="preserve"> </w:t>
      </w:r>
      <w:r w:rsidRPr="000164CD">
        <w:t>и</w:t>
      </w:r>
      <w:r w:rsidR="00FA3EBB">
        <w:t xml:space="preserve"> </w:t>
      </w:r>
      <w:r w:rsidRPr="000164CD">
        <w:t>прикладных</w:t>
      </w:r>
      <w:r w:rsidR="00FA3EBB">
        <w:t xml:space="preserve"> </w:t>
      </w:r>
      <w:r w:rsidRPr="000164CD">
        <w:t>исследований,</w:t>
      </w:r>
      <w:r w:rsidR="00FA3EBB">
        <w:t xml:space="preserve"> </w:t>
      </w:r>
      <w:r w:rsidRPr="000164CD">
        <w:t>современные</w:t>
      </w:r>
      <w:r w:rsidR="00FA3EBB">
        <w:t xml:space="preserve"> </w:t>
      </w:r>
      <w:r w:rsidRPr="000164CD">
        <w:t>методы</w:t>
      </w:r>
      <w:r w:rsidR="00FA3EBB">
        <w:t xml:space="preserve"> </w:t>
      </w:r>
      <w:r w:rsidRPr="000164CD">
        <w:t>исследования</w:t>
      </w:r>
      <w:r w:rsidRPr="000164CD">
        <w:rPr>
          <w:bCs/>
        </w:rPr>
        <w:t>,</w:t>
      </w:r>
      <w:r w:rsidR="00FA3EBB">
        <w:rPr>
          <w:bCs/>
        </w:rPr>
        <w:t xml:space="preserve"> </w:t>
      </w:r>
      <w:r w:rsidRPr="000164CD">
        <w:rPr>
          <w:bCs/>
        </w:rPr>
        <w:t>принципы,</w:t>
      </w:r>
      <w:r w:rsidR="00FA3EBB">
        <w:rPr>
          <w:bCs/>
        </w:rPr>
        <w:t xml:space="preserve"> </w:t>
      </w:r>
      <w:r w:rsidRPr="000164CD">
        <w:rPr>
          <w:bCs/>
        </w:rPr>
        <w:t>специфику</w:t>
      </w:r>
      <w:r w:rsidR="00FA3EBB">
        <w:rPr>
          <w:bCs/>
        </w:rPr>
        <w:t xml:space="preserve"> </w:t>
      </w:r>
      <w:r w:rsidRPr="000164CD">
        <w:rPr>
          <w:bCs/>
        </w:rPr>
        <w:t>организации</w:t>
      </w:r>
      <w:r w:rsidR="00FA3EBB">
        <w:rPr>
          <w:bCs/>
        </w:rPr>
        <w:t xml:space="preserve"> </w:t>
      </w:r>
      <w:r w:rsidRPr="000164CD">
        <w:rPr>
          <w:bCs/>
        </w:rPr>
        <w:t>и</w:t>
      </w:r>
      <w:r w:rsidR="00FA3EBB">
        <w:rPr>
          <w:bCs/>
        </w:rPr>
        <w:t xml:space="preserve"> </w:t>
      </w:r>
      <w:r w:rsidRPr="000164CD">
        <w:rPr>
          <w:bCs/>
        </w:rPr>
        <w:t>осуществления</w:t>
      </w:r>
      <w:r w:rsidR="00FA3EBB">
        <w:rPr>
          <w:bCs/>
        </w:rPr>
        <w:t xml:space="preserve"> </w:t>
      </w:r>
      <w:r w:rsidRPr="000164CD">
        <w:rPr>
          <w:bCs/>
        </w:rPr>
        <w:t>научно-исследовательской</w:t>
      </w:r>
      <w:r w:rsidR="00FA3EBB">
        <w:rPr>
          <w:bCs/>
        </w:rPr>
        <w:t xml:space="preserve"> </w:t>
      </w:r>
      <w:r w:rsidRPr="000164CD">
        <w:rPr>
          <w:bCs/>
        </w:rPr>
        <w:t>деятельности;</w:t>
      </w:r>
    </w:p>
    <w:p w:rsidR="00657A96" w:rsidRPr="000164CD" w:rsidRDefault="00657A96" w:rsidP="00174E41">
      <w:pPr>
        <w:numPr>
          <w:ilvl w:val="0"/>
          <w:numId w:val="30"/>
        </w:numPr>
        <w:tabs>
          <w:tab w:val="left" w:pos="1134"/>
        </w:tabs>
        <w:autoSpaceDE w:val="0"/>
        <w:autoSpaceDN w:val="0"/>
        <w:adjustRightInd w:val="0"/>
        <w:ind w:left="0" w:firstLine="709"/>
        <w:contextualSpacing/>
        <w:jc w:val="both"/>
      </w:pPr>
      <w:r w:rsidRPr="000164CD">
        <w:t>уметь</w:t>
      </w:r>
      <w:r w:rsidR="00FA3EBB">
        <w:t xml:space="preserve"> </w:t>
      </w:r>
      <w:r w:rsidRPr="000164CD">
        <w:t>ориентироваться</w:t>
      </w:r>
      <w:r w:rsidR="00FA3EBB">
        <w:t xml:space="preserve"> </w:t>
      </w:r>
      <w:r w:rsidRPr="000164CD">
        <w:t>в</w:t>
      </w:r>
      <w:r w:rsidR="00FA3EBB">
        <w:t xml:space="preserve"> </w:t>
      </w:r>
      <w:r w:rsidRPr="000164CD">
        <w:t>методологических</w:t>
      </w:r>
      <w:r w:rsidR="00FA3EBB">
        <w:t xml:space="preserve"> </w:t>
      </w:r>
      <w:r w:rsidRPr="000164CD">
        <w:t>проблемах,</w:t>
      </w:r>
      <w:r w:rsidR="00FA3EBB">
        <w:t xml:space="preserve"> </w:t>
      </w:r>
      <w:r w:rsidRPr="000164CD">
        <w:t>самостоятельно</w:t>
      </w:r>
      <w:r w:rsidR="00FA3EBB">
        <w:t xml:space="preserve"> </w:t>
      </w:r>
      <w:r w:rsidRPr="000164CD">
        <w:t>выявлять,</w:t>
      </w:r>
      <w:r w:rsidR="00FA3EBB">
        <w:t xml:space="preserve"> </w:t>
      </w:r>
      <w:r w:rsidRPr="000164CD">
        <w:t>исследовать</w:t>
      </w:r>
      <w:r w:rsidR="00FA3EBB">
        <w:t xml:space="preserve"> </w:t>
      </w:r>
      <w:r w:rsidRPr="000164CD">
        <w:t>и</w:t>
      </w:r>
      <w:r w:rsidR="00FA3EBB">
        <w:t xml:space="preserve"> </w:t>
      </w:r>
      <w:r w:rsidRPr="000164CD">
        <w:t>анализировать</w:t>
      </w:r>
      <w:r w:rsidR="00FA3EBB">
        <w:t xml:space="preserve"> </w:t>
      </w:r>
      <w:r w:rsidRPr="000164CD">
        <w:t>проблемы</w:t>
      </w:r>
      <w:r w:rsidR="00FA3EBB">
        <w:t xml:space="preserve"> </w:t>
      </w:r>
      <w:r w:rsidRPr="000164CD">
        <w:t>в</w:t>
      </w:r>
      <w:r w:rsidR="00FA3EBB">
        <w:t xml:space="preserve"> </w:t>
      </w:r>
      <w:r w:rsidRPr="000164CD">
        <w:t>соответствующей</w:t>
      </w:r>
      <w:r w:rsidR="00FA3EBB">
        <w:t xml:space="preserve"> </w:t>
      </w:r>
      <w:r w:rsidRPr="000164CD">
        <w:t>профессиональной</w:t>
      </w:r>
      <w:r w:rsidR="00FA3EBB">
        <w:t xml:space="preserve"> </w:t>
      </w:r>
      <w:r w:rsidRPr="000164CD">
        <w:t>области;</w:t>
      </w:r>
    </w:p>
    <w:p w:rsidR="00657A96" w:rsidRPr="000164CD" w:rsidRDefault="00657A96" w:rsidP="00174E41">
      <w:pPr>
        <w:numPr>
          <w:ilvl w:val="0"/>
          <w:numId w:val="30"/>
        </w:numPr>
        <w:tabs>
          <w:tab w:val="left" w:pos="1134"/>
        </w:tabs>
        <w:autoSpaceDE w:val="0"/>
        <w:autoSpaceDN w:val="0"/>
        <w:adjustRightInd w:val="0"/>
        <w:ind w:left="0" w:firstLine="709"/>
        <w:contextualSpacing/>
        <w:jc w:val="both"/>
      </w:pPr>
      <w:r w:rsidRPr="000164CD">
        <w:t>владеть</w:t>
      </w:r>
      <w:r w:rsidR="00FA3EBB">
        <w:t xml:space="preserve"> </w:t>
      </w:r>
      <w:r w:rsidRPr="000164CD">
        <w:t>навыками</w:t>
      </w:r>
      <w:r w:rsidR="00FA3EBB">
        <w:t xml:space="preserve"> </w:t>
      </w:r>
      <w:r w:rsidRPr="000164CD">
        <w:t>самостоятельной</w:t>
      </w:r>
      <w:r w:rsidR="00FA3EBB">
        <w:t xml:space="preserve"> </w:t>
      </w:r>
      <w:r w:rsidRPr="000164CD">
        <w:t>постановки</w:t>
      </w:r>
      <w:r w:rsidR="00FA3EBB">
        <w:t xml:space="preserve"> </w:t>
      </w:r>
      <w:r w:rsidRPr="000164CD">
        <w:rPr>
          <w:bCs/>
        </w:rPr>
        <w:t>научно-исследовательской</w:t>
      </w:r>
      <w:r w:rsidR="00FA3EBB">
        <w:rPr>
          <w:bCs/>
        </w:rPr>
        <w:t xml:space="preserve"> </w:t>
      </w:r>
      <w:r w:rsidRPr="000164CD">
        <w:rPr>
          <w:bCs/>
        </w:rPr>
        <w:t>проблемы</w:t>
      </w:r>
      <w:r w:rsidR="00FA3EBB">
        <w:t xml:space="preserve"> </w:t>
      </w:r>
      <w:r w:rsidRPr="000164CD">
        <w:t>проектирования</w:t>
      </w:r>
      <w:r w:rsidR="00FA3EBB">
        <w:t xml:space="preserve"> </w:t>
      </w:r>
      <w:r w:rsidRPr="000164CD">
        <w:t>научного</w:t>
      </w:r>
      <w:r w:rsidR="00FA3EBB">
        <w:t xml:space="preserve"> </w:t>
      </w:r>
      <w:r w:rsidRPr="000164CD">
        <w:t>исследования,</w:t>
      </w:r>
      <w:r w:rsidR="00FA3EBB">
        <w:t xml:space="preserve"> </w:t>
      </w:r>
      <w:r w:rsidRPr="000164CD">
        <w:t>определения</w:t>
      </w:r>
      <w:r w:rsidR="00FA3EBB">
        <w:t xml:space="preserve"> </w:t>
      </w:r>
      <w:r w:rsidRPr="000164CD">
        <w:t>методологических</w:t>
      </w:r>
      <w:r w:rsidR="00FA3EBB">
        <w:t xml:space="preserve"> </w:t>
      </w:r>
      <w:r w:rsidRPr="000164CD">
        <w:t>подходов</w:t>
      </w:r>
      <w:r w:rsidR="00FA3EBB">
        <w:t xml:space="preserve"> </w:t>
      </w:r>
      <w:r w:rsidRPr="000164CD">
        <w:t>к</w:t>
      </w:r>
      <w:r w:rsidR="00FA3EBB">
        <w:t xml:space="preserve"> </w:t>
      </w:r>
      <w:r w:rsidRPr="000164CD">
        <w:t>ее</w:t>
      </w:r>
      <w:r w:rsidR="00FA3EBB">
        <w:t xml:space="preserve"> </w:t>
      </w:r>
      <w:r w:rsidRPr="000164CD">
        <w:t>решению,</w:t>
      </w:r>
      <w:r w:rsidR="00FA3EBB">
        <w:t xml:space="preserve"> </w:t>
      </w:r>
      <w:r w:rsidRPr="000164CD">
        <w:t>выбору</w:t>
      </w:r>
      <w:r w:rsidR="00FA3EBB">
        <w:t xml:space="preserve"> </w:t>
      </w:r>
      <w:r w:rsidRPr="000164CD">
        <w:t>методов</w:t>
      </w:r>
      <w:r w:rsidR="00FA3EBB">
        <w:t xml:space="preserve"> </w:t>
      </w:r>
      <w:r w:rsidRPr="000164CD">
        <w:t>оценки</w:t>
      </w:r>
      <w:r w:rsidR="00FA3EBB">
        <w:t xml:space="preserve"> </w:t>
      </w:r>
      <w:r w:rsidRPr="000164CD">
        <w:t>полученных</w:t>
      </w:r>
      <w:r w:rsidR="00FA3EBB">
        <w:t xml:space="preserve"> </w:t>
      </w:r>
      <w:r w:rsidRPr="000164CD">
        <w:t>результатов,</w:t>
      </w:r>
      <w:r w:rsidR="00FA3EBB">
        <w:t xml:space="preserve"> </w:t>
      </w:r>
      <w:r w:rsidRPr="000164CD">
        <w:t>культурой</w:t>
      </w:r>
      <w:r w:rsidR="00FA3EBB">
        <w:t xml:space="preserve"> </w:t>
      </w:r>
      <w:r w:rsidRPr="000164CD">
        <w:t>научной</w:t>
      </w:r>
      <w:r w:rsidR="00FA3EBB">
        <w:t xml:space="preserve"> </w:t>
      </w:r>
      <w:r w:rsidRPr="000164CD">
        <w:t>дискуссии</w:t>
      </w:r>
      <w:r w:rsidR="00FA3EBB">
        <w:t xml:space="preserve"> </w:t>
      </w:r>
      <w:r w:rsidRPr="000164CD">
        <w:t>и</w:t>
      </w:r>
      <w:r w:rsidR="00FA3EBB">
        <w:t xml:space="preserve"> </w:t>
      </w:r>
      <w:r w:rsidRPr="000164CD">
        <w:t>навыками</w:t>
      </w:r>
      <w:r w:rsidR="00FA3EBB">
        <w:t xml:space="preserve"> </w:t>
      </w:r>
      <w:r w:rsidRPr="000164CD">
        <w:t>профессионального</w:t>
      </w:r>
      <w:r w:rsidR="00FA3EBB">
        <w:t xml:space="preserve"> </w:t>
      </w:r>
      <w:r w:rsidRPr="000164CD">
        <w:t>общения</w:t>
      </w:r>
      <w:r w:rsidR="00FA3EBB">
        <w:t xml:space="preserve"> </w:t>
      </w:r>
      <w:r w:rsidRPr="000164CD">
        <w:t>с</w:t>
      </w:r>
      <w:r w:rsidR="00FA3EBB">
        <w:t xml:space="preserve"> </w:t>
      </w:r>
      <w:r w:rsidRPr="000164CD">
        <w:t>соблюдением</w:t>
      </w:r>
      <w:r w:rsidR="00FA3EBB">
        <w:t xml:space="preserve"> </w:t>
      </w:r>
      <w:r w:rsidRPr="000164CD">
        <w:t>делового</w:t>
      </w:r>
      <w:r w:rsidR="00FA3EBB">
        <w:t xml:space="preserve"> </w:t>
      </w:r>
      <w:r w:rsidRPr="000164CD">
        <w:t>этикета,</w:t>
      </w:r>
      <w:r w:rsidR="00FA3EBB">
        <w:t xml:space="preserve"> </w:t>
      </w:r>
      <w:r w:rsidRPr="000164CD">
        <w:t>навыками</w:t>
      </w:r>
      <w:r w:rsidR="00FA3EBB">
        <w:t xml:space="preserve"> </w:t>
      </w:r>
      <w:r w:rsidRPr="000164CD">
        <w:t>понимания</w:t>
      </w:r>
      <w:r w:rsidR="00FA3EBB">
        <w:t xml:space="preserve"> </w:t>
      </w:r>
      <w:r w:rsidRPr="000164CD">
        <w:t>научной</w:t>
      </w:r>
      <w:r w:rsidR="00FA3EBB">
        <w:t xml:space="preserve"> </w:t>
      </w:r>
      <w:r w:rsidRPr="000164CD">
        <w:t>лексики.</w:t>
      </w:r>
    </w:p>
    <w:p w:rsidR="00657A96" w:rsidRPr="000164CD" w:rsidRDefault="00657A96" w:rsidP="00DC7662">
      <w:pPr>
        <w:tabs>
          <w:tab w:val="left" w:pos="1134"/>
        </w:tabs>
        <w:autoSpaceDE w:val="0"/>
        <w:autoSpaceDN w:val="0"/>
        <w:adjustRightInd w:val="0"/>
        <w:ind w:firstLine="709"/>
        <w:contextualSpacing/>
        <w:jc w:val="both"/>
        <w:rPr>
          <w:rFonts w:eastAsia="Calibri"/>
        </w:rPr>
      </w:pPr>
    </w:p>
    <w:p w:rsidR="00657A96" w:rsidRPr="00DC7662" w:rsidRDefault="00657A96" w:rsidP="00DC7662">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Pr="000164CD">
        <w:t>Сущность</w:t>
      </w:r>
      <w:r w:rsidR="00FA3EBB">
        <w:t xml:space="preserve"> </w:t>
      </w:r>
      <w:r w:rsidRPr="000164CD">
        <w:t>и</w:t>
      </w:r>
      <w:r w:rsidR="00FA3EBB">
        <w:t xml:space="preserve"> </w:t>
      </w:r>
      <w:r w:rsidRPr="000164CD">
        <w:t>содержание</w:t>
      </w:r>
      <w:r w:rsidR="00FA3EBB">
        <w:t xml:space="preserve"> </w:t>
      </w:r>
      <w:r w:rsidRPr="000164CD">
        <w:t>методологии</w:t>
      </w:r>
      <w:r w:rsidR="00FA3EBB">
        <w:t xml:space="preserve"> </w:t>
      </w:r>
      <w:r w:rsidRPr="000164CD">
        <w:t>научного</w:t>
      </w:r>
      <w:r w:rsidR="00FA3EBB">
        <w:t xml:space="preserve"> </w:t>
      </w:r>
      <w:r w:rsidRPr="000164CD">
        <w:t>исследования</w:t>
      </w:r>
      <w:r w:rsidR="00DC7662">
        <w:t>.</w:t>
      </w:r>
    </w:p>
    <w:p w:rsidR="00657A96" w:rsidRPr="000164CD" w:rsidRDefault="00657A96" w:rsidP="00DC7662">
      <w:pPr>
        <w:tabs>
          <w:tab w:val="left" w:pos="1134"/>
        </w:tabs>
        <w:autoSpaceDE w:val="0"/>
        <w:autoSpaceDN w:val="0"/>
        <w:adjustRightInd w:val="0"/>
        <w:ind w:firstLine="709"/>
        <w:contextualSpacing/>
        <w:jc w:val="both"/>
      </w:pPr>
      <w:r w:rsidRPr="000164CD">
        <w:t>Понятие</w:t>
      </w:r>
      <w:r w:rsidR="00FA3EBB">
        <w:t xml:space="preserve"> </w:t>
      </w:r>
      <w:r w:rsidRPr="000164CD">
        <w:t>о</w:t>
      </w:r>
      <w:r w:rsidR="00FA3EBB">
        <w:t xml:space="preserve"> </w:t>
      </w:r>
      <w:r w:rsidRPr="000164CD">
        <w:t>методологии</w:t>
      </w:r>
      <w:r w:rsidR="00FA3EBB">
        <w:t xml:space="preserve"> </w:t>
      </w:r>
      <w:r w:rsidRPr="000164CD">
        <w:t>как</w:t>
      </w:r>
      <w:r w:rsidR="00FA3EBB">
        <w:t xml:space="preserve"> </w:t>
      </w:r>
      <w:r w:rsidRPr="000164CD">
        <w:t>о</w:t>
      </w:r>
      <w:r w:rsidR="00FA3EBB">
        <w:t xml:space="preserve"> </w:t>
      </w:r>
      <w:r w:rsidRPr="000164CD">
        <w:t>системе</w:t>
      </w:r>
      <w:r w:rsidR="00FA3EBB">
        <w:t xml:space="preserve"> </w:t>
      </w:r>
      <w:r w:rsidRPr="000164CD">
        <w:t>принципов</w:t>
      </w:r>
      <w:r w:rsidR="00FA3EBB">
        <w:t xml:space="preserve"> </w:t>
      </w:r>
      <w:r w:rsidRPr="000164CD">
        <w:t>и</w:t>
      </w:r>
      <w:r w:rsidR="00FA3EBB">
        <w:t xml:space="preserve"> </w:t>
      </w:r>
      <w:r w:rsidRPr="000164CD">
        <w:t>способов</w:t>
      </w:r>
      <w:r w:rsidR="00FA3EBB">
        <w:t xml:space="preserve"> </w:t>
      </w:r>
      <w:r w:rsidRPr="000164CD">
        <w:t>организации,</w:t>
      </w:r>
      <w:r w:rsidR="00FA3EBB">
        <w:t xml:space="preserve"> </w:t>
      </w:r>
      <w:r w:rsidRPr="000164CD">
        <w:t>построения</w:t>
      </w:r>
      <w:r w:rsidR="00FA3EBB">
        <w:t xml:space="preserve"> </w:t>
      </w:r>
      <w:r w:rsidRPr="000164CD">
        <w:t>теоретической</w:t>
      </w:r>
      <w:r w:rsidR="00FA3EBB">
        <w:t xml:space="preserve"> </w:t>
      </w:r>
      <w:r w:rsidRPr="000164CD">
        <w:t>и</w:t>
      </w:r>
      <w:r w:rsidR="00FA3EBB">
        <w:t xml:space="preserve"> </w:t>
      </w:r>
      <w:r w:rsidRPr="000164CD">
        <w:t>практической</w:t>
      </w:r>
      <w:r w:rsidR="00FA3EBB">
        <w:t xml:space="preserve"> </w:t>
      </w:r>
      <w:r w:rsidRPr="000164CD">
        <w:t>деятельности.</w:t>
      </w:r>
      <w:r w:rsidR="00FA3EBB">
        <w:t xml:space="preserve"> </w:t>
      </w:r>
      <w:r w:rsidRPr="000164CD">
        <w:t>Науковедческие</w:t>
      </w:r>
      <w:r w:rsidR="00FA3EBB">
        <w:t xml:space="preserve"> </w:t>
      </w:r>
      <w:r w:rsidRPr="000164CD">
        <w:t>основания</w:t>
      </w:r>
      <w:r w:rsidR="00FA3EBB">
        <w:t xml:space="preserve"> </w:t>
      </w:r>
      <w:r w:rsidRPr="000164CD">
        <w:t>методологии</w:t>
      </w:r>
      <w:r w:rsidR="00FA3EBB">
        <w:t xml:space="preserve"> </w:t>
      </w:r>
      <w:r w:rsidRPr="000164CD">
        <w:t>науки.</w:t>
      </w:r>
      <w:r w:rsidR="00FA3EBB">
        <w:t xml:space="preserve"> </w:t>
      </w:r>
      <w:r w:rsidRPr="000164CD">
        <w:t>Критерии</w:t>
      </w:r>
      <w:r w:rsidR="00FA3EBB">
        <w:t xml:space="preserve"> </w:t>
      </w:r>
      <w:r w:rsidRPr="000164CD">
        <w:t>научности</w:t>
      </w:r>
      <w:r w:rsidR="00FA3EBB">
        <w:t xml:space="preserve"> </w:t>
      </w:r>
      <w:r w:rsidRPr="000164CD">
        <w:t>знания.</w:t>
      </w:r>
      <w:r w:rsidR="00FA3EBB">
        <w:t xml:space="preserve"> </w:t>
      </w:r>
      <w:r w:rsidRPr="000164CD">
        <w:t>Теоретические</w:t>
      </w:r>
      <w:r w:rsidR="00FA3EBB">
        <w:t xml:space="preserve"> </w:t>
      </w:r>
      <w:r w:rsidRPr="000164CD">
        <w:t>и</w:t>
      </w:r>
      <w:r w:rsidR="00FA3EBB">
        <w:t xml:space="preserve"> </w:t>
      </w:r>
      <w:r w:rsidRPr="000164CD">
        <w:t>эмпирические</w:t>
      </w:r>
      <w:r w:rsidR="00FA3EBB">
        <w:t xml:space="preserve"> </w:t>
      </w:r>
      <w:r w:rsidRPr="000164CD">
        <w:t>исследования,</w:t>
      </w:r>
      <w:r w:rsidR="00FA3EBB">
        <w:t xml:space="preserve"> </w:t>
      </w:r>
      <w:r w:rsidRPr="000164CD">
        <w:t>их</w:t>
      </w:r>
      <w:r w:rsidR="00FA3EBB">
        <w:t xml:space="preserve"> </w:t>
      </w:r>
      <w:r w:rsidRPr="000164CD">
        <w:t>взаимосвязь.</w:t>
      </w:r>
      <w:r w:rsidR="00FA3EBB">
        <w:t xml:space="preserve"> </w:t>
      </w:r>
      <w:r w:rsidRPr="000164CD">
        <w:t>Фундаментальное</w:t>
      </w:r>
      <w:r w:rsidR="00FA3EBB">
        <w:t xml:space="preserve"> </w:t>
      </w:r>
      <w:r w:rsidRPr="000164CD">
        <w:t>и</w:t>
      </w:r>
      <w:r w:rsidR="00FA3EBB">
        <w:t xml:space="preserve"> </w:t>
      </w:r>
      <w:r w:rsidRPr="000164CD">
        <w:t>прикладное</w:t>
      </w:r>
      <w:r w:rsidR="00FA3EBB">
        <w:t xml:space="preserve"> </w:t>
      </w:r>
      <w:r w:rsidRPr="000164CD">
        <w:t>исследование.</w:t>
      </w:r>
      <w:r w:rsidR="00FA3EBB">
        <w:t xml:space="preserve"> </w:t>
      </w:r>
      <w:r w:rsidRPr="000164CD">
        <w:t>Формы</w:t>
      </w:r>
      <w:r w:rsidR="00FA3EBB">
        <w:t xml:space="preserve"> </w:t>
      </w:r>
      <w:r w:rsidRPr="000164CD">
        <w:t>организации</w:t>
      </w:r>
      <w:r w:rsidR="00FA3EBB">
        <w:t xml:space="preserve"> </w:t>
      </w:r>
      <w:r w:rsidRPr="000164CD">
        <w:t>научного</w:t>
      </w:r>
      <w:r w:rsidR="00FA3EBB">
        <w:t xml:space="preserve"> </w:t>
      </w:r>
      <w:r w:rsidRPr="000164CD">
        <w:t>знания.</w:t>
      </w:r>
      <w:r w:rsidR="00FA3EBB">
        <w:t xml:space="preserve"> </w:t>
      </w:r>
      <w:r w:rsidRPr="000164CD">
        <w:t>Понятие</w:t>
      </w:r>
      <w:r w:rsidR="00FA3EBB">
        <w:t xml:space="preserve"> </w:t>
      </w:r>
      <w:r w:rsidRPr="000164CD">
        <w:t>«факт»</w:t>
      </w:r>
      <w:r w:rsidR="00FA3EBB">
        <w:t xml:space="preserve"> </w:t>
      </w:r>
      <w:r w:rsidRPr="000164CD">
        <w:t>и</w:t>
      </w:r>
      <w:r w:rsidR="00FA3EBB">
        <w:t xml:space="preserve"> </w:t>
      </w:r>
      <w:r w:rsidRPr="000164CD">
        <w:t>его</w:t>
      </w:r>
      <w:r w:rsidR="00FA3EBB">
        <w:t xml:space="preserve"> </w:t>
      </w:r>
      <w:r w:rsidRPr="000164CD">
        <w:t>интерпретация.</w:t>
      </w:r>
      <w:r w:rsidR="00FA3EBB">
        <w:t xml:space="preserve"> </w:t>
      </w:r>
      <w:r w:rsidRPr="000164CD">
        <w:t>Функции</w:t>
      </w:r>
      <w:r w:rsidR="00FA3EBB">
        <w:t xml:space="preserve"> </w:t>
      </w:r>
      <w:r w:rsidRPr="000164CD">
        <w:t>фактов</w:t>
      </w:r>
      <w:r w:rsidR="00FA3EBB">
        <w:t xml:space="preserve"> </w:t>
      </w:r>
      <w:r w:rsidRPr="000164CD">
        <w:t>в</w:t>
      </w:r>
      <w:r w:rsidR="00FA3EBB">
        <w:t xml:space="preserve"> </w:t>
      </w:r>
      <w:r w:rsidRPr="000164CD">
        <w:t>исследовании.</w:t>
      </w:r>
      <w:r w:rsidR="00FA3EBB">
        <w:t xml:space="preserve"> </w:t>
      </w:r>
      <w:r w:rsidRPr="000164CD">
        <w:t>Гипотеза</w:t>
      </w:r>
      <w:r w:rsidR="00FA3EBB">
        <w:t xml:space="preserve"> </w:t>
      </w:r>
      <w:r w:rsidRPr="000164CD">
        <w:t>как</w:t>
      </w:r>
      <w:r w:rsidR="00FA3EBB">
        <w:t xml:space="preserve"> </w:t>
      </w:r>
      <w:r w:rsidRPr="000164CD">
        <w:t>форма</w:t>
      </w:r>
      <w:r w:rsidR="00FA3EBB">
        <w:t xml:space="preserve"> </w:t>
      </w:r>
      <w:r w:rsidRPr="000164CD">
        <w:t>научного</w:t>
      </w:r>
      <w:r w:rsidR="00FA3EBB">
        <w:t xml:space="preserve"> </w:t>
      </w:r>
      <w:r w:rsidRPr="000164CD">
        <w:t>знания.</w:t>
      </w:r>
      <w:r w:rsidR="00FA3EBB">
        <w:t xml:space="preserve"> </w:t>
      </w:r>
      <w:r w:rsidRPr="000164CD">
        <w:t>Виды</w:t>
      </w:r>
      <w:r w:rsidR="00FA3EBB">
        <w:t xml:space="preserve"> </w:t>
      </w:r>
      <w:r w:rsidRPr="000164CD">
        <w:t>гипотез,</w:t>
      </w:r>
      <w:r w:rsidR="00FA3EBB">
        <w:t xml:space="preserve"> </w:t>
      </w:r>
      <w:r w:rsidRPr="000164CD">
        <w:t>основные</w:t>
      </w:r>
      <w:r w:rsidR="00FA3EBB">
        <w:t xml:space="preserve"> </w:t>
      </w:r>
      <w:r w:rsidRPr="000164CD">
        <w:t>требования</w:t>
      </w:r>
      <w:r w:rsidR="00FA3EBB">
        <w:t xml:space="preserve"> </w:t>
      </w:r>
      <w:r w:rsidRPr="000164CD">
        <w:t>к</w:t>
      </w:r>
      <w:r w:rsidR="00FA3EBB">
        <w:t xml:space="preserve"> </w:t>
      </w:r>
      <w:r w:rsidRPr="000164CD">
        <w:t>научной</w:t>
      </w:r>
      <w:r w:rsidR="00FA3EBB">
        <w:t xml:space="preserve"> </w:t>
      </w:r>
      <w:r w:rsidRPr="000164CD">
        <w:t>гипотезе.</w:t>
      </w:r>
      <w:r w:rsidR="00FA3EBB">
        <w:t xml:space="preserve"> </w:t>
      </w:r>
      <w:r w:rsidRPr="000164CD">
        <w:t>Формальные</w:t>
      </w:r>
      <w:r w:rsidR="00FA3EBB">
        <w:t xml:space="preserve"> </w:t>
      </w:r>
      <w:r w:rsidRPr="000164CD">
        <w:t>признаки</w:t>
      </w:r>
      <w:r w:rsidR="00FA3EBB">
        <w:t xml:space="preserve"> </w:t>
      </w:r>
      <w:r w:rsidRPr="000164CD">
        <w:t>«хорошей»</w:t>
      </w:r>
      <w:r w:rsidR="00FA3EBB">
        <w:t xml:space="preserve"> </w:t>
      </w:r>
      <w:r w:rsidRPr="000164CD">
        <w:t>гипотезы.</w:t>
      </w:r>
      <w:r w:rsidR="00FA3EBB">
        <w:t xml:space="preserve"> </w:t>
      </w:r>
      <w:r w:rsidRPr="000164CD">
        <w:t>Понятия</w:t>
      </w:r>
      <w:r w:rsidR="00FA3EBB">
        <w:t xml:space="preserve"> </w:t>
      </w:r>
      <w:r w:rsidRPr="000164CD">
        <w:t>«положение»,</w:t>
      </w:r>
      <w:r w:rsidR="00FA3EBB">
        <w:t xml:space="preserve"> </w:t>
      </w:r>
      <w:r w:rsidRPr="000164CD">
        <w:t>«аксиома»,</w:t>
      </w:r>
      <w:r w:rsidR="00FA3EBB">
        <w:t xml:space="preserve"> </w:t>
      </w:r>
      <w:r w:rsidRPr="000164CD">
        <w:t>«понятие»,</w:t>
      </w:r>
      <w:r w:rsidR="00FA3EBB">
        <w:t xml:space="preserve"> </w:t>
      </w:r>
      <w:r w:rsidRPr="000164CD">
        <w:t>«категория»,</w:t>
      </w:r>
      <w:r w:rsidR="00FA3EBB">
        <w:t xml:space="preserve"> </w:t>
      </w:r>
      <w:r w:rsidRPr="000164CD">
        <w:t>«термин»,</w:t>
      </w:r>
      <w:r w:rsidR="00FA3EBB">
        <w:t xml:space="preserve"> </w:t>
      </w:r>
      <w:r w:rsidRPr="000164CD">
        <w:t>«принцип»,</w:t>
      </w:r>
      <w:r w:rsidR="00FA3EBB">
        <w:t xml:space="preserve"> </w:t>
      </w:r>
      <w:r w:rsidRPr="000164CD">
        <w:t>«закон»,</w:t>
      </w:r>
      <w:r w:rsidR="00FA3EBB">
        <w:t xml:space="preserve"> </w:t>
      </w:r>
      <w:r w:rsidRPr="000164CD">
        <w:t>«теория»,</w:t>
      </w:r>
      <w:r w:rsidR="00FA3EBB">
        <w:t xml:space="preserve"> </w:t>
      </w:r>
      <w:r w:rsidRPr="000164CD">
        <w:t>«доктрина»,</w:t>
      </w:r>
      <w:r w:rsidR="00FA3EBB">
        <w:t xml:space="preserve"> </w:t>
      </w:r>
      <w:r w:rsidRPr="000164CD">
        <w:t>«парадигма».</w:t>
      </w:r>
      <w:r w:rsidR="00FA3EBB">
        <w:t xml:space="preserve"> </w:t>
      </w:r>
      <w:r w:rsidRPr="000164CD">
        <w:t>Научная</w:t>
      </w:r>
      <w:r w:rsidR="00FA3EBB">
        <w:t xml:space="preserve"> </w:t>
      </w:r>
      <w:r w:rsidRPr="000164CD">
        <w:t>деятельность</w:t>
      </w:r>
      <w:r w:rsidR="00FA3EBB">
        <w:t xml:space="preserve"> </w:t>
      </w:r>
      <w:r w:rsidRPr="000164CD">
        <w:t>и</w:t>
      </w:r>
      <w:r w:rsidR="00FA3EBB">
        <w:t xml:space="preserve"> </w:t>
      </w:r>
      <w:r w:rsidRPr="000164CD">
        <w:t>её</w:t>
      </w:r>
      <w:r w:rsidR="00FA3EBB">
        <w:t xml:space="preserve"> </w:t>
      </w:r>
      <w:r w:rsidRPr="000164CD">
        <w:t>типы.</w:t>
      </w:r>
      <w:r w:rsidR="00FA3EBB">
        <w:t xml:space="preserve"> </w:t>
      </w:r>
      <w:r w:rsidRPr="000164CD">
        <w:t>Коллективная</w:t>
      </w:r>
      <w:r w:rsidR="00FA3EBB">
        <w:t xml:space="preserve"> </w:t>
      </w:r>
      <w:r w:rsidRPr="000164CD">
        <w:t>и</w:t>
      </w:r>
      <w:r w:rsidR="00FA3EBB">
        <w:t xml:space="preserve"> </w:t>
      </w:r>
      <w:r w:rsidRPr="000164CD">
        <w:t>индивидуальная</w:t>
      </w:r>
      <w:r w:rsidR="00FA3EBB">
        <w:t xml:space="preserve"> </w:t>
      </w:r>
      <w:r w:rsidRPr="000164CD">
        <w:t>научная</w:t>
      </w:r>
      <w:r w:rsidR="00FA3EBB">
        <w:t xml:space="preserve"> </w:t>
      </w:r>
      <w:r w:rsidRPr="000164CD">
        <w:t>деятельность.</w:t>
      </w:r>
      <w:r w:rsidR="00FA3EBB">
        <w:t xml:space="preserve"> </w:t>
      </w:r>
      <w:r w:rsidRPr="000164CD">
        <w:t>Особенности</w:t>
      </w:r>
      <w:r w:rsidR="00FA3EBB">
        <w:t xml:space="preserve"> </w:t>
      </w:r>
      <w:r w:rsidRPr="000164CD">
        <w:t>индивидуальной</w:t>
      </w:r>
      <w:r w:rsidR="00FA3EBB">
        <w:t xml:space="preserve"> </w:t>
      </w:r>
      <w:r w:rsidRPr="000164CD">
        <w:t>научной</w:t>
      </w:r>
      <w:r w:rsidR="00FA3EBB">
        <w:t xml:space="preserve"> </w:t>
      </w:r>
      <w:r w:rsidRPr="000164CD">
        <w:t>деятельности.</w:t>
      </w:r>
      <w:r w:rsidR="00FA3EBB">
        <w:t xml:space="preserve"> </w:t>
      </w:r>
      <w:r w:rsidRPr="000164CD">
        <w:t>Особенности</w:t>
      </w:r>
      <w:r w:rsidR="00FA3EBB">
        <w:t xml:space="preserve"> </w:t>
      </w:r>
      <w:r w:rsidRPr="000164CD">
        <w:t>коллективной</w:t>
      </w:r>
      <w:r w:rsidR="00FA3EBB">
        <w:t xml:space="preserve"> </w:t>
      </w:r>
      <w:r w:rsidRPr="000164CD">
        <w:t>научной</w:t>
      </w:r>
      <w:r w:rsidR="00FA3EBB">
        <w:t xml:space="preserve"> </w:t>
      </w:r>
      <w:r w:rsidRPr="000164CD">
        <w:t>деятельности.</w:t>
      </w:r>
      <w:r w:rsidR="00FA3EBB">
        <w:t xml:space="preserve"> </w:t>
      </w:r>
    </w:p>
    <w:p w:rsidR="00657A96" w:rsidRPr="000164CD" w:rsidRDefault="00657A96" w:rsidP="00DC7662">
      <w:pPr>
        <w:tabs>
          <w:tab w:val="left" w:pos="1134"/>
        </w:tabs>
        <w:autoSpaceDE w:val="0"/>
        <w:autoSpaceDN w:val="0"/>
        <w:adjustRightInd w:val="0"/>
        <w:ind w:firstLine="709"/>
        <w:contextualSpacing/>
        <w:jc w:val="both"/>
      </w:pPr>
    </w:p>
    <w:p w:rsidR="00657A96" w:rsidRPr="00DC7662" w:rsidRDefault="00657A96" w:rsidP="00DC7662">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№2.</w:t>
      </w:r>
      <w:r w:rsidR="00FA3EBB">
        <w:t xml:space="preserve"> </w:t>
      </w:r>
      <w:r w:rsidRPr="000164CD">
        <w:t>Научная</w:t>
      </w:r>
      <w:r w:rsidR="00FA3EBB">
        <w:t xml:space="preserve"> </w:t>
      </w:r>
      <w:r w:rsidRPr="000164CD">
        <w:t>проблема</w:t>
      </w:r>
      <w:r w:rsidR="00FA3EBB">
        <w:t xml:space="preserve"> </w:t>
      </w:r>
      <w:r w:rsidRPr="000164CD">
        <w:t>и</w:t>
      </w:r>
      <w:r w:rsidR="00FA3EBB">
        <w:t xml:space="preserve"> </w:t>
      </w:r>
      <w:r w:rsidRPr="000164CD">
        <w:t>подходы</w:t>
      </w:r>
      <w:r w:rsidR="00FA3EBB">
        <w:t xml:space="preserve"> </w:t>
      </w:r>
      <w:r w:rsidRPr="000164CD">
        <w:t>к</w:t>
      </w:r>
      <w:r w:rsidR="00FA3EBB">
        <w:t xml:space="preserve"> </w:t>
      </w:r>
      <w:r w:rsidRPr="000164CD">
        <w:t>её</w:t>
      </w:r>
      <w:r w:rsidR="00FA3EBB">
        <w:t xml:space="preserve"> </w:t>
      </w:r>
      <w:r w:rsidRPr="000164CD">
        <w:t>постановке</w:t>
      </w:r>
      <w:r w:rsidR="00DC7662">
        <w:t>.</w:t>
      </w:r>
    </w:p>
    <w:p w:rsidR="00657A96" w:rsidRPr="000164CD" w:rsidRDefault="00657A96" w:rsidP="00DC7662">
      <w:pPr>
        <w:tabs>
          <w:tab w:val="left" w:pos="1134"/>
        </w:tabs>
        <w:autoSpaceDE w:val="0"/>
        <w:autoSpaceDN w:val="0"/>
        <w:adjustRightInd w:val="0"/>
        <w:ind w:firstLine="709"/>
        <w:contextualSpacing/>
        <w:jc w:val="both"/>
      </w:pPr>
      <w:r w:rsidRPr="000164CD">
        <w:t>Стратегия</w:t>
      </w:r>
      <w:r w:rsidR="00FA3EBB">
        <w:t xml:space="preserve"> </w:t>
      </w:r>
      <w:r w:rsidRPr="000164CD">
        <w:t>и</w:t>
      </w:r>
      <w:r w:rsidR="00FA3EBB">
        <w:t xml:space="preserve"> </w:t>
      </w:r>
      <w:r w:rsidRPr="000164CD">
        <w:t>тактика</w:t>
      </w:r>
      <w:r w:rsidR="00FA3EBB">
        <w:t xml:space="preserve"> </w:t>
      </w:r>
      <w:r w:rsidRPr="000164CD">
        <w:t>научного</w:t>
      </w:r>
      <w:r w:rsidR="00FA3EBB">
        <w:t xml:space="preserve"> </w:t>
      </w:r>
      <w:r w:rsidRPr="000164CD">
        <w:t>исследования.</w:t>
      </w:r>
      <w:r w:rsidR="00FA3EBB">
        <w:t xml:space="preserve"> </w:t>
      </w:r>
      <w:r w:rsidRPr="000164CD">
        <w:t>Фазы</w:t>
      </w:r>
      <w:r w:rsidR="00FA3EBB">
        <w:t xml:space="preserve"> </w:t>
      </w:r>
      <w:r w:rsidRPr="000164CD">
        <w:t>исследования:</w:t>
      </w:r>
      <w:r w:rsidR="00FA3EBB">
        <w:t xml:space="preserve"> </w:t>
      </w:r>
      <w:r w:rsidRPr="000164CD">
        <w:t>характеристика</w:t>
      </w:r>
      <w:r w:rsidR="00FA3EBB">
        <w:t xml:space="preserve"> </w:t>
      </w:r>
      <w:r w:rsidRPr="000164CD">
        <w:t>и</w:t>
      </w:r>
      <w:r w:rsidR="00FA3EBB">
        <w:t xml:space="preserve"> </w:t>
      </w:r>
      <w:r w:rsidRPr="000164CD">
        <w:t>содержание.</w:t>
      </w:r>
      <w:r w:rsidR="00FA3EBB">
        <w:t xml:space="preserve"> </w:t>
      </w:r>
      <w:r w:rsidRPr="000164CD">
        <w:t>Фаза</w:t>
      </w:r>
      <w:r w:rsidR="00FA3EBB">
        <w:t xml:space="preserve"> </w:t>
      </w:r>
      <w:r w:rsidRPr="000164CD">
        <w:t>проектирования</w:t>
      </w:r>
      <w:r w:rsidR="00FA3EBB">
        <w:t xml:space="preserve"> </w:t>
      </w:r>
      <w:r w:rsidRPr="000164CD">
        <w:t>исследования.</w:t>
      </w:r>
      <w:r w:rsidR="00FA3EBB">
        <w:t xml:space="preserve"> </w:t>
      </w:r>
      <w:r w:rsidRPr="000164CD">
        <w:t>Методологический</w:t>
      </w:r>
      <w:r w:rsidR="00FA3EBB">
        <w:t xml:space="preserve"> </w:t>
      </w:r>
      <w:r w:rsidRPr="000164CD">
        <w:t>замысел</w:t>
      </w:r>
      <w:r w:rsidR="00FA3EBB">
        <w:t xml:space="preserve"> </w:t>
      </w:r>
      <w:r w:rsidRPr="000164CD">
        <w:t>и</w:t>
      </w:r>
      <w:r w:rsidR="00FA3EBB">
        <w:t xml:space="preserve"> </w:t>
      </w:r>
      <w:r w:rsidRPr="000164CD">
        <w:t>творческое</w:t>
      </w:r>
      <w:r w:rsidR="00FA3EBB">
        <w:t xml:space="preserve"> </w:t>
      </w:r>
      <w:r w:rsidRPr="000164CD">
        <w:t>ядро</w:t>
      </w:r>
      <w:r w:rsidR="00FA3EBB">
        <w:t xml:space="preserve"> </w:t>
      </w:r>
      <w:r w:rsidRPr="000164CD">
        <w:t>исследования.</w:t>
      </w:r>
      <w:r w:rsidR="00FA3EBB">
        <w:t xml:space="preserve"> </w:t>
      </w:r>
      <w:r w:rsidRPr="000164CD">
        <w:t>Выявление</w:t>
      </w:r>
      <w:r w:rsidR="00FA3EBB">
        <w:t xml:space="preserve"> </w:t>
      </w:r>
      <w:r w:rsidRPr="000164CD">
        <w:t>и</w:t>
      </w:r>
      <w:r w:rsidR="00FA3EBB">
        <w:t xml:space="preserve"> </w:t>
      </w:r>
      <w:r w:rsidRPr="000164CD">
        <w:t>определение</w:t>
      </w:r>
      <w:r w:rsidR="00FA3EBB">
        <w:t xml:space="preserve"> </w:t>
      </w:r>
      <w:r w:rsidRPr="000164CD">
        <w:t>противоречия.</w:t>
      </w:r>
      <w:r w:rsidR="00FA3EBB">
        <w:t xml:space="preserve"> </w:t>
      </w:r>
      <w:r w:rsidRPr="000164CD">
        <w:t>Проблемная</w:t>
      </w:r>
      <w:r w:rsidR="00FA3EBB">
        <w:t xml:space="preserve"> </w:t>
      </w:r>
      <w:r w:rsidRPr="000164CD">
        <w:t>ситуация:</w:t>
      </w:r>
      <w:r w:rsidR="00FA3EBB">
        <w:t xml:space="preserve"> </w:t>
      </w:r>
      <w:r w:rsidRPr="000164CD">
        <w:t>подходы</w:t>
      </w:r>
      <w:r w:rsidR="00FA3EBB">
        <w:t xml:space="preserve"> </w:t>
      </w:r>
      <w:r w:rsidRPr="000164CD">
        <w:t>к</w:t>
      </w:r>
      <w:r w:rsidR="00FA3EBB">
        <w:t xml:space="preserve"> </w:t>
      </w:r>
      <w:r w:rsidRPr="000164CD">
        <w:t>описанию.</w:t>
      </w:r>
      <w:r w:rsidR="00FA3EBB">
        <w:t xml:space="preserve"> </w:t>
      </w:r>
      <w:r w:rsidRPr="000164CD">
        <w:t>Проблема</w:t>
      </w:r>
      <w:r w:rsidR="00FA3EBB">
        <w:t xml:space="preserve"> </w:t>
      </w:r>
      <w:r w:rsidRPr="000164CD">
        <w:t>исследования.</w:t>
      </w:r>
      <w:r w:rsidR="00FA3EBB">
        <w:t xml:space="preserve"> </w:t>
      </w:r>
      <w:r w:rsidRPr="000164CD">
        <w:t>Анализ</w:t>
      </w:r>
      <w:r w:rsidR="00FA3EBB">
        <w:t xml:space="preserve"> </w:t>
      </w:r>
      <w:r w:rsidRPr="000164CD">
        <w:t>результатов</w:t>
      </w:r>
      <w:r w:rsidR="00FA3EBB">
        <w:t xml:space="preserve"> </w:t>
      </w:r>
      <w:r w:rsidRPr="000164CD">
        <w:t>научных</w:t>
      </w:r>
      <w:r w:rsidR="00FA3EBB">
        <w:t xml:space="preserve"> </w:t>
      </w:r>
      <w:r w:rsidRPr="000164CD">
        <w:t>исследований</w:t>
      </w:r>
      <w:r w:rsidR="00FA3EBB">
        <w:t xml:space="preserve"> </w:t>
      </w:r>
      <w:r w:rsidRPr="000164CD">
        <w:t>(разработанность</w:t>
      </w:r>
      <w:r w:rsidR="00FA3EBB">
        <w:t xml:space="preserve"> </w:t>
      </w:r>
      <w:r w:rsidRPr="000164CD">
        <w:t>проблемы</w:t>
      </w:r>
      <w:r w:rsidR="00FA3EBB">
        <w:t xml:space="preserve"> </w:t>
      </w:r>
      <w:r w:rsidRPr="000164CD">
        <w:t>в</w:t>
      </w:r>
      <w:r w:rsidR="00FA3EBB">
        <w:t xml:space="preserve"> </w:t>
      </w:r>
      <w:r w:rsidRPr="000164CD">
        <w:t>науке),</w:t>
      </w:r>
      <w:r w:rsidR="00FA3EBB">
        <w:t xml:space="preserve"> </w:t>
      </w:r>
      <w:r w:rsidRPr="000164CD">
        <w:t>фокусировка</w:t>
      </w:r>
      <w:r w:rsidR="00FA3EBB">
        <w:t xml:space="preserve"> </w:t>
      </w:r>
      <w:r w:rsidRPr="000164CD">
        <w:t>новизны.</w:t>
      </w:r>
      <w:r w:rsidR="00FA3EBB">
        <w:t xml:space="preserve"> </w:t>
      </w:r>
      <w:r w:rsidRPr="000164CD">
        <w:t>Объект</w:t>
      </w:r>
      <w:r w:rsidR="00FA3EBB">
        <w:t xml:space="preserve"> </w:t>
      </w:r>
      <w:r w:rsidRPr="000164CD">
        <w:t>и</w:t>
      </w:r>
      <w:r w:rsidR="00FA3EBB">
        <w:t xml:space="preserve"> </w:t>
      </w:r>
      <w:r w:rsidRPr="000164CD">
        <w:t>предмет</w:t>
      </w:r>
      <w:r w:rsidR="00FA3EBB">
        <w:t xml:space="preserve"> </w:t>
      </w:r>
      <w:r w:rsidRPr="000164CD">
        <w:t>исследования</w:t>
      </w:r>
      <w:r w:rsidR="00FA3EBB">
        <w:t xml:space="preserve"> </w:t>
      </w:r>
      <w:r w:rsidR="002E1781">
        <w:t>–</w:t>
      </w:r>
      <w:r w:rsidR="00FA3EBB">
        <w:t xml:space="preserve"> </w:t>
      </w:r>
      <w:r w:rsidRPr="000164CD">
        <w:t>общее</w:t>
      </w:r>
      <w:r w:rsidR="00FA3EBB">
        <w:t xml:space="preserve"> </w:t>
      </w:r>
      <w:r w:rsidRPr="000164CD">
        <w:t>и</w:t>
      </w:r>
      <w:r w:rsidR="00FA3EBB">
        <w:t xml:space="preserve"> </w:t>
      </w:r>
      <w:r w:rsidRPr="000164CD">
        <w:t>особенное.</w:t>
      </w:r>
      <w:r w:rsidR="00FA3EBB">
        <w:t xml:space="preserve"> </w:t>
      </w:r>
      <w:r w:rsidRPr="000164CD">
        <w:t>Тема</w:t>
      </w:r>
      <w:r w:rsidR="00FA3EBB">
        <w:t xml:space="preserve"> </w:t>
      </w:r>
      <w:r w:rsidRPr="000164CD">
        <w:t>исследования.</w:t>
      </w:r>
      <w:r w:rsidR="00FA3EBB">
        <w:t xml:space="preserve"> </w:t>
      </w:r>
      <w:r w:rsidRPr="000164CD">
        <w:t>Факторы</w:t>
      </w:r>
      <w:r w:rsidR="00FA3EBB">
        <w:t xml:space="preserve"> </w:t>
      </w:r>
      <w:r w:rsidRPr="000164CD">
        <w:t>выбора</w:t>
      </w:r>
      <w:r w:rsidR="00FA3EBB">
        <w:t xml:space="preserve"> </w:t>
      </w:r>
      <w:r w:rsidRPr="000164CD">
        <w:t>темы.</w:t>
      </w:r>
      <w:r w:rsidR="00FA3EBB">
        <w:t xml:space="preserve"> </w:t>
      </w:r>
      <w:r w:rsidRPr="000164CD">
        <w:t>Информационное</w:t>
      </w:r>
      <w:r w:rsidR="00FA3EBB">
        <w:t xml:space="preserve"> </w:t>
      </w:r>
      <w:r w:rsidRPr="000164CD">
        <w:t>обеспечение</w:t>
      </w:r>
      <w:r w:rsidR="00FA3EBB">
        <w:t xml:space="preserve"> </w:t>
      </w:r>
      <w:r w:rsidRPr="000164CD">
        <w:t>темы</w:t>
      </w:r>
      <w:r w:rsidR="00FA3EBB">
        <w:t xml:space="preserve"> </w:t>
      </w:r>
      <w:r w:rsidRPr="000164CD">
        <w:t>исследования.</w:t>
      </w:r>
      <w:r w:rsidR="00FA3EBB">
        <w:t xml:space="preserve"> </w:t>
      </w:r>
      <w:r w:rsidRPr="000164CD">
        <w:t>Диагностика</w:t>
      </w:r>
      <w:r w:rsidR="00FA3EBB">
        <w:t xml:space="preserve"> </w:t>
      </w:r>
      <w:r w:rsidRPr="000164CD">
        <w:t>«качества»</w:t>
      </w:r>
      <w:r w:rsidR="00FA3EBB">
        <w:t xml:space="preserve"> </w:t>
      </w:r>
      <w:r w:rsidRPr="000164CD">
        <w:t>темы</w:t>
      </w:r>
      <w:r w:rsidR="00FA3EBB">
        <w:t xml:space="preserve"> </w:t>
      </w:r>
      <w:r w:rsidRPr="000164CD">
        <w:t>исследования.</w:t>
      </w:r>
      <w:r w:rsidR="00FA3EBB">
        <w:t xml:space="preserve"> </w:t>
      </w:r>
      <w:r w:rsidRPr="000164CD">
        <w:t>Проведение</w:t>
      </w:r>
      <w:r w:rsidR="00FA3EBB">
        <w:t xml:space="preserve"> </w:t>
      </w:r>
      <w:r w:rsidRPr="000164CD">
        <w:t>обоснования</w:t>
      </w:r>
      <w:r w:rsidR="00FA3EBB">
        <w:t xml:space="preserve"> </w:t>
      </w:r>
      <w:r w:rsidRPr="000164CD">
        <w:t>актуальности</w:t>
      </w:r>
      <w:r w:rsidR="00FA3EBB">
        <w:t xml:space="preserve"> </w:t>
      </w:r>
      <w:r w:rsidRPr="000164CD">
        <w:t>темы</w:t>
      </w:r>
      <w:r w:rsidR="00FA3EBB">
        <w:t xml:space="preserve"> </w:t>
      </w:r>
      <w:r w:rsidRPr="000164CD">
        <w:t>исследования.</w:t>
      </w:r>
      <w:r w:rsidR="00FA3EBB">
        <w:t xml:space="preserve"> </w:t>
      </w:r>
      <w:r w:rsidRPr="000164CD">
        <w:t>Цель</w:t>
      </w:r>
      <w:r w:rsidR="00FA3EBB">
        <w:t xml:space="preserve"> </w:t>
      </w:r>
      <w:r w:rsidRPr="000164CD">
        <w:t>исследования.</w:t>
      </w:r>
      <w:r w:rsidR="00FA3EBB">
        <w:t xml:space="preserve"> </w:t>
      </w:r>
      <w:r w:rsidRPr="000164CD">
        <w:t>Критерии</w:t>
      </w:r>
      <w:r w:rsidR="00FA3EBB">
        <w:t xml:space="preserve"> </w:t>
      </w:r>
      <w:r w:rsidRPr="000164CD">
        <w:t>достижения</w:t>
      </w:r>
      <w:r w:rsidR="00FA3EBB">
        <w:t xml:space="preserve"> </w:t>
      </w:r>
      <w:r w:rsidRPr="000164CD">
        <w:t>цели.</w:t>
      </w:r>
      <w:r w:rsidR="00FA3EBB">
        <w:t xml:space="preserve"> </w:t>
      </w:r>
      <w:r w:rsidRPr="000164CD">
        <w:t>Критерии</w:t>
      </w:r>
      <w:r w:rsidR="00FA3EBB">
        <w:t xml:space="preserve"> </w:t>
      </w:r>
      <w:r w:rsidRPr="000164CD">
        <w:t>оценки</w:t>
      </w:r>
      <w:r w:rsidR="00FA3EBB">
        <w:t xml:space="preserve"> </w:t>
      </w:r>
      <w:r w:rsidRPr="000164CD">
        <w:t>результатов</w:t>
      </w:r>
      <w:r w:rsidR="00FA3EBB">
        <w:t xml:space="preserve"> </w:t>
      </w:r>
      <w:r w:rsidRPr="000164CD">
        <w:t>теоретического</w:t>
      </w:r>
      <w:r w:rsidR="00FA3EBB">
        <w:t xml:space="preserve"> </w:t>
      </w:r>
      <w:r w:rsidRPr="000164CD">
        <w:t>исследования.</w:t>
      </w:r>
      <w:r w:rsidR="00FA3EBB">
        <w:t xml:space="preserve"> </w:t>
      </w:r>
      <w:r w:rsidRPr="000164CD">
        <w:t>Критерии</w:t>
      </w:r>
      <w:r w:rsidR="00FA3EBB">
        <w:t xml:space="preserve"> </w:t>
      </w:r>
      <w:r w:rsidRPr="000164CD">
        <w:t>оценки</w:t>
      </w:r>
      <w:r w:rsidR="00FA3EBB">
        <w:t xml:space="preserve"> </w:t>
      </w:r>
      <w:r w:rsidRPr="000164CD">
        <w:t>результатов</w:t>
      </w:r>
      <w:r w:rsidR="00FA3EBB">
        <w:t xml:space="preserve"> </w:t>
      </w:r>
      <w:r w:rsidRPr="000164CD">
        <w:t>эмпирического</w:t>
      </w:r>
      <w:r w:rsidR="00FA3EBB">
        <w:t xml:space="preserve"> </w:t>
      </w:r>
      <w:r w:rsidRPr="000164CD">
        <w:t>исследования.</w:t>
      </w:r>
      <w:r w:rsidR="00FA3EBB">
        <w:t xml:space="preserve"> </w:t>
      </w:r>
      <w:r w:rsidRPr="000164CD">
        <w:t>Гипотеза</w:t>
      </w:r>
      <w:r w:rsidR="00FA3EBB">
        <w:t xml:space="preserve"> </w:t>
      </w:r>
      <w:r w:rsidRPr="000164CD">
        <w:t>исследования.</w:t>
      </w:r>
      <w:r w:rsidR="00FA3EBB">
        <w:t xml:space="preserve"> </w:t>
      </w:r>
      <w:r w:rsidRPr="000164CD">
        <w:t>Формулировка</w:t>
      </w:r>
      <w:r w:rsidR="00FA3EBB">
        <w:t xml:space="preserve"> </w:t>
      </w:r>
      <w:r w:rsidRPr="000164CD">
        <w:t>гипотезы.</w:t>
      </w:r>
      <w:r w:rsidR="00FA3EBB">
        <w:t xml:space="preserve"> </w:t>
      </w:r>
      <w:r w:rsidRPr="000164CD">
        <w:t>Задачи</w:t>
      </w:r>
      <w:r w:rsidR="00FA3EBB">
        <w:t xml:space="preserve"> </w:t>
      </w:r>
      <w:r w:rsidRPr="000164CD">
        <w:t>исследования.</w:t>
      </w:r>
      <w:r w:rsidR="00FA3EBB">
        <w:t xml:space="preserve"> </w:t>
      </w:r>
      <w:r w:rsidRPr="000164CD">
        <w:t>Связь</w:t>
      </w:r>
      <w:r w:rsidR="00FA3EBB">
        <w:t xml:space="preserve"> </w:t>
      </w:r>
      <w:r w:rsidRPr="000164CD">
        <w:t>задач</w:t>
      </w:r>
      <w:r w:rsidR="00FA3EBB">
        <w:t xml:space="preserve"> </w:t>
      </w:r>
      <w:r w:rsidRPr="000164CD">
        <w:t>и</w:t>
      </w:r>
      <w:r w:rsidR="00FA3EBB">
        <w:t xml:space="preserve"> </w:t>
      </w:r>
      <w:r w:rsidRPr="000164CD">
        <w:t>гипотезы</w:t>
      </w:r>
      <w:r w:rsidR="00FA3EBB">
        <w:t xml:space="preserve"> </w:t>
      </w:r>
      <w:r w:rsidRPr="000164CD">
        <w:t>исследования.</w:t>
      </w:r>
      <w:r w:rsidR="00FA3EBB">
        <w:t xml:space="preserve"> </w:t>
      </w:r>
      <w:r w:rsidRPr="000164CD">
        <w:t>Технологическая</w:t>
      </w:r>
      <w:r w:rsidR="00FA3EBB">
        <w:t xml:space="preserve"> </w:t>
      </w:r>
      <w:r w:rsidRPr="000164CD">
        <w:t>фаза</w:t>
      </w:r>
      <w:r w:rsidR="00FA3EBB">
        <w:t xml:space="preserve"> </w:t>
      </w:r>
      <w:r w:rsidRPr="000164CD">
        <w:t>исследования.</w:t>
      </w:r>
      <w:r w:rsidR="00FA3EBB">
        <w:t xml:space="preserve"> </w:t>
      </w:r>
      <w:r w:rsidRPr="000164CD">
        <w:t>Роль</w:t>
      </w:r>
      <w:r w:rsidR="00FA3EBB">
        <w:t xml:space="preserve"> </w:t>
      </w:r>
      <w:r w:rsidRPr="000164CD">
        <w:t>и</w:t>
      </w:r>
      <w:r w:rsidR="00FA3EBB">
        <w:t xml:space="preserve"> </w:t>
      </w:r>
      <w:r w:rsidRPr="000164CD">
        <w:t>возможности</w:t>
      </w:r>
      <w:r w:rsidR="00FA3EBB">
        <w:t xml:space="preserve"> </w:t>
      </w:r>
      <w:r w:rsidRPr="000164CD">
        <w:t>современных</w:t>
      </w:r>
      <w:r w:rsidR="00FA3EBB">
        <w:t xml:space="preserve"> </w:t>
      </w:r>
      <w:r w:rsidRPr="000164CD">
        <w:t>информационных</w:t>
      </w:r>
      <w:r w:rsidR="00FA3EBB">
        <w:t xml:space="preserve"> </w:t>
      </w:r>
      <w:r w:rsidRPr="000164CD">
        <w:t>технологий</w:t>
      </w:r>
      <w:r w:rsidR="00FA3EBB">
        <w:t xml:space="preserve"> </w:t>
      </w:r>
      <w:r w:rsidRPr="000164CD">
        <w:t>на</w:t>
      </w:r>
      <w:r w:rsidR="00FA3EBB">
        <w:t xml:space="preserve"> </w:t>
      </w:r>
      <w:r w:rsidRPr="000164CD">
        <w:t>различных</w:t>
      </w:r>
      <w:r w:rsidR="00FA3EBB">
        <w:t xml:space="preserve"> </w:t>
      </w:r>
      <w:r w:rsidRPr="000164CD">
        <w:t>этапах</w:t>
      </w:r>
      <w:r w:rsidR="00FA3EBB">
        <w:t xml:space="preserve"> </w:t>
      </w:r>
      <w:r w:rsidRPr="000164CD">
        <w:t>исследования.</w:t>
      </w:r>
      <w:r w:rsidR="00FA3EBB">
        <w:t xml:space="preserve"> </w:t>
      </w:r>
      <w:r w:rsidRPr="000164CD">
        <w:t>Методические</w:t>
      </w:r>
      <w:r w:rsidR="00FA3EBB">
        <w:t xml:space="preserve"> </w:t>
      </w:r>
      <w:r w:rsidRPr="000164CD">
        <w:t>требования</w:t>
      </w:r>
      <w:r w:rsidR="00FA3EBB">
        <w:t xml:space="preserve"> </w:t>
      </w:r>
      <w:r w:rsidRPr="000164CD">
        <w:t>к</w:t>
      </w:r>
      <w:r w:rsidR="00FA3EBB">
        <w:t xml:space="preserve"> </w:t>
      </w:r>
      <w:r w:rsidRPr="000164CD">
        <w:t>выводам</w:t>
      </w:r>
      <w:r w:rsidR="00FA3EBB">
        <w:t xml:space="preserve"> </w:t>
      </w:r>
      <w:r w:rsidRPr="000164CD">
        <w:t>научного</w:t>
      </w:r>
      <w:r w:rsidR="00FA3EBB">
        <w:t xml:space="preserve"> </w:t>
      </w:r>
      <w:r w:rsidRPr="000164CD">
        <w:t>исследования.</w:t>
      </w:r>
      <w:r w:rsidR="00FA3EBB">
        <w:t xml:space="preserve"> </w:t>
      </w:r>
      <w:r w:rsidRPr="000164CD">
        <w:t>Формулировка</w:t>
      </w:r>
      <w:r w:rsidR="00FA3EBB">
        <w:t xml:space="preserve"> </w:t>
      </w:r>
      <w:r w:rsidRPr="000164CD">
        <w:t>выводов</w:t>
      </w:r>
      <w:r w:rsidR="00FA3EBB">
        <w:t xml:space="preserve"> </w:t>
      </w:r>
      <w:r w:rsidRPr="000164CD">
        <w:t>и</w:t>
      </w:r>
      <w:r w:rsidR="00FA3EBB">
        <w:t xml:space="preserve"> </w:t>
      </w:r>
      <w:r w:rsidRPr="000164CD">
        <w:t>оценка</w:t>
      </w:r>
      <w:r w:rsidR="00FA3EBB">
        <w:t xml:space="preserve"> </w:t>
      </w:r>
      <w:r w:rsidRPr="000164CD">
        <w:t>полученных</w:t>
      </w:r>
      <w:r w:rsidR="00FA3EBB">
        <w:t xml:space="preserve"> </w:t>
      </w:r>
      <w:r w:rsidRPr="000164CD">
        <w:t>результатов.</w:t>
      </w:r>
      <w:r w:rsidR="00FA3EBB">
        <w:t xml:space="preserve"> </w:t>
      </w:r>
      <w:r w:rsidRPr="000164CD">
        <w:t>Необходимость</w:t>
      </w:r>
      <w:r w:rsidR="00FA3EBB">
        <w:t xml:space="preserve"> </w:t>
      </w:r>
      <w:r w:rsidRPr="000164CD">
        <w:t>апробации</w:t>
      </w:r>
      <w:r w:rsidR="00FA3EBB">
        <w:t xml:space="preserve"> </w:t>
      </w:r>
      <w:r w:rsidRPr="000164CD">
        <w:t>научных</w:t>
      </w:r>
      <w:r w:rsidR="00FA3EBB">
        <w:t xml:space="preserve"> </w:t>
      </w:r>
      <w:r w:rsidRPr="000164CD">
        <w:t>результатов.</w:t>
      </w:r>
      <w:r w:rsidR="00FA3EBB">
        <w:t xml:space="preserve"> </w:t>
      </w:r>
      <w:r w:rsidRPr="000164CD">
        <w:t>Представление</w:t>
      </w:r>
      <w:r w:rsidR="00FA3EBB">
        <w:t xml:space="preserve"> </w:t>
      </w:r>
      <w:r w:rsidRPr="000164CD">
        <w:t>результатов</w:t>
      </w:r>
      <w:r w:rsidR="00FA3EBB">
        <w:t xml:space="preserve"> </w:t>
      </w:r>
      <w:r w:rsidRPr="000164CD">
        <w:t>исследования.</w:t>
      </w:r>
      <w:r w:rsidR="00FA3EBB">
        <w:t xml:space="preserve"> </w:t>
      </w:r>
      <w:r w:rsidRPr="000164CD">
        <w:t>Письменные</w:t>
      </w:r>
      <w:r w:rsidR="00FA3EBB">
        <w:t xml:space="preserve"> </w:t>
      </w:r>
      <w:r w:rsidRPr="000164CD">
        <w:t>форм</w:t>
      </w:r>
      <w:r w:rsidR="00FA3EBB">
        <w:t xml:space="preserve"> </w:t>
      </w:r>
      <w:r w:rsidRPr="000164CD">
        <w:t>представления:</w:t>
      </w:r>
      <w:r w:rsidR="00FA3EBB">
        <w:t xml:space="preserve"> </w:t>
      </w:r>
      <w:r w:rsidRPr="000164CD">
        <w:t>реферат,</w:t>
      </w:r>
      <w:r w:rsidR="00FA3EBB">
        <w:t xml:space="preserve"> </w:t>
      </w:r>
      <w:r w:rsidRPr="000164CD">
        <w:t>доклад,</w:t>
      </w:r>
      <w:r w:rsidR="00FA3EBB">
        <w:t xml:space="preserve"> </w:t>
      </w:r>
      <w:r w:rsidRPr="000164CD">
        <w:t>отчёт,</w:t>
      </w:r>
      <w:r w:rsidR="00FA3EBB">
        <w:t xml:space="preserve"> </w:t>
      </w:r>
      <w:r w:rsidRPr="000164CD">
        <w:t>статья,</w:t>
      </w:r>
      <w:r w:rsidR="00FA3EBB">
        <w:t xml:space="preserve"> </w:t>
      </w:r>
      <w:r w:rsidRPr="000164CD">
        <w:t>методическое</w:t>
      </w:r>
      <w:r w:rsidR="00FA3EBB">
        <w:t xml:space="preserve"> </w:t>
      </w:r>
      <w:r w:rsidRPr="000164CD">
        <w:t>пособие,</w:t>
      </w:r>
      <w:r w:rsidR="00FA3EBB">
        <w:t xml:space="preserve"> </w:t>
      </w:r>
      <w:r w:rsidRPr="000164CD">
        <w:t>брошюра,</w:t>
      </w:r>
      <w:r w:rsidR="00FA3EBB">
        <w:t xml:space="preserve"> </w:t>
      </w:r>
      <w:r w:rsidRPr="000164CD">
        <w:t>книга,</w:t>
      </w:r>
      <w:r w:rsidR="00FA3EBB">
        <w:t xml:space="preserve"> </w:t>
      </w:r>
      <w:r w:rsidRPr="000164CD">
        <w:t>монография,</w:t>
      </w:r>
      <w:r w:rsidR="00FA3EBB">
        <w:t xml:space="preserve"> </w:t>
      </w:r>
      <w:r w:rsidRPr="000164CD">
        <w:t>тезисы.</w:t>
      </w:r>
      <w:r w:rsidR="00FA3EBB">
        <w:t xml:space="preserve"> </w:t>
      </w:r>
      <w:r w:rsidRPr="000164CD">
        <w:t>Язык</w:t>
      </w:r>
      <w:r w:rsidR="00FA3EBB">
        <w:t xml:space="preserve"> </w:t>
      </w:r>
      <w:r w:rsidRPr="000164CD">
        <w:t>и</w:t>
      </w:r>
      <w:r w:rsidR="00FA3EBB">
        <w:t xml:space="preserve"> </w:t>
      </w:r>
      <w:r w:rsidRPr="000164CD">
        <w:t>стиль</w:t>
      </w:r>
      <w:r w:rsidR="00FA3EBB">
        <w:t xml:space="preserve"> </w:t>
      </w:r>
      <w:r w:rsidRPr="000164CD">
        <w:t>научной</w:t>
      </w:r>
      <w:r w:rsidR="00FA3EBB">
        <w:t xml:space="preserve"> </w:t>
      </w:r>
      <w:r w:rsidRPr="000164CD">
        <w:t>работы.</w:t>
      </w:r>
      <w:r w:rsidR="00FA3EBB">
        <w:t xml:space="preserve"> </w:t>
      </w:r>
      <w:r w:rsidRPr="000164CD">
        <w:t>Стилистические</w:t>
      </w:r>
      <w:r w:rsidR="00FA3EBB">
        <w:t xml:space="preserve"> </w:t>
      </w:r>
      <w:r w:rsidRPr="000164CD">
        <w:t>особенности</w:t>
      </w:r>
      <w:r w:rsidR="00FA3EBB">
        <w:t xml:space="preserve"> </w:t>
      </w:r>
      <w:r w:rsidRPr="000164CD">
        <w:t>научного</w:t>
      </w:r>
      <w:r w:rsidR="00FA3EBB">
        <w:t xml:space="preserve"> </w:t>
      </w:r>
      <w:r w:rsidRPr="000164CD">
        <w:t>языка.</w:t>
      </w:r>
      <w:r w:rsidR="00FA3EBB">
        <w:t xml:space="preserve"> </w:t>
      </w:r>
      <w:r w:rsidRPr="000164CD">
        <w:t>Ясность,</w:t>
      </w:r>
      <w:r w:rsidR="00FA3EBB">
        <w:t xml:space="preserve"> </w:t>
      </w:r>
      <w:r w:rsidRPr="000164CD">
        <w:t>краткость</w:t>
      </w:r>
      <w:r w:rsidR="00FA3EBB">
        <w:t xml:space="preserve"> </w:t>
      </w:r>
      <w:r w:rsidRPr="000164CD">
        <w:t>научного</w:t>
      </w:r>
      <w:r w:rsidR="00FA3EBB">
        <w:t xml:space="preserve"> </w:t>
      </w:r>
      <w:r w:rsidRPr="000164CD">
        <w:t>изложения</w:t>
      </w:r>
      <w:r w:rsidR="00FA3EBB">
        <w:t xml:space="preserve"> </w:t>
      </w:r>
      <w:r w:rsidRPr="000164CD">
        <w:t>материалов</w:t>
      </w:r>
      <w:r w:rsidR="00FA3EBB">
        <w:t xml:space="preserve"> </w:t>
      </w:r>
      <w:r w:rsidRPr="000164CD">
        <w:t>работы</w:t>
      </w:r>
      <w:r w:rsidRPr="000164CD">
        <w:rPr>
          <w:shd w:val="clear" w:color="auto" w:fill="F5F6F9"/>
        </w:rPr>
        <w:t>.</w:t>
      </w:r>
    </w:p>
    <w:p w:rsidR="00657A96" w:rsidRPr="000164CD" w:rsidRDefault="00657A96" w:rsidP="00DC7662">
      <w:pPr>
        <w:tabs>
          <w:tab w:val="left" w:pos="1134"/>
        </w:tabs>
        <w:autoSpaceDE w:val="0"/>
        <w:autoSpaceDN w:val="0"/>
        <w:adjustRightInd w:val="0"/>
        <w:ind w:firstLine="709"/>
        <w:contextualSpacing/>
        <w:jc w:val="both"/>
      </w:pPr>
    </w:p>
    <w:p w:rsidR="00657A96" w:rsidRPr="000164CD" w:rsidRDefault="00657A96" w:rsidP="00DC7662">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№3.</w:t>
      </w:r>
      <w:r w:rsidR="00FA3EBB">
        <w:t xml:space="preserve"> </w:t>
      </w:r>
      <w:r w:rsidRPr="000164CD">
        <w:t>Средства</w:t>
      </w:r>
      <w:r w:rsidR="00FA3EBB">
        <w:t xml:space="preserve"> </w:t>
      </w:r>
      <w:r w:rsidRPr="000164CD">
        <w:t>и</w:t>
      </w:r>
      <w:r w:rsidR="00FA3EBB">
        <w:t xml:space="preserve"> </w:t>
      </w:r>
      <w:r w:rsidRPr="000164CD">
        <w:t>методы</w:t>
      </w:r>
      <w:r w:rsidR="00FA3EBB">
        <w:t xml:space="preserve"> </w:t>
      </w:r>
      <w:r w:rsidRPr="000164CD">
        <w:t>научного</w:t>
      </w:r>
      <w:r w:rsidR="00FA3EBB">
        <w:t xml:space="preserve"> </w:t>
      </w:r>
      <w:r w:rsidRPr="000164CD">
        <w:t>исследования</w:t>
      </w:r>
      <w:r w:rsidR="00DC7662">
        <w:t>.</w:t>
      </w:r>
    </w:p>
    <w:p w:rsidR="00657A96" w:rsidRPr="000164CD" w:rsidRDefault="00657A96" w:rsidP="00DC7662">
      <w:pPr>
        <w:tabs>
          <w:tab w:val="left" w:pos="1134"/>
        </w:tabs>
        <w:ind w:firstLine="709"/>
        <w:contextualSpacing/>
        <w:jc w:val="both"/>
        <w:rPr>
          <w:spacing w:val="4"/>
        </w:rPr>
      </w:pPr>
      <w:r w:rsidRPr="000164CD">
        <w:t>Средства</w:t>
      </w:r>
      <w:r w:rsidR="00FA3EBB">
        <w:t xml:space="preserve"> </w:t>
      </w:r>
      <w:r w:rsidRPr="000164CD">
        <w:t>исследования:</w:t>
      </w:r>
      <w:r w:rsidR="00FA3EBB">
        <w:t xml:space="preserve"> </w:t>
      </w:r>
      <w:r w:rsidRPr="000164CD">
        <w:t>материальные,</w:t>
      </w:r>
      <w:r w:rsidR="00FA3EBB">
        <w:t xml:space="preserve"> </w:t>
      </w:r>
      <w:r w:rsidRPr="000164CD">
        <w:t>информационные,</w:t>
      </w:r>
      <w:r w:rsidR="00FA3EBB">
        <w:t xml:space="preserve"> </w:t>
      </w:r>
      <w:r w:rsidRPr="000164CD">
        <w:t>математические,</w:t>
      </w:r>
      <w:r w:rsidR="00FA3EBB">
        <w:t xml:space="preserve"> </w:t>
      </w:r>
      <w:r w:rsidRPr="000164CD">
        <w:t>логические.</w:t>
      </w:r>
      <w:r w:rsidR="00FA3EBB">
        <w:t xml:space="preserve"> </w:t>
      </w:r>
      <w:r w:rsidRPr="000164CD">
        <w:t>Классификация</w:t>
      </w:r>
      <w:r w:rsidR="00FA3EBB">
        <w:t xml:space="preserve"> </w:t>
      </w:r>
      <w:r w:rsidRPr="000164CD">
        <w:t>и</w:t>
      </w:r>
      <w:r w:rsidR="00FA3EBB">
        <w:t xml:space="preserve"> </w:t>
      </w:r>
      <w:r w:rsidRPr="000164CD">
        <w:t>характеристика</w:t>
      </w:r>
      <w:r w:rsidR="00FA3EBB">
        <w:t xml:space="preserve"> </w:t>
      </w:r>
      <w:r w:rsidRPr="000164CD">
        <w:t>методов</w:t>
      </w:r>
      <w:r w:rsidR="00FA3EBB">
        <w:t xml:space="preserve"> </w:t>
      </w:r>
      <w:r w:rsidRPr="000164CD">
        <w:t>исследования.</w:t>
      </w:r>
      <w:r w:rsidR="00FA3EBB">
        <w:t xml:space="preserve"> </w:t>
      </w:r>
      <w:r w:rsidRPr="000164CD">
        <w:t>Классификация</w:t>
      </w:r>
      <w:r w:rsidR="00FA3EBB">
        <w:t xml:space="preserve"> </w:t>
      </w:r>
      <w:r w:rsidRPr="000164CD">
        <w:t>методов</w:t>
      </w:r>
      <w:r w:rsidR="00FA3EBB">
        <w:t xml:space="preserve"> </w:t>
      </w:r>
      <w:r w:rsidRPr="000164CD">
        <w:t>научного</w:t>
      </w:r>
      <w:r w:rsidR="00FA3EBB">
        <w:t xml:space="preserve"> </w:t>
      </w:r>
      <w:r w:rsidRPr="000164CD">
        <w:t>познания.</w:t>
      </w:r>
      <w:r w:rsidR="00FA3EBB">
        <w:t xml:space="preserve"> </w:t>
      </w:r>
      <w:r w:rsidRPr="000164CD">
        <w:t>Сущность</w:t>
      </w:r>
      <w:r w:rsidR="00FA3EBB">
        <w:t xml:space="preserve"> </w:t>
      </w:r>
      <w:r w:rsidRPr="000164CD">
        <w:t>теоретического</w:t>
      </w:r>
      <w:r w:rsidR="00FA3EBB">
        <w:t xml:space="preserve"> </w:t>
      </w:r>
      <w:r w:rsidRPr="000164CD">
        <w:t>и</w:t>
      </w:r>
      <w:r w:rsidR="00FA3EBB">
        <w:t xml:space="preserve"> </w:t>
      </w:r>
      <w:r w:rsidRPr="000164CD">
        <w:t>эмпирического</w:t>
      </w:r>
      <w:r w:rsidR="00FA3EBB">
        <w:t xml:space="preserve"> </w:t>
      </w:r>
      <w:r w:rsidRPr="000164CD">
        <w:t>методов</w:t>
      </w:r>
      <w:r w:rsidR="00FA3EBB">
        <w:t xml:space="preserve"> </w:t>
      </w:r>
      <w:r w:rsidRPr="000164CD">
        <w:t>научного</w:t>
      </w:r>
      <w:r w:rsidR="00FA3EBB">
        <w:t xml:space="preserve"> </w:t>
      </w:r>
      <w:r w:rsidRPr="000164CD">
        <w:t>познания.</w:t>
      </w:r>
      <w:r w:rsidR="00FA3EBB">
        <w:t xml:space="preserve"> </w:t>
      </w:r>
      <w:r w:rsidRPr="000164CD">
        <w:t>Сущность,</w:t>
      </w:r>
      <w:r w:rsidR="00FA3EBB">
        <w:t xml:space="preserve"> </w:t>
      </w:r>
      <w:r w:rsidRPr="000164CD">
        <w:t>роль,</w:t>
      </w:r>
      <w:r w:rsidR="00FA3EBB">
        <w:t xml:space="preserve"> </w:t>
      </w:r>
      <w:r w:rsidRPr="000164CD">
        <w:t>состав</w:t>
      </w:r>
      <w:r w:rsidR="00FA3EBB">
        <w:t xml:space="preserve"> </w:t>
      </w:r>
      <w:r w:rsidRPr="000164CD">
        <w:t>и</w:t>
      </w:r>
      <w:r w:rsidR="00FA3EBB">
        <w:t xml:space="preserve"> </w:t>
      </w:r>
      <w:r w:rsidRPr="000164CD">
        <w:t>содержание</w:t>
      </w:r>
      <w:r w:rsidR="00FA3EBB">
        <w:t xml:space="preserve"> </w:t>
      </w:r>
      <w:r w:rsidRPr="000164CD">
        <w:t>общенаучных</w:t>
      </w:r>
      <w:r w:rsidR="00FA3EBB">
        <w:t xml:space="preserve"> </w:t>
      </w:r>
      <w:r w:rsidRPr="000164CD">
        <w:t>методов</w:t>
      </w:r>
      <w:r w:rsidR="00FA3EBB">
        <w:t xml:space="preserve"> </w:t>
      </w:r>
      <w:r w:rsidRPr="000164CD">
        <w:t>познания.</w:t>
      </w:r>
      <w:r w:rsidR="00FA3EBB">
        <w:t xml:space="preserve"> </w:t>
      </w:r>
      <w:r w:rsidRPr="000164CD">
        <w:t>Сущность,</w:t>
      </w:r>
      <w:r w:rsidR="00FA3EBB">
        <w:t xml:space="preserve"> </w:t>
      </w:r>
      <w:r w:rsidRPr="000164CD">
        <w:t>содержание</w:t>
      </w:r>
      <w:r w:rsidR="00FA3EBB">
        <w:t xml:space="preserve"> </w:t>
      </w:r>
      <w:r w:rsidRPr="000164CD">
        <w:t>и</w:t>
      </w:r>
      <w:r w:rsidR="00FA3EBB">
        <w:t xml:space="preserve"> </w:t>
      </w:r>
      <w:r w:rsidRPr="000164CD">
        <w:t>роль</w:t>
      </w:r>
      <w:r w:rsidR="00FA3EBB">
        <w:t xml:space="preserve"> </w:t>
      </w:r>
      <w:r w:rsidRPr="000164CD">
        <w:t>конкретно-научных</w:t>
      </w:r>
      <w:r w:rsidR="00FA3EBB">
        <w:t xml:space="preserve"> </w:t>
      </w:r>
      <w:r w:rsidRPr="000164CD">
        <w:t>(частных)</w:t>
      </w:r>
      <w:r w:rsidR="00FA3EBB">
        <w:t xml:space="preserve"> </w:t>
      </w:r>
      <w:r w:rsidRPr="000164CD">
        <w:t>методов</w:t>
      </w:r>
      <w:r w:rsidR="00FA3EBB">
        <w:t xml:space="preserve"> </w:t>
      </w:r>
      <w:r w:rsidRPr="000164CD">
        <w:t>познания.</w:t>
      </w:r>
      <w:r w:rsidR="00FA3EBB">
        <w:t xml:space="preserve"> </w:t>
      </w:r>
      <w:r w:rsidRPr="000164CD">
        <w:t>Общенаучные</w:t>
      </w:r>
      <w:r w:rsidR="00FA3EBB">
        <w:t xml:space="preserve"> </w:t>
      </w:r>
      <w:r w:rsidRPr="000164CD">
        <w:t>логические</w:t>
      </w:r>
      <w:r w:rsidR="00FA3EBB">
        <w:t xml:space="preserve"> </w:t>
      </w:r>
      <w:r w:rsidRPr="000164CD">
        <w:t>методы</w:t>
      </w:r>
      <w:r w:rsidR="00FA3EBB">
        <w:t xml:space="preserve"> </w:t>
      </w:r>
      <w:r w:rsidRPr="000164CD">
        <w:t>и</w:t>
      </w:r>
      <w:r w:rsidR="00FA3EBB">
        <w:t xml:space="preserve"> </w:t>
      </w:r>
      <w:r w:rsidRPr="000164CD">
        <w:t>приёмы</w:t>
      </w:r>
      <w:r w:rsidR="00FA3EBB">
        <w:t xml:space="preserve"> </w:t>
      </w:r>
      <w:r w:rsidRPr="000164CD">
        <w:t>познания</w:t>
      </w:r>
      <w:r w:rsidR="00FA3EBB">
        <w:t xml:space="preserve"> </w:t>
      </w:r>
      <w:r w:rsidRPr="000164CD">
        <w:t>(анализ,</w:t>
      </w:r>
      <w:r w:rsidR="00FA3EBB">
        <w:t xml:space="preserve"> </w:t>
      </w:r>
      <w:r w:rsidRPr="000164CD">
        <w:t>синтез,</w:t>
      </w:r>
      <w:r w:rsidR="00FA3EBB">
        <w:t xml:space="preserve"> </w:t>
      </w:r>
      <w:r w:rsidRPr="000164CD">
        <w:t>абстрагирование,</w:t>
      </w:r>
      <w:r w:rsidR="00FA3EBB">
        <w:t xml:space="preserve"> </w:t>
      </w:r>
      <w:r w:rsidRPr="000164CD">
        <w:t>идеализация,</w:t>
      </w:r>
      <w:r w:rsidR="00FA3EBB">
        <w:t xml:space="preserve"> </w:t>
      </w:r>
      <w:r w:rsidRPr="000164CD">
        <w:t>обобщение,</w:t>
      </w:r>
      <w:r w:rsidR="00FA3EBB">
        <w:t xml:space="preserve"> </w:t>
      </w:r>
      <w:r w:rsidRPr="000164CD">
        <w:t>индукция,</w:t>
      </w:r>
      <w:r w:rsidR="00FA3EBB">
        <w:t xml:space="preserve"> </w:t>
      </w:r>
      <w:r w:rsidRPr="000164CD">
        <w:t>дедукция,</w:t>
      </w:r>
      <w:r w:rsidR="00FA3EBB">
        <w:t xml:space="preserve"> </w:t>
      </w:r>
      <w:r w:rsidRPr="000164CD">
        <w:t>аналогия,</w:t>
      </w:r>
      <w:r w:rsidR="00FA3EBB">
        <w:t xml:space="preserve"> </w:t>
      </w:r>
      <w:r w:rsidRPr="000164CD">
        <w:t>систематизация,</w:t>
      </w:r>
      <w:r w:rsidR="00FA3EBB">
        <w:t xml:space="preserve"> </w:t>
      </w:r>
      <w:r w:rsidRPr="000164CD">
        <w:t>обобщение</w:t>
      </w:r>
      <w:r w:rsidR="00FA3EBB">
        <w:t xml:space="preserve"> </w:t>
      </w:r>
      <w:r w:rsidRPr="000164CD">
        <w:t>и</w:t>
      </w:r>
      <w:r w:rsidR="00FA3EBB">
        <w:t xml:space="preserve"> </w:t>
      </w:r>
      <w:r w:rsidRPr="000164CD">
        <w:t>др.).</w:t>
      </w:r>
      <w:r w:rsidR="00FA3EBB">
        <w:t xml:space="preserve"> </w:t>
      </w:r>
      <w:r w:rsidRPr="000164CD">
        <w:t>Системный</w:t>
      </w:r>
      <w:r w:rsidR="00FA3EBB">
        <w:t xml:space="preserve"> </w:t>
      </w:r>
      <w:r w:rsidRPr="000164CD">
        <w:t>анализ.</w:t>
      </w:r>
      <w:r w:rsidR="00FA3EBB">
        <w:t xml:space="preserve"> </w:t>
      </w:r>
      <w:r w:rsidRPr="000164CD">
        <w:t>Моделирование.</w:t>
      </w:r>
      <w:r w:rsidR="00FA3EBB">
        <w:t xml:space="preserve"> </w:t>
      </w:r>
      <w:r w:rsidRPr="000164CD">
        <w:t>Эксперимент.</w:t>
      </w:r>
      <w:r w:rsidR="00FA3EBB">
        <w:t xml:space="preserve"> </w:t>
      </w:r>
      <w:r w:rsidRPr="000164CD">
        <w:t>Психологические</w:t>
      </w:r>
      <w:r w:rsidR="00FA3EBB">
        <w:t xml:space="preserve"> </w:t>
      </w:r>
      <w:r w:rsidRPr="000164CD">
        <w:t>и</w:t>
      </w:r>
      <w:r w:rsidR="00FA3EBB">
        <w:t xml:space="preserve"> </w:t>
      </w:r>
      <w:r w:rsidRPr="000164CD">
        <w:t>социологические</w:t>
      </w:r>
      <w:r w:rsidR="00FA3EBB">
        <w:t xml:space="preserve"> </w:t>
      </w:r>
      <w:r w:rsidRPr="000164CD">
        <w:t>методы</w:t>
      </w:r>
      <w:r w:rsidR="00FA3EBB">
        <w:t xml:space="preserve"> </w:t>
      </w:r>
      <w:r w:rsidRPr="000164CD">
        <w:t>исследования.</w:t>
      </w:r>
      <w:r w:rsidR="00FA3EBB">
        <w:t xml:space="preserve"> </w:t>
      </w:r>
      <w:r w:rsidRPr="000164CD">
        <w:t>Роль</w:t>
      </w:r>
      <w:r w:rsidR="00FA3EBB">
        <w:t xml:space="preserve"> </w:t>
      </w:r>
      <w:r w:rsidRPr="000164CD">
        <w:t>и</w:t>
      </w:r>
      <w:r w:rsidR="00FA3EBB">
        <w:t xml:space="preserve"> </w:t>
      </w:r>
      <w:r w:rsidRPr="000164CD">
        <w:t>значение</w:t>
      </w:r>
      <w:r w:rsidR="00FA3EBB">
        <w:t xml:space="preserve"> </w:t>
      </w:r>
      <w:r w:rsidRPr="000164CD">
        <w:t>психологического</w:t>
      </w:r>
      <w:r w:rsidR="00FA3EBB">
        <w:t xml:space="preserve"> </w:t>
      </w:r>
      <w:r w:rsidRPr="000164CD">
        <w:t>и</w:t>
      </w:r>
      <w:r w:rsidR="00FA3EBB">
        <w:t xml:space="preserve"> </w:t>
      </w:r>
      <w:r w:rsidRPr="000164CD">
        <w:t>социологического</w:t>
      </w:r>
      <w:r w:rsidR="00FA3EBB">
        <w:t xml:space="preserve"> </w:t>
      </w:r>
      <w:r w:rsidRPr="000164CD">
        <w:t>инструментария</w:t>
      </w:r>
      <w:r w:rsidR="00FA3EBB">
        <w:t xml:space="preserve"> </w:t>
      </w:r>
      <w:r w:rsidRPr="000164CD">
        <w:t>в</w:t>
      </w:r>
      <w:r w:rsidR="00FA3EBB">
        <w:t xml:space="preserve"> </w:t>
      </w:r>
      <w:r w:rsidRPr="000164CD">
        <w:t>исследованиях.</w:t>
      </w:r>
      <w:r w:rsidR="00FA3EBB">
        <w:t xml:space="preserve"> </w:t>
      </w:r>
      <w:r w:rsidRPr="000164CD">
        <w:t>Тестирование</w:t>
      </w:r>
      <w:r w:rsidR="00FA3EBB">
        <w:t xml:space="preserve"> </w:t>
      </w:r>
      <w:r w:rsidRPr="000164CD">
        <w:t>и</w:t>
      </w:r>
      <w:r w:rsidR="00FA3EBB">
        <w:t xml:space="preserve"> </w:t>
      </w:r>
      <w:r w:rsidRPr="000164CD">
        <w:t>требования</w:t>
      </w:r>
      <w:r w:rsidR="00FA3EBB">
        <w:t xml:space="preserve"> </w:t>
      </w:r>
      <w:r w:rsidRPr="000164CD">
        <w:t>к</w:t>
      </w:r>
      <w:r w:rsidR="00FA3EBB">
        <w:t xml:space="preserve"> </w:t>
      </w:r>
      <w:r w:rsidRPr="000164CD">
        <w:t>проведению</w:t>
      </w:r>
      <w:r w:rsidR="00FA3EBB">
        <w:t xml:space="preserve"> </w:t>
      </w:r>
      <w:r w:rsidRPr="000164CD">
        <w:t>тестирования.</w:t>
      </w:r>
      <w:r w:rsidR="00FA3EBB">
        <w:t xml:space="preserve"> </w:t>
      </w:r>
      <w:r w:rsidRPr="000164CD">
        <w:t>Специфика</w:t>
      </w:r>
      <w:r w:rsidR="00FA3EBB">
        <w:t xml:space="preserve"> </w:t>
      </w:r>
      <w:r w:rsidRPr="000164CD">
        <w:t>анкетирования,</w:t>
      </w:r>
      <w:r w:rsidR="00FA3EBB">
        <w:t xml:space="preserve"> </w:t>
      </w:r>
      <w:r w:rsidRPr="000164CD">
        <w:t>интервью,</w:t>
      </w:r>
      <w:r w:rsidR="00FA3EBB">
        <w:t xml:space="preserve"> </w:t>
      </w:r>
      <w:r w:rsidRPr="000164CD">
        <w:t>беседы</w:t>
      </w:r>
      <w:r w:rsidR="00FA3EBB">
        <w:t xml:space="preserve"> </w:t>
      </w:r>
      <w:r w:rsidRPr="000164CD">
        <w:t>и</w:t>
      </w:r>
      <w:r w:rsidR="00FA3EBB">
        <w:t xml:space="preserve"> </w:t>
      </w:r>
      <w:r w:rsidRPr="000164CD">
        <w:t>группового</w:t>
      </w:r>
      <w:r w:rsidR="00FA3EBB">
        <w:t xml:space="preserve"> </w:t>
      </w:r>
      <w:r w:rsidRPr="000164CD">
        <w:t>опроса.</w:t>
      </w:r>
      <w:r w:rsidR="00FA3EBB">
        <w:t xml:space="preserve"> </w:t>
      </w:r>
      <w:r w:rsidRPr="000164CD">
        <w:t>Наблюдение</w:t>
      </w:r>
      <w:r w:rsidR="00FA3EBB">
        <w:t xml:space="preserve"> </w:t>
      </w:r>
      <w:r w:rsidRPr="000164CD">
        <w:t>и</w:t>
      </w:r>
      <w:r w:rsidR="00FA3EBB">
        <w:t xml:space="preserve"> </w:t>
      </w:r>
      <w:r w:rsidRPr="000164CD">
        <w:t>его</w:t>
      </w:r>
      <w:r w:rsidR="00FA3EBB">
        <w:t xml:space="preserve"> </w:t>
      </w:r>
      <w:r w:rsidRPr="000164CD">
        <w:t>исследовательские</w:t>
      </w:r>
      <w:r w:rsidR="00FA3EBB">
        <w:t xml:space="preserve"> </w:t>
      </w:r>
      <w:r w:rsidRPr="000164CD">
        <w:t>возможности.</w:t>
      </w:r>
      <w:r w:rsidR="00FA3EBB">
        <w:t xml:space="preserve"> </w:t>
      </w:r>
      <w:r w:rsidRPr="000164CD">
        <w:t>Метод</w:t>
      </w:r>
      <w:r w:rsidR="00FA3EBB">
        <w:t xml:space="preserve"> </w:t>
      </w:r>
      <w:r w:rsidRPr="000164CD">
        <w:t>анализа</w:t>
      </w:r>
      <w:r w:rsidR="00FA3EBB">
        <w:t xml:space="preserve"> </w:t>
      </w:r>
      <w:r w:rsidRPr="000164CD">
        <w:t>результатов</w:t>
      </w:r>
      <w:r w:rsidR="00FA3EBB">
        <w:t xml:space="preserve"> </w:t>
      </w:r>
      <w:r w:rsidRPr="000164CD">
        <w:t>деятельности.</w:t>
      </w:r>
      <w:r w:rsidR="00FA3EBB">
        <w:t xml:space="preserve"> </w:t>
      </w:r>
      <w:r w:rsidRPr="000164CD">
        <w:t>Проблемы</w:t>
      </w:r>
      <w:r w:rsidR="00FA3EBB">
        <w:t xml:space="preserve"> </w:t>
      </w:r>
      <w:r w:rsidRPr="000164CD">
        <w:t>интерпретации</w:t>
      </w:r>
      <w:r w:rsidR="00FA3EBB">
        <w:t xml:space="preserve"> </w:t>
      </w:r>
      <w:r w:rsidRPr="000164CD">
        <w:t>полученных</w:t>
      </w:r>
      <w:r w:rsidR="00FA3EBB">
        <w:t xml:space="preserve"> </w:t>
      </w:r>
      <w:r w:rsidRPr="000164CD">
        <w:t>результатов.</w:t>
      </w:r>
      <w:r w:rsidR="00FA3EBB">
        <w:t xml:space="preserve"> </w:t>
      </w:r>
      <w:r w:rsidRPr="000164CD">
        <w:t>Методы,</w:t>
      </w:r>
      <w:r w:rsidR="00FA3EBB">
        <w:t xml:space="preserve"> </w:t>
      </w:r>
      <w:r w:rsidRPr="000164CD">
        <w:t>основанные</w:t>
      </w:r>
      <w:r w:rsidR="00FA3EBB">
        <w:t xml:space="preserve"> </w:t>
      </w:r>
      <w:r w:rsidRPr="000164CD">
        <w:t>на</w:t>
      </w:r>
      <w:r w:rsidR="00FA3EBB">
        <w:t xml:space="preserve"> </w:t>
      </w:r>
      <w:r w:rsidRPr="000164CD">
        <w:t>применении</w:t>
      </w:r>
      <w:r w:rsidR="00FA3EBB">
        <w:t xml:space="preserve"> </w:t>
      </w:r>
      <w:r w:rsidRPr="000164CD">
        <w:t>знаний</w:t>
      </w:r>
      <w:r w:rsidR="00FA3EBB">
        <w:t xml:space="preserve"> </w:t>
      </w:r>
      <w:r w:rsidRPr="000164CD">
        <w:t>и</w:t>
      </w:r>
      <w:r w:rsidR="00FA3EBB">
        <w:t xml:space="preserve"> </w:t>
      </w:r>
      <w:r w:rsidRPr="000164CD">
        <w:t>интуиции</w:t>
      </w:r>
      <w:r w:rsidR="00FA3EBB">
        <w:t xml:space="preserve"> </w:t>
      </w:r>
      <w:r w:rsidRPr="000164CD">
        <w:t>специалистов:</w:t>
      </w:r>
      <w:r w:rsidR="00FA3EBB">
        <w:t xml:space="preserve"> </w:t>
      </w:r>
      <w:r w:rsidRPr="000164CD">
        <w:t>методы</w:t>
      </w:r>
      <w:r w:rsidR="00FA3EBB">
        <w:t xml:space="preserve"> </w:t>
      </w:r>
      <w:r w:rsidRPr="000164CD">
        <w:t>коллективных</w:t>
      </w:r>
      <w:r w:rsidR="00FA3EBB">
        <w:t xml:space="preserve"> </w:t>
      </w:r>
      <w:r w:rsidRPr="000164CD">
        <w:t>экспертных</w:t>
      </w:r>
      <w:r w:rsidR="00FA3EBB">
        <w:t xml:space="preserve"> </w:t>
      </w:r>
      <w:r w:rsidRPr="000164CD">
        <w:t>оценок,</w:t>
      </w:r>
      <w:r w:rsidR="00FA3EBB">
        <w:t xml:space="preserve"> </w:t>
      </w:r>
      <w:r w:rsidRPr="000164CD">
        <w:t>методы</w:t>
      </w:r>
      <w:r w:rsidR="00FA3EBB">
        <w:t xml:space="preserve"> </w:t>
      </w:r>
      <w:r w:rsidRPr="000164CD">
        <w:t>индивидуальных</w:t>
      </w:r>
      <w:r w:rsidR="00FA3EBB">
        <w:t xml:space="preserve"> </w:t>
      </w:r>
      <w:r w:rsidRPr="000164CD">
        <w:t>экспертных</w:t>
      </w:r>
      <w:r w:rsidR="00FA3EBB">
        <w:t xml:space="preserve"> </w:t>
      </w:r>
      <w:r w:rsidRPr="000164CD">
        <w:t>оценок.</w:t>
      </w:r>
    </w:p>
    <w:p w:rsidR="00657A96" w:rsidRPr="000164CD" w:rsidRDefault="00657A96" w:rsidP="00DC7662">
      <w:pPr>
        <w:tabs>
          <w:tab w:val="left" w:pos="1134"/>
        </w:tabs>
        <w:autoSpaceDE w:val="0"/>
        <w:autoSpaceDN w:val="0"/>
        <w:adjustRightInd w:val="0"/>
        <w:ind w:firstLine="709"/>
        <w:contextualSpacing/>
        <w:jc w:val="both"/>
      </w:pPr>
    </w:p>
    <w:p w:rsidR="00657A96" w:rsidRPr="000164CD" w:rsidRDefault="00657A96" w:rsidP="00DC7662">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№4.</w:t>
      </w:r>
      <w:r w:rsidR="00FA3EBB">
        <w:t xml:space="preserve"> </w:t>
      </w:r>
      <w:r w:rsidRPr="000164CD">
        <w:t>Управление</w:t>
      </w:r>
      <w:r w:rsidR="00FA3EBB">
        <w:t xml:space="preserve"> </w:t>
      </w:r>
      <w:r w:rsidRPr="000164CD">
        <w:t>научно-исследовательскими</w:t>
      </w:r>
      <w:r w:rsidR="00FA3EBB">
        <w:t xml:space="preserve"> </w:t>
      </w:r>
      <w:r w:rsidRPr="000164CD">
        <w:t>работами</w:t>
      </w:r>
      <w:r w:rsidR="00FA3EBB">
        <w:t xml:space="preserve"> </w:t>
      </w:r>
      <w:r w:rsidRPr="000164CD">
        <w:t>в</w:t>
      </w:r>
      <w:r w:rsidR="00FA3EBB">
        <w:t xml:space="preserve"> </w:t>
      </w:r>
      <w:r w:rsidRPr="000164CD">
        <w:t>вузе</w:t>
      </w:r>
      <w:r w:rsidR="00DC7662">
        <w:t>.</w:t>
      </w:r>
    </w:p>
    <w:p w:rsidR="00657A96" w:rsidRPr="000164CD" w:rsidRDefault="00657A96" w:rsidP="00DC7662">
      <w:pPr>
        <w:tabs>
          <w:tab w:val="left" w:pos="1134"/>
        </w:tabs>
        <w:autoSpaceDE w:val="0"/>
        <w:autoSpaceDN w:val="0"/>
        <w:adjustRightInd w:val="0"/>
        <w:ind w:firstLine="709"/>
        <w:contextualSpacing/>
        <w:jc w:val="both"/>
      </w:pPr>
      <w:r w:rsidRPr="000164CD">
        <w:t>Организация</w:t>
      </w:r>
      <w:r w:rsidR="00FA3EBB">
        <w:t xml:space="preserve"> </w:t>
      </w:r>
      <w:r w:rsidRPr="000164CD">
        <w:t>исследовательских</w:t>
      </w:r>
      <w:r w:rsidR="00FA3EBB">
        <w:t xml:space="preserve"> </w:t>
      </w:r>
      <w:r w:rsidRPr="000164CD">
        <w:t>работ</w:t>
      </w:r>
      <w:r w:rsidR="00FA3EBB">
        <w:t xml:space="preserve"> </w:t>
      </w:r>
      <w:r w:rsidRPr="000164CD">
        <w:t>различного</w:t>
      </w:r>
      <w:r w:rsidR="00FA3EBB">
        <w:t xml:space="preserve"> </w:t>
      </w:r>
      <w:r w:rsidRPr="000164CD">
        <w:t>типа</w:t>
      </w:r>
      <w:r w:rsidR="00FA3EBB">
        <w:t xml:space="preserve"> </w:t>
      </w:r>
      <w:r w:rsidRPr="000164CD">
        <w:t>и</w:t>
      </w:r>
      <w:r w:rsidR="00FA3EBB">
        <w:t xml:space="preserve"> </w:t>
      </w:r>
      <w:r w:rsidRPr="000164CD">
        <w:t>вида</w:t>
      </w:r>
      <w:r w:rsidR="00FA3EBB">
        <w:t xml:space="preserve"> </w:t>
      </w:r>
      <w:r w:rsidRPr="000164CD">
        <w:t>в</w:t>
      </w:r>
      <w:r w:rsidR="00FA3EBB">
        <w:t xml:space="preserve"> </w:t>
      </w:r>
      <w:r w:rsidRPr="000164CD">
        <w:t>образовательном</w:t>
      </w:r>
      <w:r w:rsidR="00FA3EBB">
        <w:t xml:space="preserve"> </w:t>
      </w:r>
      <w:r w:rsidRPr="000164CD">
        <w:t>учреждении.</w:t>
      </w:r>
      <w:r w:rsidR="00FA3EBB">
        <w:t xml:space="preserve"> </w:t>
      </w:r>
      <w:r w:rsidRPr="000164CD">
        <w:t>Уровни</w:t>
      </w:r>
      <w:r w:rsidR="00FA3EBB">
        <w:t xml:space="preserve"> </w:t>
      </w:r>
      <w:r w:rsidRPr="000164CD">
        <w:t>организации</w:t>
      </w:r>
      <w:r w:rsidR="00FA3EBB">
        <w:t xml:space="preserve"> </w:t>
      </w:r>
      <w:r w:rsidRPr="000164CD">
        <w:t>исследовательских</w:t>
      </w:r>
      <w:r w:rsidR="00FA3EBB">
        <w:t xml:space="preserve"> </w:t>
      </w:r>
      <w:r w:rsidRPr="000164CD">
        <w:t>работ.</w:t>
      </w:r>
      <w:r w:rsidR="00FA3EBB">
        <w:t xml:space="preserve"> </w:t>
      </w:r>
      <w:r w:rsidRPr="000164CD">
        <w:t>Коммуникации</w:t>
      </w:r>
      <w:r w:rsidR="00FA3EBB">
        <w:t xml:space="preserve"> </w:t>
      </w:r>
      <w:r w:rsidRPr="000164CD">
        <w:t>с</w:t>
      </w:r>
      <w:r w:rsidR="00FA3EBB">
        <w:t xml:space="preserve"> </w:t>
      </w:r>
      <w:r w:rsidRPr="000164CD">
        <w:t>научными</w:t>
      </w:r>
      <w:r w:rsidR="00FA3EBB">
        <w:t xml:space="preserve"> </w:t>
      </w:r>
      <w:r w:rsidRPr="000164CD">
        <w:t>фондами,</w:t>
      </w:r>
      <w:r w:rsidR="00FA3EBB">
        <w:t xml:space="preserve"> </w:t>
      </w:r>
      <w:r w:rsidRPr="000164CD">
        <w:t>правила</w:t>
      </w:r>
      <w:r w:rsidR="00FA3EBB">
        <w:t xml:space="preserve"> </w:t>
      </w:r>
      <w:r w:rsidRPr="000164CD">
        <w:t>заявки</w:t>
      </w:r>
      <w:r w:rsidR="00FA3EBB">
        <w:t xml:space="preserve"> </w:t>
      </w:r>
      <w:r w:rsidRPr="000164CD">
        <w:t>на</w:t>
      </w:r>
      <w:r w:rsidR="00FA3EBB">
        <w:t xml:space="preserve"> </w:t>
      </w:r>
      <w:r w:rsidRPr="000164CD">
        <w:t>исследовательский</w:t>
      </w:r>
      <w:r w:rsidR="00FA3EBB">
        <w:t xml:space="preserve"> </w:t>
      </w:r>
      <w:r w:rsidRPr="000164CD">
        <w:t>грант.</w:t>
      </w:r>
      <w:r w:rsidR="00FA3EBB">
        <w:t xml:space="preserve"> </w:t>
      </w:r>
      <w:r w:rsidRPr="000164CD">
        <w:t>Организация</w:t>
      </w:r>
      <w:r w:rsidR="00FA3EBB">
        <w:t xml:space="preserve"> </w:t>
      </w:r>
      <w:r w:rsidRPr="000164CD">
        <w:t>коллективного</w:t>
      </w:r>
      <w:r w:rsidR="00FA3EBB">
        <w:t xml:space="preserve"> </w:t>
      </w:r>
      <w:r w:rsidRPr="000164CD">
        <w:t>исследования.</w:t>
      </w:r>
      <w:r w:rsidR="00FA3EBB">
        <w:t xml:space="preserve"> </w:t>
      </w:r>
      <w:r w:rsidRPr="000164CD">
        <w:t>Субъекты</w:t>
      </w:r>
      <w:r w:rsidR="00FA3EBB">
        <w:t xml:space="preserve"> </w:t>
      </w:r>
      <w:r w:rsidRPr="000164CD">
        <w:t>исследовательской</w:t>
      </w:r>
      <w:r w:rsidR="00FA3EBB">
        <w:t xml:space="preserve"> </w:t>
      </w:r>
      <w:r w:rsidRPr="000164CD">
        <w:t>деятельности.</w:t>
      </w:r>
      <w:r w:rsidR="00FA3EBB">
        <w:t xml:space="preserve"> </w:t>
      </w:r>
      <w:r w:rsidRPr="000164CD">
        <w:t>Руководитель</w:t>
      </w:r>
      <w:r w:rsidR="00FA3EBB">
        <w:t xml:space="preserve"> </w:t>
      </w:r>
      <w:r w:rsidRPr="000164CD">
        <w:t>исследовательских</w:t>
      </w:r>
      <w:r w:rsidR="00FA3EBB">
        <w:t xml:space="preserve"> </w:t>
      </w:r>
      <w:r w:rsidRPr="000164CD">
        <w:t>работ.</w:t>
      </w:r>
      <w:r w:rsidR="00FA3EBB">
        <w:t xml:space="preserve"> </w:t>
      </w:r>
      <w:r w:rsidRPr="000164CD">
        <w:t>Возможности</w:t>
      </w:r>
      <w:r w:rsidR="00FA3EBB">
        <w:t xml:space="preserve"> </w:t>
      </w:r>
      <w:r w:rsidRPr="000164CD">
        <w:t>научного</w:t>
      </w:r>
      <w:r w:rsidR="00FA3EBB">
        <w:t xml:space="preserve"> </w:t>
      </w:r>
      <w:r w:rsidRPr="000164CD">
        <w:t>творчества</w:t>
      </w:r>
      <w:r w:rsidR="00FA3EBB">
        <w:t xml:space="preserve"> </w:t>
      </w:r>
      <w:r w:rsidRPr="000164CD">
        <w:t>в</w:t>
      </w:r>
      <w:r w:rsidR="00FA3EBB">
        <w:t xml:space="preserve"> </w:t>
      </w:r>
      <w:r w:rsidRPr="000164CD">
        <w:t>профессиональном,</w:t>
      </w:r>
      <w:r w:rsidR="00FA3EBB">
        <w:t xml:space="preserve"> </w:t>
      </w:r>
      <w:r w:rsidRPr="000164CD">
        <w:t>интеллектуальном</w:t>
      </w:r>
      <w:r w:rsidR="00FA3EBB">
        <w:t xml:space="preserve"> </w:t>
      </w:r>
      <w:r w:rsidRPr="000164CD">
        <w:t>и</w:t>
      </w:r>
      <w:r w:rsidR="00FA3EBB">
        <w:t xml:space="preserve"> </w:t>
      </w:r>
      <w:r w:rsidRPr="000164CD">
        <w:t>общекультурном</w:t>
      </w:r>
      <w:r w:rsidR="00FA3EBB">
        <w:t xml:space="preserve"> </w:t>
      </w:r>
      <w:r w:rsidRPr="000164CD">
        <w:t>развитии</w:t>
      </w:r>
      <w:r w:rsidR="00FA3EBB">
        <w:t xml:space="preserve"> </w:t>
      </w:r>
      <w:r w:rsidRPr="000164CD">
        <w:t>практического</w:t>
      </w:r>
      <w:r w:rsidR="00FA3EBB">
        <w:t xml:space="preserve"> </w:t>
      </w:r>
      <w:r w:rsidRPr="000164CD">
        <w:t>работника</w:t>
      </w:r>
      <w:r w:rsidR="00FA3EBB">
        <w:t xml:space="preserve"> </w:t>
      </w:r>
      <w:r w:rsidRPr="000164CD">
        <w:t>образовании,</w:t>
      </w:r>
      <w:r w:rsidR="00FA3EBB">
        <w:t xml:space="preserve"> </w:t>
      </w:r>
      <w:r w:rsidRPr="000164CD">
        <w:t>способностей</w:t>
      </w:r>
      <w:r w:rsidR="00FA3EBB">
        <w:t xml:space="preserve"> </w:t>
      </w:r>
      <w:r w:rsidRPr="000164CD">
        <w:t>осуществления</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самообразования,</w:t>
      </w:r>
      <w:r w:rsidR="00FA3EBB">
        <w:t xml:space="preserve"> </w:t>
      </w:r>
      <w:r w:rsidRPr="000164CD">
        <w:t>проектирования</w:t>
      </w:r>
      <w:r w:rsidR="00FA3EBB">
        <w:t xml:space="preserve"> </w:t>
      </w:r>
      <w:r w:rsidRPr="000164CD">
        <w:t>образовательного</w:t>
      </w:r>
      <w:r w:rsidR="00FA3EBB">
        <w:t xml:space="preserve"> </w:t>
      </w:r>
      <w:r w:rsidRPr="000164CD">
        <w:t>маршрута</w:t>
      </w:r>
      <w:r w:rsidR="00FA3EBB">
        <w:t xml:space="preserve"> </w:t>
      </w:r>
      <w:r w:rsidRPr="000164CD">
        <w:t>и</w:t>
      </w:r>
      <w:r w:rsidR="00FA3EBB">
        <w:t xml:space="preserve"> </w:t>
      </w:r>
      <w:r w:rsidRPr="000164CD">
        <w:t>профессиональной</w:t>
      </w:r>
      <w:r w:rsidR="00FA3EBB">
        <w:t xml:space="preserve"> </w:t>
      </w:r>
      <w:r w:rsidRPr="000164CD">
        <w:t>карьеры.</w:t>
      </w:r>
      <w:r w:rsidR="00FA3EBB">
        <w:t xml:space="preserve"> </w:t>
      </w:r>
      <w:r w:rsidRPr="000164CD">
        <w:t>Индивидуальные</w:t>
      </w:r>
      <w:r w:rsidR="00FA3EBB">
        <w:t xml:space="preserve"> </w:t>
      </w:r>
      <w:r w:rsidRPr="000164CD">
        <w:t>креативные</w:t>
      </w:r>
      <w:r w:rsidR="00FA3EBB">
        <w:t xml:space="preserve"> </w:t>
      </w:r>
      <w:r w:rsidRPr="000164CD">
        <w:t>способности,</w:t>
      </w:r>
      <w:r w:rsidR="00FA3EBB">
        <w:t xml:space="preserve"> </w:t>
      </w:r>
      <w:r w:rsidRPr="000164CD">
        <w:t>качества</w:t>
      </w:r>
      <w:r w:rsidR="00FA3EBB">
        <w:t xml:space="preserve"> </w:t>
      </w:r>
      <w:r w:rsidRPr="000164CD">
        <w:t>и</w:t>
      </w:r>
      <w:r w:rsidR="00FA3EBB">
        <w:t xml:space="preserve"> </w:t>
      </w:r>
      <w:r w:rsidRPr="000164CD">
        <w:t>черты</w:t>
      </w:r>
      <w:r w:rsidR="00FA3EBB">
        <w:t xml:space="preserve"> </w:t>
      </w:r>
      <w:r w:rsidRPr="000164CD">
        <w:t>педагога-исследователя:</w:t>
      </w:r>
      <w:r w:rsidR="00FA3EBB">
        <w:t xml:space="preserve"> </w:t>
      </w:r>
      <w:r w:rsidRPr="000164CD">
        <w:t>диагностика</w:t>
      </w:r>
      <w:r w:rsidR="00FA3EBB">
        <w:t xml:space="preserve"> </w:t>
      </w:r>
      <w:r w:rsidRPr="000164CD">
        <w:t>и</w:t>
      </w:r>
      <w:r w:rsidR="00FA3EBB">
        <w:t xml:space="preserve"> </w:t>
      </w:r>
      <w:r w:rsidRPr="000164CD">
        <w:t>использование</w:t>
      </w:r>
      <w:r w:rsidR="00FA3EBB">
        <w:t xml:space="preserve"> </w:t>
      </w:r>
      <w:r w:rsidRPr="000164CD">
        <w:t>для</w:t>
      </w:r>
      <w:r w:rsidR="00FA3EBB">
        <w:t xml:space="preserve"> </w:t>
      </w:r>
      <w:r w:rsidRPr="000164CD">
        <w:t>решения</w:t>
      </w:r>
      <w:r w:rsidR="00FA3EBB">
        <w:t xml:space="preserve"> </w:t>
      </w:r>
      <w:r w:rsidRPr="000164CD">
        <w:t>исследовательских</w:t>
      </w:r>
      <w:r w:rsidR="00FA3EBB">
        <w:t xml:space="preserve"> </w:t>
      </w:r>
      <w:r w:rsidRPr="000164CD">
        <w:t>задач.</w:t>
      </w:r>
      <w:r w:rsidR="00FA3EBB">
        <w:t xml:space="preserve"> </w:t>
      </w:r>
      <w:r w:rsidRPr="000164CD">
        <w:t>Возможности</w:t>
      </w:r>
      <w:r w:rsidR="00FA3EBB">
        <w:t xml:space="preserve"> </w:t>
      </w:r>
      <w:r w:rsidRPr="000164CD">
        <w:t>командного</w:t>
      </w:r>
      <w:r w:rsidR="00FA3EBB">
        <w:t xml:space="preserve"> </w:t>
      </w:r>
      <w:r w:rsidRPr="000164CD">
        <w:t>подхода,</w:t>
      </w:r>
      <w:r w:rsidR="00FA3EBB">
        <w:t xml:space="preserve"> </w:t>
      </w:r>
      <w:r w:rsidRPr="000164CD">
        <w:t>индивидуальных</w:t>
      </w:r>
      <w:r w:rsidR="00FA3EBB">
        <w:t xml:space="preserve"> </w:t>
      </w:r>
      <w:r w:rsidRPr="000164CD">
        <w:t>и</w:t>
      </w:r>
      <w:r w:rsidR="00FA3EBB">
        <w:t xml:space="preserve"> </w:t>
      </w:r>
      <w:r w:rsidRPr="000164CD">
        <w:t>групповых</w:t>
      </w:r>
      <w:r w:rsidR="00FA3EBB">
        <w:t xml:space="preserve"> </w:t>
      </w:r>
      <w:r w:rsidRPr="000164CD">
        <w:t>технологий</w:t>
      </w:r>
      <w:r w:rsidR="00FA3EBB">
        <w:t xml:space="preserve"> </w:t>
      </w:r>
      <w:r w:rsidRPr="000164CD">
        <w:t>принятия</w:t>
      </w:r>
      <w:r w:rsidR="00FA3EBB">
        <w:t xml:space="preserve"> </w:t>
      </w:r>
      <w:r w:rsidRPr="000164CD">
        <w:t>решений</w:t>
      </w:r>
      <w:r w:rsidR="00FA3EBB">
        <w:t xml:space="preserve"> </w:t>
      </w:r>
      <w:r w:rsidRPr="000164CD">
        <w:t>при</w:t>
      </w:r>
      <w:r w:rsidR="00FA3EBB">
        <w:t xml:space="preserve"> </w:t>
      </w:r>
      <w:r w:rsidRPr="000164CD">
        <w:t>организации</w:t>
      </w:r>
      <w:r w:rsidR="00FA3EBB">
        <w:t xml:space="preserve"> </w:t>
      </w:r>
      <w:r w:rsidRPr="000164CD">
        <w:t>и</w:t>
      </w:r>
      <w:r w:rsidR="00FA3EBB">
        <w:t xml:space="preserve"> </w:t>
      </w:r>
      <w:r w:rsidRPr="000164CD">
        <w:t>реализации</w:t>
      </w:r>
      <w:r w:rsidR="00FA3EBB">
        <w:t xml:space="preserve"> </w:t>
      </w:r>
      <w:r w:rsidRPr="000164CD">
        <w:t>коллективной</w:t>
      </w:r>
      <w:r w:rsidR="00FA3EBB">
        <w:t xml:space="preserve"> </w:t>
      </w:r>
      <w:r w:rsidRPr="000164CD">
        <w:t>и</w:t>
      </w:r>
      <w:r w:rsidR="00FA3EBB">
        <w:t xml:space="preserve"> </w:t>
      </w:r>
      <w:r w:rsidRPr="000164CD">
        <w:t>индивидуальной</w:t>
      </w:r>
      <w:r w:rsidR="00FA3EBB">
        <w:t xml:space="preserve"> </w:t>
      </w:r>
      <w:r w:rsidRPr="000164CD">
        <w:t>опытно-экспериментальной</w:t>
      </w:r>
      <w:r w:rsidR="00FA3EBB">
        <w:t xml:space="preserve"> </w:t>
      </w:r>
      <w:r w:rsidRPr="000164CD">
        <w:t>работы.</w:t>
      </w:r>
      <w:r w:rsidR="00FA3EBB">
        <w:t xml:space="preserve"> </w:t>
      </w:r>
      <w:r w:rsidRPr="000164CD">
        <w:t>Критерии</w:t>
      </w:r>
      <w:r w:rsidR="00FA3EBB">
        <w:t xml:space="preserve"> </w:t>
      </w:r>
      <w:r w:rsidRPr="000164CD">
        <w:t>и</w:t>
      </w:r>
      <w:r w:rsidR="00FA3EBB">
        <w:t xml:space="preserve"> </w:t>
      </w:r>
      <w:r w:rsidRPr="000164CD">
        <w:t>показатели</w:t>
      </w:r>
      <w:r w:rsidR="00FA3EBB">
        <w:t xml:space="preserve"> </w:t>
      </w:r>
      <w:r w:rsidRPr="000164CD">
        <w:t>оценки</w:t>
      </w:r>
      <w:r w:rsidR="00FA3EBB">
        <w:t xml:space="preserve"> </w:t>
      </w:r>
      <w:r w:rsidRPr="000164CD">
        <w:t>качества</w:t>
      </w:r>
      <w:r w:rsidR="00FA3EBB">
        <w:t xml:space="preserve"> </w:t>
      </w:r>
      <w:r w:rsidRPr="000164CD">
        <w:t>научного</w:t>
      </w:r>
      <w:r w:rsidR="00FA3EBB">
        <w:t xml:space="preserve"> </w:t>
      </w:r>
      <w:r w:rsidRPr="000164CD">
        <w:t>исследования.</w:t>
      </w:r>
      <w:r w:rsidR="00FA3EBB">
        <w:t xml:space="preserve"> </w:t>
      </w:r>
      <w:r w:rsidRPr="000164CD">
        <w:t>Критерии</w:t>
      </w:r>
      <w:r w:rsidR="00FA3EBB">
        <w:t xml:space="preserve"> </w:t>
      </w:r>
      <w:r w:rsidRPr="000164CD">
        <w:t>результативности</w:t>
      </w:r>
      <w:r w:rsidR="00FA3EBB">
        <w:t xml:space="preserve"> </w:t>
      </w:r>
      <w:r w:rsidRPr="000164CD">
        <w:t>научного</w:t>
      </w:r>
      <w:r w:rsidR="00FA3EBB">
        <w:t xml:space="preserve"> </w:t>
      </w:r>
      <w:r w:rsidRPr="000164CD">
        <w:t>исследования:</w:t>
      </w:r>
      <w:r w:rsidR="00FA3EBB">
        <w:t xml:space="preserve"> </w:t>
      </w:r>
      <w:r w:rsidRPr="000164CD">
        <w:t>научная</w:t>
      </w:r>
      <w:r w:rsidR="00FA3EBB">
        <w:t xml:space="preserve"> </w:t>
      </w:r>
      <w:r w:rsidRPr="000164CD">
        <w:t>новизна,</w:t>
      </w:r>
      <w:r w:rsidR="00FA3EBB">
        <w:t xml:space="preserve"> </w:t>
      </w:r>
      <w:r w:rsidRPr="000164CD">
        <w:t>практическая</w:t>
      </w:r>
      <w:r w:rsidR="00FA3EBB">
        <w:t xml:space="preserve"> </w:t>
      </w:r>
      <w:r w:rsidRPr="000164CD">
        <w:t>значимость,</w:t>
      </w:r>
      <w:r w:rsidR="00FA3EBB">
        <w:t xml:space="preserve"> </w:t>
      </w:r>
      <w:r w:rsidRPr="000164CD">
        <w:t>теоретическая</w:t>
      </w:r>
      <w:r w:rsidR="00FA3EBB">
        <w:t xml:space="preserve"> </w:t>
      </w:r>
      <w:r w:rsidRPr="000164CD">
        <w:t>значимость.</w:t>
      </w:r>
      <w:r w:rsidR="00FA3EBB">
        <w:t xml:space="preserve"> </w:t>
      </w:r>
      <w:r w:rsidRPr="000164CD">
        <w:t>Разработки</w:t>
      </w:r>
      <w:r w:rsidR="00FA3EBB">
        <w:t xml:space="preserve"> </w:t>
      </w:r>
      <w:r w:rsidRPr="000164CD">
        <w:t>предложений</w:t>
      </w:r>
      <w:r w:rsidR="00FA3EBB">
        <w:t xml:space="preserve"> </w:t>
      </w:r>
      <w:r w:rsidRPr="000164CD">
        <w:t>по</w:t>
      </w:r>
      <w:r w:rsidR="00FA3EBB">
        <w:t xml:space="preserve"> </w:t>
      </w:r>
      <w:r w:rsidRPr="000164CD">
        <w:t>результатам</w:t>
      </w:r>
      <w:r w:rsidR="00FA3EBB">
        <w:t xml:space="preserve"> </w:t>
      </w:r>
      <w:r w:rsidRPr="000164CD">
        <w:t>научного</w:t>
      </w:r>
      <w:r w:rsidR="00FA3EBB">
        <w:t xml:space="preserve"> </w:t>
      </w:r>
      <w:r w:rsidRPr="000164CD">
        <w:t>исследования.</w:t>
      </w:r>
      <w:r w:rsidR="00FA3EBB">
        <w:t xml:space="preserve"> </w:t>
      </w:r>
      <w:r w:rsidRPr="000164CD">
        <w:t>Понятие</w:t>
      </w:r>
      <w:r w:rsidR="00FA3EBB">
        <w:t xml:space="preserve"> </w:t>
      </w:r>
      <w:r w:rsidRPr="000164CD">
        <w:t>эффективности</w:t>
      </w:r>
      <w:r w:rsidR="00FA3EBB">
        <w:t xml:space="preserve"> </w:t>
      </w:r>
      <w:r w:rsidRPr="000164CD">
        <w:t>научного</w:t>
      </w:r>
      <w:r w:rsidR="00FA3EBB">
        <w:t xml:space="preserve"> </w:t>
      </w:r>
      <w:r w:rsidRPr="000164CD">
        <w:t>исследования.</w:t>
      </w:r>
      <w:r w:rsidR="00FA3EBB">
        <w:t xml:space="preserve"> </w:t>
      </w:r>
      <w:r w:rsidRPr="000164CD">
        <w:t>Принципы</w:t>
      </w:r>
      <w:r w:rsidR="00FA3EBB">
        <w:t xml:space="preserve"> </w:t>
      </w:r>
      <w:r w:rsidRPr="000164CD">
        <w:t>обеспечения</w:t>
      </w:r>
      <w:r w:rsidR="00FA3EBB">
        <w:t xml:space="preserve"> </w:t>
      </w:r>
      <w:r w:rsidRPr="000164CD">
        <w:t>эффективности</w:t>
      </w:r>
      <w:r w:rsidR="00FA3EBB">
        <w:t xml:space="preserve"> </w:t>
      </w:r>
      <w:r w:rsidRPr="000164CD">
        <w:t>научного</w:t>
      </w:r>
      <w:r w:rsidR="00FA3EBB">
        <w:t xml:space="preserve"> </w:t>
      </w:r>
      <w:r w:rsidRPr="000164CD">
        <w:t>исследования.</w:t>
      </w:r>
    </w:p>
    <w:p w:rsidR="00657A96" w:rsidRPr="000164CD" w:rsidRDefault="00657A96" w:rsidP="00DC7662">
      <w:pPr>
        <w:tabs>
          <w:tab w:val="left" w:pos="1134"/>
        </w:tabs>
        <w:autoSpaceDE w:val="0"/>
        <w:autoSpaceDN w:val="0"/>
        <w:adjustRightInd w:val="0"/>
        <w:ind w:firstLine="709"/>
        <w:contextualSpacing/>
        <w:jc w:val="both"/>
      </w:pPr>
    </w:p>
    <w:p w:rsidR="00657A96" w:rsidRPr="000164CD" w:rsidRDefault="00657A96" w:rsidP="00DC7662">
      <w:pPr>
        <w:tabs>
          <w:tab w:val="left" w:pos="1134"/>
        </w:tabs>
        <w:autoSpaceDE w:val="0"/>
        <w:autoSpaceDN w:val="0"/>
        <w:adjustRightInd w:val="0"/>
        <w:ind w:firstLine="709"/>
        <w:contextualSpacing/>
        <w:jc w:val="both"/>
        <w:rPr>
          <w:rFonts w:eastAsia="Calibri"/>
          <w:i/>
        </w:rPr>
      </w:pPr>
      <w:r w:rsidRPr="000164CD">
        <w:rPr>
          <w:i/>
        </w:rPr>
        <w:t>Раздел</w:t>
      </w:r>
      <w:r w:rsidR="00FA3EBB">
        <w:rPr>
          <w:i/>
        </w:rPr>
        <w:t xml:space="preserve"> </w:t>
      </w:r>
      <w:r w:rsidRPr="000164CD">
        <w:rPr>
          <w:i/>
        </w:rPr>
        <w:t>II.</w:t>
      </w:r>
      <w:r w:rsidR="00FA3EBB">
        <w:rPr>
          <w:i/>
        </w:rPr>
        <w:t xml:space="preserve"> </w:t>
      </w:r>
      <w:r w:rsidRPr="000164CD">
        <w:rPr>
          <w:i/>
        </w:rPr>
        <w:t>Методология</w:t>
      </w:r>
      <w:r w:rsidR="00FA3EBB">
        <w:rPr>
          <w:i/>
        </w:rPr>
        <w:t xml:space="preserve"> </w:t>
      </w:r>
      <w:r w:rsidRPr="000164CD">
        <w:rPr>
          <w:i/>
        </w:rPr>
        <w:t>подготовки</w:t>
      </w:r>
      <w:r w:rsidR="00FA3EBB">
        <w:rPr>
          <w:i/>
        </w:rPr>
        <w:t xml:space="preserve"> </w:t>
      </w:r>
      <w:r w:rsidRPr="000164CD">
        <w:rPr>
          <w:i/>
        </w:rPr>
        <w:t>научного</w:t>
      </w:r>
      <w:r w:rsidR="00FA3EBB">
        <w:rPr>
          <w:i/>
        </w:rPr>
        <w:t xml:space="preserve"> </w:t>
      </w:r>
      <w:r w:rsidRPr="000164CD">
        <w:rPr>
          <w:i/>
        </w:rPr>
        <w:t>исследования</w:t>
      </w:r>
    </w:p>
    <w:p w:rsidR="007025D2" w:rsidRPr="000164CD" w:rsidRDefault="007025D2" w:rsidP="00DC7662">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657A96" w:rsidRPr="000164CD" w:rsidRDefault="00657A96" w:rsidP="00174E41">
      <w:pPr>
        <w:numPr>
          <w:ilvl w:val="0"/>
          <w:numId w:val="31"/>
        </w:numPr>
        <w:tabs>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t>принципы</w:t>
      </w:r>
      <w:r w:rsidR="00FA3EBB">
        <w:t xml:space="preserve"> </w:t>
      </w:r>
      <w:r w:rsidRPr="000164CD">
        <w:t>методологического</w:t>
      </w:r>
      <w:r w:rsidR="00FA3EBB">
        <w:t xml:space="preserve"> </w:t>
      </w:r>
      <w:r w:rsidRPr="000164CD">
        <w:t>анализа</w:t>
      </w:r>
      <w:r w:rsidR="00FA3EBB">
        <w:t xml:space="preserve"> </w:t>
      </w:r>
      <w:r w:rsidRPr="000164CD">
        <w:t>в</w:t>
      </w:r>
      <w:r w:rsidR="00FA3EBB">
        <w:t xml:space="preserve"> </w:t>
      </w:r>
      <w:r w:rsidRPr="000164CD">
        <w:t>области</w:t>
      </w:r>
      <w:r w:rsidR="00FA3EBB">
        <w:t xml:space="preserve"> </w:t>
      </w:r>
      <w:r w:rsidRPr="000164CD">
        <w:t>теоретических</w:t>
      </w:r>
      <w:r w:rsidR="00FA3EBB">
        <w:t xml:space="preserve"> </w:t>
      </w:r>
      <w:r w:rsidRPr="000164CD">
        <w:t>и</w:t>
      </w:r>
      <w:r w:rsidR="00FA3EBB">
        <w:t xml:space="preserve"> </w:t>
      </w:r>
      <w:r w:rsidRPr="000164CD">
        <w:t>прикладных</w:t>
      </w:r>
      <w:r w:rsidR="00FA3EBB">
        <w:t xml:space="preserve"> </w:t>
      </w:r>
      <w:r w:rsidRPr="000164CD">
        <w:t>исследований</w:t>
      </w:r>
      <w:r w:rsidRPr="000164CD">
        <w:rPr>
          <w:bCs/>
        </w:rPr>
        <w:t>,</w:t>
      </w:r>
      <w:r w:rsidR="00FA3EBB">
        <w:rPr>
          <w:bCs/>
        </w:rPr>
        <w:t xml:space="preserve"> </w:t>
      </w:r>
      <w:r w:rsidRPr="000164CD">
        <w:rPr>
          <w:bCs/>
        </w:rPr>
        <w:t>понятийно-категориальный</w:t>
      </w:r>
      <w:r w:rsidR="00FA3EBB">
        <w:rPr>
          <w:bCs/>
        </w:rPr>
        <w:t xml:space="preserve"> </w:t>
      </w:r>
      <w:r w:rsidRPr="000164CD">
        <w:rPr>
          <w:bCs/>
        </w:rPr>
        <w:t>аппарат,</w:t>
      </w:r>
      <w:r w:rsidR="00FA3EBB">
        <w:rPr>
          <w:bCs/>
        </w:rPr>
        <w:t xml:space="preserve"> </w:t>
      </w:r>
      <w:r w:rsidRPr="000164CD">
        <w:rPr>
          <w:bCs/>
        </w:rPr>
        <w:t>методологию</w:t>
      </w:r>
      <w:r w:rsidR="00FA3EBB">
        <w:rPr>
          <w:bCs/>
        </w:rPr>
        <w:t xml:space="preserve"> </w:t>
      </w:r>
      <w:r w:rsidRPr="000164CD">
        <w:rPr>
          <w:bCs/>
        </w:rPr>
        <w:t>науки,</w:t>
      </w:r>
      <w:r w:rsidR="00FA3EBB">
        <w:rPr>
          <w:bCs/>
        </w:rPr>
        <w:t xml:space="preserve"> </w:t>
      </w:r>
      <w:r w:rsidRPr="000164CD">
        <w:rPr>
          <w:bCs/>
        </w:rPr>
        <w:t>основные</w:t>
      </w:r>
      <w:r w:rsidR="00FA3EBB">
        <w:rPr>
          <w:bCs/>
        </w:rPr>
        <w:t xml:space="preserve"> </w:t>
      </w:r>
      <w:r w:rsidRPr="000164CD">
        <w:rPr>
          <w:bCs/>
        </w:rPr>
        <w:t>виды</w:t>
      </w:r>
      <w:r w:rsidR="00FA3EBB">
        <w:rPr>
          <w:bCs/>
        </w:rPr>
        <w:t xml:space="preserve"> </w:t>
      </w:r>
      <w:r w:rsidRPr="000164CD">
        <w:rPr>
          <w:bCs/>
        </w:rPr>
        <w:t>научных</w:t>
      </w:r>
      <w:r w:rsidR="00FA3EBB">
        <w:rPr>
          <w:bCs/>
        </w:rPr>
        <w:t xml:space="preserve"> </w:t>
      </w:r>
      <w:r w:rsidRPr="000164CD">
        <w:rPr>
          <w:bCs/>
        </w:rPr>
        <w:t>источников,</w:t>
      </w:r>
      <w:r w:rsidR="00FA3EBB">
        <w:rPr>
          <w:bCs/>
        </w:rPr>
        <w:t xml:space="preserve"> </w:t>
      </w:r>
      <w:r w:rsidRPr="000164CD">
        <w:rPr>
          <w:bCs/>
        </w:rPr>
        <w:t>принципы</w:t>
      </w:r>
      <w:r w:rsidR="00FA3EBB">
        <w:rPr>
          <w:bCs/>
        </w:rPr>
        <w:t xml:space="preserve"> </w:t>
      </w:r>
      <w:r w:rsidRPr="000164CD">
        <w:rPr>
          <w:bCs/>
        </w:rPr>
        <w:t>их</w:t>
      </w:r>
      <w:r w:rsidR="00FA3EBB">
        <w:rPr>
          <w:bCs/>
        </w:rPr>
        <w:t xml:space="preserve"> </w:t>
      </w:r>
      <w:r w:rsidRPr="000164CD">
        <w:rPr>
          <w:bCs/>
        </w:rPr>
        <w:t>научной</w:t>
      </w:r>
      <w:r w:rsidR="00FA3EBB">
        <w:rPr>
          <w:bCs/>
        </w:rPr>
        <w:t xml:space="preserve"> </w:t>
      </w:r>
      <w:r w:rsidRPr="000164CD">
        <w:rPr>
          <w:bCs/>
        </w:rPr>
        <w:t>критики;</w:t>
      </w:r>
    </w:p>
    <w:p w:rsidR="00657A96" w:rsidRPr="000164CD" w:rsidRDefault="00657A96" w:rsidP="00174E41">
      <w:pPr>
        <w:numPr>
          <w:ilvl w:val="0"/>
          <w:numId w:val="31"/>
        </w:numPr>
        <w:tabs>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t>выявлять</w:t>
      </w:r>
      <w:r w:rsidR="00FA3EBB">
        <w:t xml:space="preserve"> </w:t>
      </w:r>
      <w:r w:rsidRPr="000164CD">
        <w:t>проблемы</w:t>
      </w:r>
      <w:r w:rsidR="00FA3EBB">
        <w:t xml:space="preserve"> </w:t>
      </w:r>
      <w:r w:rsidRPr="000164CD">
        <w:t>в</w:t>
      </w:r>
      <w:r w:rsidR="00FA3EBB">
        <w:t xml:space="preserve"> </w:t>
      </w:r>
      <w:r w:rsidRPr="000164CD">
        <w:t>профессиональной</w:t>
      </w:r>
      <w:r w:rsidR="00FA3EBB">
        <w:t xml:space="preserve"> </w:t>
      </w:r>
      <w:r w:rsidRPr="000164CD">
        <w:t>области,</w:t>
      </w:r>
      <w:r w:rsidR="00FA3EBB">
        <w:t xml:space="preserve"> </w:t>
      </w:r>
      <w:r w:rsidRPr="000164CD">
        <w:t>следовать</w:t>
      </w:r>
      <w:r w:rsidR="00FA3EBB">
        <w:t xml:space="preserve"> </w:t>
      </w:r>
      <w:r w:rsidRPr="000164CD">
        <w:t>этическим</w:t>
      </w:r>
      <w:r w:rsidR="00FA3EBB">
        <w:t xml:space="preserve"> </w:t>
      </w:r>
      <w:r w:rsidRPr="000164CD">
        <w:t>нормам,</w:t>
      </w:r>
      <w:r w:rsidR="00FA3EBB">
        <w:t xml:space="preserve"> </w:t>
      </w:r>
      <w:r w:rsidRPr="000164CD">
        <w:t>принятым</w:t>
      </w:r>
      <w:r w:rsidR="00FA3EBB">
        <w:t xml:space="preserve"> </w:t>
      </w:r>
      <w:r w:rsidRPr="000164CD">
        <w:t>в</w:t>
      </w:r>
      <w:r w:rsidR="00FA3EBB">
        <w:t xml:space="preserve"> </w:t>
      </w:r>
      <w:r w:rsidRPr="000164CD">
        <w:t>научном</w:t>
      </w:r>
      <w:r w:rsidR="00FA3EBB">
        <w:t xml:space="preserve"> </w:t>
      </w:r>
      <w:r w:rsidRPr="000164CD">
        <w:t>сообществе,</w:t>
      </w:r>
      <w:r w:rsidR="00FA3EBB">
        <w:t xml:space="preserve"> </w:t>
      </w:r>
      <w:r w:rsidRPr="000164CD">
        <w:t>ориентироваться</w:t>
      </w:r>
      <w:r w:rsidR="00FA3EBB">
        <w:t xml:space="preserve"> </w:t>
      </w:r>
      <w:r w:rsidRPr="000164CD">
        <w:t>в</w:t>
      </w:r>
      <w:r w:rsidR="00FA3EBB">
        <w:t xml:space="preserve"> </w:t>
      </w:r>
      <w:r w:rsidRPr="000164CD">
        <w:t>основных</w:t>
      </w:r>
      <w:r w:rsidR="00FA3EBB">
        <w:t xml:space="preserve"> </w:t>
      </w:r>
      <w:r w:rsidRPr="000164CD">
        <w:t>методологических</w:t>
      </w:r>
      <w:r w:rsidR="00FA3EBB">
        <w:t xml:space="preserve"> </w:t>
      </w:r>
      <w:r w:rsidRPr="000164CD">
        <w:t>и</w:t>
      </w:r>
      <w:r w:rsidR="00FA3EBB">
        <w:t xml:space="preserve"> </w:t>
      </w:r>
      <w:r w:rsidRPr="000164CD">
        <w:t>мировоззренческих</w:t>
      </w:r>
      <w:r w:rsidR="00FA3EBB">
        <w:t xml:space="preserve"> </w:t>
      </w:r>
      <w:r w:rsidRPr="000164CD">
        <w:t>проблемах,</w:t>
      </w:r>
      <w:r w:rsidR="00FA3EBB">
        <w:t xml:space="preserve"> </w:t>
      </w:r>
      <w:r w:rsidRPr="000164CD">
        <w:t>возникающих</w:t>
      </w:r>
      <w:r w:rsidR="00FA3EBB">
        <w:t xml:space="preserve"> </w:t>
      </w:r>
      <w:r w:rsidRPr="000164CD">
        <w:t>в</w:t>
      </w:r>
      <w:r w:rsidR="00FA3EBB">
        <w:t xml:space="preserve"> </w:t>
      </w:r>
      <w:r w:rsidRPr="000164CD">
        <w:t>науке</w:t>
      </w:r>
      <w:r w:rsidR="00FA3EBB">
        <w:t xml:space="preserve"> </w:t>
      </w:r>
      <w:r w:rsidRPr="000164CD">
        <w:t>на</w:t>
      </w:r>
      <w:r w:rsidR="00FA3EBB">
        <w:t xml:space="preserve"> </w:t>
      </w:r>
      <w:r w:rsidRPr="000164CD">
        <w:t>современном</w:t>
      </w:r>
      <w:r w:rsidR="00FA3EBB">
        <w:t xml:space="preserve"> </w:t>
      </w:r>
      <w:r w:rsidRPr="000164CD">
        <w:t>этапе</w:t>
      </w:r>
      <w:r w:rsidR="00FA3EBB">
        <w:t xml:space="preserve"> </w:t>
      </w:r>
      <w:r w:rsidRPr="000164CD">
        <w:t>ее</w:t>
      </w:r>
      <w:r w:rsidR="00FA3EBB">
        <w:t xml:space="preserve"> </w:t>
      </w:r>
      <w:r w:rsidRPr="000164CD">
        <w:t>развития;</w:t>
      </w:r>
    </w:p>
    <w:p w:rsidR="00657A96" w:rsidRPr="000164CD" w:rsidRDefault="00657A96" w:rsidP="00174E41">
      <w:pPr>
        <w:numPr>
          <w:ilvl w:val="0"/>
          <w:numId w:val="31"/>
        </w:numPr>
        <w:tabs>
          <w:tab w:val="left" w:pos="1134"/>
        </w:tabs>
        <w:autoSpaceDE w:val="0"/>
        <w:autoSpaceDN w:val="0"/>
        <w:adjustRightInd w:val="0"/>
        <w:ind w:left="0" w:firstLine="709"/>
        <w:contextualSpacing/>
        <w:jc w:val="both"/>
        <w:rPr>
          <w:rFonts w:eastAsia="Calibri"/>
        </w:rPr>
      </w:pPr>
      <w:r w:rsidRPr="000164CD">
        <w:rPr>
          <w:rFonts w:eastAsia="Calibri"/>
        </w:rPr>
        <w:t>владеть</w:t>
      </w:r>
      <w:r w:rsidR="00FA3EBB">
        <w:rPr>
          <w:rFonts w:eastAsia="Calibri"/>
        </w:rPr>
        <w:t xml:space="preserve"> </w:t>
      </w:r>
      <w:r w:rsidRPr="000164CD">
        <w:t>современными</w:t>
      </w:r>
      <w:r w:rsidR="00FA3EBB">
        <w:t xml:space="preserve"> </w:t>
      </w:r>
      <w:r w:rsidRPr="000164CD">
        <w:t>методами</w:t>
      </w:r>
      <w:r w:rsidR="00FA3EBB">
        <w:t xml:space="preserve"> </w:t>
      </w:r>
      <w:r w:rsidRPr="000164CD">
        <w:t>и</w:t>
      </w:r>
      <w:r w:rsidR="00FA3EBB">
        <w:t xml:space="preserve"> </w:t>
      </w:r>
      <w:r w:rsidRPr="000164CD">
        <w:t>инструментами</w:t>
      </w:r>
      <w:r w:rsidR="00FA3EBB">
        <w:t xml:space="preserve"> </w:t>
      </w:r>
      <w:r w:rsidRPr="000164CD">
        <w:t>исследований</w:t>
      </w:r>
      <w:r w:rsidR="00FA3EBB">
        <w:t xml:space="preserve"> </w:t>
      </w:r>
      <w:r w:rsidRPr="000164CD">
        <w:t>и</w:t>
      </w:r>
      <w:r w:rsidR="00FA3EBB">
        <w:t xml:space="preserve"> </w:t>
      </w:r>
      <w:r w:rsidRPr="000164CD">
        <w:t>оценки</w:t>
      </w:r>
      <w:r w:rsidR="00FA3EBB">
        <w:t xml:space="preserve"> </w:t>
      </w:r>
      <w:r w:rsidRPr="000164CD">
        <w:t>результатов</w:t>
      </w:r>
      <w:r w:rsidR="00FA3EBB">
        <w:t xml:space="preserve"> </w:t>
      </w:r>
      <w:r w:rsidRPr="000164CD">
        <w:t>научной</w:t>
      </w:r>
      <w:r w:rsidR="00FA3EBB">
        <w:t xml:space="preserve"> </w:t>
      </w:r>
      <w:r w:rsidRPr="000164CD">
        <w:t>деятельности,</w:t>
      </w:r>
      <w:r w:rsidR="00FA3EBB">
        <w:t xml:space="preserve"> </w:t>
      </w:r>
      <w:r w:rsidRPr="000164CD">
        <w:t>навыками</w:t>
      </w:r>
      <w:r w:rsidR="00FA3EBB">
        <w:t xml:space="preserve"> </w:t>
      </w:r>
      <w:r w:rsidRPr="000164CD">
        <w:t>самостоятельной</w:t>
      </w:r>
      <w:r w:rsidR="00FA3EBB">
        <w:t xml:space="preserve"> </w:t>
      </w:r>
      <w:r w:rsidRPr="000164CD">
        <w:t>постановки</w:t>
      </w:r>
      <w:r w:rsidR="00FA3EBB">
        <w:t xml:space="preserve"> </w:t>
      </w:r>
      <w:r w:rsidRPr="000164CD">
        <w:rPr>
          <w:bCs/>
        </w:rPr>
        <w:t>научно-исследовательской</w:t>
      </w:r>
      <w:r w:rsidR="00FA3EBB">
        <w:rPr>
          <w:bCs/>
        </w:rPr>
        <w:t xml:space="preserve"> </w:t>
      </w:r>
      <w:r w:rsidRPr="000164CD">
        <w:rPr>
          <w:bCs/>
        </w:rPr>
        <w:t>проблемы</w:t>
      </w:r>
      <w:r w:rsidR="00FA3EBB">
        <w:t xml:space="preserve"> </w:t>
      </w:r>
      <w:r w:rsidRPr="000164CD">
        <w:t>проектирования</w:t>
      </w:r>
      <w:r w:rsidR="00FA3EBB">
        <w:t xml:space="preserve"> </w:t>
      </w:r>
      <w:r w:rsidRPr="000164CD">
        <w:t>научного</w:t>
      </w:r>
      <w:r w:rsidR="00FA3EBB">
        <w:t xml:space="preserve"> </w:t>
      </w:r>
      <w:r w:rsidRPr="000164CD">
        <w:t>исследования,</w:t>
      </w:r>
      <w:r w:rsidR="00FA3EBB">
        <w:t xml:space="preserve"> </w:t>
      </w:r>
      <w:r w:rsidRPr="000164CD">
        <w:t>определения</w:t>
      </w:r>
      <w:r w:rsidR="00FA3EBB">
        <w:t xml:space="preserve"> </w:t>
      </w:r>
      <w:r w:rsidRPr="000164CD">
        <w:t>методологических</w:t>
      </w:r>
      <w:r w:rsidR="00FA3EBB">
        <w:t xml:space="preserve"> </w:t>
      </w:r>
      <w:r w:rsidRPr="000164CD">
        <w:t>подходов</w:t>
      </w:r>
      <w:r w:rsidR="00FA3EBB">
        <w:t xml:space="preserve"> </w:t>
      </w:r>
      <w:r w:rsidRPr="000164CD">
        <w:t>к</w:t>
      </w:r>
      <w:r w:rsidR="00FA3EBB">
        <w:t xml:space="preserve"> </w:t>
      </w:r>
      <w:r w:rsidRPr="000164CD">
        <w:t>ее</w:t>
      </w:r>
      <w:r w:rsidR="00FA3EBB">
        <w:t xml:space="preserve"> </w:t>
      </w:r>
      <w:r w:rsidRPr="000164CD">
        <w:t>решению,</w:t>
      </w:r>
      <w:r w:rsidR="00FA3EBB">
        <w:t xml:space="preserve"> </w:t>
      </w:r>
      <w:r w:rsidRPr="000164CD">
        <w:t>выбору</w:t>
      </w:r>
      <w:r w:rsidR="00FA3EBB">
        <w:t xml:space="preserve"> </w:t>
      </w:r>
      <w:r w:rsidRPr="000164CD">
        <w:t>методов</w:t>
      </w:r>
      <w:r w:rsidR="00FA3EBB">
        <w:t xml:space="preserve"> </w:t>
      </w:r>
      <w:r w:rsidRPr="000164CD">
        <w:t>оценки</w:t>
      </w:r>
      <w:r w:rsidR="00FA3EBB">
        <w:t xml:space="preserve"> </w:t>
      </w:r>
      <w:r w:rsidRPr="000164CD">
        <w:t>полученных.</w:t>
      </w:r>
    </w:p>
    <w:p w:rsidR="00657A96" w:rsidRPr="000164CD" w:rsidRDefault="00657A96" w:rsidP="00DC7662">
      <w:pPr>
        <w:tabs>
          <w:tab w:val="left" w:pos="1134"/>
        </w:tabs>
        <w:autoSpaceDE w:val="0"/>
        <w:autoSpaceDN w:val="0"/>
        <w:adjustRightInd w:val="0"/>
        <w:ind w:firstLine="709"/>
        <w:contextualSpacing/>
        <w:jc w:val="both"/>
        <w:rPr>
          <w:b/>
        </w:rPr>
      </w:pPr>
    </w:p>
    <w:p w:rsidR="00657A96" w:rsidRPr="000164CD" w:rsidRDefault="00657A96" w:rsidP="00DC7662">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№5.</w:t>
      </w:r>
      <w:r w:rsidR="00FA3EBB">
        <w:t xml:space="preserve"> </w:t>
      </w:r>
      <w:r w:rsidRPr="000164CD">
        <w:t>Выбор</w:t>
      </w:r>
      <w:r w:rsidR="00FA3EBB">
        <w:t xml:space="preserve"> </w:t>
      </w:r>
      <w:r w:rsidRPr="000164CD">
        <w:t>темы</w:t>
      </w:r>
      <w:r w:rsidR="00FA3EBB">
        <w:t xml:space="preserve"> </w:t>
      </w:r>
      <w:r w:rsidRPr="000164CD">
        <w:t>научного</w:t>
      </w:r>
      <w:r w:rsidR="00FA3EBB">
        <w:t xml:space="preserve"> </w:t>
      </w:r>
      <w:r w:rsidRPr="000164CD">
        <w:t>исследования.</w:t>
      </w:r>
      <w:r w:rsidR="00FA3EBB">
        <w:t xml:space="preserve"> </w:t>
      </w:r>
      <w:r w:rsidRPr="000164CD">
        <w:t>Структура</w:t>
      </w:r>
      <w:r w:rsidR="00FA3EBB">
        <w:t xml:space="preserve"> </w:t>
      </w:r>
      <w:r w:rsidRPr="000164CD">
        <w:t>научного</w:t>
      </w:r>
      <w:r w:rsidR="00FA3EBB">
        <w:t xml:space="preserve"> </w:t>
      </w:r>
      <w:r w:rsidRPr="000164CD">
        <w:t>исследования</w:t>
      </w:r>
      <w:r w:rsidR="00DC7662">
        <w:t>.</w:t>
      </w:r>
    </w:p>
    <w:p w:rsidR="00657A96" w:rsidRPr="000164CD" w:rsidRDefault="00657A96" w:rsidP="00DC7662">
      <w:pPr>
        <w:tabs>
          <w:tab w:val="left" w:pos="1134"/>
        </w:tabs>
        <w:autoSpaceDE w:val="0"/>
        <w:autoSpaceDN w:val="0"/>
        <w:adjustRightInd w:val="0"/>
        <w:ind w:firstLine="709"/>
        <w:contextualSpacing/>
        <w:jc w:val="both"/>
        <w:rPr>
          <w:shd w:val="clear" w:color="auto" w:fill="FFFFFF"/>
        </w:rPr>
      </w:pPr>
      <w:r w:rsidRPr="000164CD">
        <w:t>Соответствие</w:t>
      </w:r>
      <w:r w:rsidR="00FA3EBB">
        <w:t xml:space="preserve"> </w:t>
      </w:r>
      <w:r w:rsidRPr="000164CD">
        <w:t>темы</w:t>
      </w:r>
      <w:r w:rsidR="00FA3EBB">
        <w:t xml:space="preserve"> </w:t>
      </w:r>
      <w:r w:rsidRPr="000164CD">
        <w:t>исследования</w:t>
      </w:r>
      <w:r w:rsidR="00FA3EBB">
        <w:t xml:space="preserve"> </w:t>
      </w:r>
      <w:r w:rsidRPr="000164CD">
        <w:t>научным</w:t>
      </w:r>
      <w:r w:rsidR="00FA3EBB">
        <w:t xml:space="preserve"> </w:t>
      </w:r>
      <w:r w:rsidRPr="000164CD">
        <w:t>интересам</w:t>
      </w:r>
      <w:r w:rsidR="00FA3EBB">
        <w:t xml:space="preserve"> </w:t>
      </w:r>
      <w:r w:rsidRPr="000164CD">
        <w:t>аспиранта,</w:t>
      </w:r>
      <w:r w:rsidR="00FA3EBB">
        <w:t xml:space="preserve"> </w:t>
      </w:r>
      <w:r w:rsidRPr="000164CD">
        <w:t>научному</w:t>
      </w:r>
      <w:r w:rsidR="00FA3EBB">
        <w:t xml:space="preserve"> </w:t>
      </w:r>
      <w:r w:rsidRPr="000164CD">
        <w:t>направлению</w:t>
      </w:r>
      <w:r w:rsidR="00FA3EBB">
        <w:t xml:space="preserve"> </w:t>
      </w:r>
      <w:r w:rsidRPr="000164CD">
        <w:t>(паспорту</w:t>
      </w:r>
      <w:r w:rsidR="00FA3EBB">
        <w:t xml:space="preserve"> </w:t>
      </w:r>
      <w:r w:rsidRPr="000164CD">
        <w:t>специальности).</w:t>
      </w:r>
      <w:r w:rsidR="00FA3EBB">
        <w:t xml:space="preserve"> </w:t>
      </w:r>
      <w:r w:rsidRPr="000164CD">
        <w:t>Актуальность</w:t>
      </w:r>
      <w:r w:rsidR="00FA3EBB">
        <w:t xml:space="preserve"> </w:t>
      </w:r>
      <w:r w:rsidRPr="000164CD">
        <w:t>темы</w:t>
      </w:r>
      <w:r w:rsidR="00FA3EBB">
        <w:t xml:space="preserve"> </w:t>
      </w:r>
      <w:r w:rsidRPr="000164CD">
        <w:t>исследования,</w:t>
      </w:r>
      <w:r w:rsidR="00FA3EBB">
        <w:t xml:space="preserve"> </w:t>
      </w:r>
      <w:r w:rsidRPr="000164CD">
        <w:t>ее</w:t>
      </w:r>
      <w:r w:rsidR="00FA3EBB">
        <w:t xml:space="preserve"> </w:t>
      </w:r>
      <w:r w:rsidRPr="000164CD">
        <w:t>основные</w:t>
      </w:r>
      <w:r w:rsidR="00FA3EBB">
        <w:t xml:space="preserve"> </w:t>
      </w:r>
      <w:r w:rsidRPr="000164CD">
        <w:t>маркеры.</w:t>
      </w:r>
      <w:r w:rsidR="00FA3EBB">
        <w:t xml:space="preserve"> </w:t>
      </w:r>
      <w:r w:rsidRPr="000164CD">
        <w:t>Научная</w:t>
      </w:r>
      <w:r w:rsidR="00FA3EBB">
        <w:t xml:space="preserve"> </w:t>
      </w:r>
      <w:r w:rsidRPr="000164CD">
        <w:t>аргументация</w:t>
      </w:r>
      <w:r w:rsidR="00FA3EBB">
        <w:t xml:space="preserve"> </w:t>
      </w:r>
      <w:r w:rsidRPr="000164CD">
        <w:t>необходимости</w:t>
      </w:r>
      <w:r w:rsidR="00FA3EBB">
        <w:t xml:space="preserve"> </w:t>
      </w:r>
      <w:r w:rsidRPr="000164CD">
        <w:t>исследования</w:t>
      </w:r>
      <w:r w:rsidR="00FA3EBB">
        <w:t xml:space="preserve"> </w:t>
      </w:r>
      <w:r w:rsidRPr="000164CD">
        <w:t>избранной</w:t>
      </w:r>
      <w:r w:rsidR="00FA3EBB">
        <w:t xml:space="preserve"> </w:t>
      </w:r>
      <w:r w:rsidRPr="000164CD">
        <w:t>темы.</w:t>
      </w:r>
      <w:r w:rsidR="00FA3EBB">
        <w:t xml:space="preserve"> </w:t>
      </w:r>
      <w:r w:rsidRPr="000164CD">
        <w:t>Степень</w:t>
      </w:r>
      <w:r w:rsidR="00FA3EBB">
        <w:t xml:space="preserve"> </w:t>
      </w:r>
      <w:r w:rsidRPr="000164CD">
        <w:t>научной</w:t>
      </w:r>
      <w:r w:rsidR="00FA3EBB">
        <w:t xml:space="preserve"> </w:t>
      </w:r>
      <w:r w:rsidRPr="000164CD">
        <w:t>разработанности</w:t>
      </w:r>
      <w:r w:rsidR="00FA3EBB">
        <w:t xml:space="preserve"> </w:t>
      </w:r>
      <w:r w:rsidRPr="000164CD">
        <w:t>проблемы.</w:t>
      </w:r>
      <w:r w:rsidR="00FA3EBB">
        <w:t xml:space="preserve"> </w:t>
      </w:r>
      <w:r w:rsidRPr="000164CD">
        <w:t>Знакомство</w:t>
      </w:r>
      <w:r w:rsidR="00FA3EBB">
        <w:t xml:space="preserve"> </w:t>
      </w:r>
      <w:r w:rsidRPr="000164CD">
        <w:t>с</w:t>
      </w:r>
      <w:r w:rsidR="00FA3EBB">
        <w:t xml:space="preserve"> </w:t>
      </w:r>
      <w:r w:rsidRPr="000164CD">
        <w:t>историей</w:t>
      </w:r>
      <w:r w:rsidR="00FA3EBB">
        <w:t xml:space="preserve"> </w:t>
      </w:r>
      <w:r w:rsidRPr="000164CD">
        <w:t>вопроса,</w:t>
      </w:r>
      <w:r w:rsidR="00FA3EBB">
        <w:t xml:space="preserve"> </w:t>
      </w:r>
      <w:r w:rsidRPr="000164CD">
        <w:t>с</w:t>
      </w:r>
      <w:r w:rsidR="00FA3EBB">
        <w:t xml:space="preserve"> </w:t>
      </w:r>
      <w:r w:rsidRPr="000164CD">
        <w:t>отечественной</w:t>
      </w:r>
      <w:r w:rsidR="00FA3EBB">
        <w:t xml:space="preserve"> </w:t>
      </w:r>
      <w:r w:rsidRPr="000164CD">
        <w:t>и</w:t>
      </w:r>
      <w:r w:rsidR="00FA3EBB">
        <w:t xml:space="preserve"> </w:t>
      </w:r>
      <w:r w:rsidRPr="000164CD">
        <w:t>зарубежной</w:t>
      </w:r>
      <w:r w:rsidR="00FA3EBB">
        <w:t xml:space="preserve"> </w:t>
      </w:r>
      <w:r w:rsidRPr="000164CD">
        <w:t>литературой</w:t>
      </w:r>
      <w:r w:rsidR="00FA3EBB">
        <w:t xml:space="preserve"> </w:t>
      </w:r>
      <w:r w:rsidRPr="000164CD">
        <w:t>по</w:t>
      </w:r>
      <w:r w:rsidR="00FA3EBB">
        <w:t xml:space="preserve"> </w:t>
      </w:r>
      <w:r w:rsidRPr="000164CD">
        <w:t>теме.</w:t>
      </w:r>
      <w:r w:rsidR="00FA3EBB">
        <w:t xml:space="preserve"> </w:t>
      </w:r>
      <w:r w:rsidRPr="000164CD">
        <w:t>Систематизация</w:t>
      </w:r>
      <w:r w:rsidR="00FA3EBB">
        <w:t xml:space="preserve"> </w:t>
      </w:r>
      <w:r w:rsidRPr="000164CD">
        <w:t>исследований</w:t>
      </w:r>
      <w:r w:rsidR="00FA3EBB">
        <w:t xml:space="preserve"> </w:t>
      </w:r>
      <w:r w:rsidRPr="000164CD">
        <w:t>по</w:t>
      </w:r>
      <w:r w:rsidR="00FA3EBB">
        <w:t xml:space="preserve"> </w:t>
      </w:r>
      <w:r w:rsidRPr="000164CD">
        <w:t>избранной</w:t>
      </w:r>
      <w:r w:rsidR="00FA3EBB">
        <w:t xml:space="preserve"> </w:t>
      </w:r>
      <w:r w:rsidRPr="000164CD">
        <w:t>теме</w:t>
      </w:r>
      <w:r w:rsidR="00FA3EBB">
        <w:t xml:space="preserve"> </w:t>
      </w:r>
      <w:r w:rsidRPr="000164CD">
        <w:t>по</w:t>
      </w:r>
      <w:r w:rsidR="00FA3EBB">
        <w:t xml:space="preserve"> </w:t>
      </w:r>
      <w:r w:rsidRPr="000164CD">
        <w:t>проблемному</w:t>
      </w:r>
      <w:r w:rsidR="00FA3EBB">
        <w:t xml:space="preserve"> </w:t>
      </w:r>
      <w:r w:rsidRPr="000164CD">
        <w:t>принципу.</w:t>
      </w:r>
      <w:r w:rsidR="00FA3EBB">
        <w:t xml:space="preserve"> </w:t>
      </w:r>
      <w:r w:rsidRPr="000164CD">
        <w:t>Объект</w:t>
      </w:r>
      <w:r w:rsidR="00FA3EBB">
        <w:t xml:space="preserve"> </w:t>
      </w:r>
      <w:r w:rsidRPr="000164CD">
        <w:t>и</w:t>
      </w:r>
      <w:r w:rsidR="00FA3EBB">
        <w:t xml:space="preserve"> </w:t>
      </w:r>
      <w:r w:rsidRPr="000164CD">
        <w:t>предмет</w:t>
      </w:r>
      <w:r w:rsidR="00FA3EBB">
        <w:t xml:space="preserve"> </w:t>
      </w:r>
      <w:r w:rsidRPr="000164CD">
        <w:t>исследования.</w:t>
      </w:r>
      <w:r w:rsidR="00FA3EBB">
        <w:t xml:space="preserve"> </w:t>
      </w:r>
      <w:r w:rsidRPr="000164CD">
        <w:t>Соотнесение</w:t>
      </w:r>
      <w:r w:rsidR="00FA3EBB">
        <w:t xml:space="preserve"> </w:t>
      </w:r>
      <w:r w:rsidRPr="000164CD">
        <w:t>объекта,</w:t>
      </w:r>
      <w:r w:rsidR="00FA3EBB">
        <w:t xml:space="preserve"> </w:t>
      </w:r>
      <w:r w:rsidRPr="000164CD">
        <w:t>предмета,</w:t>
      </w:r>
      <w:r w:rsidR="00FA3EBB">
        <w:t xml:space="preserve"> </w:t>
      </w:r>
      <w:r w:rsidRPr="000164CD">
        <w:t>темы</w:t>
      </w:r>
      <w:r w:rsidR="00FA3EBB">
        <w:t xml:space="preserve"> </w:t>
      </w:r>
      <w:r w:rsidRPr="000164CD">
        <w:t>и</w:t>
      </w:r>
      <w:r w:rsidR="00FA3EBB">
        <w:t xml:space="preserve"> </w:t>
      </w:r>
      <w:r w:rsidRPr="000164CD">
        <w:t>цели</w:t>
      </w:r>
      <w:r w:rsidR="00FA3EBB">
        <w:t xml:space="preserve"> </w:t>
      </w:r>
      <w:r w:rsidRPr="000164CD">
        <w:t>исследования.</w:t>
      </w:r>
      <w:r w:rsidR="00FA3EBB">
        <w:t xml:space="preserve"> </w:t>
      </w:r>
      <w:r w:rsidRPr="000164CD">
        <w:t>Формирование</w:t>
      </w:r>
      <w:r w:rsidR="00FA3EBB">
        <w:t xml:space="preserve"> </w:t>
      </w:r>
      <w:r w:rsidRPr="000164CD">
        <w:t>проблемного</w:t>
      </w:r>
      <w:r w:rsidR="00FA3EBB">
        <w:t xml:space="preserve"> </w:t>
      </w:r>
      <w:r w:rsidRPr="000164CD">
        <w:t>поля</w:t>
      </w:r>
      <w:r w:rsidR="00FA3EBB">
        <w:t xml:space="preserve"> </w:t>
      </w:r>
      <w:r w:rsidRPr="000164CD">
        <w:t>исследования.</w:t>
      </w:r>
      <w:r w:rsidR="00FA3EBB">
        <w:t xml:space="preserve"> </w:t>
      </w:r>
      <w:r w:rsidRPr="000164CD">
        <w:t>Цель,</w:t>
      </w:r>
      <w:r w:rsidR="00FA3EBB">
        <w:t xml:space="preserve"> </w:t>
      </w:r>
      <w:r w:rsidRPr="000164CD">
        <w:t>задачи</w:t>
      </w:r>
      <w:r w:rsidR="00FA3EBB">
        <w:t xml:space="preserve"> </w:t>
      </w:r>
      <w:r w:rsidRPr="000164CD">
        <w:t>и</w:t>
      </w:r>
      <w:r w:rsidR="00FA3EBB">
        <w:t xml:space="preserve"> </w:t>
      </w:r>
      <w:r w:rsidRPr="000164CD">
        <w:t>гипотезы</w:t>
      </w:r>
      <w:r w:rsidR="00FA3EBB">
        <w:t xml:space="preserve"> </w:t>
      </w:r>
      <w:r w:rsidRPr="000164CD">
        <w:t>исследования.</w:t>
      </w:r>
      <w:r w:rsidR="00FA3EBB">
        <w:t xml:space="preserve"> </w:t>
      </w:r>
      <w:r w:rsidRPr="000164CD">
        <w:t>Иерархия</w:t>
      </w:r>
      <w:r w:rsidR="00FA3EBB">
        <w:t xml:space="preserve"> </w:t>
      </w:r>
      <w:r w:rsidRPr="000164CD">
        <w:t>цели</w:t>
      </w:r>
      <w:r w:rsidR="00FA3EBB">
        <w:t xml:space="preserve"> </w:t>
      </w:r>
      <w:r w:rsidRPr="000164CD">
        <w:t>и</w:t>
      </w:r>
      <w:r w:rsidR="00FA3EBB">
        <w:t xml:space="preserve"> </w:t>
      </w:r>
      <w:r w:rsidRPr="000164CD">
        <w:t>задач.</w:t>
      </w:r>
      <w:r w:rsidR="00FA3EBB">
        <w:t xml:space="preserve"> </w:t>
      </w:r>
      <w:r w:rsidRPr="000164CD">
        <w:t>Формирование</w:t>
      </w:r>
      <w:r w:rsidR="00FA3EBB">
        <w:t xml:space="preserve"> </w:t>
      </w:r>
      <w:r w:rsidRPr="000164CD">
        <w:t>программы</w:t>
      </w:r>
      <w:r w:rsidR="00FA3EBB">
        <w:t xml:space="preserve"> </w:t>
      </w:r>
      <w:r w:rsidRPr="000164CD">
        <w:t>исследования.</w:t>
      </w:r>
      <w:r w:rsidR="00FA3EBB">
        <w:t xml:space="preserve"> </w:t>
      </w:r>
      <w:r w:rsidRPr="000164CD">
        <w:t>Соответствие</w:t>
      </w:r>
      <w:r w:rsidR="00FA3EBB">
        <w:t xml:space="preserve"> </w:t>
      </w:r>
      <w:r w:rsidRPr="000164CD">
        <w:t>структуры</w:t>
      </w:r>
      <w:r w:rsidR="00FA3EBB">
        <w:t xml:space="preserve"> </w:t>
      </w:r>
      <w:r w:rsidRPr="000164CD">
        <w:t>исследования</w:t>
      </w:r>
      <w:r w:rsidR="00FA3EBB">
        <w:t xml:space="preserve"> </w:t>
      </w:r>
      <w:r w:rsidRPr="000164CD">
        <w:t>ее</w:t>
      </w:r>
      <w:r w:rsidR="00FA3EBB">
        <w:t xml:space="preserve"> </w:t>
      </w:r>
      <w:r w:rsidRPr="000164CD">
        <w:t>цели</w:t>
      </w:r>
      <w:r w:rsidR="00FA3EBB">
        <w:t xml:space="preserve"> </w:t>
      </w:r>
      <w:r w:rsidRPr="000164CD">
        <w:t>и</w:t>
      </w:r>
      <w:r w:rsidR="00FA3EBB">
        <w:t xml:space="preserve"> </w:t>
      </w:r>
      <w:r w:rsidRPr="000164CD">
        <w:t>задачам.</w:t>
      </w:r>
      <w:r w:rsidR="00FA3EBB">
        <w:t xml:space="preserve"> </w:t>
      </w:r>
      <w:r w:rsidRPr="000164CD">
        <w:t>Методология</w:t>
      </w:r>
      <w:r w:rsidR="00FA3EBB">
        <w:t xml:space="preserve"> </w:t>
      </w:r>
      <w:r w:rsidRPr="000164CD">
        <w:t>исследования.</w:t>
      </w:r>
      <w:r w:rsidR="00FA3EBB">
        <w:t xml:space="preserve"> </w:t>
      </w:r>
      <w:r w:rsidRPr="000164CD">
        <w:t>Проблема</w:t>
      </w:r>
      <w:r w:rsidR="00FA3EBB">
        <w:t xml:space="preserve"> </w:t>
      </w:r>
      <w:r w:rsidRPr="000164CD">
        <w:t>выбора</w:t>
      </w:r>
      <w:r w:rsidR="00FA3EBB">
        <w:t xml:space="preserve"> </w:t>
      </w:r>
      <w:r w:rsidRPr="000164CD">
        <w:t>адекватной</w:t>
      </w:r>
      <w:r w:rsidR="00FA3EBB">
        <w:t xml:space="preserve"> </w:t>
      </w:r>
      <w:r w:rsidRPr="000164CD">
        <w:t>поставленной</w:t>
      </w:r>
      <w:r w:rsidR="00FA3EBB">
        <w:t xml:space="preserve"> </w:t>
      </w:r>
      <w:r w:rsidRPr="000164CD">
        <w:t>цели</w:t>
      </w:r>
      <w:r w:rsidR="00FA3EBB">
        <w:t xml:space="preserve"> </w:t>
      </w:r>
      <w:r w:rsidRPr="000164CD">
        <w:t>и</w:t>
      </w:r>
      <w:r w:rsidR="00FA3EBB">
        <w:t xml:space="preserve"> </w:t>
      </w:r>
      <w:r w:rsidRPr="000164CD">
        <w:t>задачам</w:t>
      </w:r>
      <w:r w:rsidR="00FA3EBB">
        <w:t xml:space="preserve"> </w:t>
      </w:r>
      <w:r w:rsidRPr="000164CD">
        <w:t>исследовательской</w:t>
      </w:r>
      <w:r w:rsidR="00FA3EBB">
        <w:t xml:space="preserve"> </w:t>
      </w:r>
      <w:r w:rsidRPr="000164CD">
        <w:t>парадигмы.</w:t>
      </w:r>
      <w:r w:rsidR="00FA3EBB">
        <w:t xml:space="preserve"> </w:t>
      </w:r>
      <w:r w:rsidRPr="000164CD">
        <w:t>Теоретическая</w:t>
      </w:r>
      <w:r w:rsidR="00FA3EBB">
        <w:t xml:space="preserve"> </w:t>
      </w:r>
      <w:r w:rsidRPr="000164CD">
        <w:t>и</w:t>
      </w:r>
      <w:r w:rsidR="00FA3EBB">
        <w:t xml:space="preserve"> </w:t>
      </w:r>
      <w:r w:rsidRPr="000164CD">
        <w:t>эмпирическая</w:t>
      </w:r>
      <w:r w:rsidR="00FA3EBB">
        <w:t xml:space="preserve"> </w:t>
      </w:r>
      <w:r w:rsidRPr="000164CD">
        <w:t>основа</w:t>
      </w:r>
      <w:r w:rsidR="00FA3EBB">
        <w:t xml:space="preserve"> </w:t>
      </w:r>
      <w:r w:rsidRPr="000164CD">
        <w:t>работы.</w:t>
      </w:r>
      <w:r w:rsidR="00FA3EBB">
        <w:t xml:space="preserve"> </w:t>
      </w:r>
      <w:r w:rsidRPr="000164CD">
        <w:t>Научная</w:t>
      </w:r>
      <w:r w:rsidR="00FA3EBB">
        <w:t xml:space="preserve"> </w:t>
      </w:r>
      <w:r w:rsidRPr="000164CD">
        <w:t>новизна</w:t>
      </w:r>
      <w:r w:rsidR="00FA3EBB">
        <w:t xml:space="preserve"> </w:t>
      </w:r>
      <w:r w:rsidRPr="000164CD">
        <w:t>исследования.</w:t>
      </w:r>
      <w:r w:rsidR="00FA3EBB">
        <w:t xml:space="preserve"> </w:t>
      </w:r>
      <w:r w:rsidRPr="000164CD">
        <w:t>Значимость</w:t>
      </w:r>
      <w:r w:rsidR="00FA3EBB">
        <w:t xml:space="preserve"> </w:t>
      </w:r>
      <w:r w:rsidRPr="000164CD">
        <w:t>элементов</w:t>
      </w:r>
      <w:r w:rsidR="00FA3EBB">
        <w:t xml:space="preserve"> </w:t>
      </w:r>
      <w:r w:rsidRPr="000164CD">
        <w:t>научной</w:t>
      </w:r>
      <w:r w:rsidR="00FA3EBB">
        <w:t xml:space="preserve"> </w:t>
      </w:r>
      <w:r w:rsidRPr="000164CD">
        <w:t>новизны.</w:t>
      </w:r>
      <w:r w:rsidR="00FA3EBB">
        <w:t xml:space="preserve"> </w:t>
      </w:r>
      <w:r w:rsidRPr="000164CD">
        <w:t>Определение</w:t>
      </w:r>
      <w:r w:rsidR="00FA3EBB">
        <w:t xml:space="preserve"> </w:t>
      </w:r>
      <w:r w:rsidRPr="000164CD">
        <w:t>авторского</w:t>
      </w:r>
      <w:r w:rsidR="00FA3EBB">
        <w:t xml:space="preserve"> </w:t>
      </w:r>
      <w:r w:rsidRPr="000164CD">
        <w:t>вклада</w:t>
      </w:r>
      <w:r w:rsidR="00FA3EBB">
        <w:t xml:space="preserve"> </w:t>
      </w:r>
      <w:r w:rsidRPr="000164CD">
        <w:t>в</w:t>
      </w:r>
      <w:r w:rsidR="00FA3EBB">
        <w:t xml:space="preserve"> </w:t>
      </w:r>
      <w:r w:rsidRPr="000164CD">
        <w:t>изучаемую</w:t>
      </w:r>
      <w:r w:rsidR="00FA3EBB">
        <w:t xml:space="preserve"> </w:t>
      </w:r>
      <w:r w:rsidRPr="000164CD">
        <w:t>проблему</w:t>
      </w:r>
      <w:r w:rsidR="00FA3EBB">
        <w:t xml:space="preserve"> </w:t>
      </w:r>
      <w:r w:rsidRPr="000164CD">
        <w:t>посредством</w:t>
      </w:r>
      <w:r w:rsidR="00FA3EBB">
        <w:t xml:space="preserve"> </w:t>
      </w:r>
      <w:r w:rsidRPr="000164CD">
        <w:t>выявления</w:t>
      </w:r>
      <w:r w:rsidR="00FA3EBB">
        <w:t xml:space="preserve"> </w:t>
      </w:r>
      <w:r w:rsidRPr="000164CD">
        <w:t>теоретической</w:t>
      </w:r>
      <w:r w:rsidR="00FA3EBB">
        <w:t xml:space="preserve"> </w:t>
      </w:r>
      <w:r w:rsidRPr="000164CD">
        <w:t>и</w:t>
      </w:r>
      <w:r w:rsidR="00FA3EBB">
        <w:t xml:space="preserve"> </w:t>
      </w:r>
      <w:r w:rsidRPr="000164CD">
        <w:t>практической</w:t>
      </w:r>
      <w:r w:rsidR="00FA3EBB">
        <w:t xml:space="preserve"> </w:t>
      </w:r>
      <w:r w:rsidRPr="000164CD">
        <w:t>значимости</w:t>
      </w:r>
      <w:r w:rsidR="00FA3EBB">
        <w:t xml:space="preserve"> </w:t>
      </w:r>
      <w:r w:rsidRPr="000164CD">
        <w:t>работы.</w:t>
      </w:r>
    </w:p>
    <w:p w:rsidR="00657A96" w:rsidRPr="000164CD" w:rsidRDefault="00657A96" w:rsidP="00DC7662">
      <w:pPr>
        <w:tabs>
          <w:tab w:val="left" w:pos="1134"/>
        </w:tabs>
        <w:autoSpaceDE w:val="0"/>
        <w:autoSpaceDN w:val="0"/>
        <w:adjustRightInd w:val="0"/>
        <w:ind w:firstLine="709"/>
        <w:contextualSpacing/>
        <w:jc w:val="both"/>
        <w:rPr>
          <w:b/>
        </w:rPr>
      </w:pPr>
    </w:p>
    <w:p w:rsidR="00657A96" w:rsidRPr="000164CD" w:rsidRDefault="00657A96" w:rsidP="00DC7662">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№6.</w:t>
      </w:r>
      <w:r w:rsidR="00FA3EBB">
        <w:t xml:space="preserve"> </w:t>
      </w:r>
      <w:r w:rsidRPr="000164CD">
        <w:t>Принципы</w:t>
      </w:r>
      <w:r w:rsidR="00FA3EBB">
        <w:t xml:space="preserve"> </w:t>
      </w:r>
      <w:r w:rsidRPr="000164CD">
        <w:t>этики</w:t>
      </w:r>
      <w:r w:rsidR="00FA3EBB">
        <w:t xml:space="preserve"> </w:t>
      </w:r>
      <w:r w:rsidRPr="000164CD">
        <w:t>научного</w:t>
      </w:r>
      <w:r w:rsidR="00FA3EBB">
        <w:t xml:space="preserve"> </w:t>
      </w:r>
      <w:r w:rsidRPr="000164CD">
        <w:t>исследования</w:t>
      </w:r>
      <w:r w:rsidR="00DC7662">
        <w:t>.</w:t>
      </w:r>
    </w:p>
    <w:p w:rsidR="00657A96" w:rsidRPr="000164CD" w:rsidRDefault="00657A96" w:rsidP="00DC7662">
      <w:pPr>
        <w:tabs>
          <w:tab w:val="left" w:pos="1134"/>
        </w:tabs>
        <w:autoSpaceDE w:val="0"/>
        <w:autoSpaceDN w:val="0"/>
        <w:adjustRightInd w:val="0"/>
        <w:ind w:firstLine="709"/>
        <w:contextualSpacing/>
        <w:jc w:val="both"/>
      </w:pPr>
      <w:r w:rsidRPr="000164CD">
        <w:t>Этика</w:t>
      </w:r>
      <w:r w:rsidR="00FA3EBB">
        <w:t xml:space="preserve"> </w:t>
      </w:r>
      <w:r w:rsidRPr="000164CD">
        <w:t>научного</w:t>
      </w:r>
      <w:r w:rsidR="00FA3EBB">
        <w:t xml:space="preserve"> </w:t>
      </w:r>
      <w:r w:rsidRPr="000164CD">
        <w:t>исследования.</w:t>
      </w:r>
      <w:r w:rsidR="00FA3EBB">
        <w:t xml:space="preserve"> </w:t>
      </w:r>
      <w:r w:rsidRPr="000164CD">
        <w:t>Роль</w:t>
      </w:r>
      <w:r w:rsidR="00FA3EBB">
        <w:t xml:space="preserve"> </w:t>
      </w:r>
      <w:r w:rsidRPr="000164CD">
        <w:t>научного</w:t>
      </w:r>
      <w:r w:rsidR="00FA3EBB">
        <w:t xml:space="preserve"> </w:t>
      </w:r>
      <w:r w:rsidRPr="000164CD">
        <w:t>руководителя</w:t>
      </w:r>
      <w:r w:rsidR="00FA3EBB">
        <w:t xml:space="preserve"> </w:t>
      </w:r>
      <w:r w:rsidRPr="000164CD">
        <w:t>в</w:t>
      </w:r>
      <w:r w:rsidR="00FA3EBB">
        <w:t xml:space="preserve"> </w:t>
      </w:r>
      <w:r w:rsidRPr="000164CD">
        <w:t>исследовании.</w:t>
      </w:r>
      <w:r w:rsidR="00FA3EBB">
        <w:t xml:space="preserve"> </w:t>
      </w:r>
      <w:r w:rsidRPr="000164CD">
        <w:t>Научная</w:t>
      </w:r>
      <w:r w:rsidR="00FA3EBB">
        <w:t xml:space="preserve"> </w:t>
      </w:r>
      <w:r w:rsidRPr="000164CD">
        <w:t>добросовестность</w:t>
      </w:r>
      <w:r w:rsidR="00FA3EBB">
        <w:t xml:space="preserve"> </w:t>
      </w:r>
      <w:r w:rsidRPr="000164CD">
        <w:t>исследователя</w:t>
      </w:r>
      <w:r w:rsidR="00FA3EBB">
        <w:t xml:space="preserve"> </w:t>
      </w:r>
      <w:r w:rsidRPr="000164CD">
        <w:t>и</w:t>
      </w:r>
      <w:r w:rsidR="00FA3EBB">
        <w:t xml:space="preserve"> </w:t>
      </w:r>
      <w:r w:rsidRPr="000164CD">
        <w:t>проблема</w:t>
      </w:r>
      <w:r w:rsidR="00FA3EBB">
        <w:t xml:space="preserve"> </w:t>
      </w:r>
      <w:r w:rsidRPr="000164CD">
        <w:t>плагиата.</w:t>
      </w:r>
      <w:r w:rsidR="00FA3EBB">
        <w:t xml:space="preserve"> </w:t>
      </w:r>
      <w:r w:rsidRPr="000164CD">
        <w:t>Основные</w:t>
      </w:r>
      <w:r w:rsidR="00FA3EBB">
        <w:t xml:space="preserve"> </w:t>
      </w:r>
      <w:r w:rsidRPr="000164CD">
        <w:t>принципы</w:t>
      </w:r>
      <w:r w:rsidR="00FA3EBB">
        <w:t xml:space="preserve"> </w:t>
      </w:r>
      <w:r w:rsidRPr="000164CD">
        <w:t>работы</w:t>
      </w:r>
      <w:r w:rsidR="00FA3EBB">
        <w:t xml:space="preserve"> </w:t>
      </w:r>
      <w:r w:rsidRPr="000164CD">
        <w:t>с</w:t>
      </w:r>
      <w:r w:rsidR="00FA3EBB">
        <w:t xml:space="preserve"> </w:t>
      </w:r>
      <w:r w:rsidRPr="000164CD">
        <w:t>научной</w:t>
      </w:r>
      <w:r w:rsidR="00FA3EBB">
        <w:t xml:space="preserve"> </w:t>
      </w:r>
      <w:r w:rsidRPr="000164CD">
        <w:t>литературой.</w:t>
      </w:r>
      <w:r w:rsidR="00FA3EBB">
        <w:t xml:space="preserve"> </w:t>
      </w:r>
      <w:r w:rsidRPr="000164CD">
        <w:t>Соответствие</w:t>
      </w:r>
      <w:r w:rsidR="00FA3EBB">
        <w:t xml:space="preserve"> </w:t>
      </w:r>
      <w:r w:rsidRPr="000164CD">
        <w:t>используемой</w:t>
      </w:r>
      <w:r w:rsidR="00FA3EBB">
        <w:t xml:space="preserve"> </w:t>
      </w:r>
      <w:r w:rsidRPr="000164CD">
        <w:t>литературы</w:t>
      </w:r>
      <w:r w:rsidR="00FA3EBB">
        <w:t xml:space="preserve"> </w:t>
      </w:r>
      <w:r w:rsidRPr="000164CD">
        <w:t>избранному</w:t>
      </w:r>
      <w:r w:rsidR="00FA3EBB">
        <w:t xml:space="preserve"> </w:t>
      </w:r>
      <w:r w:rsidRPr="000164CD">
        <w:t>ракурсу</w:t>
      </w:r>
      <w:r w:rsidR="00FA3EBB">
        <w:t xml:space="preserve"> </w:t>
      </w:r>
      <w:r w:rsidRPr="000164CD">
        <w:t>работы.</w:t>
      </w:r>
      <w:r w:rsidR="00FA3EBB">
        <w:t xml:space="preserve"> </w:t>
      </w:r>
      <w:r w:rsidRPr="000164CD">
        <w:t>Навыки</w:t>
      </w:r>
      <w:r w:rsidR="00FA3EBB">
        <w:t xml:space="preserve"> </w:t>
      </w:r>
      <w:r w:rsidRPr="000164CD">
        <w:t>и</w:t>
      </w:r>
      <w:r w:rsidR="00FA3EBB">
        <w:t xml:space="preserve"> </w:t>
      </w:r>
      <w:r w:rsidRPr="000164CD">
        <w:t>приемы</w:t>
      </w:r>
      <w:r w:rsidR="00FA3EBB">
        <w:t xml:space="preserve"> </w:t>
      </w:r>
      <w:r w:rsidRPr="000164CD">
        <w:t>реферирования</w:t>
      </w:r>
      <w:r w:rsidR="00FA3EBB">
        <w:t xml:space="preserve"> </w:t>
      </w:r>
      <w:r w:rsidRPr="000164CD">
        <w:t>научной</w:t>
      </w:r>
      <w:r w:rsidR="00FA3EBB">
        <w:t xml:space="preserve"> </w:t>
      </w:r>
      <w:r w:rsidRPr="000164CD">
        <w:t>литературы.</w:t>
      </w:r>
      <w:r w:rsidR="00FA3EBB">
        <w:t xml:space="preserve"> </w:t>
      </w:r>
      <w:r w:rsidRPr="000164CD">
        <w:t>Отличие</w:t>
      </w:r>
      <w:r w:rsidR="00FA3EBB">
        <w:t xml:space="preserve"> </w:t>
      </w:r>
      <w:r w:rsidRPr="000164CD">
        <w:t>авторской</w:t>
      </w:r>
      <w:r w:rsidR="00FA3EBB">
        <w:t xml:space="preserve"> </w:t>
      </w:r>
      <w:r w:rsidRPr="000164CD">
        <w:t>позиции</w:t>
      </w:r>
      <w:r w:rsidR="00FA3EBB">
        <w:t xml:space="preserve"> </w:t>
      </w:r>
      <w:r w:rsidRPr="000164CD">
        <w:t>от</w:t>
      </w:r>
      <w:r w:rsidR="00FA3EBB">
        <w:t xml:space="preserve"> </w:t>
      </w:r>
      <w:r w:rsidRPr="000164CD">
        <w:t>реферативного</w:t>
      </w:r>
      <w:r w:rsidR="00FA3EBB">
        <w:t xml:space="preserve"> </w:t>
      </w:r>
      <w:r w:rsidRPr="000164CD">
        <w:t>изложения.</w:t>
      </w:r>
      <w:r w:rsidR="00FA3EBB">
        <w:t xml:space="preserve"> </w:t>
      </w:r>
      <w:r w:rsidRPr="000164CD">
        <w:t>Принципы</w:t>
      </w:r>
      <w:r w:rsidR="00FA3EBB">
        <w:t xml:space="preserve"> </w:t>
      </w:r>
      <w:r w:rsidRPr="000164CD">
        <w:t>научного</w:t>
      </w:r>
      <w:r w:rsidR="00FA3EBB">
        <w:t xml:space="preserve"> </w:t>
      </w:r>
      <w:r w:rsidRPr="000164CD">
        <w:t>цитирования.</w:t>
      </w:r>
      <w:r w:rsidR="00FA3EBB">
        <w:t xml:space="preserve"> </w:t>
      </w:r>
      <w:r w:rsidRPr="000164CD">
        <w:t>Культура</w:t>
      </w:r>
      <w:r w:rsidR="00FA3EBB">
        <w:t xml:space="preserve"> </w:t>
      </w:r>
      <w:r w:rsidRPr="000164CD">
        <w:t>цитирования.</w:t>
      </w:r>
      <w:r w:rsidR="00FA3EBB">
        <w:t xml:space="preserve"> </w:t>
      </w:r>
      <w:r w:rsidRPr="000164CD">
        <w:t>Формирование</w:t>
      </w:r>
      <w:r w:rsidR="00FA3EBB">
        <w:t xml:space="preserve"> </w:t>
      </w:r>
      <w:r w:rsidRPr="000164CD">
        <w:t>навыков</w:t>
      </w:r>
      <w:r w:rsidR="00FA3EBB">
        <w:t xml:space="preserve"> </w:t>
      </w:r>
      <w:r w:rsidRPr="000164CD">
        <w:t>письменной</w:t>
      </w:r>
      <w:r w:rsidR="00FA3EBB">
        <w:t xml:space="preserve"> </w:t>
      </w:r>
      <w:r w:rsidRPr="000164CD">
        <w:t>научной</w:t>
      </w:r>
      <w:r w:rsidR="00FA3EBB">
        <w:t xml:space="preserve"> </w:t>
      </w:r>
      <w:r w:rsidRPr="000164CD">
        <w:t>речи.</w:t>
      </w:r>
      <w:r w:rsidR="00FA3EBB">
        <w:t xml:space="preserve"> </w:t>
      </w:r>
      <w:r w:rsidRPr="000164CD">
        <w:t>Индексы</w:t>
      </w:r>
      <w:r w:rsidR="00FA3EBB">
        <w:t xml:space="preserve"> </w:t>
      </w:r>
      <w:r w:rsidRPr="000164CD">
        <w:t>научного</w:t>
      </w:r>
      <w:r w:rsidR="00FA3EBB">
        <w:t xml:space="preserve"> </w:t>
      </w:r>
      <w:r w:rsidRPr="000164CD">
        <w:t>цитирования.</w:t>
      </w:r>
      <w:r w:rsidR="00FA3EBB">
        <w:t xml:space="preserve"> </w:t>
      </w:r>
      <w:r w:rsidRPr="000164CD">
        <w:t>Использование</w:t>
      </w:r>
      <w:r w:rsidR="00FA3EBB">
        <w:t xml:space="preserve"> </w:t>
      </w:r>
      <w:r w:rsidRPr="000164CD">
        <w:t>литературы</w:t>
      </w:r>
      <w:r w:rsidR="00FA3EBB">
        <w:t xml:space="preserve"> </w:t>
      </w:r>
      <w:r w:rsidRPr="000164CD">
        <w:t>на</w:t>
      </w:r>
      <w:r w:rsidR="00FA3EBB">
        <w:t xml:space="preserve"> </w:t>
      </w:r>
      <w:r w:rsidRPr="000164CD">
        <w:t>иностранных</w:t>
      </w:r>
      <w:r w:rsidR="00FA3EBB">
        <w:t xml:space="preserve"> </w:t>
      </w:r>
      <w:r w:rsidRPr="000164CD">
        <w:t>языках.</w:t>
      </w:r>
      <w:r w:rsidR="00FA3EBB">
        <w:t xml:space="preserve"> </w:t>
      </w:r>
      <w:r w:rsidRPr="000164CD">
        <w:t>Специфика</w:t>
      </w:r>
      <w:r w:rsidR="00FA3EBB">
        <w:t xml:space="preserve"> </w:t>
      </w:r>
      <w:r w:rsidRPr="000164CD">
        <w:t>работы</w:t>
      </w:r>
      <w:r w:rsidR="00FA3EBB">
        <w:t xml:space="preserve"> </w:t>
      </w:r>
      <w:r w:rsidRPr="000164CD">
        <w:t>с</w:t>
      </w:r>
      <w:r w:rsidR="00FA3EBB">
        <w:t xml:space="preserve"> </w:t>
      </w:r>
      <w:r w:rsidRPr="000164CD">
        <w:t>электронными</w:t>
      </w:r>
      <w:r w:rsidR="00FA3EBB">
        <w:t xml:space="preserve"> </w:t>
      </w:r>
      <w:r w:rsidRPr="000164CD">
        <w:t>носителями</w:t>
      </w:r>
      <w:r w:rsidR="00FA3EBB">
        <w:t xml:space="preserve"> </w:t>
      </w:r>
      <w:r w:rsidRPr="000164CD">
        <w:t>информации.</w:t>
      </w:r>
      <w:r w:rsidR="00FA3EBB">
        <w:t xml:space="preserve"> </w:t>
      </w:r>
      <w:r w:rsidRPr="000164CD">
        <w:t>Проверка</w:t>
      </w:r>
      <w:r w:rsidR="00FA3EBB">
        <w:t xml:space="preserve"> </w:t>
      </w:r>
      <w:r w:rsidRPr="000164CD">
        <w:t>авторского</w:t>
      </w:r>
      <w:r w:rsidR="00FA3EBB">
        <w:t xml:space="preserve"> </w:t>
      </w:r>
      <w:r w:rsidRPr="000164CD">
        <w:t>текста</w:t>
      </w:r>
      <w:r w:rsidR="00FA3EBB">
        <w:t xml:space="preserve"> </w:t>
      </w:r>
      <w:r w:rsidRPr="000164CD">
        <w:t>в</w:t>
      </w:r>
      <w:r w:rsidR="00FA3EBB">
        <w:t xml:space="preserve"> </w:t>
      </w:r>
      <w:r w:rsidRPr="000164CD">
        <w:t>системе</w:t>
      </w:r>
      <w:r w:rsidR="00FA3EBB">
        <w:t xml:space="preserve"> </w:t>
      </w:r>
      <w:r w:rsidRPr="000164CD">
        <w:t>«Антиплагиат».</w:t>
      </w:r>
    </w:p>
    <w:p w:rsidR="00657A96" w:rsidRPr="000164CD" w:rsidRDefault="00657A96" w:rsidP="00DC7662">
      <w:pPr>
        <w:tabs>
          <w:tab w:val="left" w:pos="1134"/>
        </w:tabs>
        <w:autoSpaceDE w:val="0"/>
        <w:autoSpaceDN w:val="0"/>
        <w:adjustRightInd w:val="0"/>
        <w:ind w:firstLine="709"/>
        <w:contextualSpacing/>
        <w:jc w:val="both"/>
        <w:rPr>
          <w:b/>
        </w:rPr>
      </w:pPr>
    </w:p>
    <w:p w:rsidR="00657A96" w:rsidRPr="000164CD" w:rsidRDefault="00657A96" w:rsidP="00DC7662">
      <w:pPr>
        <w:tabs>
          <w:tab w:val="left" w:pos="1134"/>
        </w:tabs>
        <w:autoSpaceDE w:val="0"/>
        <w:autoSpaceDN w:val="0"/>
        <w:adjustRightInd w:val="0"/>
        <w:ind w:firstLine="709"/>
        <w:contextualSpacing/>
        <w:jc w:val="both"/>
        <w:rPr>
          <w:i/>
        </w:rPr>
      </w:pPr>
      <w:r w:rsidRPr="000164CD">
        <w:rPr>
          <w:i/>
        </w:rPr>
        <w:t>Раздел</w:t>
      </w:r>
      <w:r w:rsidR="00FA3EBB">
        <w:rPr>
          <w:i/>
        </w:rPr>
        <w:t xml:space="preserve"> </w:t>
      </w:r>
      <w:r w:rsidRPr="000164CD">
        <w:rPr>
          <w:i/>
        </w:rPr>
        <w:t>III.</w:t>
      </w:r>
      <w:r w:rsidR="00FA3EBB">
        <w:rPr>
          <w:i/>
        </w:rPr>
        <w:t xml:space="preserve"> </w:t>
      </w:r>
      <w:r w:rsidRPr="000164CD">
        <w:rPr>
          <w:i/>
        </w:rPr>
        <w:t>Методология</w:t>
      </w:r>
      <w:r w:rsidR="00FA3EBB">
        <w:rPr>
          <w:i/>
        </w:rPr>
        <w:t xml:space="preserve"> </w:t>
      </w:r>
      <w:r w:rsidRPr="000164CD">
        <w:rPr>
          <w:i/>
        </w:rPr>
        <w:t>подготовки</w:t>
      </w:r>
      <w:r w:rsidR="00FA3EBB">
        <w:rPr>
          <w:i/>
        </w:rPr>
        <w:t xml:space="preserve"> </w:t>
      </w:r>
      <w:r w:rsidRPr="000164CD">
        <w:rPr>
          <w:i/>
        </w:rPr>
        <w:t>научного</w:t>
      </w:r>
      <w:r w:rsidR="00FA3EBB">
        <w:rPr>
          <w:i/>
        </w:rPr>
        <w:t xml:space="preserve"> </w:t>
      </w:r>
      <w:r w:rsidRPr="000164CD">
        <w:rPr>
          <w:i/>
        </w:rPr>
        <w:t>исследования</w:t>
      </w:r>
      <w:r w:rsidR="00FA3EBB">
        <w:rPr>
          <w:i/>
        </w:rPr>
        <w:t xml:space="preserve"> </w:t>
      </w:r>
      <w:r w:rsidRPr="000164CD">
        <w:rPr>
          <w:i/>
        </w:rPr>
        <w:t>в</w:t>
      </w:r>
      <w:r w:rsidR="00FA3EBB">
        <w:rPr>
          <w:i/>
        </w:rPr>
        <w:t xml:space="preserve"> </w:t>
      </w:r>
      <w:r w:rsidRPr="000164CD">
        <w:rPr>
          <w:i/>
        </w:rPr>
        <w:t>области</w:t>
      </w:r>
      <w:r w:rsidR="00FA3EBB">
        <w:rPr>
          <w:i/>
        </w:rPr>
        <w:t xml:space="preserve"> </w:t>
      </w:r>
      <w:r w:rsidRPr="000164CD">
        <w:rPr>
          <w:i/>
        </w:rPr>
        <w:t>педагогических</w:t>
      </w:r>
      <w:r w:rsidR="00FA3EBB">
        <w:rPr>
          <w:i/>
        </w:rPr>
        <w:t xml:space="preserve"> </w:t>
      </w:r>
      <w:r w:rsidRPr="000164CD">
        <w:rPr>
          <w:i/>
        </w:rPr>
        <w:t>наук</w:t>
      </w:r>
    </w:p>
    <w:p w:rsidR="007025D2" w:rsidRPr="000164CD" w:rsidRDefault="007025D2" w:rsidP="00DC7662">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657A96" w:rsidRPr="000164CD" w:rsidRDefault="00657A96" w:rsidP="00174E41">
      <w:pPr>
        <w:numPr>
          <w:ilvl w:val="0"/>
          <w:numId w:val="32"/>
        </w:numPr>
        <w:tabs>
          <w:tab w:val="left" w:pos="1134"/>
        </w:tabs>
        <w:autoSpaceDE w:val="0"/>
        <w:autoSpaceDN w:val="0"/>
        <w:adjustRightInd w:val="0"/>
        <w:ind w:left="0" w:firstLine="709"/>
        <w:contextualSpacing/>
        <w:jc w:val="both"/>
      </w:pPr>
      <w:r w:rsidRPr="000164CD">
        <w:t>знать</w:t>
      </w:r>
      <w:r w:rsidR="00FA3EBB">
        <w:t xml:space="preserve"> </w:t>
      </w:r>
      <w:r w:rsidRPr="000164CD">
        <w:rPr>
          <w:bCs/>
        </w:rPr>
        <w:t>понятийно-категориальный</w:t>
      </w:r>
      <w:r w:rsidR="00FA3EBB">
        <w:rPr>
          <w:bCs/>
        </w:rPr>
        <w:t xml:space="preserve"> </w:t>
      </w:r>
      <w:r w:rsidRPr="000164CD">
        <w:rPr>
          <w:bCs/>
        </w:rPr>
        <w:t>аппарат,</w:t>
      </w:r>
      <w:r w:rsidR="00FA3EBB">
        <w:rPr>
          <w:bCs/>
        </w:rPr>
        <w:t xml:space="preserve"> </w:t>
      </w:r>
      <w:r w:rsidRPr="000164CD">
        <w:rPr>
          <w:bCs/>
        </w:rPr>
        <w:t>методологию</w:t>
      </w:r>
      <w:r w:rsidR="00FA3EBB">
        <w:rPr>
          <w:bCs/>
        </w:rPr>
        <w:t xml:space="preserve"> </w:t>
      </w:r>
      <w:r w:rsidRPr="000164CD">
        <w:rPr>
          <w:bCs/>
        </w:rPr>
        <w:t>науки,</w:t>
      </w:r>
      <w:r w:rsidR="00FA3EBB">
        <w:rPr>
          <w:bCs/>
        </w:rPr>
        <w:t xml:space="preserve"> </w:t>
      </w:r>
      <w:r w:rsidRPr="000164CD">
        <w:rPr>
          <w:bCs/>
        </w:rPr>
        <w:t>основные</w:t>
      </w:r>
      <w:r w:rsidR="00FA3EBB">
        <w:rPr>
          <w:bCs/>
        </w:rPr>
        <w:t xml:space="preserve"> </w:t>
      </w:r>
      <w:r w:rsidRPr="000164CD">
        <w:rPr>
          <w:bCs/>
        </w:rPr>
        <w:t>виды</w:t>
      </w:r>
      <w:r w:rsidR="00FA3EBB">
        <w:rPr>
          <w:bCs/>
        </w:rPr>
        <w:t xml:space="preserve"> </w:t>
      </w:r>
      <w:r w:rsidRPr="000164CD">
        <w:rPr>
          <w:bCs/>
        </w:rPr>
        <w:t>научных</w:t>
      </w:r>
      <w:r w:rsidR="00FA3EBB">
        <w:rPr>
          <w:bCs/>
        </w:rPr>
        <w:t xml:space="preserve"> </w:t>
      </w:r>
      <w:r w:rsidRPr="000164CD">
        <w:rPr>
          <w:bCs/>
        </w:rPr>
        <w:t>источников,</w:t>
      </w:r>
      <w:r w:rsidR="00FA3EBB">
        <w:rPr>
          <w:bCs/>
        </w:rPr>
        <w:t xml:space="preserve"> </w:t>
      </w:r>
      <w:r w:rsidRPr="000164CD">
        <w:rPr>
          <w:bCs/>
        </w:rPr>
        <w:t>принципы</w:t>
      </w:r>
      <w:r w:rsidR="00FA3EBB">
        <w:rPr>
          <w:bCs/>
        </w:rPr>
        <w:t xml:space="preserve"> </w:t>
      </w:r>
      <w:r w:rsidRPr="000164CD">
        <w:rPr>
          <w:bCs/>
        </w:rPr>
        <w:t>их</w:t>
      </w:r>
      <w:r w:rsidR="00FA3EBB">
        <w:rPr>
          <w:bCs/>
        </w:rPr>
        <w:t xml:space="preserve"> </w:t>
      </w:r>
      <w:r w:rsidRPr="000164CD">
        <w:rPr>
          <w:bCs/>
        </w:rPr>
        <w:t>научной</w:t>
      </w:r>
      <w:r w:rsidR="00FA3EBB">
        <w:rPr>
          <w:bCs/>
        </w:rPr>
        <w:t xml:space="preserve"> </w:t>
      </w:r>
      <w:r w:rsidRPr="000164CD">
        <w:rPr>
          <w:bCs/>
        </w:rPr>
        <w:t>критики;</w:t>
      </w:r>
      <w:r w:rsidR="00FA3EBB">
        <w:rPr>
          <w:bCs/>
        </w:rPr>
        <w:t xml:space="preserve"> </w:t>
      </w:r>
      <w:r w:rsidRPr="000164CD">
        <w:t>особенности</w:t>
      </w:r>
      <w:r w:rsidR="00FA3EBB">
        <w:t xml:space="preserve"> </w:t>
      </w:r>
      <w:r w:rsidRPr="000164CD">
        <w:t>представления</w:t>
      </w:r>
      <w:r w:rsidR="00FA3EBB">
        <w:t xml:space="preserve"> </w:t>
      </w:r>
      <w:r w:rsidRPr="000164CD">
        <w:t>результатов</w:t>
      </w:r>
      <w:r w:rsidR="00FA3EBB">
        <w:t xml:space="preserve"> </w:t>
      </w:r>
      <w:r w:rsidRPr="000164CD">
        <w:t>научной</w:t>
      </w:r>
      <w:r w:rsidR="00FA3EBB">
        <w:t xml:space="preserve"> </w:t>
      </w:r>
      <w:r w:rsidRPr="000164CD">
        <w:t>деятельности</w:t>
      </w:r>
      <w:r w:rsidR="00FA3EBB">
        <w:t xml:space="preserve"> </w:t>
      </w:r>
      <w:r w:rsidRPr="000164CD">
        <w:t>в</w:t>
      </w:r>
      <w:r w:rsidR="00FA3EBB">
        <w:t xml:space="preserve"> </w:t>
      </w:r>
      <w:r w:rsidRPr="000164CD">
        <w:t>устной</w:t>
      </w:r>
      <w:r w:rsidR="00FA3EBB">
        <w:t xml:space="preserve"> </w:t>
      </w:r>
      <w:r w:rsidRPr="000164CD">
        <w:t>и</w:t>
      </w:r>
      <w:r w:rsidR="00FA3EBB">
        <w:t xml:space="preserve"> </w:t>
      </w:r>
      <w:r w:rsidRPr="000164CD">
        <w:t>письменной</w:t>
      </w:r>
      <w:r w:rsidR="00FA3EBB">
        <w:t xml:space="preserve"> </w:t>
      </w:r>
      <w:r w:rsidRPr="000164CD">
        <w:t>форме</w:t>
      </w:r>
      <w:r w:rsidR="00FA3EBB">
        <w:t xml:space="preserve"> </w:t>
      </w:r>
      <w:r w:rsidRPr="000164CD">
        <w:t>при</w:t>
      </w:r>
      <w:r w:rsidR="00FA3EBB">
        <w:t xml:space="preserve"> </w:t>
      </w:r>
      <w:r w:rsidRPr="000164CD">
        <w:t>работе</w:t>
      </w:r>
      <w:r w:rsidR="00FA3EBB">
        <w:t xml:space="preserve"> </w:t>
      </w:r>
      <w:r w:rsidRPr="000164CD">
        <w:t>в</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исследовательских</w:t>
      </w:r>
      <w:r w:rsidR="00FA3EBB">
        <w:t xml:space="preserve"> </w:t>
      </w:r>
      <w:r w:rsidRPr="000164CD">
        <w:t>коллективах;</w:t>
      </w:r>
      <w:r w:rsidR="00FA3EBB">
        <w:t xml:space="preserve"> </w:t>
      </w:r>
      <w:r w:rsidRPr="000164CD">
        <w:t>виды</w:t>
      </w:r>
      <w:r w:rsidR="00FA3EBB">
        <w:t xml:space="preserve"> </w:t>
      </w:r>
      <w:r w:rsidRPr="000164CD">
        <w:t>речевых</w:t>
      </w:r>
      <w:r w:rsidR="00FA3EBB">
        <w:t xml:space="preserve"> </w:t>
      </w:r>
      <w:r w:rsidRPr="000164CD">
        <w:t>действий</w:t>
      </w:r>
      <w:r w:rsidR="00FA3EBB">
        <w:t xml:space="preserve"> </w:t>
      </w:r>
      <w:r w:rsidRPr="000164CD">
        <w:t>и</w:t>
      </w:r>
      <w:r w:rsidR="00FA3EBB">
        <w:t xml:space="preserve"> </w:t>
      </w:r>
      <w:r w:rsidRPr="000164CD">
        <w:t>приемы</w:t>
      </w:r>
      <w:r w:rsidR="00FA3EBB">
        <w:t xml:space="preserve"> </w:t>
      </w:r>
      <w:r w:rsidRPr="000164CD">
        <w:t>ведения</w:t>
      </w:r>
      <w:r w:rsidR="00FA3EBB">
        <w:t xml:space="preserve"> </w:t>
      </w:r>
      <w:r w:rsidRPr="000164CD">
        <w:t>общения</w:t>
      </w:r>
      <w:r w:rsidR="00DC7662">
        <w:t>;</w:t>
      </w:r>
    </w:p>
    <w:p w:rsidR="00657A96" w:rsidRPr="000164CD" w:rsidRDefault="00657A96" w:rsidP="00174E41">
      <w:pPr>
        <w:numPr>
          <w:ilvl w:val="0"/>
          <w:numId w:val="32"/>
        </w:numPr>
        <w:tabs>
          <w:tab w:val="left" w:pos="1134"/>
        </w:tabs>
        <w:autoSpaceDE w:val="0"/>
        <w:autoSpaceDN w:val="0"/>
        <w:adjustRightInd w:val="0"/>
        <w:ind w:left="0" w:firstLine="709"/>
        <w:contextualSpacing/>
        <w:jc w:val="both"/>
        <w:rPr>
          <w:b/>
        </w:rPr>
      </w:pPr>
      <w:r w:rsidRPr="000164CD">
        <w:t>уметь</w:t>
      </w:r>
      <w:r w:rsidR="00FA3EBB">
        <w:t xml:space="preserve"> </w:t>
      </w:r>
      <w:r w:rsidRPr="000164CD">
        <w:t>использовать</w:t>
      </w:r>
      <w:r w:rsidR="00FA3EBB">
        <w:t xml:space="preserve"> </w:t>
      </w:r>
      <w:r w:rsidRPr="000164CD">
        <w:t>подготовленную,</w:t>
      </w:r>
      <w:r w:rsidR="00FA3EBB">
        <w:t xml:space="preserve"> </w:t>
      </w:r>
      <w:r w:rsidRPr="000164CD">
        <w:t>а</w:t>
      </w:r>
      <w:r w:rsidR="00FA3EBB">
        <w:t xml:space="preserve"> </w:t>
      </w:r>
      <w:r w:rsidRPr="000164CD">
        <w:t>также</w:t>
      </w:r>
      <w:r w:rsidR="00FA3EBB">
        <w:t xml:space="preserve"> </w:t>
      </w:r>
      <w:r w:rsidRPr="000164CD">
        <w:t>неподготовленную</w:t>
      </w:r>
      <w:r w:rsidR="00FA3EBB">
        <w:t xml:space="preserve"> </w:t>
      </w:r>
      <w:r w:rsidRPr="000164CD">
        <w:t>монологическую</w:t>
      </w:r>
      <w:r w:rsidR="00FA3EBB">
        <w:t xml:space="preserve"> </w:t>
      </w:r>
      <w:r w:rsidRPr="000164CD">
        <w:t>речь</w:t>
      </w:r>
      <w:r w:rsidR="00FA3EBB">
        <w:t xml:space="preserve"> </w:t>
      </w:r>
      <w:r w:rsidRPr="000164CD">
        <w:t>в</w:t>
      </w:r>
      <w:r w:rsidR="00FA3EBB">
        <w:t xml:space="preserve"> </w:t>
      </w:r>
      <w:r w:rsidRPr="000164CD">
        <w:t>виде</w:t>
      </w:r>
      <w:r w:rsidR="00FA3EBB">
        <w:t xml:space="preserve"> </w:t>
      </w:r>
      <w:r w:rsidRPr="000164CD">
        <w:t>резюме,</w:t>
      </w:r>
      <w:r w:rsidR="00FA3EBB">
        <w:t xml:space="preserve"> </w:t>
      </w:r>
      <w:r w:rsidRPr="000164CD">
        <w:t>сообщения,</w:t>
      </w:r>
      <w:r w:rsidR="00FA3EBB">
        <w:t xml:space="preserve"> </w:t>
      </w:r>
      <w:r w:rsidRPr="000164CD">
        <w:t>доклада;</w:t>
      </w:r>
      <w:r w:rsidR="00FA3EBB">
        <w:t xml:space="preserve"> </w:t>
      </w:r>
      <w:r w:rsidRPr="000164CD">
        <w:t>диалогическую</w:t>
      </w:r>
      <w:r w:rsidR="00FA3EBB">
        <w:t xml:space="preserve"> </w:t>
      </w:r>
      <w:r w:rsidRPr="000164CD">
        <w:t>речь</w:t>
      </w:r>
      <w:r w:rsidR="00FA3EBB">
        <w:t xml:space="preserve"> </w:t>
      </w:r>
      <w:r w:rsidRPr="000164CD">
        <w:t>в</w:t>
      </w:r>
      <w:r w:rsidR="00FA3EBB">
        <w:t xml:space="preserve"> </w:t>
      </w:r>
      <w:r w:rsidRPr="000164CD">
        <w:t>ситуациях</w:t>
      </w:r>
      <w:r w:rsidR="00FA3EBB">
        <w:t xml:space="preserve"> </w:t>
      </w:r>
      <w:r w:rsidRPr="000164CD">
        <w:t>научного,</w:t>
      </w:r>
      <w:r w:rsidR="00FA3EBB">
        <w:t xml:space="preserve"> </w:t>
      </w:r>
      <w:r w:rsidRPr="000164CD">
        <w:t>профессионального</w:t>
      </w:r>
      <w:r w:rsidR="00FA3EBB">
        <w:t xml:space="preserve"> </w:t>
      </w:r>
      <w:r w:rsidRPr="000164CD">
        <w:t>и</w:t>
      </w:r>
      <w:r w:rsidR="00FA3EBB">
        <w:t xml:space="preserve"> </w:t>
      </w:r>
      <w:r w:rsidRPr="000164CD">
        <w:t>бытового</w:t>
      </w:r>
      <w:r w:rsidR="00FA3EBB">
        <w:t xml:space="preserve"> </w:t>
      </w:r>
      <w:r w:rsidRPr="000164CD">
        <w:t>общения</w:t>
      </w:r>
      <w:r w:rsidR="00FA3EBB">
        <w:t xml:space="preserve"> </w:t>
      </w:r>
      <w:r w:rsidRPr="000164CD">
        <w:t>в</w:t>
      </w:r>
      <w:r w:rsidR="00FA3EBB">
        <w:t xml:space="preserve"> </w:t>
      </w:r>
      <w:r w:rsidRPr="000164CD">
        <w:t>пределах</w:t>
      </w:r>
      <w:r w:rsidR="00FA3EBB">
        <w:t xml:space="preserve"> </w:t>
      </w:r>
      <w:r w:rsidRPr="000164CD">
        <w:t>изученного</w:t>
      </w:r>
      <w:r w:rsidR="00FA3EBB">
        <w:t xml:space="preserve"> </w:t>
      </w:r>
      <w:r w:rsidRPr="000164CD">
        <w:t>языкового</w:t>
      </w:r>
      <w:r w:rsidR="00FA3EBB">
        <w:t xml:space="preserve"> </w:t>
      </w:r>
      <w:r w:rsidRPr="000164CD">
        <w:t>материала</w:t>
      </w:r>
      <w:r w:rsidR="00DC7662">
        <w:t>;</w:t>
      </w:r>
    </w:p>
    <w:p w:rsidR="00657A96" w:rsidRPr="000164CD" w:rsidRDefault="00657A96" w:rsidP="00174E41">
      <w:pPr>
        <w:numPr>
          <w:ilvl w:val="0"/>
          <w:numId w:val="32"/>
        </w:numPr>
        <w:shd w:val="clear" w:color="auto" w:fill="FFFFFF"/>
        <w:tabs>
          <w:tab w:val="left" w:pos="1134"/>
        </w:tabs>
        <w:ind w:left="0" w:firstLine="709"/>
        <w:contextualSpacing/>
        <w:jc w:val="both"/>
        <w:rPr>
          <w:b/>
        </w:rPr>
      </w:pPr>
      <w:r w:rsidRPr="000164CD">
        <w:t>владеть</w:t>
      </w:r>
      <w:r w:rsidR="00FA3EBB">
        <w:t xml:space="preserve"> </w:t>
      </w:r>
      <w:r w:rsidRPr="000164CD">
        <w:t>практическими</w:t>
      </w:r>
      <w:r w:rsidR="00FA3EBB">
        <w:t xml:space="preserve"> </w:t>
      </w:r>
      <w:r w:rsidRPr="000164CD">
        <w:t>способами</w:t>
      </w:r>
      <w:r w:rsidR="00FA3EBB">
        <w:t xml:space="preserve"> </w:t>
      </w:r>
      <w:r w:rsidRPr="000164CD">
        <w:t>поиска</w:t>
      </w:r>
      <w:r w:rsidR="00FA3EBB">
        <w:t xml:space="preserve"> </w:t>
      </w:r>
      <w:r w:rsidRPr="000164CD">
        <w:t>научной</w:t>
      </w:r>
      <w:r w:rsidR="00FA3EBB">
        <w:t xml:space="preserve"> </w:t>
      </w:r>
      <w:r w:rsidRPr="000164CD">
        <w:t>и</w:t>
      </w:r>
      <w:r w:rsidR="00FA3EBB">
        <w:t xml:space="preserve"> </w:t>
      </w:r>
      <w:r w:rsidRPr="000164CD">
        <w:t>профессиональной</w:t>
      </w:r>
      <w:r w:rsidR="00FA3EBB">
        <w:t xml:space="preserve"> </w:t>
      </w:r>
      <w:r w:rsidRPr="000164CD">
        <w:t>информации</w:t>
      </w:r>
      <w:r w:rsidR="00FA3EBB">
        <w:t xml:space="preserve"> </w:t>
      </w:r>
      <w:r w:rsidRPr="000164CD">
        <w:t>с</w:t>
      </w:r>
      <w:r w:rsidR="00FA3EBB">
        <w:t xml:space="preserve"> </w:t>
      </w:r>
      <w:r w:rsidRPr="000164CD">
        <w:t>использованием</w:t>
      </w:r>
      <w:r w:rsidR="00FA3EBB">
        <w:t xml:space="preserve"> </w:t>
      </w:r>
      <w:r w:rsidRPr="000164CD">
        <w:t>современных</w:t>
      </w:r>
      <w:r w:rsidR="00FA3EBB">
        <w:t xml:space="preserve"> </w:t>
      </w:r>
      <w:r w:rsidRPr="000164CD">
        <w:t>компьютерных</w:t>
      </w:r>
      <w:r w:rsidR="00FA3EBB">
        <w:t xml:space="preserve"> </w:t>
      </w:r>
      <w:r w:rsidRPr="000164CD">
        <w:t>средств,</w:t>
      </w:r>
      <w:r w:rsidR="00FA3EBB">
        <w:t xml:space="preserve"> </w:t>
      </w:r>
      <w:r w:rsidRPr="000164CD">
        <w:t>сетевых</w:t>
      </w:r>
      <w:r w:rsidR="00FA3EBB">
        <w:t xml:space="preserve"> </w:t>
      </w:r>
      <w:r w:rsidRPr="000164CD">
        <w:t>технологий,</w:t>
      </w:r>
      <w:r w:rsidR="00FA3EBB">
        <w:t xml:space="preserve"> </w:t>
      </w:r>
      <w:r w:rsidRPr="000164CD">
        <w:t>баз</w:t>
      </w:r>
      <w:r w:rsidR="00FA3EBB">
        <w:t xml:space="preserve"> </w:t>
      </w:r>
      <w:r w:rsidRPr="000164CD">
        <w:t>данных</w:t>
      </w:r>
      <w:r w:rsidR="00FA3EBB">
        <w:t xml:space="preserve"> </w:t>
      </w:r>
      <w:r w:rsidRPr="000164CD">
        <w:t>и</w:t>
      </w:r>
      <w:r w:rsidR="00FA3EBB">
        <w:t xml:space="preserve"> </w:t>
      </w:r>
      <w:r w:rsidRPr="000164CD">
        <w:t>знаний;</w:t>
      </w:r>
      <w:r w:rsidR="00FA3EBB">
        <w:t xml:space="preserve"> </w:t>
      </w:r>
      <w:r w:rsidRPr="000164CD">
        <w:rPr>
          <w:bCs/>
        </w:rPr>
        <w:t>навыками</w:t>
      </w:r>
      <w:r w:rsidR="00FA3EBB">
        <w:rPr>
          <w:bCs/>
        </w:rPr>
        <w:t xml:space="preserve"> </w:t>
      </w:r>
      <w:r w:rsidRPr="000164CD">
        <w:rPr>
          <w:bCs/>
        </w:rPr>
        <w:t>работы</w:t>
      </w:r>
      <w:r w:rsidR="00FA3EBB">
        <w:rPr>
          <w:bCs/>
        </w:rPr>
        <w:t xml:space="preserve"> </w:t>
      </w:r>
      <w:r w:rsidRPr="000164CD">
        <w:rPr>
          <w:bCs/>
        </w:rPr>
        <w:t>с</w:t>
      </w:r>
      <w:r w:rsidR="00FA3EBB">
        <w:rPr>
          <w:bCs/>
        </w:rPr>
        <w:t xml:space="preserve"> </w:t>
      </w:r>
      <w:r w:rsidRPr="000164CD">
        <w:rPr>
          <w:bCs/>
        </w:rPr>
        <w:t>основными</w:t>
      </w:r>
      <w:r w:rsidR="00FA3EBB">
        <w:rPr>
          <w:bCs/>
        </w:rPr>
        <w:t xml:space="preserve"> </w:t>
      </w:r>
      <w:r w:rsidRPr="000164CD">
        <w:rPr>
          <w:bCs/>
        </w:rPr>
        <w:t>видами</w:t>
      </w:r>
      <w:r w:rsidR="00FA3EBB">
        <w:rPr>
          <w:bCs/>
        </w:rPr>
        <w:t xml:space="preserve"> </w:t>
      </w:r>
      <w:r w:rsidRPr="000164CD">
        <w:rPr>
          <w:bCs/>
        </w:rPr>
        <w:t>источников,</w:t>
      </w:r>
      <w:r w:rsidR="00FA3EBB">
        <w:rPr>
          <w:bCs/>
        </w:rPr>
        <w:t xml:space="preserve"> </w:t>
      </w:r>
      <w:r w:rsidRPr="000164CD">
        <w:rPr>
          <w:bCs/>
        </w:rPr>
        <w:t>приемами</w:t>
      </w:r>
      <w:r w:rsidR="00FA3EBB">
        <w:rPr>
          <w:bCs/>
        </w:rPr>
        <w:t xml:space="preserve"> </w:t>
      </w:r>
      <w:r w:rsidRPr="000164CD">
        <w:rPr>
          <w:bCs/>
        </w:rPr>
        <w:t>использования</w:t>
      </w:r>
      <w:r w:rsidR="00FA3EBB">
        <w:rPr>
          <w:bCs/>
        </w:rPr>
        <w:t xml:space="preserve"> </w:t>
      </w:r>
      <w:r w:rsidRPr="000164CD">
        <w:rPr>
          <w:bCs/>
        </w:rPr>
        <w:t>компьютерных</w:t>
      </w:r>
      <w:r w:rsidR="00FA3EBB">
        <w:rPr>
          <w:bCs/>
        </w:rPr>
        <w:t xml:space="preserve"> </w:t>
      </w:r>
      <w:r w:rsidRPr="000164CD">
        <w:rPr>
          <w:bCs/>
        </w:rPr>
        <w:t>программ</w:t>
      </w:r>
      <w:r w:rsidR="00FA3EBB">
        <w:rPr>
          <w:bCs/>
        </w:rPr>
        <w:t xml:space="preserve"> </w:t>
      </w:r>
      <w:r w:rsidRPr="000164CD">
        <w:rPr>
          <w:bCs/>
        </w:rPr>
        <w:t>и</w:t>
      </w:r>
      <w:r w:rsidR="00FA3EBB">
        <w:rPr>
          <w:bCs/>
        </w:rPr>
        <w:t xml:space="preserve"> </w:t>
      </w:r>
      <w:r w:rsidRPr="000164CD">
        <w:rPr>
          <w:bCs/>
        </w:rPr>
        <w:t>баз</w:t>
      </w:r>
      <w:r w:rsidR="00FA3EBB">
        <w:rPr>
          <w:bCs/>
        </w:rPr>
        <w:t xml:space="preserve"> </w:t>
      </w:r>
      <w:r w:rsidRPr="000164CD">
        <w:rPr>
          <w:bCs/>
        </w:rPr>
        <w:t>данных</w:t>
      </w:r>
      <w:r w:rsidR="00FA3EBB">
        <w:rPr>
          <w:bCs/>
        </w:rPr>
        <w:t xml:space="preserve"> </w:t>
      </w:r>
      <w:r w:rsidRPr="000164CD">
        <w:rPr>
          <w:bCs/>
        </w:rPr>
        <w:t>в</w:t>
      </w:r>
      <w:r w:rsidR="00FA3EBB">
        <w:rPr>
          <w:bCs/>
        </w:rPr>
        <w:t xml:space="preserve"> </w:t>
      </w:r>
      <w:r w:rsidRPr="000164CD">
        <w:rPr>
          <w:bCs/>
        </w:rPr>
        <w:t>профессиональной</w:t>
      </w:r>
      <w:r w:rsidR="00FA3EBB">
        <w:rPr>
          <w:bCs/>
        </w:rPr>
        <w:t xml:space="preserve"> </w:t>
      </w:r>
      <w:r w:rsidRPr="000164CD">
        <w:rPr>
          <w:bCs/>
        </w:rPr>
        <w:t>области,</w:t>
      </w:r>
      <w:r w:rsidR="00FA3EBB">
        <w:rPr>
          <w:bCs/>
        </w:rPr>
        <w:t xml:space="preserve"> </w:t>
      </w:r>
      <w:r w:rsidRPr="000164CD">
        <w:rPr>
          <w:bCs/>
        </w:rPr>
        <w:t>в</w:t>
      </w:r>
      <w:r w:rsidR="00FA3EBB">
        <w:rPr>
          <w:bCs/>
        </w:rPr>
        <w:t xml:space="preserve"> </w:t>
      </w:r>
      <w:r w:rsidRPr="000164CD">
        <w:rPr>
          <w:bCs/>
        </w:rPr>
        <w:t>том</w:t>
      </w:r>
      <w:r w:rsidR="00FA3EBB">
        <w:rPr>
          <w:bCs/>
        </w:rPr>
        <w:t xml:space="preserve"> </w:t>
      </w:r>
      <w:r w:rsidRPr="000164CD">
        <w:rPr>
          <w:bCs/>
        </w:rPr>
        <w:t>числе</w:t>
      </w:r>
      <w:r w:rsidR="00FA3EBB">
        <w:rPr>
          <w:bCs/>
        </w:rPr>
        <w:t xml:space="preserve"> </w:t>
      </w:r>
      <w:r w:rsidRPr="000164CD">
        <w:rPr>
          <w:bCs/>
        </w:rPr>
        <w:t>с</w:t>
      </w:r>
      <w:r w:rsidR="00FA3EBB">
        <w:rPr>
          <w:bCs/>
        </w:rPr>
        <w:t xml:space="preserve"> </w:t>
      </w:r>
      <w:r w:rsidRPr="000164CD">
        <w:rPr>
          <w:bCs/>
        </w:rPr>
        <w:t>помощью</w:t>
      </w:r>
      <w:r w:rsidR="00FA3EBB">
        <w:rPr>
          <w:bCs/>
        </w:rPr>
        <w:t xml:space="preserve"> </w:t>
      </w:r>
      <w:r w:rsidRPr="000164CD">
        <w:rPr>
          <w:bCs/>
        </w:rPr>
        <w:t>локальных</w:t>
      </w:r>
      <w:r w:rsidR="00FA3EBB">
        <w:rPr>
          <w:bCs/>
        </w:rPr>
        <w:t xml:space="preserve"> </w:t>
      </w:r>
      <w:r w:rsidRPr="000164CD">
        <w:rPr>
          <w:bCs/>
        </w:rPr>
        <w:t>и</w:t>
      </w:r>
      <w:r w:rsidR="00FA3EBB">
        <w:rPr>
          <w:bCs/>
        </w:rPr>
        <w:t xml:space="preserve"> </w:t>
      </w:r>
      <w:r w:rsidRPr="000164CD">
        <w:rPr>
          <w:bCs/>
        </w:rPr>
        <w:t>глобальных</w:t>
      </w:r>
      <w:r w:rsidR="00FA3EBB">
        <w:rPr>
          <w:bCs/>
        </w:rPr>
        <w:t xml:space="preserve"> </w:t>
      </w:r>
      <w:r w:rsidRPr="000164CD">
        <w:rPr>
          <w:bCs/>
        </w:rPr>
        <w:t>сетей;</w:t>
      </w:r>
      <w:r w:rsidR="00FA3EBB">
        <w:rPr>
          <w:bCs/>
        </w:rPr>
        <w:t xml:space="preserve"> </w:t>
      </w:r>
      <w:r w:rsidRPr="000164CD">
        <w:t>составления</w:t>
      </w:r>
      <w:r w:rsidR="00FA3EBB">
        <w:t xml:space="preserve"> </w:t>
      </w:r>
      <w:r w:rsidRPr="000164CD">
        <w:t>текста</w:t>
      </w:r>
      <w:r w:rsidR="00FA3EBB">
        <w:t xml:space="preserve"> </w:t>
      </w:r>
      <w:r w:rsidRPr="000164CD">
        <w:t>по</w:t>
      </w:r>
      <w:r w:rsidR="00FA3EBB">
        <w:t xml:space="preserve"> </w:t>
      </w:r>
      <w:r w:rsidRPr="000164CD">
        <w:t>теме</w:t>
      </w:r>
      <w:r w:rsidR="00FA3EBB">
        <w:t xml:space="preserve"> </w:t>
      </w:r>
      <w:r w:rsidRPr="000164CD">
        <w:t>своего</w:t>
      </w:r>
      <w:r w:rsidR="00FA3EBB">
        <w:t xml:space="preserve"> </w:t>
      </w:r>
      <w:r w:rsidRPr="000164CD">
        <w:t>научного</w:t>
      </w:r>
      <w:r w:rsidR="00FA3EBB">
        <w:t xml:space="preserve"> </w:t>
      </w:r>
      <w:r w:rsidRPr="000164CD">
        <w:t>исследования</w:t>
      </w:r>
      <w:r w:rsidR="00DC7662">
        <w:t>.</w:t>
      </w:r>
    </w:p>
    <w:p w:rsidR="00657A96" w:rsidRDefault="00657A96" w:rsidP="00DC7662">
      <w:pPr>
        <w:shd w:val="clear" w:color="auto" w:fill="FFFFFF"/>
        <w:tabs>
          <w:tab w:val="left" w:pos="1134"/>
        </w:tabs>
        <w:ind w:firstLine="709"/>
        <w:contextualSpacing/>
        <w:jc w:val="both"/>
        <w:rPr>
          <w:b/>
        </w:rPr>
      </w:pPr>
    </w:p>
    <w:p w:rsidR="00DC7662" w:rsidRPr="000164CD" w:rsidRDefault="00DC7662" w:rsidP="00DC7662">
      <w:pPr>
        <w:shd w:val="clear" w:color="auto" w:fill="FFFFFF"/>
        <w:tabs>
          <w:tab w:val="left" w:pos="1134"/>
        </w:tabs>
        <w:ind w:firstLine="709"/>
        <w:contextualSpacing/>
        <w:jc w:val="both"/>
        <w:rPr>
          <w:b/>
        </w:rPr>
      </w:pPr>
    </w:p>
    <w:p w:rsidR="00657A96" w:rsidRPr="000164CD" w:rsidRDefault="00657A96" w:rsidP="00DC7662">
      <w:pPr>
        <w:shd w:val="clear" w:color="auto" w:fill="FFFFFF"/>
        <w:tabs>
          <w:tab w:val="left" w:pos="1134"/>
        </w:tabs>
        <w:ind w:firstLine="709"/>
        <w:contextualSpacing/>
        <w:jc w:val="both"/>
      </w:pPr>
      <w:r w:rsidRPr="000164CD">
        <w:rPr>
          <w:b/>
        </w:rPr>
        <w:t>Тема</w:t>
      </w:r>
      <w:r w:rsidR="00FA3EBB">
        <w:rPr>
          <w:b/>
        </w:rPr>
        <w:t xml:space="preserve"> </w:t>
      </w:r>
      <w:r w:rsidRPr="000164CD">
        <w:rPr>
          <w:b/>
        </w:rPr>
        <w:t>№7.</w:t>
      </w:r>
      <w:r w:rsidR="00FA3EBB">
        <w:t xml:space="preserve"> </w:t>
      </w:r>
      <w:r w:rsidR="00DC7662">
        <w:t>Методы</w:t>
      </w:r>
      <w:r w:rsidR="00FA3EBB">
        <w:t xml:space="preserve"> </w:t>
      </w:r>
      <w:r w:rsidR="00DC7662">
        <w:t>педагогических</w:t>
      </w:r>
      <w:r w:rsidR="00FA3EBB">
        <w:t xml:space="preserve"> </w:t>
      </w:r>
      <w:r w:rsidR="00DC7662">
        <w:t>наук.</w:t>
      </w:r>
    </w:p>
    <w:p w:rsidR="00657A96" w:rsidRPr="000164CD" w:rsidRDefault="00657A96" w:rsidP="00DC7662">
      <w:pPr>
        <w:shd w:val="clear" w:color="auto" w:fill="FFFFFF"/>
        <w:tabs>
          <w:tab w:val="left" w:pos="1134"/>
        </w:tabs>
        <w:ind w:firstLine="709"/>
        <w:contextualSpacing/>
        <w:jc w:val="both"/>
      </w:pPr>
      <w:r w:rsidRPr="000164CD">
        <w:t>Разработка</w:t>
      </w:r>
      <w:r w:rsidR="00FA3EBB">
        <w:t xml:space="preserve"> </w:t>
      </w:r>
      <w:r w:rsidRPr="000164CD">
        <w:t>методики</w:t>
      </w:r>
      <w:r w:rsidR="00FA3EBB">
        <w:t xml:space="preserve"> </w:t>
      </w:r>
      <w:r w:rsidRPr="000164CD">
        <w:t>теоретического</w:t>
      </w:r>
      <w:r w:rsidR="00FA3EBB">
        <w:t xml:space="preserve"> </w:t>
      </w:r>
      <w:r w:rsidRPr="000164CD">
        <w:t>и</w:t>
      </w:r>
      <w:r w:rsidR="00FA3EBB">
        <w:t xml:space="preserve"> </w:t>
      </w:r>
      <w:r w:rsidRPr="000164CD">
        <w:t>экспериментального</w:t>
      </w:r>
      <w:r w:rsidR="00FA3EBB">
        <w:t xml:space="preserve"> </w:t>
      </w:r>
      <w:r w:rsidRPr="000164CD">
        <w:t>исследования.</w:t>
      </w:r>
      <w:r w:rsidR="00FA3EBB">
        <w:t xml:space="preserve"> </w:t>
      </w:r>
      <w:r w:rsidRPr="000164CD">
        <w:t>Теоретические</w:t>
      </w:r>
      <w:r w:rsidR="00FA3EBB">
        <w:t xml:space="preserve"> </w:t>
      </w:r>
      <w:r w:rsidRPr="000164CD">
        <w:t>модели</w:t>
      </w:r>
      <w:r w:rsidR="00FA3EBB">
        <w:t xml:space="preserve"> </w:t>
      </w:r>
      <w:r w:rsidRPr="000164CD">
        <w:t>исследования.</w:t>
      </w:r>
      <w:r w:rsidR="00FA3EBB">
        <w:t xml:space="preserve"> </w:t>
      </w:r>
      <w:r w:rsidRPr="000164CD">
        <w:t>Модели</w:t>
      </w:r>
      <w:r w:rsidR="00FA3EBB">
        <w:t xml:space="preserve"> </w:t>
      </w:r>
      <w:r w:rsidRPr="000164CD">
        <w:t>исследования.</w:t>
      </w:r>
      <w:r w:rsidR="00FA3EBB">
        <w:t xml:space="preserve"> </w:t>
      </w:r>
      <w:r w:rsidRPr="000164CD">
        <w:t>Математические</w:t>
      </w:r>
      <w:r w:rsidR="00FA3EBB">
        <w:t xml:space="preserve"> </w:t>
      </w:r>
      <w:r w:rsidRPr="000164CD">
        <w:t>и</w:t>
      </w:r>
      <w:r w:rsidR="00FA3EBB">
        <w:t xml:space="preserve"> </w:t>
      </w:r>
      <w:r w:rsidRPr="000164CD">
        <w:t>статистические</w:t>
      </w:r>
      <w:r w:rsidR="00FA3EBB">
        <w:t xml:space="preserve"> </w:t>
      </w:r>
      <w:r w:rsidRPr="000164CD">
        <w:t>модели.</w:t>
      </w:r>
      <w:r w:rsidR="00FA3EBB">
        <w:t xml:space="preserve"> </w:t>
      </w:r>
      <w:r w:rsidRPr="000164CD">
        <w:t>Процесс</w:t>
      </w:r>
      <w:r w:rsidR="00FA3EBB">
        <w:t xml:space="preserve"> </w:t>
      </w:r>
      <w:r w:rsidRPr="000164CD">
        <w:t>моделирования</w:t>
      </w:r>
      <w:r w:rsidR="00FA3EBB">
        <w:t xml:space="preserve"> </w:t>
      </w:r>
      <w:r w:rsidRPr="000164CD">
        <w:t>на</w:t>
      </w:r>
      <w:r w:rsidR="00FA3EBB">
        <w:t xml:space="preserve"> </w:t>
      </w:r>
      <w:r w:rsidRPr="000164CD">
        <w:t>ЭВМ.</w:t>
      </w:r>
      <w:r w:rsidR="00FA3EBB">
        <w:t xml:space="preserve"> </w:t>
      </w:r>
      <w:r w:rsidRPr="000164CD">
        <w:t>Методология</w:t>
      </w:r>
      <w:r w:rsidR="00FA3EBB">
        <w:t xml:space="preserve"> </w:t>
      </w:r>
      <w:r w:rsidRPr="000164CD">
        <w:t>эксперимента.</w:t>
      </w:r>
      <w:r w:rsidR="00FA3EBB">
        <w:t xml:space="preserve"> </w:t>
      </w:r>
      <w:r w:rsidRPr="000164CD">
        <w:t>Разработка</w:t>
      </w:r>
      <w:r w:rsidR="00FA3EBB">
        <w:t xml:space="preserve"> </w:t>
      </w:r>
      <w:r w:rsidRPr="000164CD">
        <w:t>плана</w:t>
      </w:r>
      <w:r w:rsidR="00FA3EBB">
        <w:t xml:space="preserve"> </w:t>
      </w:r>
      <w:r w:rsidRPr="000164CD">
        <w:t>программы</w:t>
      </w:r>
      <w:r w:rsidR="00FA3EBB">
        <w:t xml:space="preserve"> </w:t>
      </w:r>
      <w:r w:rsidRPr="000164CD">
        <w:t>эксперимента.</w:t>
      </w:r>
      <w:r w:rsidR="00FA3EBB">
        <w:t xml:space="preserve"> </w:t>
      </w:r>
      <w:r w:rsidRPr="000164CD">
        <w:t>Экспериментальные</w:t>
      </w:r>
      <w:r w:rsidR="00FA3EBB">
        <w:t xml:space="preserve"> </w:t>
      </w:r>
      <w:r w:rsidRPr="000164CD">
        <w:t>исследования.</w:t>
      </w:r>
      <w:r w:rsidR="00FA3EBB">
        <w:t xml:space="preserve"> </w:t>
      </w:r>
      <w:r w:rsidRPr="000164CD">
        <w:t>Планирование</w:t>
      </w:r>
      <w:r w:rsidR="00FA3EBB">
        <w:t xml:space="preserve"> </w:t>
      </w:r>
      <w:r w:rsidRPr="000164CD">
        <w:t>эксперимента.</w:t>
      </w:r>
      <w:r w:rsidR="00FA3EBB">
        <w:t xml:space="preserve"> </w:t>
      </w:r>
      <w:r w:rsidRPr="000164CD">
        <w:t>Проведение</w:t>
      </w:r>
      <w:r w:rsidR="00FA3EBB">
        <w:t xml:space="preserve"> </w:t>
      </w:r>
      <w:r w:rsidRPr="000164CD">
        <w:t>экспериментальных</w:t>
      </w:r>
      <w:r w:rsidR="00FA3EBB">
        <w:t xml:space="preserve"> </w:t>
      </w:r>
      <w:r w:rsidRPr="000164CD">
        <w:t>исследований.</w:t>
      </w:r>
      <w:r w:rsidR="00FA3EBB">
        <w:t xml:space="preserve"> </w:t>
      </w:r>
      <w:r w:rsidRPr="000164CD">
        <w:t>Точность</w:t>
      </w:r>
      <w:r w:rsidR="00FA3EBB">
        <w:t xml:space="preserve"> </w:t>
      </w:r>
      <w:r w:rsidRPr="000164CD">
        <w:t>измерений.</w:t>
      </w:r>
      <w:r w:rsidR="00FA3EBB">
        <w:t xml:space="preserve"> </w:t>
      </w:r>
      <w:r w:rsidRPr="000164CD">
        <w:t>Средства</w:t>
      </w:r>
      <w:r w:rsidR="00FA3EBB">
        <w:t xml:space="preserve"> </w:t>
      </w:r>
      <w:r w:rsidRPr="000164CD">
        <w:t>измерений.</w:t>
      </w:r>
      <w:r w:rsidR="00FA3EBB">
        <w:t xml:space="preserve"> </w:t>
      </w:r>
      <w:r w:rsidRPr="000164CD">
        <w:t>Обработка</w:t>
      </w:r>
      <w:r w:rsidR="00FA3EBB">
        <w:t xml:space="preserve"> </w:t>
      </w:r>
      <w:r w:rsidRPr="000164CD">
        <w:t>результатов</w:t>
      </w:r>
      <w:r w:rsidR="00FA3EBB">
        <w:t xml:space="preserve"> </w:t>
      </w:r>
      <w:r w:rsidRPr="000164CD">
        <w:t>эксперимента.</w:t>
      </w:r>
      <w:r w:rsidR="00FA3EBB">
        <w:t xml:space="preserve"> </w:t>
      </w:r>
      <w:r w:rsidRPr="000164CD">
        <w:t>Основы</w:t>
      </w:r>
      <w:r w:rsidR="00FA3EBB">
        <w:t xml:space="preserve"> </w:t>
      </w:r>
      <w:r w:rsidRPr="000164CD">
        <w:t>теории</w:t>
      </w:r>
      <w:r w:rsidR="00FA3EBB">
        <w:t xml:space="preserve"> </w:t>
      </w:r>
      <w:r w:rsidRPr="000164CD">
        <w:t>ошибок</w:t>
      </w:r>
      <w:r w:rsidR="00FA3EBB">
        <w:t xml:space="preserve"> </w:t>
      </w:r>
      <w:r w:rsidRPr="000164CD">
        <w:t>и</w:t>
      </w:r>
      <w:r w:rsidR="00FA3EBB">
        <w:t xml:space="preserve"> </w:t>
      </w:r>
      <w:r w:rsidRPr="000164CD">
        <w:t>методов</w:t>
      </w:r>
      <w:r w:rsidR="00FA3EBB">
        <w:t xml:space="preserve"> </w:t>
      </w:r>
      <w:r w:rsidRPr="000164CD">
        <w:t>оценки</w:t>
      </w:r>
      <w:r w:rsidR="00FA3EBB">
        <w:t xml:space="preserve"> </w:t>
      </w:r>
      <w:r w:rsidRPr="000164CD">
        <w:t>случайных</w:t>
      </w:r>
      <w:r w:rsidR="00FA3EBB">
        <w:t xml:space="preserve"> </w:t>
      </w:r>
      <w:r w:rsidRPr="000164CD">
        <w:t>погрешностей</w:t>
      </w:r>
      <w:r w:rsidR="00FA3EBB">
        <w:t xml:space="preserve"> </w:t>
      </w:r>
      <w:r w:rsidRPr="000164CD">
        <w:t>в</w:t>
      </w:r>
      <w:r w:rsidR="00FA3EBB">
        <w:t xml:space="preserve"> </w:t>
      </w:r>
      <w:r w:rsidRPr="000164CD">
        <w:t>измерениях.</w:t>
      </w:r>
    </w:p>
    <w:p w:rsidR="00657A96" w:rsidRPr="000164CD" w:rsidRDefault="00657A96" w:rsidP="00DC7662">
      <w:pPr>
        <w:shd w:val="clear" w:color="auto" w:fill="FFFFFF"/>
        <w:tabs>
          <w:tab w:val="left" w:pos="1134"/>
        </w:tabs>
        <w:ind w:firstLine="709"/>
        <w:contextualSpacing/>
        <w:jc w:val="both"/>
      </w:pPr>
    </w:p>
    <w:p w:rsidR="00657A96" w:rsidRPr="000164CD" w:rsidRDefault="00657A96" w:rsidP="00DC7662">
      <w:pPr>
        <w:shd w:val="clear" w:color="auto" w:fill="FFFFFF"/>
        <w:tabs>
          <w:tab w:val="left" w:pos="1134"/>
        </w:tabs>
        <w:ind w:firstLine="709"/>
        <w:contextualSpacing/>
        <w:jc w:val="both"/>
      </w:pPr>
      <w:r w:rsidRPr="000164CD">
        <w:rPr>
          <w:b/>
        </w:rPr>
        <w:t>Тема</w:t>
      </w:r>
      <w:r w:rsidR="00FA3EBB">
        <w:rPr>
          <w:b/>
        </w:rPr>
        <w:t xml:space="preserve"> </w:t>
      </w:r>
      <w:r w:rsidRPr="000164CD">
        <w:rPr>
          <w:b/>
        </w:rPr>
        <w:t>№8.</w:t>
      </w:r>
      <w:r w:rsidR="00FA3EBB">
        <w:t xml:space="preserve"> </w:t>
      </w:r>
      <w:r w:rsidRPr="000164CD">
        <w:t>Методология</w:t>
      </w:r>
      <w:r w:rsidR="00FA3EBB">
        <w:t xml:space="preserve"> </w:t>
      </w:r>
      <w:r w:rsidRPr="000164CD">
        <w:t>диссертационного</w:t>
      </w:r>
      <w:r w:rsidR="00FA3EBB">
        <w:t xml:space="preserve"> </w:t>
      </w:r>
      <w:r w:rsidRPr="000164CD">
        <w:t>исследования</w:t>
      </w:r>
      <w:r w:rsidR="00FA3EBB">
        <w:t xml:space="preserve"> </w:t>
      </w:r>
      <w:r w:rsidRPr="000164CD">
        <w:t>в</w:t>
      </w:r>
      <w:r w:rsidR="00FA3EBB">
        <w:t xml:space="preserve"> </w:t>
      </w:r>
      <w:r w:rsidRPr="000164CD">
        <w:t>области</w:t>
      </w:r>
      <w:r w:rsidR="00FA3EBB">
        <w:t xml:space="preserve"> </w:t>
      </w:r>
      <w:r w:rsidRPr="000164CD">
        <w:t>образования</w:t>
      </w:r>
      <w:r w:rsidR="00FA3EBB">
        <w:t xml:space="preserve"> </w:t>
      </w:r>
      <w:r w:rsidRPr="000164CD">
        <w:t>и</w:t>
      </w:r>
      <w:r w:rsidR="00FA3EBB">
        <w:t xml:space="preserve"> </w:t>
      </w:r>
      <w:r w:rsidRPr="000164CD">
        <w:t>педагогических</w:t>
      </w:r>
      <w:r w:rsidR="00FA3EBB">
        <w:t xml:space="preserve"> </w:t>
      </w:r>
      <w:r w:rsidRPr="000164CD">
        <w:t>наук</w:t>
      </w:r>
      <w:r w:rsidR="00DC7662">
        <w:t>.</w:t>
      </w:r>
    </w:p>
    <w:p w:rsidR="00657A96" w:rsidRPr="000164CD" w:rsidRDefault="00657A96" w:rsidP="00DC7662">
      <w:pPr>
        <w:shd w:val="clear" w:color="auto" w:fill="FFFFFF"/>
        <w:tabs>
          <w:tab w:val="left" w:pos="1134"/>
        </w:tabs>
        <w:ind w:firstLine="709"/>
        <w:contextualSpacing/>
        <w:jc w:val="both"/>
      </w:pPr>
      <w:r w:rsidRPr="000164CD">
        <w:t>Необходимость</w:t>
      </w:r>
      <w:r w:rsidR="00FA3EBB">
        <w:t xml:space="preserve"> </w:t>
      </w:r>
      <w:r w:rsidRPr="000164CD">
        <w:t>апробации</w:t>
      </w:r>
      <w:r w:rsidR="00FA3EBB">
        <w:t xml:space="preserve"> </w:t>
      </w:r>
      <w:r w:rsidRPr="000164CD">
        <w:t>основных</w:t>
      </w:r>
      <w:r w:rsidR="00FA3EBB">
        <w:t xml:space="preserve"> </w:t>
      </w:r>
      <w:r w:rsidRPr="000164CD">
        <w:t>результатов</w:t>
      </w:r>
      <w:r w:rsidR="00FA3EBB">
        <w:t xml:space="preserve"> </w:t>
      </w:r>
      <w:r w:rsidRPr="000164CD">
        <w:t>научного</w:t>
      </w:r>
      <w:r w:rsidR="00FA3EBB">
        <w:t xml:space="preserve"> </w:t>
      </w:r>
      <w:r w:rsidRPr="000164CD">
        <w:t>исследования.</w:t>
      </w:r>
      <w:r w:rsidR="00FA3EBB">
        <w:t xml:space="preserve"> </w:t>
      </w:r>
      <w:r w:rsidRPr="000164CD">
        <w:t>Обсуждение</w:t>
      </w:r>
      <w:r w:rsidR="00FA3EBB">
        <w:t xml:space="preserve"> </w:t>
      </w:r>
      <w:r w:rsidRPr="000164CD">
        <w:t>научной</w:t>
      </w:r>
      <w:r w:rsidR="00FA3EBB">
        <w:t xml:space="preserve"> </w:t>
      </w:r>
      <w:r w:rsidRPr="000164CD">
        <w:t>проблемы</w:t>
      </w:r>
      <w:r w:rsidR="00FA3EBB">
        <w:t xml:space="preserve"> </w:t>
      </w:r>
      <w:r w:rsidRPr="000164CD">
        <w:t>со</w:t>
      </w:r>
      <w:r w:rsidR="00FA3EBB">
        <w:t xml:space="preserve"> </w:t>
      </w:r>
      <w:r w:rsidRPr="000164CD">
        <w:t>специалистами</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r w:rsidR="00FA3EBB">
        <w:t xml:space="preserve"> </w:t>
      </w:r>
    </w:p>
    <w:p w:rsidR="00657A96" w:rsidRPr="000164CD" w:rsidRDefault="00657A96" w:rsidP="00DC7662">
      <w:pPr>
        <w:shd w:val="clear" w:color="auto" w:fill="FFFFFF"/>
        <w:tabs>
          <w:tab w:val="left" w:pos="1134"/>
        </w:tabs>
        <w:ind w:firstLine="709"/>
        <w:contextualSpacing/>
        <w:jc w:val="both"/>
      </w:pPr>
      <w:r w:rsidRPr="000164CD">
        <w:t>Современные</w:t>
      </w:r>
      <w:r w:rsidR="00FA3EBB">
        <w:t xml:space="preserve"> </w:t>
      </w:r>
      <w:r w:rsidRPr="000164CD">
        <w:t>возможности</w:t>
      </w:r>
      <w:r w:rsidR="00FA3EBB">
        <w:t xml:space="preserve"> </w:t>
      </w:r>
      <w:r w:rsidRPr="000164CD">
        <w:t>для</w:t>
      </w:r>
      <w:r w:rsidR="00FA3EBB">
        <w:t xml:space="preserve"> </w:t>
      </w:r>
      <w:r w:rsidRPr="000164CD">
        <w:t>публикации</w:t>
      </w:r>
      <w:r w:rsidR="00FA3EBB">
        <w:t xml:space="preserve"> </w:t>
      </w:r>
      <w:r w:rsidRPr="000164CD">
        <w:t>научных</w:t>
      </w:r>
      <w:r w:rsidR="00FA3EBB">
        <w:t xml:space="preserve"> </w:t>
      </w:r>
      <w:r w:rsidRPr="000164CD">
        <w:t>работ.</w:t>
      </w:r>
      <w:r w:rsidR="00FA3EBB">
        <w:t xml:space="preserve"> </w:t>
      </w:r>
      <w:r w:rsidRPr="000164CD">
        <w:t>Выступление</w:t>
      </w:r>
      <w:r w:rsidR="00FA3EBB">
        <w:t xml:space="preserve"> </w:t>
      </w:r>
      <w:r w:rsidRPr="000164CD">
        <w:t>на</w:t>
      </w:r>
      <w:r w:rsidR="00FA3EBB">
        <w:t xml:space="preserve"> </w:t>
      </w:r>
      <w:r w:rsidRPr="000164CD">
        <w:t>научно-практических</w:t>
      </w:r>
      <w:r w:rsidR="00FA3EBB">
        <w:t xml:space="preserve"> </w:t>
      </w:r>
      <w:r w:rsidRPr="000164CD">
        <w:t>конференциях</w:t>
      </w:r>
      <w:r w:rsidR="00FA3EBB">
        <w:t xml:space="preserve"> </w:t>
      </w:r>
      <w:r w:rsidRPr="000164CD">
        <w:t>и</w:t>
      </w:r>
      <w:r w:rsidR="00FA3EBB">
        <w:t xml:space="preserve"> </w:t>
      </w:r>
      <w:r w:rsidRPr="000164CD">
        <w:t>семинарах.</w:t>
      </w:r>
      <w:r w:rsidR="00FA3EBB">
        <w:t xml:space="preserve"> </w:t>
      </w:r>
      <w:r w:rsidRPr="000164CD">
        <w:t>Значимость</w:t>
      </w:r>
      <w:r w:rsidR="00FA3EBB">
        <w:t xml:space="preserve"> </w:t>
      </w:r>
      <w:r w:rsidRPr="000164CD">
        <w:t>научной</w:t>
      </w:r>
      <w:r w:rsidR="00FA3EBB">
        <w:t xml:space="preserve"> </w:t>
      </w:r>
      <w:r w:rsidRPr="000164CD">
        <w:t>дискуссии</w:t>
      </w:r>
      <w:r w:rsidR="00FA3EBB">
        <w:t xml:space="preserve"> </w:t>
      </w:r>
      <w:r w:rsidRPr="000164CD">
        <w:t>при</w:t>
      </w:r>
      <w:r w:rsidR="00FA3EBB">
        <w:t xml:space="preserve"> </w:t>
      </w:r>
      <w:r w:rsidRPr="000164CD">
        <w:t>выработке</w:t>
      </w:r>
      <w:r w:rsidR="00FA3EBB">
        <w:t xml:space="preserve"> </w:t>
      </w:r>
      <w:r w:rsidRPr="000164CD">
        <w:t>авторской</w:t>
      </w:r>
      <w:r w:rsidR="00FA3EBB">
        <w:t xml:space="preserve"> </w:t>
      </w:r>
      <w:r w:rsidRPr="000164CD">
        <w:t>позиции.</w:t>
      </w:r>
      <w:r w:rsidR="00FA3EBB">
        <w:t xml:space="preserve"> </w:t>
      </w:r>
    </w:p>
    <w:p w:rsidR="00657A96" w:rsidRPr="000164CD" w:rsidRDefault="00657A96" w:rsidP="00DC7662">
      <w:pPr>
        <w:shd w:val="clear" w:color="auto" w:fill="FFFFFF"/>
        <w:tabs>
          <w:tab w:val="left" w:pos="1134"/>
        </w:tabs>
        <w:ind w:firstLine="709"/>
        <w:contextualSpacing/>
        <w:jc w:val="both"/>
      </w:pPr>
      <w:r w:rsidRPr="000164CD">
        <w:t>Подготовка</w:t>
      </w:r>
      <w:r w:rsidR="00FA3EBB">
        <w:t xml:space="preserve"> </w:t>
      </w:r>
      <w:r w:rsidRPr="000164CD">
        <w:t>тезисов</w:t>
      </w:r>
      <w:r w:rsidR="00FA3EBB">
        <w:t xml:space="preserve"> </w:t>
      </w:r>
      <w:r w:rsidRPr="000164CD">
        <w:t>и</w:t>
      </w:r>
      <w:r w:rsidR="00FA3EBB">
        <w:t xml:space="preserve"> </w:t>
      </w:r>
      <w:r w:rsidRPr="000164CD">
        <w:t>статей.</w:t>
      </w:r>
      <w:r w:rsidR="00FA3EBB">
        <w:t xml:space="preserve"> </w:t>
      </w:r>
      <w:r w:rsidRPr="000164CD">
        <w:t>Специфика</w:t>
      </w:r>
      <w:r w:rsidR="00FA3EBB">
        <w:t xml:space="preserve"> </w:t>
      </w:r>
      <w:r w:rsidRPr="000164CD">
        <w:t>изложения</w:t>
      </w:r>
      <w:r w:rsidR="00FA3EBB">
        <w:t xml:space="preserve"> </w:t>
      </w:r>
      <w:r w:rsidRPr="000164CD">
        <w:t>научного</w:t>
      </w:r>
      <w:r w:rsidR="00FA3EBB">
        <w:t xml:space="preserve"> </w:t>
      </w:r>
      <w:r w:rsidRPr="000164CD">
        <w:t>текста</w:t>
      </w:r>
      <w:r w:rsidR="00FA3EBB">
        <w:t xml:space="preserve"> </w:t>
      </w:r>
      <w:r w:rsidRPr="000164CD">
        <w:t>в</w:t>
      </w:r>
      <w:r w:rsidR="00FA3EBB">
        <w:t xml:space="preserve"> </w:t>
      </w:r>
      <w:r w:rsidRPr="000164CD">
        <w:t>форме</w:t>
      </w:r>
      <w:r w:rsidR="00FA3EBB">
        <w:t xml:space="preserve"> </w:t>
      </w:r>
      <w:r w:rsidRPr="000164CD">
        <w:t>тезисов,</w:t>
      </w:r>
      <w:r w:rsidR="00FA3EBB">
        <w:t xml:space="preserve"> </w:t>
      </w:r>
      <w:r w:rsidRPr="000164CD">
        <w:t>статей</w:t>
      </w:r>
      <w:r w:rsidR="00FA3EBB">
        <w:t xml:space="preserve"> </w:t>
      </w:r>
      <w:r w:rsidRPr="000164CD">
        <w:t>и</w:t>
      </w:r>
      <w:r w:rsidR="00FA3EBB">
        <w:t xml:space="preserve"> </w:t>
      </w:r>
      <w:r w:rsidRPr="000164CD">
        <w:t>выступлений.</w:t>
      </w:r>
      <w:r w:rsidR="00FA3EBB">
        <w:t xml:space="preserve"> </w:t>
      </w:r>
      <w:r w:rsidRPr="000164CD">
        <w:t>Электронные</w:t>
      </w:r>
      <w:r w:rsidR="00FA3EBB">
        <w:t xml:space="preserve"> </w:t>
      </w:r>
      <w:r w:rsidRPr="000164CD">
        <w:t>публикации.</w:t>
      </w:r>
      <w:r w:rsidR="00FA3EBB">
        <w:t xml:space="preserve"> </w:t>
      </w:r>
    </w:p>
    <w:p w:rsidR="00657A96" w:rsidRPr="000164CD" w:rsidRDefault="00657A96" w:rsidP="00DC7662">
      <w:pPr>
        <w:shd w:val="clear" w:color="auto" w:fill="FFFFFF"/>
        <w:tabs>
          <w:tab w:val="left" w:pos="1134"/>
        </w:tabs>
        <w:ind w:firstLine="709"/>
        <w:contextualSpacing/>
        <w:jc w:val="both"/>
      </w:pPr>
      <w:r w:rsidRPr="000164CD">
        <w:t>Перечень</w:t>
      </w:r>
      <w:r w:rsidR="00FA3EBB">
        <w:t xml:space="preserve"> </w:t>
      </w:r>
      <w:r w:rsidRPr="000164CD">
        <w:t>рецензируемых</w:t>
      </w:r>
      <w:r w:rsidR="00FA3EBB">
        <w:t xml:space="preserve"> </w:t>
      </w:r>
      <w:r w:rsidRPr="000164CD">
        <w:t>журналов.</w:t>
      </w:r>
      <w:r w:rsidR="00FA3EBB">
        <w:t xml:space="preserve"> </w:t>
      </w:r>
      <w:r w:rsidRPr="000164CD">
        <w:t>Рецензируемые</w:t>
      </w:r>
      <w:r w:rsidR="00FA3EBB">
        <w:t xml:space="preserve"> </w:t>
      </w:r>
      <w:r w:rsidRPr="000164CD">
        <w:t>журналы</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r w:rsidR="00FA3EBB">
        <w:t xml:space="preserve"> </w:t>
      </w:r>
      <w:r w:rsidRPr="000164CD">
        <w:t>Принципы</w:t>
      </w:r>
      <w:r w:rsidR="00FA3EBB">
        <w:t xml:space="preserve"> </w:t>
      </w:r>
      <w:r w:rsidRPr="000164CD">
        <w:t>подготовки</w:t>
      </w:r>
      <w:r w:rsidR="00FA3EBB">
        <w:t xml:space="preserve"> </w:t>
      </w:r>
      <w:r w:rsidRPr="000164CD">
        <w:t>статьи</w:t>
      </w:r>
      <w:r w:rsidR="00FA3EBB">
        <w:t xml:space="preserve"> </w:t>
      </w:r>
      <w:r w:rsidRPr="000164CD">
        <w:t>в</w:t>
      </w:r>
      <w:r w:rsidR="00FA3EBB">
        <w:t xml:space="preserve"> </w:t>
      </w:r>
      <w:r w:rsidRPr="000164CD">
        <w:t>рецензируемые</w:t>
      </w:r>
      <w:r w:rsidR="00FA3EBB">
        <w:t xml:space="preserve"> </w:t>
      </w:r>
      <w:r w:rsidRPr="000164CD">
        <w:t>журналы</w:t>
      </w:r>
      <w:r w:rsidR="00FA3EBB">
        <w:t xml:space="preserve"> </w:t>
      </w:r>
      <w:r w:rsidRPr="000164CD">
        <w:t>и</w:t>
      </w:r>
      <w:r w:rsidR="00FA3EBB">
        <w:t xml:space="preserve"> </w:t>
      </w:r>
      <w:r w:rsidRPr="000164CD">
        <w:t>основные</w:t>
      </w:r>
      <w:r w:rsidR="00FA3EBB">
        <w:t xml:space="preserve"> </w:t>
      </w:r>
      <w:r w:rsidRPr="000164CD">
        <w:t>требования</w:t>
      </w:r>
      <w:r w:rsidR="00FA3EBB">
        <w:t xml:space="preserve"> </w:t>
      </w:r>
      <w:r w:rsidRPr="000164CD">
        <w:t>к</w:t>
      </w:r>
      <w:r w:rsidR="00FA3EBB">
        <w:t xml:space="preserve"> </w:t>
      </w:r>
      <w:r w:rsidRPr="000164CD">
        <w:t>публикации.</w:t>
      </w:r>
      <w:r w:rsidR="00FA3EBB">
        <w:t xml:space="preserve"> </w:t>
      </w:r>
    </w:p>
    <w:p w:rsidR="00657A96" w:rsidRPr="000164CD" w:rsidRDefault="00657A96" w:rsidP="00DC7662">
      <w:pPr>
        <w:shd w:val="clear" w:color="auto" w:fill="FFFFFF"/>
        <w:tabs>
          <w:tab w:val="left" w:pos="1134"/>
        </w:tabs>
        <w:ind w:firstLine="709"/>
        <w:contextualSpacing/>
        <w:jc w:val="both"/>
      </w:pPr>
      <w:r w:rsidRPr="000164CD">
        <w:t>Основные</w:t>
      </w:r>
      <w:r w:rsidR="00FA3EBB">
        <w:t xml:space="preserve"> </w:t>
      </w:r>
      <w:r w:rsidRPr="000164CD">
        <w:t>принципы</w:t>
      </w:r>
      <w:r w:rsidR="00FA3EBB">
        <w:t xml:space="preserve"> </w:t>
      </w:r>
      <w:r w:rsidRPr="000164CD">
        <w:t>построения</w:t>
      </w:r>
      <w:r w:rsidR="00FA3EBB">
        <w:t xml:space="preserve"> </w:t>
      </w:r>
      <w:r w:rsidRPr="000164CD">
        <w:t>научного</w:t>
      </w:r>
      <w:r w:rsidR="00FA3EBB">
        <w:t xml:space="preserve"> </w:t>
      </w:r>
      <w:r w:rsidRPr="000164CD">
        <w:t>доклада.</w:t>
      </w:r>
      <w:r w:rsidR="00FA3EBB">
        <w:t xml:space="preserve"> </w:t>
      </w:r>
      <w:r w:rsidRPr="000164CD">
        <w:t>Принцип</w:t>
      </w:r>
      <w:r w:rsidR="00FA3EBB">
        <w:t xml:space="preserve"> </w:t>
      </w:r>
      <w:r w:rsidRPr="000164CD">
        <w:t>простоты</w:t>
      </w:r>
      <w:r w:rsidR="00FA3EBB">
        <w:t xml:space="preserve"> </w:t>
      </w:r>
      <w:r w:rsidRPr="000164CD">
        <w:t>подачи</w:t>
      </w:r>
      <w:r w:rsidR="00FA3EBB">
        <w:t xml:space="preserve"> </w:t>
      </w:r>
      <w:r w:rsidRPr="000164CD">
        <w:t>материала:</w:t>
      </w:r>
      <w:r w:rsidR="00FA3EBB">
        <w:t xml:space="preserve"> </w:t>
      </w:r>
      <w:r w:rsidRPr="000164CD">
        <w:t>от</w:t>
      </w:r>
      <w:r w:rsidR="00FA3EBB">
        <w:t xml:space="preserve"> </w:t>
      </w:r>
      <w:r w:rsidRPr="000164CD">
        <w:t>общего</w:t>
      </w:r>
      <w:r w:rsidR="00FA3EBB">
        <w:t xml:space="preserve"> </w:t>
      </w:r>
      <w:r w:rsidRPr="000164CD">
        <w:t>к</w:t>
      </w:r>
      <w:r w:rsidR="00FA3EBB">
        <w:t xml:space="preserve"> </w:t>
      </w:r>
      <w:r w:rsidRPr="000164CD">
        <w:t>частному.</w:t>
      </w:r>
      <w:r w:rsidR="00FA3EBB">
        <w:t xml:space="preserve"> </w:t>
      </w:r>
      <w:r w:rsidRPr="000164CD">
        <w:t>Роль</w:t>
      </w:r>
      <w:r w:rsidR="00FA3EBB">
        <w:t xml:space="preserve"> </w:t>
      </w:r>
      <w:r w:rsidRPr="000164CD">
        <w:t>иллюстративного</w:t>
      </w:r>
      <w:r w:rsidR="00FA3EBB">
        <w:t xml:space="preserve"> </w:t>
      </w:r>
      <w:r w:rsidRPr="000164CD">
        <w:t>материала.</w:t>
      </w:r>
      <w:r w:rsidR="00FA3EBB">
        <w:t xml:space="preserve"> </w:t>
      </w:r>
    </w:p>
    <w:p w:rsidR="00657A96" w:rsidRPr="000164CD" w:rsidRDefault="00657A96" w:rsidP="00DC7662">
      <w:pPr>
        <w:shd w:val="clear" w:color="auto" w:fill="FFFFFF"/>
        <w:tabs>
          <w:tab w:val="left" w:pos="1134"/>
        </w:tabs>
        <w:ind w:firstLine="709"/>
        <w:contextualSpacing/>
        <w:jc w:val="both"/>
      </w:pPr>
      <w:r w:rsidRPr="000164CD">
        <w:t>Электронные</w:t>
      </w:r>
      <w:r w:rsidR="00FA3EBB">
        <w:t xml:space="preserve"> </w:t>
      </w:r>
      <w:r w:rsidRPr="000164CD">
        <w:t>библиотеки.</w:t>
      </w:r>
      <w:r w:rsidR="00FA3EBB">
        <w:t xml:space="preserve"> </w:t>
      </w:r>
      <w:r w:rsidRPr="000164CD">
        <w:t>Основные</w:t>
      </w:r>
      <w:r w:rsidR="00FA3EBB">
        <w:t xml:space="preserve"> </w:t>
      </w:r>
      <w:r w:rsidRPr="000164CD">
        <w:t>научные</w:t>
      </w:r>
      <w:r w:rsidR="00FA3EBB">
        <w:t xml:space="preserve"> </w:t>
      </w:r>
      <w:r w:rsidRPr="000164CD">
        <w:t>электронные</w:t>
      </w:r>
      <w:r w:rsidR="00FA3EBB">
        <w:t xml:space="preserve"> </w:t>
      </w:r>
      <w:r w:rsidRPr="000164CD">
        <w:t>библиотеки.</w:t>
      </w:r>
      <w:r w:rsidR="00FA3EBB">
        <w:t xml:space="preserve"> </w:t>
      </w:r>
      <w:r w:rsidRPr="000164CD">
        <w:t>eLIBRARY.RU</w:t>
      </w:r>
      <w:r w:rsidR="00FA3EBB">
        <w:t xml:space="preserve"> </w:t>
      </w:r>
      <w:r w:rsidRPr="000164CD">
        <w:t>как</w:t>
      </w:r>
      <w:r w:rsidR="00FA3EBB">
        <w:t xml:space="preserve"> </w:t>
      </w:r>
      <w:r w:rsidRPr="000164CD">
        <w:t>крупнейшая</w:t>
      </w:r>
      <w:r w:rsidR="00FA3EBB">
        <w:t xml:space="preserve"> </w:t>
      </w:r>
      <w:r w:rsidRPr="000164CD">
        <w:t>в</w:t>
      </w:r>
      <w:r w:rsidR="00FA3EBB">
        <w:t xml:space="preserve"> </w:t>
      </w:r>
      <w:r w:rsidRPr="000164CD">
        <w:t>России</w:t>
      </w:r>
      <w:r w:rsidR="00FA3EBB">
        <w:t xml:space="preserve"> </w:t>
      </w:r>
      <w:r w:rsidRPr="000164CD">
        <w:t>электронная</w:t>
      </w:r>
      <w:r w:rsidR="00FA3EBB">
        <w:t xml:space="preserve"> </w:t>
      </w:r>
      <w:r w:rsidRPr="000164CD">
        <w:t>библиотека</w:t>
      </w:r>
      <w:r w:rsidR="00FA3EBB">
        <w:t xml:space="preserve"> </w:t>
      </w:r>
      <w:r w:rsidRPr="000164CD">
        <w:t>научных</w:t>
      </w:r>
      <w:r w:rsidR="00FA3EBB">
        <w:t xml:space="preserve"> </w:t>
      </w:r>
      <w:r w:rsidRPr="000164CD">
        <w:t>публикаций.</w:t>
      </w:r>
      <w:r w:rsidR="00FA3EBB">
        <w:t xml:space="preserve"> </w:t>
      </w:r>
      <w:r w:rsidRPr="000164CD">
        <w:t>Принципы</w:t>
      </w:r>
      <w:r w:rsidR="00FA3EBB">
        <w:t xml:space="preserve"> </w:t>
      </w:r>
      <w:r w:rsidRPr="000164CD">
        <w:t>регистрации</w:t>
      </w:r>
      <w:r w:rsidR="00FA3EBB">
        <w:t xml:space="preserve"> </w:t>
      </w:r>
      <w:r w:rsidRPr="000164CD">
        <w:t>в</w:t>
      </w:r>
      <w:r w:rsidR="00FA3EBB">
        <w:t xml:space="preserve"> </w:t>
      </w:r>
      <w:r w:rsidRPr="000164CD">
        <w:t>электронной</w:t>
      </w:r>
      <w:r w:rsidR="00FA3EBB">
        <w:t xml:space="preserve"> </w:t>
      </w:r>
      <w:r w:rsidRPr="000164CD">
        <w:t>библиотеки</w:t>
      </w:r>
      <w:r w:rsidR="00FA3EBB">
        <w:t xml:space="preserve"> </w:t>
      </w:r>
      <w:r w:rsidRPr="000164CD">
        <w:t>и</w:t>
      </w:r>
      <w:r w:rsidR="00FA3EBB">
        <w:t xml:space="preserve"> </w:t>
      </w:r>
      <w:r w:rsidRPr="000164CD">
        <w:t>ее</w:t>
      </w:r>
      <w:r w:rsidR="00FA3EBB">
        <w:t xml:space="preserve"> </w:t>
      </w:r>
      <w:r w:rsidRPr="000164CD">
        <w:t>возможности.</w:t>
      </w:r>
      <w:r w:rsidR="00FA3EBB">
        <w:t xml:space="preserve"> </w:t>
      </w:r>
    </w:p>
    <w:p w:rsidR="00657A96" w:rsidRPr="000164CD" w:rsidRDefault="00657A96" w:rsidP="00DC7662">
      <w:pPr>
        <w:shd w:val="clear" w:color="auto" w:fill="FFFFFF"/>
        <w:tabs>
          <w:tab w:val="left" w:pos="1134"/>
        </w:tabs>
        <w:ind w:firstLine="709"/>
        <w:contextualSpacing/>
        <w:jc w:val="both"/>
      </w:pPr>
      <w:r w:rsidRPr="000164CD">
        <w:t>Российский</w:t>
      </w:r>
      <w:r w:rsidR="00FA3EBB">
        <w:t xml:space="preserve"> </w:t>
      </w:r>
      <w:r w:rsidRPr="000164CD">
        <w:t>индекс</w:t>
      </w:r>
      <w:r w:rsidR="00FA3EBB">
        <w:t xml:space="preserve"> </w:t>
      </w:r>
      <w:r w:rsidRPr="000164CD">
        <w:t>научного</w:t>
      </w:r>
      <w:r w:rsidR="00FA3EBB">
        <w:t xml:space="preserve"> </w:t>
      </w:r>
      <w:r w:rsidRPr="000164CD">
        <w:t>цитирования</w:t>
      </w:r>
      <w:r w:rsidR="00FA3EBB">
        <w:t xml:space="preserve"> </w:t>
      </w:r>
      <w:r w:rsidRPr="000164CD">
        <w:t>(РИНЦ)</w:t>
      </w:r>
      <w:r w:rsidR="00FA3EBB">
        <w:t xml:space="preserve"> </w:t>
      </w:r>
      <w:r w:rsidRPr="000164CD">
        <w:t>как</w:t>
      </w:r>
      <w:r w:rsidR="00FA3EBB">
        <w:t xml:space="preserve"> </w:t>
      </w:r>
      <w:r w:rsidRPr="000164CD">
        <w:t>инструмент</w:t>
      </w:r>
      <w:r w:rsidR="00FA3EBB">
        <w:t xml:space="preserve"> </w:t>
      </w:r>
      <w:r w:rsidRPr="000164CD">
        <w:t>измерения</w:t>
      </w:r>
      <w:r w:rsidR="00FA3EBB">
        <w:t xml:space="preserve"> </w:t>
      </w:r>
      <w:r w:rsidRPr="000164CD">
        <w:t>и</w:t>
      </w:r>
      <w:r w:rsidR="00FA3EBB">
        <w:t xml:space="preserve"> </w:t>
      </w:r>
      <w:r w:rsidRPr="000164CD">
        <w:t>анализа</w:t>
      </w:r>
      <w:r w:rsidR="00FA3EBB">
        <w:t xml:space="preserve"> </w:t>
      </w:r>
      <w:r w:rsidRPr="000164CD">
        <w:t>публикационной</w:t>
      </w:r>
      <w:r w:rsidR="00FA3EBB">
        <w:t xml:space="preserve"> </w:t>
      </w:r>
      <w:r w:rsidRPr="000164CD">
        <w:t>активности</w:t>
      </w:r>
      <w:r w:rsidR="00FA3EBB">
        <w:t xml:space="preserve"> </w:t>
      </w:r>
      <w:r w:rsidRPr="000164CD">
        <w:t>ученых</w:t>
      </w:r>
      <w:r w:rsidR="00FA3EBB">
        <w:t xml:space="preserve"> </w:t>
      </w:r>
      <w:r w:rsidRPr="000164CD">
        <w:t>и</w:t>
      </w:r>
      <w:r w:rsidR="00FA3EBB">
        <w:t xml:space="preserve"> </w:t>
      </w:r>
      <w:r w:rsidRPr="000164CD">
        <w:t>организаций.</w:t>
      </w:r>
      <w:r w:rsidR="00FA3EBB">
        <w:t xml:space="preserve"> </w:t>
      </w:r>
      <w:r w:rsidRPr="000164CD">
        <w:t>РИНЦ</w:t>
      </w:r>
      <w:r w:rsidR="00FA3EBB">
        <w:t xml:space="preserve"> </w:t>
      </w:r>
      <w:r w:rsidRPr="000164CD">
        <w:t>как</w:t>
      </w:r>
      <w:r w:rsidR="00FA3EBB">
        <w:t xml:space="preserve"> </w:t>
      </w:r>
      <w:r w:rsidRPr="000164CD">
        <w:t>библиографическая</w:t>
      </w:r>
      <w:r w:rsidR="00FA3EBB">
        <w:t xml:space="preserve"> </w:t>
      </w:r>
      <w:r w:rsidRPr="000164CD">
        <w:t>база</w:t>
      </w:r>
      <w:r w:rsidR="00FA3EBB">
        <w:t xml:space="preserve"> </w:t>
      </w:r>
      <w:r w:rsidRPr="000164CD">
        <w:t>данных</w:t>
      </w:r>
      <w:r w:rsidR="00FA3EBB">
        <w:t xml:space="preserve"> </w:t>
      </w:r>
      <w:r w:rsidRPr="000164CD">
        <w:t>научных</w:t>
      </w:r>
      <w:r w:rsidR="00FA3EBB">
        <w:t xml:space="preserve"> </w:t>
      </w:r>
      <w:r w:rsidRPr="000164CD">
        <w:t>публикаций</w:t>
      </w:r>
      <w:r w:rsidR="00FA3EBB">
        <w:t xml:space="preserve"> </w:t>
      </w:r>
      <w:r w:rsidRPr="000164CD">
        <w:t>российских</w:t>
      </w:r>
      <w:r w:rsidR="00FA3EBB">
        <w:t xml:space="preserve"> </w:t>
      </w:r>
      <w:r w:rsidRPr="000164CD">
        <w:t>учёных.</w:t>
      </w:r>
      <w:r w:rsidR="00FA3EBB">
        <w:t xml:space="preserve"> </w:t>
      </w:r>
      <w:r w:rsidRPr="000164CD">
        <w:t>Аналитический</w:t>
      </w:r>
      <w:r w:rsidR="00FA3EBB">
        <w:t xml:space="preserve"> </w:t>
      </w:r>
      <w:r w:rsidRPr="000164CD">
        <w:t>инструментарий</w:t>
      </w:r>
      <w:r w:rsidR="00FA3EBB">
        <w:t xml:space="preserve"> </w:t>
      </w:r>
      <w:r w:rsidRPr="000164CD">
        <w:t>ScienceIndex.</w:t>
      </w:r>
    </w:p>
    <w:p w:rsidR="00657A96" w:rsidRPr="000164CD" w:rsidRDefault="00657A96" w:rsidP="000A290D">
      <w:pPr>
        <w:tabs>
          <w:tab w:val="left" w:pos="1134"/>
        </w:tabs>
        <w:ind w:firstLine="709"/>
        <w:jc w:val="center"/>
        <w:rPr>
          <w:rFonts w:eastAsia="Calibri"/>
          <w:b/>
          <w:color w:val="000000"/>
        </w:rPr>
      </w:pPr>
    </w:p>
    <w:p w:rsidR="00657A96" w:rsidRPr="000164CD" w:rsidRDefault="00DC7662" w:rsidP="000A290D">
      <w:pPr>
        <w:tabs>
          <w:tab w:val="left" w:pos="1134"/>
        </w:tabs>
        <w:ind w:firstLine="709"/>
        <w:jc w:val="center"/>
        <w:rPr>
          <w:b/>
        </w:rPr>
      </w:pPr>
      <w:r w:rsidRPr="000164CD">
        <w:rPr>
          <w:b/>
        </w:rPr>
        <w:t>ТЕОРИЯ</w:t>
      </w:r>
      <w:r w:rsidR="00FA3EBB">
        <w:rPr>
          <w:b/>
        </w:rPr>
        <w:t xml:space="preserve"> </w:t>
      </w:r>
      <w:r w:rsidRPr="000164CD">
        <w:rPr>
          <w:b/>
        </w:rPr>
        <w:t>И</w:t>
      </w:r>
      <w:r w:rsidR="00FA3EBB">
        <w:rPr>
          <w:b/>
        </w:rPr>
        <w:t xml:space="preserve"> </w:t>
      </w:r>
      <w:r w:rsidRPr="000164CD">
        <w:rPr>
          <w:b/>
        </w:rPr>
        <w:t>ПРАКТИКА</w:t>
      </w:r>
      <w:r w:rsidR="00FA3EBB">
        <w:rPr>
          <w:b/>
        </w:rPr>
        <w:t xml:space="preserve"> </w:t>
      </w:r>
      <w:r w:rsidRPr="000164CD">
        <w:rPr>
          <w:b/>
        </w:rPr>
        <w:t>ПРЕПОДАВАТЕЛЬСКОЙ</w:t>
      </w:r>
      <w:r w:rsidR="00FA3EBB">
        <w:rPr>
          <w:b/>
        </w:rPr>
        <w:t xml:space="preserve"> </w:t>
      </w:r>
      <w:r w:rsidRPr="000164CD">
        <w:rPr>
          <w:b/>
        </w:rPr>
        <w:t>ДЕЯТЕЛЬНОСТИ</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ОБРАЗОВАНИЯ</w:t>
      </w:r>
      <w:r w:rsidR="00FA3EBB">
        <w:rPr>
          <w:b/>
        </w:rPr>
        <w:t xml:space="preserve"> </w:t>
      </w:r>
      <w:r w:rsidRPr="000164CD">
        <w:rPr>
          <w:b/>
        </w:rPr>
        <w:t>И</w:t>
      </w:r>
      <w:r w:rsidR="00FA3EBB">
        <w:rPr>
          <w:b/>
        </w:rPr>
        <w:t xml:space="preserve"> </w:t>
      </w:r>
      <w:r w:rsidRPr="000164CD">
        <w:rPr>
          <w:b/>
        </w:rPr>
        <w:t>ПЕДАГОГИЧЕСКИХ</w:t>
      </w:r>
      <w:r w:rsidR="00FA3EBB">
        <w:rPr>
          <w:b/>
        </w:rPr>
        <w:t xml:space="preserve"> </w:t>
      </w:r>
      <w:r w:rsidRPr="000164CD">
        <w:rPr>
          <w:b/>
        </w:rPr>
        <w:t>НАУК</w:t>
      </w:r>
    </w:p>
    <w:p w:rsidR="007025D2" w:rsidRPr="000164CD" w:rsidRDefault="007025D2" w:rsidP="000A290D">
      <w:pPr>
        <w:tabs>
          <w:tab w:val="left" w:pos="1134"/>
        </w:tabs>
        <w:ind w:firstLine="709"/>
        <w:jc w:val="center"/>
        <w:rPr>
          <w:b/>
        </w:rPr>
      </w:pPr>
    </w:p>
    <w:p w:rsidR="007025D2" w:rsidRDefault="007025D2" w:rsidP="00174E41">
      <w:pPr>
        <w:numPr>
          <w:ilvl w:val="0"/>
          <w:numId w:val="3"/>
        </w:numPr>
        <w:tabs>
          <w:tab w:val="left" w:pos="284"/>
          <w:tab w:val="left" w:pos="1134"/>
        </w:tabs>
        <w:ind w:left="0" w:firstLine="709"/>
        <w:contextualSpacing/>
        <w:jc w:val="both"/>
        <w:rPr>
          <w:rFonts w:eastAsia="Calibri"/>
          <w:b/>
          <w:lang w:eastAsia="en-US"/>
        </w:rPr>
      </w:pPr>
      <w:r w:rsidRPr="000164CD">
        <w:rPr>
          <w:rFonts w:eastAsia="Calibri"/>
          <w:b/>
          <w:lang w:eastAsia="en-US"/>
        </w:rPr>
        <w:t>Наименование</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Б1.Б.04</w:t>
      </w:r>
      <w:r w:rsidR="00FA3EBB">
        <w:rPr>
          <w:rFonts w:eastAsia="Calibri"/>
          <w:b/>
          <w:lang w:eastAsia="en-US"/>
        </w:rPr>
        <w:t xml:space="preserve"> </w:t>
      </w:r>
      <w:r w:rsidRPr="000164CD">
        <w:rPr>
          <w:rFonts w:eastAsia="Calibri"/>
          <w:b/>
          <w:lang w:eastAsia="en-US"/>
        </w:rPr>
        <w:t>«Теория</w:t>
      </w:r>
      <w:r w:rsidR="00FA3EBB">
        <w:rPr>
          <w:rFonts w:eastAsia="Calibri"/>
          <w:b/>
          <w:lang w:eastAsia="en-US"/>
        </w:rPr>
        <w:t xml:space="preserve"> </w:t>
      </w:r>
      <w:r w:rsidRPr="000164CD">
        <w:rPr>
          <w:rFonts w:eastAsia="Calibri"/>
          <w:b/>
          <w:lang w:eastAsia="en-US"/>
        </w:rPr>
        <w:t>и</w:t>
      </w:r>
      <w:r w:rsidR="00FA3EBB">
        <w:rPr>
          <w:rFonts w:eastAsia="Calibri"/>
          <w:b/>
          <w:lang w:eastAsia="en-US"/>
        </w:rPr>
        <w:t xml:space="preserve"> </w:t>
      </w:r>
      <w:r w:rsidRPr="000164CD">
        <w:rPr>
          <w:rFonts w:eastAsia="Calibri"/>
          <w:b/>
          <w:lang w:eastAsia="en-US"/>
        </w:rPr>
        <w:t>практика</w:t>
      </w:r>
      <w:r w:rsidR="00FA3EBB">
        <w:rPr>
          <w:rFonts w:eastAsia="Calibri"/>
          <w:b/>
          <w:lang w:eastAsia="en-US"/>
        </w:rPr>
        <w:t xml:space="preserve"> </w:t>
      </w:r>
      <w:r w:rsidRPr="000164CD">
        <w:rPr>
          <w:rFonts w:eastAsia="Calibri"/>
          <w:b/>
          <w:lang w:eastAsia="en-US"/>
        </w:rPr>
        <w:t>преподавательской</w:t>
      </w:r>
      <w:r w:rsidR="00FA3EBB">
        <w:rPr>
          <w:rFonts w:eastAsia="Calibri"/>
          <w:b/>
          <w:lang w:eastAsia="en-US"/>
        </w:rPr>
        <w:t xml:space="preserve"> </w:t>
      </w:r>
      <w:r w:rsidRPr="000164CD">
        <w:rPr>
          <w:rFonts w:eastAsia="Calibri"/>
          <w:b/>
          <w:lang w:eastAsia="en-US"/>
        </w:rPr>
        <w:t>деятельности</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области</w:t>
      </w:r>
      <w:r w:rsidR="00FA3EBB">
        <w:rPr>
          <w:rFonts w:eastAsia="Calibri"/>
          <w:b/>
          <w:lang w:eastAsia="en-US"/>
        </w:rPr>
        <w:t xml:space="preserve"> </w:t>
      </w:r>
      <w:r w:rsidRPr="000164CD">
        <w:rPr>
          <w:rFonts w:eastAsia="Calibri"/>
          <w:b/>
          <w:lang w:eastAsia="en-US"/>
        </w:rPr>
        <w:t>образования</w:t>
      </w:r>
      <w:r w:rsidR="00FA3EBB">
        <w:rPr>
          <w:rFonts w:eastAsia="Calibri"/>
          <w:b/>
          <w:lang w:eastAsia="en-US"/>
        </w:rPr>
        <w:t xml:space="preserve"> </w:t>
      </w:r>
      <w:r w:rsidRPr="000164CD">
        <w:rPr>
          <w:rFonts w:eastAsia="Calibri"/>
          <w:b/>
          <w:lang w:eastAsia="en-US"/>
        </w:rPr>
        <w:t>и</w:t>
      </w:r>
      <w:r w:rsidR="00FA3EBB">
        <w:rPr>
          <w:rFonts w:eastAsia="Calibri"/>
          <w:b/>
          <w:lang w:eastAsia="en-US"/>
        </w:rPr>
        <w:t xml:space="preserve"> </w:t>
      </w:r>
      <w:r w:rsidRPr="000164CD">
        <w:rPr>
          <w:rFonts w:eastAsia="Calibri"/>
          <w:b/>
          <w:lang w:eastAsia="en-US"/>
        </w:rPr>
        <w:t>педагогических</w:t>
      </w:r>
      <w:r w:rsidR="00FA3EBB">
        <w:rPr>
          <w:rFonts w:eastAsia="Calibri"/>
          <w:b/>
          <w:lang w:eastAsia="en-US"/>
        </w:rPr>
        <w:t xml:space="preserve"> </w:t>
      </w:r>
      <w:r w:rsidRPr="000164CD">
        <w:rPr>
          <w:rFonts w:eastAsia="Calibri"/>
          <w:b/>
          <w:lang w:eastAsia="en-US"/>
        </w:rPr>
        <w:t>наук»</w:t>
      </w:r>
    </w:p>
    <w:p w:rsidR="000A290D" w:rsidRPr="000164CD" w:rsidRDefault="000A290D" w:rsidP="000A290D">
      <w:pPr>
        <w:tabs>
          <w:tab w:val="left" w:pos="284"/>
          <w:tab w:val="left" w:pos="1134"/>
        </w:tabs>
        <w:ind w:firstLine="709"/>
        <w:contextualSpacing/>
        <w:jc w:val="both"/>
        <w:rPr>
          <w:rFonts w:eastAsia="Calibri"/>
          <w:b/>
          <w:lang w:eastAsia="en-US"/>
        </w:rPr>
      </w:pPr>
    </w:p>
    <w:p w:rsidR="007025D2" w:rsidRPr="000164CD" w:rsidRDefault="007025D2" w:rsidP="00174E41">
      <w:pPr>
        <w:numPr>
          <w:ilvl w:val="0"/>
          <w:numId w:val="3"/>
        </w:numPr>
        <w:tabs>
          <w:tab w:val="left" w:pos="284"/>
          <w:tab w:val="left" w:pos="1134"/>
        </w:tabs>
        <w:ind w:left="0" w:firstLine="709"/>
        <w:contextualSpacing/>
        <w:jc w:val="both"/>
        <w:rPr>
          <w:rFonts w:eastAsia="Calibri"/>
          <w:b/>
          <w:lang w:eastAsia="en-US"/>
        </w:rPr>
      </w:pPr>
      <w:r w:rsidRPr="000164CD">
        <w:rPr>
          <w:rFonts w:eastAsia="Calibri"/>
          <w:b/>
          <w:lang w:eastAsia="en-US"/>
        </w:rPr>
        <w:t>Перечень</w:t>
      </w:r>
      <w:r w:rsidR="00FA3EBB">
        <w:rPr>
          <w:rFonts w:eastAsia="Calibri"/>
          <w:b/>
          <w:lang w:eastAsia="en-US"/>
        </w:rPr>
        <w:t xml:space="preserve"> </w:t>
      </w:r>
      <w:r w:rsidRPr="000164CD">
        <w:rPr>
          <w:rFonts w:eastAsia="Calibri"/>
          <w:b/>
          <w:lang w:eastAsia="en-US"/>
        </w:rPr>
        <w:t>планируемых</w:t>
      </w:r>
      <w:r w:rsidR="00FA3EBB">
        <w:rPr>
          <w:rFonts w:eastAsia="Calibri"/>
          <w:b/>
          <w:lang w:eastAsia="en-US"/>
        </w:rPr>
        <w:t xml:space="preserve"> </w:t>
      </w:r>
      <w:r w:rsidRPr="000164CD">
        <w:rPr>
          <w:rFonts w:eastAsia="Calibri"/>
          <w:b/>
          <w:lang w:eastAsia="en-US"/>
        </w:rPr>
        <w:t>результатов</w:t>
      </w:r>
      <w:r w:rsidR="00FA3EBB">
        <w:rPr>
          <w:rFonts w:eastAsia="Calibri"/>
          <w:b/>
          <w:lang w:eastAsia="en-US"/>
        </w:rPr>
        <w:t xml:space="preserve"> </w:t>
      </w:r>
      <w:r w:rsidRPr="000164CD">
        <w:rPr>
          <w:rFonts w:eastAsia="Calibri"/>
          <w:b/>
          <w:lang w:eastAsia="en-US"/>
        </w:rPr>
        <w:t>обучения</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дисциплине,</w:t>
      </w:r>
      <w:r w:rsidR="00FA3EBB">
        <w:rPr>
          <w:rFonts w:eastAsia="Calibri"/>
          <w:b/>
          <w:lang w:eastAsia="en-US"/>
        </w:rPr>
        <w:t xml:space="preserve"> </w:t>
      </w:r>
      <w:r w:rsidRPr="000164CD">
        <w:rPr>
          <w:rFonts w:eastAsia="Calibri"/>
          <w:b/>
          <w:lang w:eastAsia="en-US"/>
        </w:rPr>
        <w:t>соотнесенных</w:t>
      </w:r>
      <w:r w:rsidR="00FA3EBB">
        <w:rPr>
          <w:rFonts w:eastAsia="Calibri"/>
          <w:b/>
          <w:lang w:eastAsia="en-US"/>
        </w:rPr>
        <w:t xml:space="preserve"> </w:t>
      </w:r>
      <w:r w:rsidRPr="000164CD">
        <w:rPr>
          <w:rFonts w:eastAsia="Calibri"/>
          <w:b/>
          <w:lang w:eastAsia="en-US"/>
        </w:rPr>
        <w:t>с</w:t>
      </w:r>
      <w:r w:rsidR="00FA3EBB">
        <w:rPr>
          <w:rFonts w:eastAsia="Calibri"/>
          <w:b/>
          <w:lang w:eastAsia="en-US"/>
        </w:rPr>
        <w:t xml:space="preserve"> </w:t>
      </w:r>
      <w:r w:rsidRPr="000164CD">
        <w:rPr>
          <w:rFonts w:eastAsia="Calibri"/>
          <w:b/>
          <w:lang w:eastAsia="en-US"/>
        </w:rPr>
        <w:t>планируемыми</w:t>
      </w:r>
      <w:r w:rsidR="00FA3EBB">
        <w:rPr>
          <w:rFonts w:eastAsia="Calibri"/>
          <w:b/>
          <w:lang w:eastAsia="en-US"/>
        </w:rPr>
        <w:t xml:space="preserve"> </w:t>
      </w:r>
      <w:r w:rsidRPr="000164CD">
        <w:rPr>
          <w:rFonts w:eastAsia="Calibri"/>
          <w:b/>
          <w:lang w:eastAsia="en-US"/>
        </w:rPr>
        <w:t>результатами</w:t>
      </w:r>
      <w:r w:rsidR="00FA3EBB">
        <w:rPr>
          <w:rFonts w:eastAsia="Calibri"/>
          <w:b/>
          <w:lang w:eastAsia="en-US"/>
        </w:rPr>
        <w:t xml:space="preserve"> </w:t>
      </w:r>
      <w:r w:rsidRPr="000164CD">
        <w:rPr>
          <w:rFonts w:eastAsia="Calibri"/>
          <w:b/>
          <w:lang w:eastAsia="en-US"/>
        </w:rPr>
        <w:t>освоения</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7025D2" w:rsidRPr="000164CD" w:rsidRDefault="007025D2" w:rsidP="000A290D">
      <w:pPr>
        <w:tabs>
          <w:tab w:val="left" w:pos="708"/>
          <w:tab w:val="left" w:pos="1134"/>
        </w:tabs>
        <w:ind w:firstLine="709"/>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t xml:space="preserve"> </w:t>
      </w:r>
      <w:r w:rsidRPr="000164CD">
        <w:t>(уровень</w:t>
      </w:r>
      <w:r w:rsidR="00FA3EBB">
        <w:t xml:space="preserve"> </w:t>
      </w:r>
      <w:r w:rsidRPr="000164CD">
        <w:t>подготовки</w:t>
      </w:r>
      <w:r w:rsidR="00FA3EBB">
        <w:t xml:space="preserve"> </w:t>
      </w:r>
      <w:r w:rsidRPr="000164CD">
        <w:t>кадров</w:t>
      </w:r>
      <w:r w:rsidR="00FA3EBB">
        <w:t xml:space="preserve"> </w:t>
      </w:r>
      <w:r w:rsidRPr="000164CD">
        <w:t>высшей</w:t>
      </w:r>
      <w:r w:rsidR="00FA3EBB">
        <w:t xml:space="preserve"> </w:t>
      </w:r>
      <w:r w:rsidRPr="000164CD">
        <w:t>квалификации),</w:t>
      </w:r>
      <w:r w:rsidR="00FA3EBB">
        <w:t xml:space="preserve"> </w:t>
      </w:r>
      <w:r w:rsidRPr="000164CD">
        <w:t>утвержденного</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lang w:eastAsia="en-US"/>
        </w:rPr>
        <w:t xml:space="preserve"> </w:t>
      </w:r>
      <w:r w:rsidRPr="000164CD">
        <w:t>(в</w:t>
      </w:r>
      <w:r w:rsidR="00FA3EBB">
        <w:t xml:space="preserve"> </w:t>
      </w:r>
      <w:r w:rsidRPr="000164CD">
        <w:t>ред.</w:t>
      </w:r>
      <w:r w:rsidR="00FA3EBB">
        <w:t xml:space="preserve"> </w:t>
      </w:r>
      <w:hyperlink r:id="rId10" w:history="1">
        <w:r w:rsidRPr="000164CD">
          <w:t>Приказа</w:t>
        </w:r>
      </w:hyperlink>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30.04.2015</w:t>
      </w:r>
      <w:r w:rsidR="00FA3EBB">
        <w:t xml:space="preserve"> </w:t>
      </w:r>
      <w:r w:rsidRPr="000164CD">
        <w:t>N</w:t>
      </w:r>
      <w:r w:rsidR="00FA3EBB">
        <w:t xml:space="preserve"> </w:t>
      </w:r>
      <w:r w:rsidRPr="000164CD">
        <w:t>464)</w:t>
      </w:r>
      <w:r w:rsidR="00FA3EBB">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7025D2" w:rsidRDefault="007025D2" w:rsidP="000A290D">
      <w:pPr>
        <w:tabs>
          <w:tab w:val="left" w:pos="708"/>
          <w:tab w:val="left" w:pos="1134"/>
        </w:tabs>
        <w:ind w:firstLine="709"/>
        <w:jc w:val="both"/>
        <w:rPr>
          <w:rFonts w:eastAsia="Calibri"/>
          <w:color w:val="000000"/>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b/>
          <w:lang w:eastAsia="en-US"/>
        </w:rPr>
        <w:t>«</w:t>
      </w:r>
      <w:r w:rsidRPr="000164CD">
        <w:rPr>
          <w:b/>
        </w:rPr>
        <w:t>Теория</w:t>
      </w:r>
      <w:r w:rsidR="00FA3EBB">
        <w:rPr>
          <w:b/>
        </w:rPr>
        <w:t xml:space="preserve"> </w:t>
      </w:r>
      <w:r w:rsidRPr="000164CD">
        <w:rPr>
          <w:b/>
        </w:rPr>
        <w:t>и</w:t>
      </w:r>
      <w:r w:rsidR="00FA3EBB">
        <w:rPr>
          <w:b/>
        </w:rPr>
        <w:t xml:space="preserve"> </w:t>
      </w:r>
      <w:r w:rsidRPr="000164CD">
        <w:rPr>
          <w:b/>
        </w:rPr>
        <w:t>практика</w:t>
      </w:r>
      <w:r w:rsidR="00FA3EBB">
        <w:rPr>
          <w:b/>
        </w:rPr>
        <w:t xml:space="preserve"> </w:t>
      </w:r>
      <w:r w:rsidRPr="000164CD">
        <w:rPr>
          <w:b/>
        </w:rPr>
        <w:t>преподавательской</w:t>
      </w:r>
      <w:r w:rsidR="00FA3EBB">
        <w:rPr>
          <w:b/>
        </w:rPr>
        <w:t xml:space="preserve"> </w:t>
      </w:r>
      <w:r w:rsidRPr="000164CD">
        <w:rPr>
          <w:b/>
        </w:rPr>
        <w:t>деятельности</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образования</w:t>
      </w:r>
      <w:r w:rsidR="00FA3EBB">
        <w:rPr>
          <w:b/>
        </w:rPr>
        <w:t xml:space="preserve"> </w:t>
      </w:r>
      <w:r w:rsidRPr="000164CD">
        <w:rPr>
          <w:b/>
        </w:rPr>
        <w:t>и</w:t>
      </w:r>
      <w:r w:rsidR="00FA3EBB">
        <w:rPr>
          <w:b/>
        </w:rPr>
        <w:t xml:space="preserve"> </w:t>
      </w:r>
      <w:r w:rsidRPr="000164CD">
        <w:rPr>
          <w:b/>
        </w:rPr>
        <w:t>педагогических</w:t>
      </w:r>
      <w:r w:rsidR="00FA3EBB">
        <w:rPr>
          <w:b/>
        </w:rPr>
        <w:t xml:space="preserve"> </w:t>
      </w:r>
      <w:r w:rsidRPr="000164CD">
        <w:rPr>
          <w:b/>
        </w:rPr>
        <w:t>наук</w:t>
      </w:r>
      <w:r w:rsidRPr="000164CD">
        <w:rPr>
          <w:rFonts w:eastAsia="Calibri"/>
          <w:lang w:eastAsia="en-US"/>
        </w:rPr>
        <w:t>»</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r w:rsidRPr="000164CD">
        <w:rPr>
          <w:rFonts w:eastAsia="Calibri"/>
          <w:color w:val="000000"/>
          <w:lang w:eastAsia="en-US"/>
        </w:rPr>
        <w:t>:</w:t>
      </w:r>
    </w:p>
    <w:p w:rsidR="000A290D" w:rsidRDefault="000A290D" w:rsidP="000A290D">
      <w:pPr>
        <w:tabs>
          <w:tab w:val="left" w:pos="708"/>
          <w:tab w:val="left" w:pos="1134"/>
        </w:tabs>
        <w:ind w:firstLine="709"/>
        <w:jc w:val="both"/>
        <w:rPr>
          <w:rFonts w:eastAsia="Calibri"/>
          <w:color w:val="000000"/>
          <w:lang w:eastAsia="en-US"/>
        </w:rPr>
      </w:pPr>
    </w:p>
    <w:p w:rsidR="000A290D" w:rsidRPr="000164CD" w:rsidRDefault="000A290D" w:rsidP="000A290D">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025D2" w:rsidRPr="000164CD" w:rsidTr="000A290D">
        <w:tc>
          <w:tcPr>
            <w:tcW w:w="3049" w:type="dxa"/>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p>
          <w:p w:rsidR="007025D2" w:rsidRPr="000164CD" w:rsidRDefault="007025D2" w:rsidP="007025D2">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Код</w:t>
            </w:r>
          </w:p>
          <w:p w:rsidR="007025D2" w:rsidRPr="000164CD" w:rsidRDefault="007025D2" w:rsidP="007025D2">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p>
          <w:p w:rsidR="007025D2" w:rsidRPr="000164CD" w:rsidRDefault="007025D2" w:rsidP="007025D2">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7025D2" w:rsidRPr="000164CD" w:rsidTr="000A290D">
        <w:trPr>
          <w:trHeight w:val="3676"/>
        </w:trPr>
        <w:tc>
          <w:tcPr>
            <w:tcW w:w="3049" w:type="dxa"/>
            <w:vAlign w:val="center"/>
          </w:tcPr>
          <w:p w:rsidR="000A290D" w:rsidRDefault="000A290D" w:rsidP="000A290D">
            <w:pPr>
              <w:tabs>
                <w:tab w:val="left" w:pos="708"/>
              </w:tabs>
            </w:pPr>
            <w:r w:rsidRPr="000164CD">
              <w:t>С</w:t>
            </w:r>
            <w:r w:rsidR="007025D2" w:rsidRPr="000164CD">
              <w:t>пособность</w:t>
            </w:r>
            <w:r w:rsidR="00C62E78">
              <w:t>ю</w:t>
            </w:r>
          </w:p>
          <w:p w:rsidR="007025D2" w:rsidRPr="000164CD" w:rsidRDefault="007025D2" w:rsidP="000A290D">
            <w:pPr>
              <w:tabs>
                <w:tab w:val="left" w:pos="708"/>
              </w:tabs>
              <w:rPr>
                <w:rFonts w:eastAsia="Calibri"/>
                <w:lang w:eastAsia="en-US"/>
              </w:rPr>
            </w:pPr>
            <w:r w:rsidRPr="000164CD">
              <w:t>моделировать,</w:t>
            </w:r>
            <w:r w:rsidR="00FA3EBB">
              <w:t xml:space="preserve"> </w:t>
            </w:r>
            <w:r w:rsidRPr="000164CD">
              <w:t>осуществлять</w:t>
            </w:r>
            <w:r w:rsidR="00FA3EBB">
              <w:t xml:space="preserve"> </w:t>
            </w:r>
            <w:r w:rsidRPr="000164CD">
              <w:t>и</w:t>
            </w:r>
            <w:r w:rsidR="00FA3EBB">
              <w:t xml:space="preserve"> </w:t>
            </w:r>
            <w:r w:rsidRPr="000164CD">
              <w:t>оценивать</w:t>
            </w:r>
            <w:r w:rsidR="00FA3EBB">
              <w:t xml:space="preserve"> </w:t>
            </w:r>
            <w:r w:rsidRPr="000164CD">
              <w:t>образовательный</w:t>
            </w:r>
            <w:r w:rsidR="00FA3EBB">
              <w:t xml:space="preserve"> </w:t>
            </w:r>
            <w:r w:rsidRPr="000164CD">
              <w:t>процесс</w:t>
            </w:r>
            <w:r w:rsidR="00FA3EBB">
              <w:t xml:space="preserve"> </w:t>
            </w:r>
            <w:r w:rsidRPr="000164CD">
              <w:t>и</w:t>
            </w:r>
            <w:r w:rsidR="00FA3EBB">
              <w:t xml:space="preserve"> </w:t>
            </w:r>
            <w:r w:rsidRPr="000164CD">
              <w:t>проектировать</w:t>
            </w:r>
            <w:r w:rsidR="00FA3EBB">
              <w:t xml:space="preserve"> </w:t>
            </w:r>
            <w:r w:rsidRPr="000164CD">
              <w:t>программы</w:t>
            </w:r>
            <w:r w:rsidR="00FA3EBB">
              <w:t xml:space="preserve"> </w:t>
            </w:r>
            <w:r w:rsidRPr="000164CD">
              <w:t>дополнительного</w:t>
            </w:r>
            <w:r w:rsidR="00FA3EBB">
              <w:t xml:space="preserve"> </w:t>
            </w:r>
            <w:r w:rsidRPr="000164CD">
              <w:t>профессионального</w:t>
            </w:r>
            <w:r w:rsidR="00FA3EBB">
              <w:t xml:space="preserve"> </w:t>
            </w:r>
            <w:r w:rsidRPr="000164CD">
              <w:t>образования</w:t>
            </w:r>
            <w:r w:rsidR="00FA3EBB">
              <w:t xml:space="preserve"> </w:t>
            </w:r>
            <w:r w:rsidRPr="000164CD">
              <w:t>в</w:t>
            </w:r>
            <w:r w:rsidR="00FA3EBB">
              <w:t xml:space="preserve"> </w:t>
            </w:r>
            <w:r w:rsidRPr="000164CD">
              <w:t>соответствии</w:t>
            </w:r>
            <w:r w:rsidR="00FA3EBB">
              <w:t xml:space="preserve"> </w:t>
            </w:r>
            <w:r w:rsidRPr="000164CD">
              <w:t>с</w:t>
            </w:r>
            <w:r w:rsidR="00FA3EBB">
              <w:t xml:space="preserve"> </w:t>
            </w:r>
            <w:r w:rsidRPr="000164CD">
              <w:t>потребностями</w:t>
            </w:r>
            <w:r w:rsidR="00FA3EBB">
              <w:t xml:space="preserve"> </w:t>
            </w:r>
            <w:r w:rsidRPr="000164CD">
              <w:t>работодателя</w:t>
            </w:r>
          </w:p>
        </w:tc>
        <w:tc>
          <w:tcPr>
            <w:tcW w:w="1595" w:type="dxa"/>
            <w:vAlign w:val="center"/>
          </w:tcPr>
          <w:p w:rsidR="007025D2" w:rsidRPr="000164CD" w:rsidRDefault="007025D2" w:rsidP="000A290D">
            <w:pPr>
              <w:tabs>
                <w:tab w:val="left" w:pos="708"/>
              </w:tabs>
              <w:rPr>
                <w:rFonts w:eastAsia="Calibri"/>
                <w:lang w:eastAsia="en-US"/>
              </w:rPr>
            </w:pPr>
            <w:r w:rsidRPr="000164CD">
              <w:rPr>
                <w:rFonts w:eastAsia="Calibri"/>
                <w:lang w:eastAsia="en-US"/>
              </w:rPr>
              <w:t>ОПК-5</w:t>
            </w:r>
          </w:p>
        </w:tc>
        <w:tc>
          <w:tcPr>
            <w:tcW w:w="4927" w:type="dxa"/>
            <w:vAlign w:val="center"/>
          </w:tcPr>
          <w:p w:rsidR="007025D2" w:rsidRPr="000A290D" w:rsidRDefault="000A290D" w:rsidP="003B5C9C">
            <w:pPr>
              <w:tabs>
                <w:tab w:val="left" w:pos="315"/>
              </w:tabs>
              <w:jc w:val="both"/>
              <w:rPr>
                <w:i/>
              </w:rPr>
            </w:pPr>
            <w:r w:rsidRPr="000A290D">
              <w:rPr>
                <w:i/>
              </w:rPr>
              <w:t>Знать</w:t>
            </w:r>
          </w:p>
          <w:p w:rsidR="007025D2" w:rsidRPr="000164CD" w:rsidRDefault="007025D2" w:rsidP="003B5C9C">
            <w:pPr>
              <w:numPr>
                <w:ilvl w:val="0"/>
                <w:numId w:val="33"/>
              </w:numPr>
              <w:tabs>
                <w:tab w:val="left" w:pos="315"/>
              </w:tabs>
              <w:ind w:left="0" w:firstLine="0"/>
              <w:jc w:val="both"/>
            </w:pPr>
            <w:r w:rsidRPr="000164CD">
              <w:t>способы</w:t>
            </w:r>
            <w:r w:rsidR="00FA3EBB">
              <w:t xml:space="preserve"> </w:t>
            </w:r>
            <w:r w:rsidRPr="000164CD">
              <w:t>осуществления</w:t>
            </w:r>
            <w:r w:rsidR="00FA3EBB">
              <w:t xml:space="preserve"> </w:t>
            </w:r>
            <w:r w:rsidRPr="000164CD">
              <w:t>и</w:t>
            </w:r>
            <w:r w:rsidR="00FA3EBB">
              <w:t xml:space="preserve"> </w:t>
            </w:r>
            <w:r w:rsidRPr="000164CD">
              <w:t>оценивания</w:t>
            </w:r>
            <w:r w:rsidR="00FA3EBB">
              <w:t xml:space="preserve"> </w:t>
            </w:r>
            <w:r w:rsidRPr="000164CD">
              <w:t>образовательного</w:t>
            </w:r>
            <w:r w:rsidR="00FA3EBB">
              <w:t xml:space="preserve"> </w:t>
            </w:r>
            <w:r w:rsidRPr="000164CD">
              <w:t>процесса;</w:t>
            </w:r>
          </w:p>
          <w:p w:rsidR="007025D2" w:rsidRPr="000164CD" w:rsidRDefault="007025D2" w:rsidP="003B5C9C">
            <w:pPr>
              <w:numPr>
                <w:ilvl w:val="0"/>
                <w:numId w:val="33"/>
              </w:numPr>
              <w:tabs>
                <w:tab w:val="left" w:pos="315"/>
              </w:tabs>
              <w:ind w:left="0" w:firstLine="0"/>
              <w:jc w:val="both"/>
            </w:pPr>
            <w:r w:rsidRPr="000164CD">
              <w:t>основы</w:t>
            </w:r>
            <w:r w:rsidR="00FA3EBB">
              <w:t xml:space="preserve"> </w:t>
            </w:r>
            <w:r w:rsidRPr="000164CD">
              <w:t>моделирования</w:t>
            </w:r>
            <w:r w:rsidR="00FA3EBB">
              <w:t xml:space="preserve"> </w:t>
            </w:r>
            <w:r w:rsidRPr="000164CD">
              <w:t>и</w:t>
            </w:r>
            <w:r w:rsidR="00FA3EBB">
              <w:t xml:space="preserve"> </w:t>
            </w:r>
            <w:r w:rsidRPr="000164CD">
              <w:t>проектирования</w:t>
            </w:r>
            <w:r w:rsidR="00FA3EBB">
              <w:t xml:space="preserve"> </w:t>
            </w:r>
            <w:r w:rsidRPr="000164CD">
              <w:t>в</w:t>
            </w:r>
            <w:r w:rsidR="00FA3EBB">
              <w:t xml:space="preserve"> </w:t>
            </w:r>
            <w:r w:rsidRPr="000164CD">
              <w:t>сфере</w:t>
            </w:r>
            <w:r w:rsidR="00FA3EBB">
              <w:t xml:space="preserve"> </w:t>
            </w:r>
            <w:r w:rsidRPr="000164CD">
              <w:t>образования</w:t>
            </w:r>
          </w:p>
          <w:p w:rsidR="007025D2" w:rsidRPr="000A290D" w:rsidRDefault="000A290D" w:rsidP="003B5C9C">
            <w:pPr>
              <w:tabs>
                <w:tab w:val="left" w:pos="315"/>
              </w:tabs>
              <w:jc w:val="both"/>
              <w:rPr>
                <w:i/>
              </w:rPr>
            </w:pPr>
            <w:r w:rsidRPr="000A290D">
              <w:rPr>
                <w:i/>
              </w:rPr>
              <w:t>Уметь</w:t>
            </w:r>
          </w:p>
          <w:p w:rsidR="007025D2" w:rsidRPr="000164CD" w:rsidRDefault="007025D2" w:rsidP="003B5C9C">
            <w:pPr>
              <w:numPr>
                <w:ilvl w:val="0"/>
                <w:numId w:val="33"/>
              </w:numPr>
              <w:tabs>
                <w:tab w:val="left" w:pos="315"/>
              </w:tabs>
              <w:ind w:left="0" w:firstLine="0"/>
              <w:jc w:val="both"/>
            </w:pPr>
            <w:r w:rsidRPr="000164CD">
              <w:t>моделировать,</w:t>
            </w:r>
            <w:r w:rsidR="00FA3EBB">
              <w:t xml:space="preserve"> </w:t>
            </w:r>
            <w:r w:rsidRPr="000164CD">
              <w:t>осуществлять</w:t>
            </w:r>
            <w:r w:rsidR="00FA3EBB">
              <w:t xml:space="preserve"> </w:t>
            </w:r>
            <w:r w:rsidRPr="000164CD">
              <w:t>и</w:t>
            </w:r>
            <w:r w:rsidR="00FA3EBB">
              <w:t xml:space="preserve"> </w:t>
            </w:r>
            <w:r w:rsidRPr="000164CD">
              <w:t>оценивать</w:t>
            </w:r>
            <w:r w:rsidR="00FA3EBB">
              <w:t xml:space="preserve"> </w:t>
            </w:r>
            <w:r w:rsidRPr="000164CD">
              <w:t>образовательный</w:t>
            </w:r>
            <w:r w:rsidR="00FA3EBB">
              <w:t xml:space="preserve"> </w:t>
            </w:r>
            <w:r w:rsidRPr="000164CD">
              <w:t>процесс;</w:t>
            </w:r>
          </w:p>
          <w:p w:rsidR="007025D2" w:rsidRPr="000164CD" w:rsidRDefault="007025D2" w:rsidP="003B5C9C">
            <w:pPr>
              <w:numPr>
                <w:ilvl w:val="0"/>
                <w:numId w:val="33"/>
              </w:numPr>
              <w:tabs>
                <w:tab w:val="left" w:pos="315"/>
              </w:tabs>
              <w:ind w:left="0" w:firstLine="0"/>
              <w:jc w:val="both"/>
            </w:pPr>
            <w:r w:rsidRPr="000164CD">
              <w:t>проектировать</w:t>
            </w:r>
            <w:r w:rsidR="00FA3EBB">
              <w:t xml:space="preserve"> </w:t>
            </w:r>
            <w:r w:rsidRPr="000164CD">
              <w:t>программы</w:t>
            </w:r>
            <w:r w:rsidR="00FA3EBB">
              <w:t xml:space="preserve"> </w:t>
            </w:r>
            <w:r w:rsidRPr="000164CD">
              <w:t>дополнительного</w:t>
            </w:r>
            <w:r w:rsidR="00FA3EBB">
              <w:t xml:space="preserve"> </w:t>
            </w:r>
            <w:r w:rsidRPr="000164CD">
              <w:t>профессионального</w:t>
            </w:r>
            <w:r w:rsidR="00FA3EBB">
              <w:t xml:space="preserve"> </w:t>
            </w:r>
            <w:r w:rsidRPr="000164CD">
              <w:t>образования</w:t>
            </w:r>
          </w:p>
          <w:p w:rsidR="007025D2" w:rsidRPr="000A290D" w:rsidRDefault="000A290D" w:rsidP="003B5C9C">
            <w:pPr>
              <w:tabs>
                <w:tab w:val="left" w:pos="315"/>
              </w:tabs>
              <w:jc w:val="both"/>
              <w:rPr>
                <w:i/>
              </w:rPr>
            </w:pPr>
            <w:r w:rsidRPr="000A290D">
              <w:rPr>
                <w:i/>
              </w:rPr>
              <w:t>Владеть</w:t>
            </w:r>
          </w:p>
          <w:p w:rsidR="007025D2" w:rsidRPr="000164CD" w:rsidRDefault="007025D2" w:rsidP="003B5C9C">
            <w:pPr>
              <w:numPr>
                <w:ilvl w:val="0"/>
                <w:numId w:val="33"/>
              </w:numPr>
              <w:tabs>
                <w:tab w:val="left" w:pos="315"/>
              </w:tabs>
              <w:ind w:left="0" w:firstLine="0"/>
              <w:jc w:val="both"/>
            </w:pPr>
            <w:r w:rsidRPr="000164CD">
              <w:t>навыками</w:t>
            </w:r>
            <w:r w:rsidR="00FA3EBB">
              <w:t xml:space="preserve"> </w:t>
            </w:r>
            <w:r w:rsidRPr="000164CD">
              <w:t>использования</w:t>
            </w:r>
            <w:r w:rsidR="00FA3EBB">
              <w:t xml:space="preserve"> </w:t>
            </w:r>
            <w:r w:rsidRPr="000164CD">
              <w:t>в</w:t>
            </w:r>
            <w:r w:rsidR="00FA3EBB">
              <w:t xml:space="preserve"> </w:t>
            </w:r>
            <w:r w:rsidRPr="000164CD">
              <w:t>познавательной</w:t>
            </w:r>
            <w:r w:rsidR="00FA3EBB">
              <w:t xml:space="preserve"> </w:t>
            </w:r>
            <w:r w:rsidRPr="000164CD">
              <w:t>и</w:t>
            </w:r>
            <w:r w:rsidR="00FA3EBB">
              <w:t xml:space="preserve"> </w:t>
            </w:r>
            <w:r w:rsidRPr="000164CD">
              <w:t>профессиональной</w:t>
            </w:r>
            <w:r w:rsidR="00FA3EBB">
              <w:t xml:space="preserve"> </w:t>
            </w:r>
            <w:r w:rsidRPr="000164CD">
              <w:t>деятельности</w:t>
            </w:r>
            <w:r w:rsidR="00FA3EBB">
              <w:t xml:space="preserve"> </w:t>
            </w:r>
            <w:r w:rsidRPr="000164CD">
              <w:t>базовых</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инновационной</w:t>
            </w:r>
            <w:r w:rsidR="00FA3EBB">
              <w:t xml:space="preserve"> </w:t>
            </w:r>
            <w:r w:rsidRPr="000164CD">
              <w:t>деятельности</w:t>
            </w:r>
            <w:r w:rsidR="000A290D">
              <w:t>;</w:t>
            </w:r>
          </w:p>
          <w:p w:rsidR="007025D2" w:rsidRPr="000A290D" w:rsidRDefault="007025D2" w:rsidP="003B5C9C">
            <w:pPr>
              <w:numPr>
                <w:ilvl w:val="0"/>
                <w:numId w:val="33"/>
              </w:numPr>
              <w:tabs>
                <w:tab w:val="left" w:pos="315"/>
              </w:tabs>
              <w:ind w:left="0" w:firstLine="0"/>
              <w:jc w:val="both"/>
            </w:pPr>
            <w:r w:rsidRPr="000164CD">
              <w:t>навыками</w:t>
            </w:r>
            <w:r w:rsidR="00FA3EBB">
              <w:t xml:space="preserve"> </w:t>
            </w:r>
            <w:r w:rsidRPr="000164CD">
              <w:t>разработки</w:t>
            </w:r>
            <w:r w:rsidR="00FA3EBB">
              <w:t xml:space="preserve"> </w:t>
            </w:r>
            <w:r w:rsidRPr="000164CD">
              <w:t>алгоритма</w:t>
            </w:r>
            <w:r w:rsidR="00FA3EBB">
              <w:t xml:space="preserve"> </w:t>
            </w:r>
            <w:r w:rsidRPr="000164CD">
              <w:t>проектирования</w:t>
            </w:r>
            <w:r w:rsidR="00FA3EBB">
              <w:t xml:space="preserve"> </w:t>
            </w:r>
            <w:r w:rsidRPr="000164CD">
              <w:t>программ</w:t>
            </w:r>
            <w:r w:rsidR="00FA3EBB">
              <w:t xml:space="preserve"> </w:t>
            </w:r>
            <w:r w:rsidRPr="000164CD">
              <w:t>дополнительного</w:t>
            </w:r>
            <w:r w:rsidR="00FA3EBB">
              <w:t xml:space="preserve"> </w:t>
            </w:r>
            <w:r w:rsidRPr="000164CD">
              <w:t>образования</w:t>
            </w:r>
            <w:r w:rsidR="00FA3EBB">
              <w:t xml:space="preserve"> </w:t>
            </w:r>
            <w:r w:rsidRPr="000164CD">
              <w:t>в</w:t>
            </w:r>
            <w:r w:rsidR="00FA3EBB">
              <w:t xml:space="preserve"> </w:t>
            </w:r>
            <w:r w:rsidRPr="000164CD">
              <w:t>соответствии</w:t>
            </w:r>
            <w:r w:rsidR="00FA3EBB">
              <w:t xml:space="preserve"> </w:t>
            </w:r>
            <w:r w:rsidRPr="000164CD">
              <w:t>с</w:t>
            </w:r>
            <w:r w:rsidR="00FA3EBB">
              <w:t xml:space="preserve"> </w:t>
            </w:r>
            <w:r w:rsidRPr="000164CD">
              <w:t>потребностями</w:t>
            </w:r>
            <w:r w:rsidR="00FA3EBB">
              <w:t xml:space="preserve"> </w:t>
            </w:r>
            <w:r w:rsidRPr="000164CD">
              <w:t>работодателя</w:t>
            </w:r>
          </w:p>
        </w:tc>
      </w:tr>
      <w:tr w:rsidR="007025D2" w:rsidRPr="000164CD" w:rsidTr="000A290D">
        <w:tc>
          <w:tcPr>
            <w:tcW w:w="3049" w:type="dxa"/>
            <w:vAlign w:val="center"/>
          </w:tcPr>
          <w:p w:rsidR="000A290D" w:rsidRDefault="000A290D" w:rsidP="000A290D">
            <w:pPr>
              <w:tabs>
                <w:tab w:val="left" w:pos="708"/>
              </w:tabs>
            </w:pPr>
            <w:r w:rsidRPr="000164CD">
              <w:t>С</w:t>
            </w:r>
            <w:r w:rsidR="007025D2" w:rsidRPr="000164CD">
              <w:t>пособность</w:t>
            </w:r>
            <w:r w:rsidR="00C62E78">
              <w:t>ю</w:t>
            </w:r>
          </w:p>
          <w:p w:rsidR="007025D2" w:rsidRPr="000164CD" w:rsidRDefault="007025D2" w:rsidP="000A290D">
            <w:pPr>
              <w:tabs>
                <w:tab w:val="left" w:pos="708"/>
              </w:tabs>
            </w:pPr>
            <w:r w:rsidRPr="000164CD">
              <w:t>обоснованно</w:t>
            </w:r>
            <w:r w:rsidR="00FA3EBB">
              <w:t xml:space="preserve"> </w:t>
            </w:r>
            <w:r w:rsidRPr="000164CD">
              <w:t>выбирать</w:t>
            </w:r>
            <w:r w:rsidR="00FA3EBB">
              <w:t xml:space="preserve"> </w:t>
            </w:r>
            <w:r w:rsidRPr="000164CD">
              <w:t>и</w:t>
            </w:r>
            <w:r w:rsidR="00FA3EBB">
              <w:t xml:space="preserve"> </w:t>
            </w:r>
            <w:r w:rsidRPr="000164CD">
              <w:t>эффективно</w:t>
            </w:r>
            <w:r w:rsidR="00FA3EBB">
              <w:t xml:space="preserve"> </w:t>
            </w:r>
            <w:r w:rsidRPr="000164CD">
              <w:t>использовать</w:t>
            </w:r>
            <w:r w:rsidR="00FA3EBB">
              <w:t xml:space="preserve"> </w:t>
            </w:r>
            <w:r w:rsidRPr="000164CD">
              <w:t>образовательные</w:t>
            </w:r>
            <w:r w:rsidR="00FA3EBB">
              <w:t xml:space="preserve"> </w:t>
            </w:r>
            <w:r w:rsidRPr="000164CD">
              <w:t>технологии,</w:t>
            </w:r>
            <w:r w:rsidR="00FA3EBB">
              <w:t xml:space="preserve"> </w:t>
            </w:r>
            <w:r w:rsidRPr="000164CD">
              <w:t>методы</w:t>
            </w:r>
            <w:r w:rsidR="00FA3EBB">
              <w:t xml:space="preserve"> </w:t>
            </w:r>
            <w:r w:rsidRPr="000164CD">
              <w:t>и</w:t>
            </w:r>
            <w:r w:rsidR="00FA3EBB">
              <w:t xml:space="preserve"> </w:t>
            </w:r>
            <w:r w:rsidRPr="000164CD">
              <w:t>средства</w:t>
            </w:r>
            <w:r w:rsidR="00FA3EBB">
              <w:t xml:space="preserve"> </w:t>
            </w:r>
            <w:r w:rsidRPr="000164CD">
              <w:t>обучения</w:t>
            </w:r>
            <w:r w:rsidR="00FA3EBB">
              <w:t xml:space="preserve"> </w:t>
            </w:r>
            <w:r w:rsidRPr="000164CD">
              <w:t>и</w:t>
            </w:r>
            <w:r w:rsidR="00FA3EBB">
              <w:t xml:space="preserve"> </w:t>
            </w:r>
            <w:r w:rsidRPr="000164CD">
              <w:t>воспитания</w:t>
            </w:r>
            <w:r w:rsidR="00FA3EBB">
              <w:t xml:space="preserve"> </w:t>
            </w:r>
            <w:r w:rsidRPr="000164CD">
              <w:t>с</w:t>
            </w:r>
            <w:r w:rsidR="00FA3EBB">
              <w:t xml:space="preserve"> </w:t>
            </w:r>
            <w:r w:rsidRPr="000164CD">
              <w:t>целью</w:t>
            </w:r>
            <w:r w:rsidR="00FA3EBB">
              <w:t xml:space="preserve"> </w:t>
            </w:r>
            <w:r w:rsidRPr="000164CD">
              <w:t>обеспечения</w:t>
            </w:r>
            <w:r w:rsidR="00FA3EBB">
              <w:t xml:space="preserve"> </w:t>
            </w:r>
            <w:r w:rsidRPr="000164CD">
              <w:t>планируемого</w:t>
            </w:r>
            <w:r w:rsidR="00FA3EBB">
              <w:t xml:space="preserve"> </w:t>
            </w:r>
            <w:r w:rsidRPr="000164CD">
              <w:t>уровня</w:t>
            </w:r>
            <w:r w:rsidR="00FA3EBB">
              <w:t xml:space="preserve"> </w:t>
            </w:r>
            <w:r w:rsidRPr="000164CD">
              <w:t>личностного</w:t>
            </w:r>
            <w:r w:rsidR="00FA3EBB">
              <w:t xml:space="preserve"> </w:t>
            </w:r>
            <w:r w:rsidRPr="000164CD">
              <w:t>и</w:t>
            </w:r>
            <w:r w:rsidR="00FA3EBB">
              <w:t xml:space="preserve"> </w:t>
            </w:r>
            <w:r w:rsidRPr="000164CD">
              <w:t>профессионального</w:t>
            </w:r>
            <w:r w:rsidR="00FA3EBB">
              <w:t xml:space="preserve"> </w:t>
            </w:r>
            <w:r w:rsidRPr="000164CD">
              <w:t>развития</w:t>
            </w:r>
            <w:r w:rsidR="00FA3EBB">
              <w:t xml:space="preserve"> </w:t>
            </w:r>
            <w:r w:rsidRPr="000164CD">
              <w:t>обучающегося</w:t>
            </w:r>
          </w:p>
        </w:tc>
        <w:tc>
          <w:tcPr>
            <w:tcW w:w="1595" w:type="dxa"/>
            <w:vAlign w:val="center"/>
          </w:tcPr>
          <w:p w:rsidR="007025D2" w:rsidRPr="000164CD" w:rsidRDefault="007025D2" w:rsidP="000A290D">
            <w:pPr>
              <w:tabs>
                <w:tab w:val="left" w:pos="708"/>
              </w:tabs>
              <w:rPr>
                <w:rFonts w:eastAsia="Calibri"/>
                <w:lang w:eastAsia="en-US"/>
              </w:rPr>
            </w:pPr>
            <w:r w:rsidRPr="000164CD">
              <w:rPr>
                <w:rFonts w:eastAsia="Calibri"/>
                <w:lang w:eastAsia="en-US"/>
              </w:rPr>
              <w:t>ОПК-6</w:t>
            </w:r>
          </w:p>
        </w:tc>
        <w:tc>
          <w:tcPr>
            <w:tcW w:w="4927" w:type="dxa"/>
            <w:vAlign w:val="center"/>
          </w:tcPr>
          <w:p w:rsidR="007025D2" w:rsidRPr="000A290D" w:rsidRDefault="007025D2" w:rsidP="003B5C9C">
            <w:pPr>
              <w:tabs>
                <w:tab w:val="left" w:pos="315"/>
              </w:tabs>
              <w:jc w:val="both"/>
              <w:rPr>
                <w:i/>
              </w:rPr>
            </w:pPr>
            <w:r w:rsidRPr="000A290D">
              <w:rPr>
                <w:i/>
              </w:rPr>
              <w:t>Зна</w:t>
            </w:r>
            <w:r w:rsidR="000A290D" w:rsidRPr="000A290D">
              <w:rPr>
                <w:i/>
              </w:rPr>
              <w:t>ть</w:t>
            </w:r>
          </w:p>
          <w:p w:rsidR="007025D2" w:rsidRPr="000164CD" w:rsidRDefault="007025D2" w:rsidP="003B5C9C">
            <w:pPr>
              <w:numPr>
                <w:ilvl w:val="0"/>
                <w:numId w:val="33"/>
              </w:numPr>
              <w:tabs>
                <w:tab w:val="left" w:pos="315"/>
              </w:tabs>
              <w:ind w:left="0" w:firstLine="0"/>
              <w:jc w:val="both"/>
            </w:pPr>
            <w:r w:rsidRPr="000164CD">
              <w:t>методы,</w:t>
            </w:r>
            <w:r w:rsidR="00FA3EBB">
              <w:t xml:space="preserve"> </w:t>
            </w:r>
            <w:r w:rsidRPr="000164CD">
              <w:t>формы</w:t>
            </w:r>
            <w:r w:rsidR="00FA3EBB">
              <w:t xml:space="preserve"> </w:t>
            </w:r>
            <w:r w:rsidRPr="000164CD">
              <w:t>и</w:t>
            </w:r>
            <w:r w:rsidR="00FA3EBB">
              <w:t xml:space="preserve"> </w:t>
            </w:r>
            <w:r w:rsidRPr="000164CD">
              <w:t>средства</w:t>
            </w:r>
            <w:r w:rsidR="00FA3EBB">
              <w:t xml:space="preserve"> </w:t>
            </w:r>
            <w:r w:rsidRPr="000164CD">
              <w:t>обучения</w:t>
            </w:r>
            <w:r w:rsidR="00FA3EBB">
              <w:t xml:space="preserve"> </w:t>
            </w:r>
            <w:r w:rsidRPr="000164CD">
              <w:t>и</w:t>
            </w:r>
            <w:r w:rsidR="00FA3EBB">
              <w:t xml:space="preserve"> </w:t>
            </w:r>
            <w:r w:rsidRPr="000164CD">
              <w:t>воспитания,</w:t>
            </w:r>
            <w:r w:rsidR="00FA3EBB">
              <w:t xml:space="preserve"> </w:t>
            </w:r>
            <w:r w:rsidRPr="000164CD">
              <w:t>образовательные</w:t>
            </w:r>
            <w:r w:rsidR="00FA3EBB">
              <w:t xml:space="preserve"> </w:t>
            </w:r>
            <w:r w:rsidRPr="000164CD">
              <w:t>технологии;</w:t>
            </w:r>
          </w:p>
          <w:p w:rsidR="007025D2" w:rsidRPr="000164CD" w:rsidRDefault="007025D2" w:rsidP="003B5C9C">
            <w:pPr>
              <w:numPr>
                <w:ilvl w:val="0"/>
                <w:numId w:val="33"/>
              </w:numPr>
              <w:tabs>
                <w:tab w:val="left" w:pos="315"/>
              </w:tabs>
              <w:ind w:left="0" w:firstLine="0"/>
              <w:jc w:val="both"/>
            </w:pPr>
            <w:r w:rsidRPr="000164CD">
              <w:t>основания</w:t>
            </w:r>
            <w:r w:rsidR="00FA3EBB">
              <w:t xml:space="preserve"> </w:t>
            </w:r>
            <w:r w:rsidRPr="000164CD">
              <w:t>для</w:t>
            </w:r>
            <w:r w:rsidR="00FA3EBB">
              <w:t xml:space="preserve"> </w:t>
            </w:r>
            <w:r w:rsidRPr="000164CD">
              <w:t>выбора</w:t>
            </w:r>
            <w:r w:rsidR="00FA3EBB">
              <w:t xml:space="preserve"> </w:t>
            </w:r>
            <w:r w:rsidRPr="000164CD">
              <w:t>образовательных</w:t>
            </w:r>
            <w:r w:rsidR="00FA3EBB">
              <w:t xml:space="preserve"> </w:t>
            </w:r>
            <w:r w:rsidRPr="000164CD">
              <w:t>технологий</w:t>
            </w:r>
            <w:r w:rsidR="00FA3EBB">
              <w:t xml:space="preserve"> </w:t>
            </w:r>
            <w:r w:rsidRPr="000164CD">
              <w:t>с</w:t>
            </w:r>
            <w:r w:rsidR="00FA3EBB">
              <w:t xml:space="preserve"> </w:t>
            </w:r>
            <w:r w:rsidRPr="000164CD">
              <w:t>целью</w:t>
            </w:r>
            <w:r w:rsidR="00FA3EBB">
              <w:t xml:space="preserve"> </w:t>
            </w:r>
            <w:r w:rsidRPr="000164CD">
              <w:t>обеспечения</w:t>
            </w:r>
            <w:r w:rsidR="00FA3EBB">
              <w:t xml:space="preserve"> </w:t>
            </w:r>
            <w:r w:rsidRPr="000164CD">
              <w:t>личностного</w:t>
            </w:r>
            <w:r w:rsidR="00FA3EBB">
              <w:t xml:space="preserve"> </w:t>
            </w:r>
            <w:r w:rsidRPr="000164CD">
              <w:t>и</w:t>
            </w:r>
            <w:r w:rsidR="00FA3EBB">
              <w:t xml:space="preserve"> </w:t>
            </w:r>
            <w:r w:rsidRPr="000164CD">
              <w:t>профессионального</w:t>
            </w:r>
            <w:r w:rsidR="00FA3EBB">
              <w:t xml:space="preserve"> </w:t>
            </w:r>
            <w:r w:rsidRPr="000164CD">
              <w:t>развития</w:t>
            </w:r>
          </w:p>
          <w:p w:rsidR="007025D2" w:rsidRPr="000A290D" w:rsidRDefault="000A290D" w:rsidP="003B5C9C">
            <w:pPr>
              <w:tabs>
                <w:tab w:val="left" w:pos="315"/>
              </w:tabs>
              <w:jc w:val="both"/>
              <w:rPr>
                <w:i/>
              </w:rPr>
            </w:pPr>
            <w:r w:rsidRPr="000A290D">
              <w:rPr>
                <w:i/>
              </w:rPr>
              <w:t>Уметь</w:t>
            </w:r>
          </w:p>
          <w:p w:rsidR="007025D2" w:rsidRPr="000164CD" w:rsidRDefault="007025D2" w:rsidP="003B5C9C">
            <w:pPr>
              <w:numPr>
                <w:ilvl w:val="0"/>
                <w:numId w:val="33"/>
              </w:numPr>
              <w:tabs>
                <w:tab w:val="left" w:pos="315"/>
              </w:tabs>
              <w:ind w:left="0" w:firstLine="0"/>
              <w:jc w:val="both"/>
            </w:pPr>
            <w:r w:rsidRPr="000164CD">
              <w:t>использовать</w:t>
            </w:r>
            <w:r w:rsidR="00FA3EBB">
              <w:t xml:space="preserve"> </w:t>
            </w:r>
            <w:r w:rsidRPr="000164CD">
              <w:t>при</w:t>
            </w:r>
            <w:r w:rsidR="00FA3EBB">
              <w:t xml:space="preserve"> </w:t>
            </w:r>
            <w:r w:rsidRPr="000164CD">
              <w:t>изложении</w:t>
            </w:r>
            <w:r w:rsidR="00FA3EBB">
              <w:t xml:space="preserve"> </w:t>
            </w:r>
            <w:r w:rsidRPr="000164CD">
              <w:t>предметного</w:t>
            </w:r>
            <w:r w:rsidR="00FA3EBB">
              <w:t xml:space="preserve"> </w:t>
            </w:r>
            <w:r w:rsidRPr="000164CD">
              <w:t>материала</w:t>
            </w:r>
            <w:r w:rsidR="00FA3EBB">
              <w:t xml:space="preserve"> </w:t>
            </w:r>
            <w:r w:rsidRPr="000164CD">
              <w:t>взаимосвязь</w:t>
            </w:r>
            <w:r w:rsidR="00FA3EBB">
              <w:t xml:space="preserve"> </w:t>
            </w:r>
            <w:r w:rsidRPr="000164CD">
              <w:t>научно-исследовательского</w:t>
            </w:r>
            <w:r w:rsidR="00FA3EBB">
              <w:t xml:space="preserve"> </w:t>
            </w:r>
            <w:r w:rsidRPr="000164CD">
              <w:t>и</w:t>
            </w:r>
            <w:r w:rsidR="00FA3EBB">
              <w:t xml:space="preserve"> </w:t>
            </w:r>
            <w:r w:rsidRPr="000164CD">
              <w:t>учебного</w:t>
            </w:r>
            <w:r w:rsidR="00FA3EBB">
              <w:t xml:space="preserve"> </w:t>
            </w:r>
            <w:r w:rsidRPr="000164CD">
              <w:t>процессов</w:t>
            </w:r>
            <w:r w:rsidR="00FA3EBB">
              <w:t xml:space="preserve"> </w:t>
            </w:r>
            <w:r w:rsidRPr="000164CD">
              <w:t>в</w:t>
            </w:r>
            <w:r w:rsidR="00FA3EBB">
              <w:t xml:space="preserve"> </w:t>
            </w:r>
            <w:r w:rsidRPr="000164CD">
              <w:t>профессиональной</w:t>
            </w:r>
            <w:r w:rsidR="00FA3EBB">
              <w:t xml:space="preserve"> </w:t>
            </w:r>
            <w:r w:rsidRPr="000164CD">
              <w:t>школе</w:t>
            </w:r>
            <w:r w:rsidR="000A290D">
              <w:t>;</w:t>
            </w:r>
          </w:p>
          <w:p w:rsidR="007025D2" w:rsidRPr="000164CD" w:rsidRDefault="007025D2" w:rsidP="003B5C9C">
            <w:pPr>
              <w:numPr>
                <w:ilvl w:val="0"/>
                <w:numId w:val="33"/>
              </w:numPr>
              <w:tabs>
                <w:tab w:val="left" w:pos="315"/>
              </w:tabs>
              <w:ind w:left="0" w:firstLine="0"/>
              <w:jc w:val="both"/>
            </w:pPr>
            <w:r w:rsidRPr="000164CD">
              <w:t>выбирать</w:t>
            </w:r>
            <w:r w:rsidR="00FA3EBB">
              <w:t xml:space="preserve"> </w:t>
            </w:r>
            <w:r w:rsidRPr="000164CD">
              <w:t>методы</w:t>
            </w:r>
            <w:r w:rsidR="00FA3EBB">
              <w:t xml:space="preserve"> </w:t>
            </w:r>
            <w:r w:rsidRPr="000164CD">
              <w:t>и</w:t>
            </w:r>
            <w:r w:rsidR="00FA3EBB">
              <w:t xml:space="preserve"> </w:t>
            </w:r>
            <w:r w:rsidRPr="000164CD">
              <w:t>средства</w:t>
            </w:r>
            <w:r w:rsidR="00FA3EBB">
              <w:t xml:space="preserve"> </w:t>
            </w:r>
            <w:r w:rsidRPr="000164CD">
              <w:t>обучения</w:t>
            </w:r>
            <w:r w:rsidR="00FA3EBB">
              <w:t xml:space="preserve"> </w:t>
            </w:r>
            <w:r w:rsidRPr="000164CD">
              <w:t>и</w:t>
            </w:r>
            <w:r w:rsidR="00FA3EBB">
              <w:t xml:space="preserve"> </w:t>
            </w:r>
            <w:r w:rsidRPr="000164CD">
              <w:t>воспитания,</w:t>
            </w:r>
            <w:r w:rsidR="00FA3EBB">
              <w:t xml:space="preserve"> </w:t>
            </w:r>
            <w:r w:rsidRPr="000164CD">
              <w:t>образовательные</w:t>
            </w:r>
            <w:r w:rsidR="00FA3EBB">
              <w:t xml:space="preserve"> </w:t>
            </w:r>
            <w:r w:rsidRPr="000164CD">
              <w:t>технологии</w:t>
            </w:r>
            <w:r w:rsidR="00FA3EBB">
              <w:t xml:space="preserve"> </w:t>
            </w:r>
            <w:r w:rsidRPr="000164CD">
              <w:t>в</w:t>
            </w:r>
            <w:r w:rsidR="00FA3EBB">
              <w:t xml:space="preserve"> </w:t>
            </w:r>
            <w:r w:rsidRPr="000164CD">
              <w:t>соответствии</w:t>
            </w:r>
            <w:r w:rsidR="00FA3EBB">
              <w:t xml:space="preserve"> </w:t>
            </w:r>
            <w:r w:rsidRPr="000164CD">
              <w:t>с</w:t>
            </w:r>
            <w:r w:rsidR="00FA3EBB">
              <w:t xml:space="preserve"> </w:t>
            </w:r>
            <w:r w:rsidRPr="000164CD">
              <w:t>целью</w:t>
            </w:r>
          </w:p>
          <w:p w:rsidR="007025D2" w:rsidRPr="000A290D" w:rsidRDefault="000A290D" w:rsidP="003B5C9C">
            <w:pPr>
              <w:tabs>
                <w:tab w:val="left" w:pos="315"/>
              </w:tabs>
              <w:jc w:val="both"/>
              <w:rPr>
                <w:i/>
              </w:rPr>
            </w:pPr>
            <w:r w:rsidRPr="000A290D">
              <w:rPr>
                <w:i/>
              </w:rPr>
              <w:t>Владеть</w:t>
            </w:r>
          </w:p>
          <w:p w:rsidR="007025D2" w:rsidRPr="000164CD" w:rsidRDefault="007025D2" w:rsidP="003B5C9C">
            <w:pPr>
              <w:numPr>
                <w:ilvl w:val="0"/>
                <w:numId w:val="33"/>
              </w:numPr>
              <w:tabs>
                <w:tab w:val="left" w:pos="315"/>
              </w:tabs>
              <w:ind w:left="0" w:firstLine="0"/>
              <w:jc w:val="both"/>
            </w:pPr>
            <w:r w:rsidRPr="000164CD">
              <w:t>основами</w:t>
            </w:r>
            <w:r w:rsidR="00FA3EBB">
              <w:t xml:space="preserve"> </w:t>
            </w:r>
            <w:r w:rsidRPr="000164CD">
              <w:t>научно-методической</w:t>
            </w:r>
            <w:r w:rsidR="00FA3EBB">
              <w:t xml:space="preserve"> </w:t>
            </w:r>
            <w:r w:rsidRPr="000164CD">
              <w:t>работы</w:t>
            </w:r>
            <w:r w:rsidR="00FA3EBB">
              <w:t xml:space="preserve"> </w:t>
            </w:r>
            <w:r w:rsidRPr="000164CD">
              <w:t>в</w:t>
            </w:r>
            <w:r w:rsidR="00FA3EBB">
              <w:t xml:space="preserve"> </w:t>
            </w:r>
            <w:r w:rsidRPr="000164CD">
              <w:t>профессиональной</w:t>
            </w:r>
            <w:r w:rsidR="00FA3EBB">
              <w:t xml:space="preserve"> </w:t>
            </w:r>
            <w:r w:rsidRPr="000164CD">
              <w:t>школе</w:t>
            </w:r>
            <w:r w:rsidR="000A290D">
              <w:t>;</w:t>
            </w:r>
          </w:p>
          <w:p w:rsidR="007025D2" w:rsidRPr="000A290D" w:rsidRDefault="007025D2" w:rsidP="003B5C9C">
            <w:pPr>
              <w:numPr>
                <w:ilvl w:val="0"/>
                <w:numId w:val="33"/>
              </w:numPr>
              <w:tabs>
                <w:tab w:val="left" w:pos="315"/>
              </w:tabs>
              <w:ind w:left="0" w:firstLine="0"/>
              <w:jc w:val="both"/>
            </w:pPr>
            <w:r w:rsidRPr="000164CD">
              <w:t>навыками</w:t>
            </w:r>
            <w:r w:rsidR="00FA3EBB">
              <w:t xml:space="preserve"> </w:t>
            </w:r>
            <w:r w:rsidRPr="000164CD">
              <w:t>самостоятельной</w:t>
            </w:r>
            <w:r w:rsidR="00FA3EBB">
              <w:t xml:space="preserve"> </w:t>
            </w:r>
            <w:r w:rsidRPr="000164CD">
              <w:t>методической</w:t>
            </w:r>
            <w:r w:rsidR="00FA3EBB">
              <w:t xml:space="preserve"> </w:t>
            </w:r>
            <w:r w:rsidRPr="000164CD">
              <w:t>разработки</w:t>
            </w:r>
            <w:r w:rsidR="00FA3EBB">
              <w:t xml:space="preserve"> </w:t>
            </w:r>
            <w:r w:rsidRPr="000164CD">
              <w:t>профессионально-ориентированного</w:t>
            </w:r>
            <w:r w:rsidR="00FA3EBB">
              <w:t xml:space="preserve"> </w:t>
            </w:r>
            <w:r w:rsidRPr="000164CD">
              <w:t>материала</w:t>
            </w:r>
          </w:p>
        </w:tc>
      </w:tr>
      <w:tr w:rsidR="007025D2" w:rsidRPr="000164CD" w:rsidTr="000A290D">
        <w:tc>
          <w:tcPr>
            <w:tcW w:w="3049" w:type="dxa"/>
            <w:vAlign w:val="center"/>
          </w:tcPr>
          <w:p w:rsidR="000A290D" w:rsidRDefault="000A290D" w:rsidP="000A290D">
            <w:pPr>
              <w:tabs>
                <w:tab w:val="left" w:pos="708"/>
              </w:tabs>
            </w:pPr>
            <w:r w:rsidRPr="000164CD">
              <w:t>С</w:t>
            </w:r>
            <w:r w:rsidR="007025D2" w:rsidRPr="000164CD">
              <w:t>пособность</w:t>
            </w:r>
            <w:r w:rsidR="00C62E78">
              <w:t>ю</w:t>
            </w:r>
          </w:p>
          <w:p w:rsidR="007025D2" w:rsidRPr="000164CD" w:rsidRDefault="007025D2" w:rsidP="000A290D">
            <w:pPr>
              <w:tabs>
                <w:tab w:val="left" w:pos="708"/>
              </w:tabs>
            </w:pPr>
            <w:r w:rsidRPr="000164CD">
              <w:t>проводить</w:t>
            </w:r>
            <w:r w:rsidR="00FA3EBB">
              <w:t xml:space="preserve"> </w:t>
            </w:r>
            <w:r w:rsidRPr="000164CD">
              <w:t>анализ</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организаций</w:t>
            </w:r>
            <w:r w:rsidR="00FA3EBB">
              <w:t xml:space="preserve"> </w:t>
            </w:r>
            <w:r w:rsidRPr="000164CD">
              <w:t>посредством</w:t>
            </w:r>
            <w:r w:rsidR="00FA3EBB">
              <w:t xml:space="preserve"> </w:t>
            </w:r>
            <w:r w:rsidRPr="000164CD">
              <w:t>экспертной</w:t>
            </w:r>
            <w:r w:rsidR="00FA3EBB">
              <w:t xml:space="preserve"> </w:t>
            </w:r>
            <w:r w:rsidRPr="000164CD">
              <w:t>оценки</w:t>
            </w:r>
            <w:r w:rsidR="00FA3EBB">
              <w:t xml:space="preserve"> </w:t>
            </w:r>
            <w:r w:rsidRPr="000164CD">
              <w:t>и</w:t>
            </w:r>
            <w:r w:rsidR="00FA3EBB">
              <w:t xml:space="preserve"> </w:t>
            </w:r>
            <w:r w:rsidRPr="000164CD">
              <w:t>проектировать</w:t>
            </w:r>
            <w:r w:rsidR="00FA3EBB">
              <w:t xml:space="preserve"> </w:t>
            </w:r>
            <w:r w:rsidRPr="000164CD">
              <w:t>программы</w:t>
            </w:r>
            <w:r w:rsidR="00FA3EBB">
              <w:t xml:space="preserve"> </w:t>
            </w:r>
            <w:r w:rsidRPr="000164CD">
              <w:t>их</w:t>
            </w:r>
            <w:r w:rsidR="00FA3EBB">
              <w:t xml:space="preserve"> </w:t>
            </w:r>
            <w:r w:rsidRPr="000164CD">
              <w:t>развития</w:t>
            </w:r>
          </w:p>
        </w:tc>
        <w:tc>
          <w:tcPr>
            <w:tcW w:w="1595" w:type="dxa"/>
            <w:vAlign w:val="center"/>
          </w:tcPr>
          <w:p w:rsidR="007025D2" w:rsidRPr="000164CD" w:rsidRDefault="007025D2" w:rsidP="000A290D">
            <w:pPr>
              <w:tabs>
                <w:tab w:val="left" w:pos="708"/>
              </w:tabs>
              <w:rPr>
                <w:rFonts w:eastAsia="Calibri"/>
                <w:lang w:eastAsia="en-US"/>
              </w:rPr>
            </w:pPr>
            <w:r w:rsidRPr="000164CD">
              <w:rPr>
                <w:rFonts w:eastAsia="Calibri"/>
                <w:lang w:eastAsia="en-US"/>
              </w:rPr>
              <w:t>ОПК-7</w:t>
            </w:r>
          </w:p>
        </w:tc>
        <w:tc>
          <w:tcPr>
            <w:tcW w:w="4927" w:type="dxa"/>
            <w:vAlign w:val="center"/>
          </w:tcPr>
          <w:p w:rsidR="007025D2" w:rsidRPr="000A290D" w:rsidRDefault="000A290D" w:rsidP="003B5C9C">
            <w:pPr>
              <w:tabs>
                <w:tab w:val="left" w:pos="315"/>
              </w:tabs>
              <w:jc w:val="both"/>
              <w:rPr>
                <w:i/>
              </w:rPr>
            </w:pPr>
            <w:r w:rsidRPr="000A290D">
              <w:rPr>
                <w:i/>
              </w:rPr>
              <w:t>Знать</w:t>
            </w:r>
          </w:p>
          <w:p w:rsidR="007025D2" w:rsidRPr="000164CD" w:rsidRDefault="007025D2" w:rsidP="003B5C9C">
            <w:pPr>
              <w:numPr>
                <w:ilvl w:val="0"/>
                <w:numId w:val="33"/>
              </w:numPr>
              <w:tabs>
                <w:tab w:val="left" w:pos="315"/>
              </w:tabs>
              <w:ind w:left="0" w:firstLine="0"/>
              <w:jc w:val="both"/>
            </w:pPr>
            <w:r w:rsidRPr="000164CD">
              <w:t>виды</w:t>
            </w:r>
            <w:r w:rsidR="00FA3EBB">
              <w:t xml:space="preserve"> </w:t>
            </w:r>
            <w:r w:rsidRPr="000164CD">
              <w:t>анализа</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организаций</w:t>
            </w:r>
            <w:r w:rsidR="00FA3EBB">
              <w:t xml:space="preserve"> </w:t>
            </w:r>
            <w:r w:rsidRPr="000164CD">
              <w:t>посредством</w:t>
            </w:r>
            <w:r w:rsidR="00FA3EBB">
              <w:t xml:space="preserve"> </w:t>
            </w:r>
            <w:r w:rsidRPr="000164CD">
              <w:t>экспертной</w:t>
            </w:r>
            <w:r w:rsidR="00FA3EBB">
              <w:t xml:space="preserve"> </w:t>
            </w:r>
            <w:r w:rsidRPr="000164CD">
              <w:t>оценки;</w:t>
            </w:r>
          </w:p>
          <w:p w:rsidR="007025D2" w:rsidRPr="000164CD" w:rsidRDefault="007025D2" w:rsidP="003B5C9C">
            <w:pPr>
              <w:numPr>
                <w:ilvl w:val="0"/>
                <w:numId w:val="33"/>
              </w:numPr>
              <w:tabs>
                <w:tab w:val="left" w:pos="315"/>
              </w:tabs>
              <w:ind w:left="0" w:firstLine="0"/>
              <w:jc w:val="both"/>
            </w:pPr>
            <w:r w:rsidRPr="000164CD">
              <w:t>способы</w:t>
            </w:r>
            <w:r w:rsidR="00FA3EBB">
              <w:t xml:space="preserve"> </w:t>
            </w:r>
            <w:r w:rsidRPr="000164CD">
              <w:t>проектирования</w:t>
            </w:r>
            <w:r w:rsidR="00FA3EBB">
              <w:t xml:space="preserve"> </w:t>
            </w:r>
            <w:r w:rsidRPr="000164CD">
              <w:t>программы</w:t>
            </w:r>
            <w:r w:rsidR="00FA3EBB">
              <w:t xml:space="preserve"> </w:t>
            </w:r>
            <w:r w:rsidRPr="000164CD">
              <w:t>развития</w:t>
            </w:r>
            <w:r w:rsidR="00FA3EBB">
              <w:t xml:space="preserve"> </w:t>
            </w:r>
            <w:r w:rsidRPr="000164CD">
              <w:t>образовательной</w:t>
            </w:r>
            <w:r w:rsidR="00FA3EBB">
              <w:t xml:space="preserve"> </w:t>
            </w:r>
            <w:r w:rsidRPr="000164CD">
              <w:t>организации</w:t>
            </w:r>
          </w:p>
          <w:p w:rsidR="007025D2" w:rsidRPr="000A290D" w:rsidRDefault="000A290D" w:rsidP="003B5C9C">
            <w:pPr>
              <w:tabs>
                <w:tab w:val="left" w:pos="315"/>
              </w:tabs>
              <w:jc w:val="both"/>
              <w:rPr>
                <w:i/>
              </w:rPr>
            </w:pPr>
            <w:r w:rsidRPr="000A290D">
              <w:rPr>
                <w:i/>
              </w:rPr>
              <w:t>Уметь</w:t>
            </w:r>
          </w:p>
          <w:p w:rsidR="007025D2" w:rsidRPr="000164CD" w:rsidRDefault="007025D2" w:rsidP="003B5C9C">
            <w:pPr>
              <w:numPr>
                <w:ilvl w:val="0"/>
                <w:numId w:val="33"/>
              </w:numPr>
              <w:tabs>
                <w:tab w:val="left" w:pos="315"/>
              </w:tabs>
              <w:ind w:left="0" w:firstLine="0"/>
              <w:jc w:val="both"/>
            </w:pPr>
            <w:r w:rsidRPr="000164CD">
              <w:t>выбирать</w:t>
            </w:r>
            <w:r w:rsidR="00FA3EBB">
              <w:t xml:space="preserve"> </w:t>
            </w:r>
            <w:r w:rsidRPr="000164CD">
              <w:t>психолого-педагогические</w:t>
            </w:r>
            <w:r w:rsidR="00FA3EBB">
              <w:t xml:space="preserve"> </w:t>
            </w:r>
            <w:r w:rsidRPr="000164CD">
              <w:t>критерии</w:t>
            </w:r>
            <w:r w:rsidR="00FA3EBB">
              <w:t xml:space="preserve"> </w:t>
            </w:r>
            <w:r w:rsidRPr="000164CD">
              <w:t>эффективности</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организаций;</w:t>
            </w:r>
          </w:p>
          <w:p w:rsidR="007025D2" w:rsidRPr="000164CD" w:rsidRDefault="007025D2" w:rsidP="003B5C9C">
            <w:pPr>
              <w:numPr>
                <w:ilvl w:val="0"/>
                <w:numId w:val="33"/>
              </w:numPr>
              <w:tabs>
                <w:tab w:val="left" w:pos="315"/>
              </w:tabs>
              <w:ind w:left="0" w:firstLine="0"/>
              <w:jc w:val="both"/>
            </w:pPr>
            <w:r w:rsidRPr="000164CD">
              <w:t>организовать</w:t>
            </w:r>
            <w:r w:rsidR="00FA3EBB">
              <w:t xml:space="preserve"> </w:t>
            </w:r>
            <w:r w:rsidRPr="000164CD">
              <w:t>экспертную</w:t>
            </w:r>
            <w:r w:rsidR="00FA3EBB">
              <w:t xml:space="preserve"> </w:t>
            </w:r>
            <w:r w:rsidRPr="000164CD">
              <w:t>оценку</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организации</w:t>
            </w:r>
          </w:p>
          <w:p w:rsidR="007025D2" w:rsidRPr="000A290D" w:rsidRDefault="000A290D" w:rsidP="003B5C9C">
            <w:pPr>
              <w:tabs>
                <w:tab w:val="left" w:pos="315"/>
              </w:tabs>
              <w:jc w:val="both"/>
              <w:rPr>
                <w:i/>
              </w:rPr>
            </w:pPr>
            <w:r w:rsidRPr="000A290D">
              <w:rPr>
                <w:i/>
              </w:rPr>
              <w:t>Владеть</w:t>
            </w:r>
          </w:p>
          <w:p w:rsidR="007025D2" w:rsidRPr="000164CD" w:rsidRDefault="007025D2" w:rsidP="003B5C9C">
            <w:pPr>
              <w:numPr>
                <w:ilvl w:val="0"/>
                <w:numId w:val="33"/>
              </w:numPr>
              <w:tabs>
                <w:tab w:val="left" w:pos="315"/>
              </w:tabs>
              <w:ind w:left="0" w:firstLine="0"/>
              <w:jc w:val="both"/>
            </w:pPr>
            <w:r w:rsidRPr="000164CD">
              <w:t>умением</w:t>
            </w:r>
            <w:r w:rsidR="00FA3EBB">
              <w:t xml:space="preserve"> </w:t>
            </w:r>
            <w:r w:rsidRPr="000164CD">
              <w:t>проводить</w:t>
            </w:r>
            <w:r w:rsidR="00FA3EBB">
              <w:t xml:space="preserve"> </w:t>
            </w:r>
            <w:r w:rsidRPr="000164CD">
              <w:t>анализ</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организаций</w:t>
            </w:r>
            <w:r w:rsidR="00FA3EBB">
              <w:t xml:space="preserve"> </w:t>
            </w:r>
            <w:r w:rsidRPr="000164CD">
              <w:t>посредством</w:t>
            </w:r>
            <w:r w:rsidR="00FA3EBB">
              <w:t xml:space="preserve"> </w:t>
            </w:r>
            <w:r w:rsidRPr="000164CD">
              <w:t>экспертной</w:t>
            </w:r>
            <w:r w:rsidR="00FA3EBB">
              <w:t xml:space="preserve"> </w:t>
            </w:r>
            <w:r w:rsidRPr="000164CD">
              <w:t>оценки;</w:t>
            </w:r>
          </w:p>
          <w:p w:rsidR="007025D2" w:rsidRPr="000A290D" w:rsidRDefault="007025D2" w:rsidP="003B5C9C">
            <w:pPr>
              <w:numPr>
                <w:ilvl w:val="0"/>
                <w:numId w:val="33"/>
              </w:numPr>
              <w:tabs>
                <w:tab w:val="left" w:pos="315"/>
              </w:tabs>
              <w:ind w:left="0" w:firstLine="0"/>
              <w:jc w:val="both"/>
            </w:pPr>
            <w:r w:rsidRPr="000164CD">
              <w:t>навыками</w:t>
            </w:r>
            <w:r w:rsidR="00FA3EBB">
              <w:t xml:space="preserve"> </w:t>
            </w:r>
            <w:r w:rsidRPr="000164CD">
              <w:t>проектирования</w:t>
            </w:r>
            <w:r w:rsidR="00FA3EBB">
              <w:t xml:space="preserve"> </w:t>
            </w:r>
            <w:r w:rsidRPr="000164CD">
              <w:t>программы</w:t>
            </w:r>
            <w:r w:rsidR="00FA3EBB">
              <w:t xml:space="preserve"> </w:t>
            </w:r>
            <w:r w:rsidRPr="000164CD">
              <w:t>развития</w:t>
            </w:r>
            <w:r w:rsidR="00FA3EBB">
              <w:t xml:space="preserve"> </w:t>
            </w:r>
            <w:r w:rsidRPr="000164CD">
              <w:t>образовательной</w:t>
            </w:r>
            <w:r w:rsidR="00FA3EBB">
              <w:t xml:space="preserve"> </w:t>
            </w:r>
            <w:r w:rsidRPr="000164CD">
              <w:t>организации</w:t>
            </w:r>
          </w:p>
        </w:tc>
      </w:tr>
      <w:tr w:rsidR="007025D2" w:rsidRPr="000164CD" w:rsidTr="000A290D">
        <w:tc>
          <w:tcPr>
            <w:tcW w:w="3049" w:type="dxa"/>
            <w:vAlign w:val="center"/>
          </w:tcPr>
          <w:p w:rsidR="000A290D" w:rsidRDefault="000A290D" w:rsidP="000A290D">
            <w:pPr>
              <w:tabs>
                <w:tab w:val="left" w:pos="708"/>
              </w:tabs>
            </w:pPr>
            <w:r w:rsidRPr="000164CD">
              <w:t>Г</w:t>
            </w:r>
            <w:r w:rsidR="007025D2" w:rsidRPr="000164CD">
              <w:t>отовность</w:t>
            </w:r>
            <w:r w:rsidR="00C62E78">
              <w:t>ю</w:t>
            </w:r>
          </w:p>
          <w:p w:rsidR="007025D2" w:rsidRPr="000164CD" w:rsidRDefault="007025D2" w:rsidP="000A290D">
            <w:pPr>
              <w:tabs>
                <w:tab w:val="left" w:pos="708"/>
              </w:tabs>
            </w:pPr>
            <w:r w:rsidRPr="000164CD">
              <w:t>к</w:t>
            </w:r>
            <w:r w:rsidR="00FA3EBB">
              <w:t xml:space="preserve"> </w:t>
            </w:r>
            <w:r w:rsidRPr="000164CD">
              <w:t>преподавательской</w:t>
            </w:r>
            <w:r w:rsidR="00FA3EBB">
              <w:t xml:space="preserve"> </w:t>
            </w:r>
            <w:r w:rsidRPr="000164CD">
              <w:t>деятельности</w:t>
            </w:r>
            <w:r w:rsidR="00FA3EBB">
              <w:t xml:space="preserve"> </w:t>
            </w:r>
            <w:r w:rsidRPr="000164CD">
              <w:t>по</w:t>
            </w:r>
            <w:r w:rsidR="00FA3EBB">
              <w:t xml:space="preserve"> </w:t>
            </w:r>
            <w:r w:rsidRPr="000164CD">
              <w:t>основным</w:t>
            </w:r>
            <w:r w:rsidR="00FA3EBB">
              <w:t xml:space="preserve"> </w:t>
            </w:r>
            <w:r w:rsidRPr="000164CD">
              <w:t>образовательным</w:t>
            </w:r>
            <w:r w:rsidR="00FA3EBB">
              <w:t xml:space="preserve"> </w:t>
            </w:r>
            <w:r w:rsidRPr="000164CD">
              <w:t>программам</w:t>
            </w:r>
            <w:r w:rsidR="00FA3EBB">
              <w:t xml:space="preserve"> </w:t>
            </w:r>
            <w:r w:rsidRPr="000164CD">
              <w:t>высшего</w:t>
            </w:r>
            <w:r w:rsidR="00FA3EBB">
              <w:t xml:space="preserve"> </w:t>
            </w:r>
            <w:r w:rsidRPr="000164CD">
              <w:t>образования</w:t>
            </w:r>
          </w:p>
        </w:tc>
        <w:tc>
          <w:tcPr>
            <w:tcW w:w="1595" w:type="dxa"/>
            <w:vAlign w:val="center"/>
          </w:tcPr>
          <w:p w:rsidR="007025D2" w:rsidRPr="000164CD" w:rsidRDefault="007025D2" w:rsidP="000A290D">
            <w:pPr>
              <w:tabs>
                <w:tab w:val="left" w:pos="708"/>
              </w:tabs>
              <w:rPr>
                <w:rFonts w:eastAsia="Calibri"/>
                <w:lang w:eastAsia="en-US"/>
              </w:rPr>
            </w:pPr>
            <w:r w:rsidRPr="000164CD">
              <w:rPr>
                <w:rFonts w:eastAsia="Calibri"/>
                <w:lang w:eastAsia="en-US"/>
              </w:rPr>
              <w:t>ОПК-8</w:t>
            </w:r>
          </w:p>
        </w:tc>
        <w:tc>
          <w:tcPr>
            <w:tcW w:w="4927" w:type="dxa"/>
            <w:vAlign w:val="center"/>
          </w:tcPr>
          <w:p w:rsidR="007025D2" w:rsidRPr="000A290D" w:rsidRDefault="000A290D" w:rsidP="003B5C9C">
            <w:pPr>
              <w:tabs>
                <w:tab w:val="left" w:pos="315"/>
              </w:tabs>
              <w:jc w:val="both"/>
              <w:rPr>
                <w:i/>
              </w:rPr>
            </w:pPr>
            <w:r w:rsidRPr="000A290D">
              <w:rPr>
                <w:i/>
              </w:rPr>
              <w:t>Знать</w:t>
            </w:r>
          </w:p>
          <w:p w:rsidR="007025D2" w:rsidRPr="000164CD" w:rsidRDefault="007025D2" w:rsidP="003B5C9C">
            <w:pPr>
              <w:numPr>
                <w:ilvl w:val="0"/>
                <w:numId w:val="33"/>
              </w:numPr>
              <w:tabs>
                <w:tab w:val="left" w:pos="315"/>
              </w:tabs>
              <w:ind w:left="0" w:firstLine="0"/>
              <w:jc w:val="both"/>
            </w:pPr>
            <w:r w:rsidRPr="000164CD">
              <w:t>методику</w:t>
            </w:r>
            <w:r w:rsidR="00FA3EBB">
              <w:t xml:space="preserve"> </w:t>
            </w:r>
            <w:r w:rsidRPr="000164CD">
              <w:t>и</w:t>
            </w:r>
            <w:r w:rsidR="00FA3EBB">
              <w:t xml:space="preserve"> </w:t>
            </w:r>
            <w:r w:rsidRPr="000164CD">
              <w:t>технологии</w:t>
            </w:r>
            <w:r w:rsidR="00FA3EBB">
              <w:t xml:space="preserve"> </w:t>
            </w:r>
            <w:r w:rsidRPr="000164CD">
              <w:t>обучения</w:t>
            </w:r>
            <w:r w:rsidR="00FA3EBB">
              <w:t xml:space="preserve"> </w:t>
            </w:r>
            <w:r w:rsidRPr="000164CD">
              <w:t>студентов</w:t>
            </w:r>
            <w:r w:rsidR="00FA3EBB">
              <w:t xml:space="preserve"> </w:t>
            </w:r>
            <w:r w:rsidRPr="000164CD">
              <w:t>учебной</w:t>
            </w:r>
            <w:r w:rsidR="00FA3EBB">
              <w:t xml:space="preserve"> </w:t>
            </w:r>
            <w:r w:rsidRPr="000164CD">
              <w:t>дисциплине;</w:t>
            </w:r>
          </w:p>
          <w:p w:rsidR="007025D2" w:rsidRPr="000164CD" w:rsidRDefault="007025D2" w:rsidP="003B5C9C">
            <w:pPr>
              <w:numPr>
                <w:ilvl w:val="0"/>
                <w:numId w:val="33"/>
              </w:numPr>
              <w:tabs>
                <w:tab w:val="left" w:pos="315"/>
              </w:tabs>
              <w:ind w:left="0" w:firstLine="0"/>
              <w:jc w:val="both"/>
            </w:pPr>
            <w:r w:rsidRPr="000164CD">
              <w:t>организационные</w:t>
            </w:r>
            <w:r w:rsidR="00FA3EBB">
              <w:t xml:space="preserve"> </w:t>
            </w:r>
            <w:r w:rsidRPr="000164CD">
              <w:t>формы</w:t>
            </w:r>
            <w:r w:rsidR="00FA3EBB">
              <w:t xml:space="preserve"> </w:t>
            </w:r>
            <w:r w:rsidRPr="000164CD">
              <w:t>обучения</w:t>
            </w:r>
            <w:r w:rsidR="00FA3EBB">
              <w:t xml:space="preserve"> </w:t>
            </w:r>
            <w:r w:rsidRPr="000164CD">
              <w:t>и</w:t>
            </w:r>
            <w:r w:rsidR="00FA3EBB">
              <w:t xml:space="preserve"> </w:t>
            </w:r>
            <w:r w:rsidRPr="000164CD">
              <w:t>учебной</w:t>
            </w:r>
            <w:r w:rsidR="00FA3EBB">
              <w:t xml:space="preserve"> </w:t>
            </w:r>
            <w:r w:rsidRPr="000164CD">
              <w:t>деятельности</w:t>
            </w:r>
            <w:r w:rsidR="00FA3EBB">
              <w:t xml:space="preserve"> </w:t>
            </w:r>
            <w:r w:rsidRPr="000164CD">
              <w:t>студентов</w:t>
            </w:r>
          </w:p>
          <w:p w:rsidR="007025D2" w:rsidRPr="000A290D" w:rsidRDefault="007025D2" w:rsidP="003B5C9C">
            <w:pPr>
              <w:tabs>
                <w:tab w:val="left" w:pos="315"/>
              </w:tabs>
              <w:jc w:val="both"/>
              <w:rPr>
                <w:i/>
              </w:rPr>
            </w:pPr>
            <w:r w:rsidRPr="000A290D">
              <w:rPr>
                <w:i/>
              </w:rPr>
              <w:t>У</w:t>
            </w:r>
            <w:r w:rsidR="000A290D" w:rsidRPr="000A290D">
              <w:rPr>
                <w:i/>
              </w:rPr>
              <w:t>меть</w:t>
            </w:r>
          </w:p>
          <w:p w:rsidR="007025D2" w:rsidRPr="000164CD" w:rsidRDefault="007025D2" w:rsidP="003B5C9C">
            <w:pPr>
              <w:numPr>
                <w:ilvl w:val="0"/>
                <w:numId w:val="33"/>
              </w:numPr>
              <w:tabs>
                <w:tab w:val="left" w:pos="315"/>
              </w:tabs>
              <w:ind w:left="0" w:firstLine="0"/>
              <w:jc w:val="both"/>
            </w:pPr>
            <w:r w:rsidRPr="000164CD">
              <w:t>планировать</w:t>
            </w:r>
            <w:r w:rsidR="00FA3EBB">
              <w:t xml:space="preserve"> </w:t>
            </w:r>
            <w:r w:rsidRPr="000164CD">
              <w:t>характер</w:t>
            </w:r>
            <w:r w:rsidR="00FA3EBB">
              <w:t xml:space="preserve"> </w:t>
            </w:r>
            <w:r w:rsidRPr="000164CD">
              <w:t>познавательной</w:t>
            </w:r>
            <w:r w:rsidR="00FA3EBB">
              <w:t xml:space="preserve"> </w:t>
            </w:r>
            <w:r w:rsidRPr="000164CD">
              <w:t>деятельности</w:t>
            </w:r>
            <w:r w:rsidR="00FA3EBB">
              <w:t xml:space="preserve"> </w:t>
            </w:r>
            <w:r w:rsidRPr="000164CD">
              <w:t>студента</w:t>
            </w:r>
            <w:r w:rsidR="00FA3EBB">
              <w:t xml:space="preserve"> </w:t>
            </w:r>
            <w:r w:rsidRPr="000164CD">
              <w:t>на</w:t>
            </w:r>
            <w:r w:rsidR="00FA3EBB">
              <w:t xml:space="preserve"> </w:t>
            </w:r>
            <w:r w:rsidRPr="000164CD">
              <w:t>занятии;</w:t>
            </w:r>
          </w:p>
          <w:p w:rsidR="007025D2" w:rsidRPr="000164CD" w:rsidRDefault="007025D2" w:rsidP="003B5C9C">
            <w:pPr>
              <w:numPr>
                <w:ilvl w:val="0"/>
                <w:numId w:val="33"/>
              </w:numPr>
              <w:tabs>
                <w:tab w:val="left" w:pos="315"/>
              </w:tabs>
              <w:ind w:left="0" w:firstLine="0"/>
              <w:jc w:val="both"/>
            </w:pPr>
            <w:r w:rsidRPr="000164CD">
              <w:t>разрабатывать</w:t>
            </w:r>
            <w:r w:rsidR="00FA3EBB">
              <w:t xml:space="preserve"> </w:t>
            </w:r>
            <w:r w:rsidRPr="000164CD">
              <w:t>рабочие</w:t>
            </w:r>
            <w:r w:rsidR="00FA3EBB">
              <w:t xml:space="preserve"> </w:t>
            </w:r>
            <w:r w:rsidRPr="000164CD">
              <w:t>учебные</w:t>
            </w:r>
            <w:r w:rsidR="00FA3EBB">
              <w:t xml:space="preserve"> </w:t>
            </w:r>
            <w:r w:rsidRPr="000164CD">
              <w:t>программы</w:t>
            </w:r>
          </w:p>
          <w:p w:rsidR="007025D2" w:rsidRPr="000A290D" w:rsidRDefault="000A290D" w:rsidP="003B5C9C">
            <w:pPr>
              <w:tabs>
                <w:tab w:val="left" w:pos="315"/>
              </w:tabs>
              <w:jc w:val="both"/>
              <w:rPr>
                <w:i/>
              </w:rPr>
            </w:pPr>
            <w:r w:rsidRPr="000A290D">
              <w:rPr>
                <w:i/>
              </w:rPr>
              <w:t>Владеть</w:t>
            </w:r>
          </w:p>
          <w:p w:rsidR="007025D2" w:rsidRPr="000164CD" w:rsidRDefault="007025D2" w:rsidP="003B5C9C">
            <w:pPr>
              <w:numPr>
                <w:ilvl w:val="0"/>
                <w:numId w:val="33"/>
              </w:numPr>
              <w:tabs>
                <w:tab w:val="left" w:pos="315"/>
              </w:tabs>
              <w:ind w:left="0" w:firstLine="0"/>
              <w:jc w:val="both"/>
            </w:pPr>
            <w:r w:rsidRPr="000164CD">
              <w:t>опытом</w:t>
            </w:r>
            <w:r w:rsidR="00FA3EBB">
              <w:t xml:space="preserve"> </w:t>
            </w:r>
            <w:r w:rsidRPr="000164CD">
              <w:t>конструирования</w:t>
            </w:r>
            <w:r w:rsidR="00FA3EBB">
              <w:t xml:space="preserve"> </w:t>
            </w:r>
            <w:r w:rsidRPr="000164CD">
              <w:t>учебного</w:t>
            </w:r>
            <w:r w:rsidR="00FA3EBB">
              <w:t xml:space="preserve"> </w:t>
            </w:r>
            <w:r w:rsidRPr="000164CD">
              <w:t>занятия;</w:t>
            </w:r>
          </w:p>
          <w:p w:rsidR="007025D2" w:rsidRPr="000A290D" w:rsidRDefault="007025D2" w:rsidP="003B5C9C">
            <w:pPr>
              <w:numPr>
                <w:ilvl w:val="0"/>
                <w:numId w:val="33"/>
              </w:numPr>
              <w:tabs>
                <w:tab w:val="left" w:pos="315"/>
              </w:tabs>
              <w:ind w:left="0" w:firstLine="0"/>
              <w:jc w:val="both"/>
            </w:pPr>
            <w:r w:rsidRPr="000164CD">
              <w:t>навыками</w:t>
            </w:r>
            <w:r w:rsidR="00FA3EBB">
              <w:t xml:space="preserve"> </w:t>
            </w:r>
            <w:r w:rsidRPr="000164CD">
              <w:t>проведения</w:t>
            </w:r>
            <w:r w:rsidR="00FA3EBB">
              <w:t xml:space="preserve"> </w:t>
            </w:r>
            <w:r w:rsidRPr="000164CD">
              <w:t>лекционных</w:t>
            </w:r>
            <w:r w:rsidR="00FA3EBB">
              <w:t xml:space="preserve"> </w:t>
            </w:r>
            <w:r w:rsidRPr="000164CD">
              <w:t>и</w:t>
            </w:r>
            <w:r w:rsidR="00FA3EBB">
              <w:t xml:space="preserve"> </w:t>
            </w:r>
            <w:r w:rsidRPr="000164CD">
              <w:t>практических</w:t>
            </w:r>
            <w:r w:rsidR="00FA3EBB">
              <w:t xml:space="preserve"> </w:t>
            </w:r>
            <w:r w:rsidRPr="000164CD">
              <w:t>занятий</w:t>
            </w:r>
            <w:r w:rsidR="00FA3EBB">
              <w:t xml:space="preserve"> </w:t>
            </w:r>
            <w:r w:rsidRPr="000164CD">
              <w:t>со</w:t>
            </w:r>
            <w:r w:rsidR="00FA3EBB">
              <w:t xml:space="preserve"> </w:t>
            </w:r>
            <w:r w:rsidRPr="000164CD">
              <w:t>студентами</w:t>
            </w:r>
          </w:p>
        </w:tc>
      </w:tr>
      <w:tr w:rsidR="007025D2" w:rsidRPr="000164CD" w:rsidTr="000A290D">
        <w:tc>
          <w:tcPr>
            <w:tcW w:w="3049" w:type="dxa"/>
            <w:vAlign w:val="center"/>
          </w:tcPr>
          <w:p w:rsidR="000A290D" w:rsidRDefault="000A290D" w:rsidP="000A290D">
            <w:pPr>
              <w:tabs>
                <w:tab w:val="left" w:pos="708"/>
              </w:tabs>
            </w:pPr>
            <w:r w:rsidRPr="000164CD">
              <w:t>Г</w:t>
            </w:r>
            <w:r w:rsidR="007025D2" w:rsidRPr="000164CD">
              <w:t>отовность</w:t>
            </w:r>
            <w:r w:rsidR="00C62E78">
              <w:t>ю</w:t>
            </w:r>
          </w:p>
          <w:p w:rsidR="007025D2" w:rsidRPr="000164CD" w:rsidRDefault="007025D2" w:rsidP="000A290D">
            <w:pPr>
              <w:tabs>
                <w:tab w:val="left" w:pos="708"/>
              </w:tabs>
            </w:pPr>
            <w:r w:rsidRPr="000164CD">
              <w:t>использовать</w:t>
            </w:r>
            <w:r w:rsidR="00FA3EBB">
              <w:t xml:space="preserve"> </w:t>
            </w:r>
            <w:r w:rsidRPr="000164CD">
              <w:t>современные</w:t>
            </w:r>
            <w:r w:rsidR="00FA3EBB">
              <w:t xml:space="preserve"> </w:t>
            </w:r>
            <w:r w:rsidRPr="000164CD">
              <w:t>методы</w:t>
            </w:r>
            <w:r w:rsidR="00FA3EBB">
              <w:t xml:space="preserve"> </w:t>
            </w:r>
            <w:r w:rsidRPr="000164CD">
              <w:t>и</w:t>
            </w:r>
            <w:r w:rsidR="00FA3EBB">
              <w:t xml:space="preserve"> </w:t>
            </w:r>
            <w:r w:rsidRPr="000164CD">
              <w:t>технологии</w:t>
            </w:r>
            <w:r w:rsidR="00FA3EBB">
              <w:t xml:space="preserve"> </w:t>
            </w:r>
            <w:r w:rsidRPr="000164CD">
              <w:t>научной</w:t>
            </w:r>
            <w:r w:rsidR="00FA3EBB">
              <w:t xml:space="preserve"> </w:t>
            </w:r>
            <w:r w:rsidRPr="000164CD">
              <w:t>коммуникации</w:t>
            </w:r>
            <w:r w:rsidR="00FA3EBB">
              <w:t xml:space="preserve"> </w:t>
            </w:r>
            <w:r w:rsidRPr="000164CD">
              <w:t>на</w:t>
            </w:r>
            <w:r w:rsidR="00FA3EBB">
              <w:t xml:space="preserve"> </w:t>
            </w:r>
            <w:r w:rsidRPr="000164CD">
              <w:t>государственном</w:t>
            </w:r>
            <w:r w:rsidR="00FA3EBB">
              <w:t xml:space="preserve"> </w:t>
            </w:r>
            <w:r w:rsidRPr="000164CD">
              <w:t>и</w:t>
            </w:r>
            <w:r w:rsidR="00FA3EBB">
              <w:t xml:space="preserve"> </w:t>
            </w:r>
            <w:r w:rsidRPr="000164CD">
              <w:t>иностранном</w:t>
            </w:r>
            <w:r w:rsidR="00FA3EBB">
              <w:t xml:space="preserve"> </w:t>
            </w:r>
            <w:r w:rsidRPr="000164CD">
              <w:t>языках</w:t>
            </w:r>
          </w:p>
        </w:tc>
        <w:tc>
          <w:tcPr>
            <w:tcW w:w="1595" w:type="dxa"/>
            <w:vAlign w:val="center"/>
          </w:tcPr>
          <w:p w:rsidR="007025D2" w:rsidRPr="000164CD" w:rsidRDefault="007025D2" w:rsidP="000A290D">
            <w:pPr>
              <w:tabs>
                <w:tab w:val="left" w:pos="708"/>
              </w:tabs>
              <w:rPr>
                <w:rFonts w:eastAsia="Calibri"/>
                <w:lang w:eastAsia="en-US"/>
              </w:rPr>
            </w:pPr>
            <w:r w:rsidRPr="000164CD">
              <w:rPr>
                <w:rFonts w:eastAsia="Calibri"/>
                <w:lang w:eastAsia="en-US"/>
              </w:rPr>
              <w:t>УК-4</w:t>
            </w:r>
          </w:p>
        </w:tc>
        <w:tc>
          <w:tcPr>
            <w:tcW w:w="4927" w:type="dxa"/>
            <w:vAlign w:val="center"/>
          </w:tcPr>
          <w:p w:rsidR="007025D2" w:rsidRPr="000A290D" w:rsidRDefault="000A290D" w:rsidP="003B5C9C">
            <w:pPr>
              <w:tabs>
                <w:tab w:val="left" w:pos="315"/>
                <w:tab w:val="left" w:pos="708"/>
              </w:tabs>
              <w:jc w:val="both"/>
              <w:rPr>
                <w:rFonts w:eastAsia="Calibri"/>
                <w:i/>
                <w:lang w:eastAsia="en-US"/>
              </w:rPr>
            </w:pPr>
            <w:r w:rsidRPr="000A290D">
              <w:rPr>
                <w:rFonts w:eastAsia="Calibri"/>
                <w:i/>
                <w:lang w:eastAsia="en-US"/>
              </w:rPr>
              <w:t>Знать</w:t>
            </w:r>
          </w:p>
          <w:p w:rsidR="007025D2" w:rsidRPr="000164CD" w:rsidRDefault="007025D2" w:rsidP="003B5C9C">
            <w:pPr>
              <w:numPr>
                <w:ilvl w:val="0"/>
                <w:numId w:val="33"/>
              </w:numPr>
              <w:tabs>
                <w:tab w:val="left" w:pos="315"/>
              </w:tabs>
              <w:autoSpaceDE w:val="0"/>
              <w:autoSpaceDN w:val="0"/>
              <w:adjustRightInd w:val="0"/>
              <w:ind w:left="0" w:firstLine="0"/>
              <w:jc w:val="both"/>
            </w:pPr>
            <w:r w:rsidRPr="000164CD">
              <w:t>фонетику,</w:t>
            </w:r>
            <w:r w:rsidR="00FA3EBB">
              <w:t xml:space="preserve"> </w:t>
            </w:r>
            <w:r w:rsidRPr="000164CD">
              <w:t>лексику,</w:t>
            </w:r>
            <w:r w:rsidR="00FA3EBB">
              <w:t xml:space="preserve"> </w:t>
            </w:r>
            <w:r w:rsidRPr="000164CD">
              <w:t>грамматику</w:t>
            </w:r>
            <w:r w:rsidR="00FA3EBB">
              <w:t xml:space="preserve"> </w:t>
            </w:r>
            <w:r w:rsidRPr="000164CD">
              <w:t>изучаемого</w:t>
            </w:r>
            <w:r w:rsidR="00FA3EBB">
              <w:t xml:space="preserve"> </w:t>
            </w:r>
            <w:r w:rsidRPr="000164CD">
              <w:t>языка;</w:t>
            </w:r>
          </w:p>
          <w:p w:rsidR="007025D2" w:rsidRPr="000164CD" w:rsidRDefault="007025D2" w:rsidP="003B5C9C">
            <w:pPr>
              <w:numPr>
                <w:ilvl w:val="0"/>
                <w:numId w:val="33"/>
              </w:numPr>
              <w:tabs>
                <w:tab w:val="left" w:pos="315"/>
              </w:tabs>
              <w:autoSpaceDE w:val="0"/>
              <w:autoSpaceDN w:val="0"/>
              <w:adjustRightInd w:val="0"/>
              <w:ind w:left="0" w:firstLine="0"/>
              <w:jc w:val="both"/>
            </w:pPr>
            <w:r w:rsidRPr="000164CD">
              <w:t>норм</w:t>
            </w:r>
            <w:r w:rsidR="006D73DB">
              <w:t>ы</w:t>
            </w:r>
            <w:r w:rsidR="00FA3EBB">
              <w:t xml:space="preserve"> </w:t>
            </w:r>
            <w:r w:rsidRPr="000164CD">
              <w:t>говорения</w:t>
            </w:r>
            <w:r w:rsidR="00FA3EBB">
              <w:t xml:space="preserve"> </w:t>
            </w:r>
            <w:r w:rsidRPr="000164CD">
              <w:t>и</w:t>
            </w:r>
            <w:r w:rsidR="00FA3EBB">
              <w:t xml:space="preserve"> </w:t>
            </w:r>
            <w:r w:rsidRPr="000164CD">
              <w:t>произношения</w:t>
            </w:r>
            <w:r w:rsidR="00FA3EBB">
              <w:t xml:space="preserve"> </w:t>
            </w:r>
            <w:r w:rsidRPr="000164CD">
              <w:t>на</w:t>
            </w:r>
            <w:r w:rsidR="00FA3EBB">
              <w:t xml:space="preserve"> </w:t>
            </w:r>
            <w:r w:rsidRPr="000164CD">
              <w:t>иностранном</w:t>
            </w:r>
            <w:r w:rsidR="00FA3EBB">
              <w:t xml:space="preserve"> </w:t>
            </w:r>
            <w:r w:rsidRPr="000164CD">
              <w:t>языке;</w:t>
            </w:r>
          </w:p>
          <w:p w:rsidR="007025D2" w:rsidRPr="000164CD" w:rsidRDefault="007025D2" w:rsidP="003B5C9C">
            <w:pPr>
              <w:numPr>
                <w:ilvl w:val="0"/>
                <w:numId w:val="33"/>
              </w:numPr>
              <w:tabs>
                <w:tab w:val="left" w:pos="315"/>
              </w:tabs>
              <w:autoSpaceDE w:val="0"/>
              <w:autoSpaceDN w:val="0"/>
              <w:adjustRightInd w:val="0"/>
              <w:ind w:left="0" w:firstLine="0"/>
              <w:jc w:val="both"/>
              <w:rPr>
                <w:rFonts w:eastAsia="Calibri"/>
                <w:lang w:eastAsia="en-US"/>
              </w:rPr>
            </w:pPr>
            <w:r w:rsidRPr="000164CD">
              <w:t>виды</w:t>
            </w:r>
            <w:r w:rsidR="00FA3EBB">
              <w:t xml:space="preserve"> </w:t>
            </w:r>
            <w:r w:rsidRPr="000164CD">
              <w:t>речевых</w:t>
            </w:r>
            <w:r w:rsidR="00FA3EBB">
              <w:t xml:space="preserve"> </w:t>
            </w:r>
            <w:r w:rsidRPr="000164CD">
              <w:t>действий</w:t>
            </w:r>
            <w:r w:rsidR="00FA3EBB">
              <w:t xml:space="preserve"> </w:t>
            </w:r>
            <w:r w:rsidRPr="000164CD">
              <w:t>и</w:t>
            </w:r>
            <w:r w:rsidR="00FA3EBB">
              <w:t xml:space="preserve"> </w:t>
            </w:r>
            <w:r w:rsidRPr="000164CD">
              <w:t>приемы</w:t>
            </w:r>
            <w:r w:rsidR="00FA3EBB">
              <w:t xml:space="preserve"> </w:t>
            </w:r>
            <w:r w:rsidRPr="000164CD">
              <w:t>ведения</w:t>
            </w:r>
            <w:r w:rsidR="00FA3EBB">
              <w:t xml:space="preserve"> </w:t>
            </w:r>
            <w:r w:rsidRPr="000164CD">
              <w:t>общения</w:t>
            </w:r>
          </w:p>
          <w:p w:rsidR="007025D2" w:rsidRPr="000A290D" w:rsidRDefault="000A290D" w:rsidP="003B5C9C">
            <w:pPr>
              <w:tabs>
                <w:tab w:val="left" w:pos="315"/>
              </w:tabs>
              <w:autoSpaceDE w:val="0"/>
              <w:autoSpaceDN w:val="0"/>
              <w:adjustRightInd w:val="0"/>
              <w:jc w:val="both"/>
              <w:rPr>
                <w:rFonts w:eastAsia="Calibri"/>
                <w:i/>
                <w:lang w:eastAsia="en-US"/>
              </w:rPr>
            </w:pPr>
            <w:r w:rsidRPr="000A290D">
              <w:rPr>
                <w:rFonts w:eastAsia="Calibri"/>
                <w:i/>
                <w:lang w:eastAsia="en-US"/>
              </w:rPr>
              <w:t>Уметь</w:t>
            </w:r>
          </w:p>
          <w:p w:rsidR="007025D2" w:rsidRPr="000164CD" w:rsidRDefault="007025D2" w:rsidP="003B5C9C">
            <w:pPr>
              <w:numPr>
                <w:ilvl w:val="0"/>
                <w:numId w:val="33"/>
              </w:numPr>
              <w:tabs>
                <w:tab w:val="left" w:pos="315"/>
              </w:tabs>
              <w:autoSpaceDE w:val="0"/>
              <w:autoSpaceDN w:val="0"/>
              <w:adjustRightInd w:val="0"/>
              <w:ind w:left="0" w:firstLine="0"/>
              <w:jc w:val="both"/>
            </w:pPr>
            <w:r w:rsidRPr="000164CD">
              <w:t>использовать</w:t>
            </w:r>
            <w:r w:rsidR="00FA3EBB">
              <w:t xml:space="preserve"> </w:t>
            </w:r>
            <w:r w:rsidRPr="000164CD">
              <w:t>подготовленную,</w:t>
            </w:r>
            <w:r w:rsidR="00FA3EBB">
              <w:t xml:space="preserve"> </w:t>
            </w:r>
            <w:r w:rsidRPr="000164CD">
              <w:t>а</w:t>
            </w:r>
            <w:r w:rsidR="00FA3EBB">
              <w:t xml:space="preserve"> </w:t>
            </w:r>
            <w:r w:rsidRPr="000164CD">
              <w:t>также</w:t>
            </w:r>
            <w:r w:rsidR="00FA3EBB">
              <w:t xml:space="preserve"> </w:t>
            </w:r>
            <w:r w:rsidRPr="000164CD">
              <w:t>неподготовленную</w:t>
            </w:r>
            <w:r w:rsidR="00FA3EBB">
              <w:t xml:space="preserve"> </w:t>
            </w:r>
            <w:r w:rsidRPr="000164CD">
              <w:t>монологическую</w:t>
            </w:r>
            <w:r w:rsidR="00FA3EBB">
              <w:t xml:space="preserve"> </w:t>
            </w:r>
            <w:r w:rsidRPr="000164CD">
              <w:t>речь</w:t>
            </w:r>
            <w:r w:rsidR="00FA3EBB">
              <w:t xml:space="preserve"> </w:t>
            </w:r>
            <w:r w:rsidRPr="000164CD">
              <w:t>в</w:t>
            </w:r>
            <w:r w:rsidR="00FA3EBB">
              <w:t xml:space="preserve"> </w:t>
            </w:r>
            <w:r w:rsidRPr="000164CD">
              <w:t>виде</w:t>
            </w:r>
            <w:r w:rsidR="00FA3EBB">
              <w:t xml:space="preserve"> </w:t>
            </w:r>
            <w:r w:rsidRPr="000164CD">
              <w:t>резюме,</w:t>
            </w:r>
            <w:r w:rsidR="00FA3EBB">
              <w:t xml:space="preserve"> </w:t>
            </w:r>
            <w:r w:rsidRPr="000164CD">
              <w:t>сообщения,</w:t>
            </w:r>
            <w:r w:rsidR="00FA3EBB">
              <w:t xml:space="preserve"> </w:t>
            </w:r>
            <w:r w:rsidRPr="000164CD">
              <w:t>доклада;</w:t>
            </w:r>
            <w:r w:rsidR="00FA3EBB">
              <w:t xml:space="preserve"> </w:t>
            </w:r>
            <w:r w:rsidRPr="000164CD">
              <w:t>диалогическую</w:t>
            </w:r>
            <w:r w:rsidR="00FA3EBB">
              <w:t xml:space="preserve"> </w:t>
            </w:r>
            <w:r w:rsidRPr="000164CD">
              <w:t>речь</w:t>
            </w:r>
            <w:r w:rsidR="00FA3EBB">
              <w:t xml:space="preserve"> </w:t>
            </w:r>
            <w:r w:rsidRPr="000164CD">
              <w:t>в</w:t>
            </w:r>
            <w:r w:rsidR="00FA3EBB">
              <w:t xml:space="preserve"> </w:t>
            </w:r>
            <w:r w:rsidRPr="000164CD">
              <w:t>ситуациях</w:t>
            </w:r>
            <w:r w:rsidR="00FA3EBB">
              <w:t xml:space="preserve"> </w:t>
            </w:r>
            <w:r w:rsidRPr="000164CD">
              <w:t>научного,</w:t>
            </w:r>
            <w:r w:rsidR="00FA3EBB">
              <w:t xml:space="preserve"> </w:t>
            </w:r>
            <w:r w:rsidRPr="000164CD">
              <w:t>профессионального</w:t>
            </w:r>
            <w:r w:rsidR="00FA3EBB">
              <w:t xml:space="preserve"> </w:t>
            </w:r>
            <w:r w:rsidRPr="000164CD">
              <w:t>и</w:t>
            </w:r>
            <w:r w:rsidR="00FA3EBB">
              <w:t xml:space="preserve"> </w:t>
            </w:r>
            <w:r w:rsidRPr="000164CD">
              <w:t>бытового</w:t>
            </w:r>
            <w:r w:rsidR="00FA3EBB">
              <w:t xml:space="preserve"> </w:t>
            </w:r>
            <w:r w:rsidRPr="000164CD">
              <w:t>общения</w:t>
            </w:r>
            <w:r w:rsidR="00FA3EBB">
              <w:t xml:space="preserve"> </w:t>
            </w:r>
            <w:r w:rsidRPr="000164CD">
              <w:t>в</w:t>
            </w:r>
            <w:r w:rsidR="00FA3EBB">
              <w:t xml:space="preserve"> </w:t>
            </w:r>
            <w:r w:rsidRPr="000164CD">
              <w:t>пределах</w:t>
            </w:r>
            <w:r w:rsidR="00FA3EBB">
              <w:t xml:space="preserve"> </w:t>
            </w:r>
            <w:r w:rsidRPr="000164CD">
              <w:t>изученного</w:t>
            </w:r>
            <w:r w:rsidR="00FA3EBB">
              <w:t xml:space="preserve"> </w:t>
            </w:r>
            <w:r w:rsidRPr="000164CD">
              <w:t>языкового</w:t>
            </w:r>
            <w:r w:rsidR="00FA3EBB">
              <w:t xml:space="preserve"> </w:t>
            </w:r>
            <w:r w:rsidRPr="000164CD">
              <w:t>материала;</w:t>
            </w:r>
          </w:p>
          <w:p w:rsidR="007025D2" w:rsidRPr="000164CD" w:rsidRDefault="007025D2" w:rsidP="003B5C9C">
            <w:pPr>
              <w:numPr>
                <w:ilvl w:val="0"/>
                <w:numId w:val="33"/>
              </w:numPr>
              <w:tabs>
                <w:tab w:val="left" w:pos="315"/>
              </w:tabs>
              <w:autoSpaceDE w:val="0"/>
              <w:autoSpaceDN w:val="0"/>
              <w:adjustRightInd w:val="0"/>
              <w:ind w:left="0" w:firstLine="0"/>
              <w:jc w:val="both"/>
            </w:pPr>
            <w:r w:rsidRPr="000164CD">
              <w:t>аудировать</w:t>
            </w:r>
            <w:r w:rsidR="00FA3EBB">
              <w:t xml:space="preserve"> </w:t>
            </w:r>
            <w:r w:rsidRPr="000164CD">
              <w:t>оригинальную</w:t>
            </w:r>
            <w:r w:rsidR="00FA3EBB">
              <w:t xml:space="preserve"> </w:t>
            </w:r>
            <w:r w:rsidRPr="000164CD">
              <w:t>монологическую</w:t>
            </w:r>
            <w:r w:rsidR="00FA3EBB">
              <w:t xml:space="preserve"> </w:t>
            </w:r>
            <w:r w:rsidRPr="000164CD">
              <w:t>и</w:t>
            </w:r>
            <w:r w:rsidR="00FA3EBB">
              <w:t xml:space="preserve"> </w:t>
            </w:r>
            <w:r w:rsidRPr="000164CD">
              <w:t>диалогическую</w:t>
            </w:r>
            <w:r w:rsidR="00FA3EBB">
              <w:t xml:space="preserve"> </w:t>
            </w:r>
            <w:r w:rsidRPr="000164CD">
              <w:t>речь</w:t>
            </w:r>
            <w:r w:rsidR="00FA3EBB">
              <w:t xml:space="preserve"> </w:t>
            </w:r>
            <w:r w:rsidRPr="000164CD">
              <w:t>по</w:t>
            </w:r>
            <w:r w:rsidR="00FA3EBB">
              <w:t xml:space="preserve"> </w:t>
            </w:r>
            <w:r w:rsidRPr="000164CD">
              <w:t>специальности,</w:t>
            </w:r>
            <w:r w:rsidR="00FA3EBB">
              <w:t xml:space="preserve"> </w:t>
            </w:r>
            <w:r w:rsidRPr="000164CD">
              <w:t>опираясь</w:t>
            </w:r>
            <w:r w:rsidR="00FA3EBB">
              <w:t xml:space="preserve"> </w:t>
            </w:r>
            <w:r w:rsidRPr="000164CD">
              <w:t>на</w:t>
            </w:r>
            <w:r w:rsidR="00FA3EBB">
              <w:t xml:space="preserve"> </w:t>
            </w:r>
            <w:r w:rsidRPr="000164CD">
              <w:t>изученный</w:t>
            </w:r>
            <w:r w:rsidR="00FA3EBB">
              <w:t xml:space="preserve"> </w:t>
            </w:r>
            <w:r w:rsidRPr="000164CD">
              <w:t>языковой</w:t>
            </w:r>
            <w:r w:rsidR="00FA3EBB">
              <w:t xml:space="preserve"> </w:t>
            </w:r>
            <w:r w:rsidRPr="000164CD">
              <w:t>материал,</w:t>
            </w:r>
            <w:r w:rsidR="00FA3EBB">
              <w:t xml:space="preserve"> </w:t>
            </w:r>
            <w:r w:rsidRPr="000164CD">
              <w:t>фоновые</w:t>
            </w:r>
            <w:r w:rsidR="00FA3EBB">
              <w:t xml:space="preserve"> </w:t>
            </w:r>
            <w:r w:rsidRPr="000164CD">
              <w:t>страноведческие</w:t>
            </w:r>
            <w:r w:rsidR="00FA3EBB">
              <w:t xml:space="preserve"> </w:t>
            </w:r>
            <w:r w:rsidRPr="000164CD">
              <w:t>и</w:t>
            </w:r>
            <w:r w:rsidR="00FA3EBB">
              <w:t xml:space="preserve"> </w:t>
            </w:r>
            <w:r w:rsidRPr="000164CD">
              <w:t>профессиональные</w:t>
            </w:r>
            <w:r w:rsidR="00FA3EBB">
              <w:t xml:space="preserve"> </w:t>
            </w:r>
            <w:r w:rsidRPr="000164CD">
              <w:t>знания,</w:t>
            </w:r>
            <w:r w:rsidR="00FA3EBB">
              <w:t xml:space="preserve"> </w:t>
            </w:r>
            <w:r w:rsidRPr="000164CD">
              <w:t>навыки</w:t>
            </w:r>
            <w:r w:rsidR="00FA3EBB">
              <w:t xml:space="preserve"> </w:t>
            </w:r>
            <w:r w:rsidRPr="000164CD">
              <w:t>языковой</w:t>
            </w:r>
            <w:r w:rsidR="00FA3EBB">
              <w:t xml:space="preserve"> </w:t>
            </w:r>
            <w:r w:rsidRPr="000164CD">
              <w:t>и</w:t>
            </w:r>
            <w:r w:rsidR="00FA3EBB">
              <w:t xml:space="preserve"> </w:t>
            </w:r>
            <w:r w:rsidRPr="000164CD">
              <w:t>контекстуальной</w:t>
            </w:r>
            <w:r w:rsidR="00FA3EBB">
              <w:t xml:space="preserve"> </w:t>
            </w:r>
            <w:r w:rsidRPr="000164CD">
              <w:t>догадки;</w:t>
            </w:r>
          </w:p>
          <w:p w:rsidR="007025D2" w:rsidRPr="000164CD" w:rsidRDefault="007025D2" w:rsidP="003B5C9C">
            <w:pPr>
              <w:numPr>
                <w:ilvl w:val="0"/>
                <w:numId w:val="33"/>
              </w:numPr>
              <w:tabs>
                <w:tab w:val="left" w:pos="315"/>
              </w:tabs>
              <w:autoSpaceDE w:val="0"/>
              <w:autoSpaceDN w:val="0"/>
              <w:adjustRightInd w:val="0"/>
              <w:ind w:left="0" w:firstLine="0"/>
              <w:jc w:val="both"/>
              <w:rPr>
                <w:rFonts w:eastAsia="Calibri"/>
                <w:lang w:eastAsia="en-US"/>
              </w:rPr>
            </w:pPr>
            <w:r w:rsidRPr="000164CD">
              <w:t>читать</w:t>
            </w:r>
            <w:r w:rsidR="00FA3EBB">
              <w:t xml:space="preserve"> </w:t>
            </w:r>
            <w:r w:rsidRPr="000164CD">
              <w:t>оригинальную</w:t>
            </w:r>
            <w:r w:rsidR="00FA3EBB">
              <w:t xml:space="preserve"> </w:t>
            </w:r>
            <w:r w:rsidRPr="000164CD">
              <w:t>научную</w:t>
            </w:r>
            <w:r w:rsidR="00FA3EBB">
              <w:t xml:space="preserve"> </w:t>
            </w:r>
            <w:r w:rsidRPr="000164CD">
              <w:t>литературу</w:t>
            </w:r>
            <w:r w:rsidR="00FA3EBB">
              <w:t xml:space="preserve"> </w:t>
            </w:r>
            <w:r w:rsidRPr="000164CD">
              <w:t>по</w:t>
            </w:r>
            <w:r w:rsidR="00FA3EBB">
              <w:t xml:space="preserve"> </w:t>
            </w:r>
            <w:r w:rsidRPr="000164CD">
              <w:t>специальности,</w:t>
            </w:r>
            <w:r w:rsidR="00FA3EBB">
              <w:t xml:space="preserve"> </w:t>
            </w:r>
            <w:r w:rsidRPr="000164CD">
              <w:t>опираясь</w:t>
            </w:r>
            <w:r w:rsidR="00FA3EBB">
              <w:t xml:space="preserve"> </w:t>
            </w:r>
            <w:r w:rsidRPr="000164CD">
              <w:t>на</w:t>
            </w:r>
            <w:r w:rsidR="00FA3EBB">
              <w:t xml:space="preserve"> </w:t>
            </w:r>
            <w:r w:rsidRPr="000164CD">
              <w:t>изученный</w:t>
            </w:r>
            <w:r w:rsidR="00FA3EBB">
              <w:t xml:space="preserve"> </w:t>
            </w:r>
            <w:r w:rsidRPr="000164CD">
              <w:t>языковой</w:t>
            </w:r>
            <w:r w:rsidR="00FA3EBB">
              <w:t xml:space="preserve"> </w:t>
            </w:r>
            <w:r w:rsidRPr="000164CD">
              <w:t>материал,</w:t>
            </w:r>
            <w:r w:rsidR="00FA3EBB">
              <w:t xml:space="preserve"> </w:t>
            </w:r>
            <w:r w:rsidRPr="000164CD">
              <w:t>фоновые</w:t>
            </w:r>
            <w:r w:rsidR="00FA3EBB">
              <w:t xml:space="preserve"> </w:t>
            </w:r>
            <w:r w:rsidRPr="000164CD">
              <w:t>страноведческие</w:t>
            </w:r>
            <w:r w:rsidR="00FA3EBB">
              <w:t xml:space="preserve"> </w:t>
            </w:r>
            <w:r w:rsidRPr="000164CD">
              <w:t>и</w:t>
            </w:r>
            <w:r w:rsidR="00FA3EBB">
              <w:t xml:space="preserve"> </w:t>
            </w:r>
            <w:r w:rsidRPr="000164CD">
              <w:t>профессиональные</w:t>
            </w:r>
            <w:r w:rsidR="00FA3EBB">
              <w:t xml:space="preserve"> </w:t>
            </w:r>
            <w:r w:rsidRPr="000164CD">
              <w:t>знания</w:t>
            </w:r>
            <w:r w:rsidR="00FA3EBB">
              <w:t xml:space="preserve"> </w:t>
            </w:r>
            <w:r w:rsidRPr="000164CD">
              <w:t>и</w:t>
            </w:r>
            <w:r w:rsidR="00FA3EBB">
              <w:t xml:space="preserve"> </w:t>
            </w:r>
            <w:r w:rsidRPr="000164CD">
              <w:t>навыки</w:t>
            </w:r>
            <w:r w:rsidR="00FA3EBB">
              <w:t xml:space="preserve"> </w:t>
            </w:r>
            <w:r w:rsidRPr="000164CD">
              <w:t>языковой</w:t>
            </w:r>
            <w:r w:rsidR="00FA3EBB">
              <w:t xml:space="preserve"> </w:t>
            </w:r>
            <w:r w:rsidRPr="000164CD">
              <w:t>и</w:t>
            </w:r>
            <w:r w:rsidR="00FA3EBB">
              <w:t xml:space="preserve"> </w:t>
            </w:r>
            <w:r w:rsidRPr="000164CD">
              <w:t>контекстуальной</w:t>
            </w:r>
            <w:r w:rsidR="00FA3EBB">
              <w:t xml:space="preserve"> </w:t>
            </w:r>
            <w:r w:rsidRPr="000164CD">
              <w:t>догадки</w:t>
            </w:r>
          </w:p>
          <w:p w:rsidR="007025D2" w:rsidRPr="000A290D" w:rsidRDefault="000A290D" w:rsidP="003B5C9C">
            <w:pPr>
              <w:tabs>
                <w:tab w:val="left" w:pos="315"/>
              </w:tabs>
              <w:autoSpaceDE w:val="0"/>
              <w:autoSpaceDN w:val="0"/>
              <w:adjustRightInd w:val="0"/>
              <w:jc w:val="both"/>
              <w:rPr>
                <w:rFonts w:eastAsia="Calibri"/>
                <w:i/>
                <w:lang w:eastAsia="en-US"/>
              </w:rPr>
            </w:pPr>
            <w:r w:rsidRPr="000A290D">
              <w:rPr>
                <w:rFonts w:eastAsia="Calibri"/>
                <w:i/>
                <w:lang w:eastAsia="en-US"/>
              </w:rPr>
              <w:t>Владеть</w:t>
            </w:r>
          </w:p>
          <w:p w:rsidR="007025D2" w:rsidRPr="000164CD" w:rsidRDefault="007025D2" w:rsidP="003B5C9C">
            <w:pPr>
              <w:numPr>
                <w:ilvl w:val="0"/>
                <w:numId w:val="33"/>
              </w:numPr>
              <w:tabs>
                <w:tab w:val="left" w:pos="315"/>
              </w:tabs>
              <w:autoSpaceDE w:val="0"/>
              <w:autoSpaceDN w:val="0"/>
              <w:adjustRightInd w:val="0"/>
              <w:ind w:left="0" w:firstLine="0"/>
              <w:jc w:val="both"/>
            </w:pPr>
            <w:r w:rsidRPr="000164CD">
              <w:t>навыками</w:t>
            </w:r>
            <w:r w:rsidR="00FA3EBB">
              <w:t xml:space="preserve"> </w:t>
            </w:r>
            <w:r w:rsidRPr="000164CD">
              <w:t>составления</w:t>
            </w:r>
            <w:r w:rsidR="00FA3EBB">
              <w:t xml:space="preserve"> </w:t>
            </w:r>
            <w:r w:rsidRPr="000164CD">
              <w:t>текста</w:t>
            </w:r>
            <w:r w:rsidR="00FA3EBB">
              <w:t xml:space="preserve"> </w:t>
            </w:r>
            <w:r w:rsidRPr="000164CD">
              <w:t>по</w:t>
            </w:r>
            <w:r w:rsidR="00FA3EBB">
              <w:t xml:space="preserve"> </w:t>
            </w:r>
            <w:r w:rsidRPr="000164CD">
              <w:t>теме</w:t>
            </w:r>
            <w:r w:rsidR="00FA3EBB">
              <w:t xml:space="preserve"> </w:t>
            </w:r>
            <w:r w:rsidRPr="000164CD">
              <w:t>своего</w:t>
            </w:r>
            <w:r w:rsidR="00FA3EBB">
              <w:t xml:space="preserve"> </w:t>
            </w:r>
            <w:r w:rsidRPr="000164CD">
              <w:t>научного</w:t>
            </w:r>
            <w:r w:rsidR="00FA3EBB">
              <w:t xml:space="preserve"> </w:t>
            </w:r>
            <w:r w:rsidRPr="000164CD">
              <w:t>исследования;</w:t>
            </w:r>
          </w:p>
          <w:p w:rsidR="007025D2" w:rsidRPr="000164CD" w:rsidRDefault="007025D2" w:rsidP="003B5C9C">
            <w:pPr>
              <w:numPr>
                <w:ilvl w:val="0"/>
                <w:numId w:val="33"/>
              </w:numPr>
              <w:tabs>
                <w:tab w:val="left" w:pos="315"/>
              </w:tabs>
              <w:autoSpaceDE w:val="0"/>
              <w:autoSpaceDN w:val="0"/>
              <w:adjustRightInd w:val="0"/>
              <w:ind w:left="0" w:firstLine="0"/>
              <w:jc w:val="both"/>
            </w:pPr>
            <w:r w:rsidRPr="000164CD">
              <w:t>навыками</w:t>
            </w:r>
            <w:r w:rsidR="00FA3EBB">
              <w:t xml:space="preserve"> </w:t>
            </w:r>
            <w:r w:rsidRPr="000164CD">
              <w:t>понимания</w:t>
            </w:r>
            <w:r w:rsidR="00FA3EBB">
              <w:t xml:space="preserve"> </w:t>
            </w:r>
            <w:r w:rsidRPr="000164CD">
              <w:t>научной</w:t>
            </w:r>
            <w:r w:rsidR="00FA3EBB">
              <w:t xml:space="preserve"> </w:t>
            </w:r>
            <w:r w:rsidRPr="000164CD">
              <w:t>лексики;</w:t>
            </w:r>
          </w:p>
          <w:p w:rsidR="007025D2" w:rsidRPr="000164CD" w:rsidRDefault="007025D2" w:rsidP="003B5C9C">
            <w:pPr>
              <w:numPr>
                <w:ilvl w:val="0"/>
                <w:numId w:val="33"/>
              </w:numPr>
              <w:tabs>
                <w:tab w:val="left" w:pos="315"/>
              </w:tabs>
              <w:autoSpaceDE w:val="0"/>
              <w:autoSpaceDN w:val="0"/>
              <w:adjustRightInd w:val="0"/>
              <w:ind w:left="0" w:firstLine="0"/>
              <w:jc w:val="both"/>
            </w:pPr>
            <w:r w:rsidRPr="000164CD">
              <w:t>навыками</w:t>
            </w:r>
            <w:r w:rsidR="00FA3EBB">
              <w:t xml:space="preserve"> </w:t>
            </w:r>
            <w:r w:rsidRPr="000164CD">
              <w:t>ведения</w:t>
            </w:r>
            <w:r w:rsidR="00FA3EBB">
              <w:t xml:space="preserve"> </w:t>
            </w:r>
            <w:r w:rsidRPr="000164CD">
              <w:t>дискуссии</w:t>
            </w:r>
            <w:r w:rsidR="00FA3EBB">
              <w:t xml:space="preserve"> </w:t>
            </w:r>
            <w:r w:rsidRPr="000164CD">
              <w:t>на</w:t>
            </w:r>
            <w:r w:rsidR="00FA3EBB">
              <w:t xml:space="preserve"> </w:t>
            </w:r>
            <w:r w:rsidRPr="000164CD">
              <w:t>иностранном</w:t>
            </w:r>
            <w:r w:rsidR="00FA3EBB">
              <w:t xml:space="preserve"> </w:t>
            </w:r>
            <w:r w:rsidRPr="000164CD">
              <w:t>языке;</w:t>
            </w:r>
          </w:p>
          <w:p w:rsidR="007025D2" w:rsidRPr="000164CD" w:rsidRDefault="007025D2" w:rsidP="003B5C9C">
            <w:pPr>
              <w:numPr>
                <w:ilvl w:val="0"/>
                <w:numId w:val="33"/>
              </w:numPr>
              <w:tabs>
                <w:tab w:val="left" w:pos="315"/>
              </w:tabs>
              <w:autoSpaceDE w:val="0"/>
              <w:autoSpaceDN w:val="0"/>
              <w:adjustRightInd w:val="0"/>
              <w:ind w:left="0" w:firstLine="0"/>
              <w:jc w:val="both"/>
              <w:rPr>
                <w:rFonts w:eastAsia="Calibri"/>
                <w:lang w:eastAsia="en-US"/>
              </w:rPr>
            </w:pPr>
            <w:r w:rsidRPr="000164CD">
              <w:rPr>
                <w:rFonts w:eastAsia="Calibri"/>
                <w:lang w:eastAsia="en-US"/>
              </w:rPr>
              <w:t>навыками</w:t>
            </w:r>
            <w:r w:rsidR="00FA3EBB">
              <w:rPr>
                <w:rFonts w:eastAsia="Calibri"/>
                <w:lang w:eastAsia="en-US"/>
              </w:rPr>
              <w:t xml:space="preserve"> </w:t>
            </w:r>
            <w:r w:rsidRPr="000164CD">
              <w:rPr>
                <w:rFonts w:eastAsia="Calibri"/>
                <w:lang w:eastAsia="en-US"/>
              </w:rPr>
              <w:t>чтения</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перевода</w:t>
            </w:r>
            <w:r w:rsidR="00FA3EBB">
              <w:rPr>
                <w:rFonts w:eastAsia="Calibri"/>
                <w:lang w:eastAsia="en-US"/>
              </w:rPr>
              <w:t xml:space="preserve"> </w:t>
            </w:r>
            <w:r w:rsidRPr="000164CD">
              <w:rPr>
                <w:rFonts w:eastAsia="Calibri"/>
                <w:lang w:eastAsia="en-US"/>
              </w:rPr>
              <w:t>специальной</w:t>
            </w:r>
            <w:r w:rsidR="00FA3EBB">
              <w:rPr>
                <w:rFonts w:eastAsia="Calibri"/>
                <w:lang w:eastAsia="en-US"/>
              </w:rPr>
              <w:t xml:space="preserve"> </w:t>
            </w:r>
            <w:r w:rsidRPr="000164CD">
              <w:rPr>
                <w:rFonts w:eastAsia="Calibri"/>
                <w:lang w:eastAsia="en-US"/>
              </w:rPr>
              <w:t>литературы</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иностранном</w:t>
            </w:r>
            <w:r w:rsidR="00FA3EBB">
              <w:rPr>
                <w:rFonts w:eastAsia="Calibri"/>
                <w:lang w:eastAsia="en-US"/>
              </w:rPr>
              <w:t xml:space="preserve"> </w:t>
            </w:r>
            <w:r w:rsidRPr="000164CD">
              <w:rPr>
                <w:rFonts w:eastAsia="Calibri"/>
                <w:lang w:eastAsia="en-US"/>
              </w:rPr>
              <w:t>языке</w:t>
            </w:r>
          </w:p>
        </w:tc>
      </w:tr>
      <w:tr w:rsidR="007025D2" w:rsidRPr="000164CD" w:rsidTr="000A290D">
        <w:tc>
          <w:tcPr>
            <w:tcW w:w="3049" w:type="dxa"/>
            <w:vAlign w:val="center"/>
          </w:tcPr>
          <w:p w:rsidR="000A290D" w:rsidRDefault="000A290D" w:rsidP="000A290D">
            <w:pPr>
              <w:tabs>
                <w:tab w:val="left" w:pos="708"/>
              </w:tabs>
            </w:pPr>
            <w:r w:rsidRPr="000164CD">
              <w:t>С</w:t>
            </w:r>
            <w:r w:rsidR="007025D2" w:rsidRPr="000164CD">
              <w:t>пособность</w:t>
            </w:r>
            <w:r w:rsidR="00C62E78">
              <w:t>ю</w:t>
            </w:r>
          </w:p>
          <w:p w:rsidR="007025D2" w:rsidRPr="000164CD" w:rsidRDefault="007025D2" w:rsidP="000A290D">
            <w:pPr>
              <w:tabs>
                <w:tab w:val="left" w:pos="708"/>
              </w:tabs>
              <w:rPr>
                <w:rFonts w:eastAsia="Calibri"/>
                <w:lang w:eastAsia="en-US"/>
              </w:rPr>
            </w:pPr>
            <w:r w:rsidRPr="000164CD">
              <w:t>следовать</w:t>
            </w:r>
            <w:r w:rsidR="00FA3EBB">
              <w:t xml:space="preserve"> </w:t>
            </w:r>
            <w:r w:rsidRPr="000164CD">
              <w:t>этическим</w:t>
            </w:r>
            <w:r w:rsidR="00FA3EBB">
              <w:t xml:space="preserve"> </w:t>
            </w:r>
            <w:r w:rsidRPr="000164CD">
              <w:t>нормам</w:t>
            </w:r>
            <w:r w:rsidR="00FA3EBB">
              <w:t xml:space="preserve"> </w:t>
            </w:r>
            <w:r w:rsidRPr="000164CD">
              <w:t>в</w:t>
            </w:r>
            <w:r w:rsidR="00FA3EBB">
              <w:t xml:space="preserve"> </w:t>
            </w:r>
            <w:r w:rsidRPr="000164CD">
              <w:t>профессиональной</w:t>
            </w:r>
            <w:r w:rsidR="00FA3EBB">
              <w:t xml:space="preserve"> </w:t>
            </w:r>
            <w:r w:rsidRPr="000164CD">
              <w:t>деятельности</w:t>
            </w:r>
          </w:p>
        </w:tc>
        <w:tc>
          <w:tcPr>
            <w:tcW w:w="1595" w:type="dxa"/>
            <w:vAlign w:val="center"/>
          </w:tcPr>
          <w:p w:rsidR="007025D2" w:rsidRPr="000164CD" w:rsidRDefault="007025D2" w:rsidP="000A290D">
            <w:pPr>
              <w:tabs>
                <w:tab w:val="left" w:pos="708"/>
              </w:tabs>
              <w:rPr>
                <w:rFonts w:eastAsia="Calibri"/>
                <w:lang w:eastAsia="en-US"/>
              </w:rPr>
            </w:pPr>
            <w:r w:rsidRPr="000164CD">
              <w:rPr>
                <w:rFonts w:eastAsia="Calibri"/>
                <w:lang w:eastAsia="en-US"/>
              </w:rPr>
              <w:t>УК-5</w:t>
            </w:r>
          </w:p>
        </w:tc>
        <w:tc>
          <w:tcPr>
            <w:tcW w:w="4927" w:type="dxa"/>
            <w:vAlign w:val="center"/>
          </w:tcPr>
          <w:p w:rsidR="007025D2" w:rsidRPr="000A290D" w:rsidRDefault="000A290D" w:rsidP="003B5C9C">
            <w:pPr>
              <w:tabs>
                <w:tab w:val="left" w:pos="315"/>
              </w:tabs>
              <w:autoSpaceDE w:val="0"/>
              <w:autoSpaceDN w:val="0"/>
              <w:adjustRightInd w:val="0"/>
              <w:jc w:val="both"/>
              <w:rPr>
                <w:rFonts w:eastAsia="Calibri"/>
                <w:i/>
                <w:lang w:eastAsia="en-US"/>
              </w:rPr>
            </w:pPr>
            <w:r w:rsidRPr="000A290D">
              <w:rPr>
                <w:rFonts w:eastAsia="Calibri"/>
                <w:i/>
                <w:lang w:eastAsia="en-US"/>
              </w:rPr>
              <w:t>Знать</w:t>
            </w:r>
          </w:p>
          <w:p w:rsidR="007025D2" w:rsidRPr="000164CD" w:rsidRDefault="007025D2" w:rsidP="003B5C9C">
            <w:pPr>
              <w:numPr>
                <w:ilvl w:val="0"/>
                <w:numId w:val="33"/>
              </w:numPr>
              <w:tabs>
                <w:tab w:val="left" w:pos="315"/>
                <w:tab w:val="left" w:pos="708"/>
              </w:tabs>
              <w:ind w:left="0" w:firstLine="0"/>
              <w:jc w:val="both"/>
            </w:pPr>
            <w:r w:rsidRPr="000164CD">
              <w:t>нормы</w:t>
            </w:r>
            <w:r w:rsidR="00FA3EBB">
              <w:t xml:space="preserve"> </w:t>
            </w:r>
            <w:r w:rsidRPr="000164CD">
              <w:t>общей</w:t>
            </w:r>
            <w:r w:rsidR="00FA3EBB">
              <w:t xml:space="preserve"> </w:t>
            </w:r>
            <w:r w:rsidRPr="000164CD">
              <w:t>и</w:t>
            </w:r>
            <w:r w:rsidR="00FA3EBB">
              <w:t xml:space="preserve"> </w:t>
            </w:r>
            <w:r w:rsidRPr="000164CD">
              <w:t>профессиональной</w:t>
            </w:r>
            <w:r w:rsidR="00FA3EBB">
              <w:t xml:space="preserve"> </w:t>
            </w:r>
            <w:r w:rsidRPr="000164CD">
              <w:t>культуры,</w:t>
            </w:r>
            <w:r w:rsidR="00FA3EBB">
              <w:t xml:space="preserve"> </w:t>
            </w:r>
            <w:r w:rsidRPr="000164CD">
              <w:t>педагогического</w:t>
            </w:r>
            <w:r w:rsidR="00FA3EBB">
              <w:t xml:space="preserve"> </w:t>
            </w:r>
            <w:r w:rsidRPr="000164CD">
              <w:t>и</w:t>
            </w:r>
            <w:r w:rsidR="00FA3EBB">
              <w:t xml:space="preserve"> </w:t>
            </w:r>
            <w:r w:rsidRPr="000164CD">
              <w:t>профессионального</w:t>
            </w:r>
            <w:r w:rsidR="00FA3EBB">
              <w:t xml:space="preserve"> </w:t>
            </w:r>
            <w:r w:rsidRPr="000164CD">
              <w:t>такта</w:t>
            </w:r>
            <w:r w:rsidR="00FA3EBB">
              <w:t xml:space="preserve"> </w:t>
            </w:r>
            <w:r w:rsidRPr="000164CD">
              <w:t>и</w:t>
            </w:r>
            <w:r w:rsidR="00FA3EBB">
              <w:t xml:space="preserve"> </w:t>
            </w:r>
            <w:r w:rsidRPr="000164CD">
              <w:t>этикета;</w:t>
            </w:r>
          </w:p>
          <w:p w:rsidR="007025D2" w:rsidRPr="000164CD" w:rsidRDefault="007025D2" w:rsidP="003B5C9C">
            <w:pPr>
              <w:numPr>
                <w:ilvl w:val="0"/>
                <w:numId w:val="33"/>
              </w:numPr>
              <w:tabs>
                <w:tab w:val="left" w:pos="315"/>
              </w:tabs>
              <w:autoSpaceDE w:val="0"/>
              <w:autoSpaceDN w:val="0"/>
              <w:adjustRightInd w:val="0"/>
              <w:ind w:left="0" w:firstLine="0"/>
              <w:jc w:val="both"/>
              <w:rPr>
                <w:rFonts w:eastAsia="Calibri"/>
                <w:lang w:eastAsia="en-US"/>
              </w:rPr>
            </w:pPr>
            <w:r w:rsidRPr="000164CD">
              <w:t>продуктивный</w:t>
            </w:r>
            <w:r w:rsidR="00FA3EBB">
              <w:t xml:space="preserve"> </w:t>
            </w:r>
            <w:r w:rsidRPr="000164CD">
              <w:t>стиль</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r w:rsidR="00FA3EBB">
              <w:t xml:space="preserve"> </w:t>
            </w:r>
            <w:r w:rsidRPr="000164CD">
              <w:t>сокурсниками</w:t>
            </w:r>
          </w:p>
          <w:p w:rsidR="007025D2" w:rsidRPr="000A290D" w:rsidRDefault="000A290D" w:rsidP="003B5C9C">
            <w:pPr>
              <w:tabs>
                <w:tab w:val="left" w:pos="315"/>
              </w:tabs>
              <w:autoSpaceDE w:val="0"/>
              <w:autoSpaceDN w:val="0"/>
              <w:adjustRightInd w:val="0"/>
              <w:jc w:val="both"/>
              <w:rPr>
                <w:rFonts w:eastAsia="Calibri"/>
                <w:i/>
                <w:lang w:eastAsia="en-US"/>
              </w:rPr>
            </w:pPr>
            <w:r w:rsidRPr="000A290D">
              <w:rPr>
                <w:rFonts w:eastAsia="Calibri"/>
                <w:i/>
                <w:lang w:eastAsia="en-US"/>
              </w:rPr>
              <w:t>Уметь</w:t>
            </w:r>
          </w:p>
          <w:p w:rsidR="007025D2" w:rsidRPr="000164CD" w:rsidRDefault="007025D2" w:rsidP="003B5C9C">
            <w:pPr>
              <w:numPr>
                <w:ilvl w:val="0"/>
                <w:numId w:val="33"/>
              </w:numPr>
              <w:tabs>
                <w:tab w:val="left" w:pos="315"/>
                <w:tab w:val="left" w:pos="708"/>
              </w:tabs>
              <w:ind w:left="0" w:firstLine="0"/>
              <w:jc w:val="both"/>
            </w:pPr>
            <w:r w:rsidRPr="000164CD">
              <w:t>применять</w:t>
            </w:r>
            <w:r w:rsidR="00FA3EBB">
              <w:t xml:space="preserve"> </w:t>
            </w:r>
            <w:r w:rsidRPr="000164CD">
              <w:t>в</w:t>
            </w:r>
            <w:r w:rsidR="00FA3EBB">
              <w:t xml:space="preserve"> </w:t>
            </w:r>
            <w:r w:rsidRPr="000164CD">
              <w:t>профессиональном</w:t>
            </w:r>
            <w:r w:rsidR="00FA3EBB">
              <w:t xml:space="preserve"> </w:t>
            </w:r>
            <w:r w:rsidRPr="000164CD">
              <w:t>общении</w:t>
            </w:r>
            <w:r w:rsidR="00FA3EBB">
              <w:t xml:space="preserve"> </w:t>
            </w:r>
            <w:r w:rsidRPr="000164CD">
              <w:t>нормы</w:t>
            </w:r>
            <w:r w:rsidR="00FA3EBB">
              <w:t xml:space="preserve"> </w:t>
            </w:r>
            <w:r w:rsidRPr="000164CD">
              <w:t>общей</w:t>
            </w:r>
            <w:r w:rsidR="00FA3EBB">
              <w:t xml:space="preserve"> </w:t>
            </w:r>
            <w:r w:rsidRPr="000164CD">
              <w:t>и</w:t>
            </w:r>
            <w:r w:rsidR="00FA3EBB">
              <w:t xml:space="preserve"> </w:t>
            </w:r>
            <w:r w:rsidRPr="000164CD">
              <w:t>профессиональной</w:t>
            </w:r>
            <w:r w:rsidR="00FA3EBB">
              <w:t xml:space="preserve"> </w:t>
            </w:r>
            <w:r w:rsidRPr="000164CD">
              <w:t>культуры,</w:t>
            </w:r>
            <w:r w:rsidR="00FA3EBB">
              <w:t xml:space="preserve"> </w:t>
            </w:r>
            <w:r w:rsidRPr="000164CD">
              <w:t>педагогического</w:t>
            </w:r>
            <w:r w:rsidR="00FA3EBB">
              <w:t xml:space="preserve"> </w:t>
            </w:r>
            <w:r w:rsidRPr="000164CD">
              <w:t>и</w:t>
            </w:r>
            <w:r w:rsidR="00FA3EBB">
              <w:t xml:space="preserve"> </w:t>
            </w:r>
            <w:r w:rsidRPr="000164CD">
              <w:t>профессионального</w:t>
            </w:r>
            <w:r w:rsidR="00FA3EBB">
              <w:t xml:space="preserve"> </w:t>
            </w:r>
            <w:r w:rsidRPr="000164CD">
              <w:t>такта</w:t>
            </w:r>
            <w:r w:rsidR="00FA3EBB">
              <w:t xml:space="preserve"> </w:t>
            </w:r>
            <w:r w:rsidRPr="000164CD">
              <w:t>и</w:t>
            </w:r>
            <w:r w:rsidR="00FA3EBB">
              <w:t xml:space="preserve"> </w:t>
            </w:r>
            <w:r w:rsidRPr="000164CD">
              <w:t>этикета</w:t>
            </w:r>
            <w:r w:rsidR="000A290D">
              <w:t>;</w:t>
            </w:r>
          </w:p>
          <w:p w:rsidR="007025D2" w:rsidRPr="000164CD" w:rsidRDefault="007025D2" w:rsidP="003B5C9C">
            <w:pPr>
              <w:numPr>
                <w:ilvl w:val="0"/>
                <w:numId w:val="33"/>
              </w:numPr>
              <w:tabs>
                <w:tab w:val="left" w:pos="315"/>
              </w:tabs>
              <w:autoSpaceDE w:val="0"/>
              <w:autoSpaceDN w:val="0"/>
              <w:adjustRightInd w:val="0"/>
              <w:ind w:left="0" w:firstLine="0"/>
              <w:jc w:val="both"/>
              <w:rPr>
                <w:bCs/>
              </w:rPr>
            </w:pPr>
            <w:r w:rsidRPr="000164CD">
              <w:t>устанавливать</w:t>
            </w:r>
            <w:r w:rsidR="00FA3EBB">
              <w:t xml:space="preserve"> </w:t>
            </w:r>
            <w:r w:rsidRPr="000164CD">
              <w:t>продуктивный</w:t>
            </w:r>
            <w:r w:rsidR="00FA3EBB">
              <w:t xml:space="preserve"> </w:t>
            </w:r>
            <w:r w:rsidRPr="000164CD">
              <w:t>стиль</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r w:rsidR="00FA3EBB">
              <w:t xml:space="preserve"> </w:t>
            </w:r>
            <w:r w:rsidRPr="000164CD">
              <w:t>сокурсниками</w:t>
            </w:r>
          </w:p>
          <w:p w:rsidR="007025D2" w:rsidRPr="000A290D" w:rsidRDefault="000A290D" w:rsidP="003B5C9C">
            <w:pPr>
              <w:tabs>
                <w:tab w:val="left" w:pos="315"/>
              </w:tabs>
              <w:autoSpaceDE w:val="0"/>
              <w:autoSpaceDN w:val="0"/>
              <w:adjustRightInd w:val="0"/>
              <w:jc w:val="both"/>
              <w:rPr>
                <w:rFonts w:eastAsia="Calibri"/>
                <w:i/>
                <w:lang w:eastAsia="en-US"/>
              </w:rPr>
            </w:pPr>
            <w:r w:rsidRPr="000A290D">
              <w:rPr>
                <w:rFonts w:eastAsia="Calibri"/>
                <w:i/>
                <w:lang w:eastAsia="en-US"/>
              </w:rPr>
              <w:t>Владеть</w:t>
            </w:r>
          </w:p>
          <w:p w:rsidR="007025D2" w:rsidRPr="000164CD" w:rsidRDefault="007025D2" w:rsidP="003B5C9C">
            <w:pPr>
              <w:numPr>
                <w:ilvl w:val="0"/>
                <w:numId w:val="33"/>
              </w:numPr>
              <w:tabs>
                <w:tab w:val="left" w:pos="315"/>
              </w:tabs>
              <w:autoSpaceDE w:val="0"/>
              <w:autoSpaceDN w:val="0"/>
              <w:adjustRightInd w:val="0"/>
              <w:ind w:left="0" w:firstLine="0"/>
              <w:jc w:val="both"/>
            </w:pPr>
            <w:r w:rsidRPr="000164CD">
              <w:t>навыками</w:t>
            </w:r>
            <w:r w:rsidR="00FA3EBB">
              <w:t xml:space="preserve"> </w:t>
            </w:r>
            <w:r w:rsidRPr="000164CD">
              <w:t>профессионального</w:t>
            </w:r>
            <w:r w:rsidR="00FA3EBB">
              <w:t xml:space="preserve"> </w:t>
            </w:r>
            <w:r w:rsidRPr="000164CD">
              <w:t>общения,</w:t>
            </w:r>
            <w:r w:rsidR="00FA3EBB">
              <w:t xml:space="preserve"> </w:t>
            </w:r>
            <w:r w:rsidRPr="000164CD">
              <w:t>культуры,</w:t>
            </w:r>
            <w:r w:rsidR="00FA3EBB">
              <w:t xml:space="preserve"> </w:t>
            </w:r>
            <w:r w:rsidRPr="000164CD">
              <w:t>такта</w:t>
            </w:r>
            <w:r w:rsidR="00FA3EBB">
              <w:t xml:space="preserve"> </w:t>
            </w:r>
            <w:r w:rsidRPr="000164CD">
              <w:t>и</w:t>
            </w:r>
            <w:r w:rsidR="00FA3EBB">
              <w:t xml:space="preserve"> </w:t>
            </w:r>
            <w:r w:rsidRPr="000164CD">
              <w:t>этикета;</w:t>
            </w:r>
          </w:p>
          <w:p w:rsidR="007025D2" w:rsidRPr="000164CD" w:rsidRDefault="007025D2" w:rsidP="003B5C9C">
            <w:pPr>
              <w:numPr>
                <w:ilvl w:val="0"/>
                <w:numId w:val="33"/>
              </w:numPr>
              <w:tabs>
                <w:tab w:val="left" w:pos="315"/>
                <w:tab w:val="left" w:pos="708"/>
              </w:tabs>
              <w:ind w:left="0" w:firstLine="0"/>
              <w:jc w:val="both"/>
              <w:rPr>
                <w:rFonts w:eastAsia="Calibri"/>
                <w:lang w:eastAsia="en-US"/>
              </w:rPr>
            </w:pPr>
            <w:r w:rsidRPr="000164CD">
              <w:t>приемами</w:t>
            </w:r>
            <w:r w:rsidR="00FA3EBB">
              <w:t xml:space="preserve"> </w:t>
            </w:r>
            <w:r w:rsidRPr="000164CD">
              <w:t>продуктивного</w:t>
            </w:r>
            <w:r w:rsidR="00FA3EBB">
              <w:t xml:space="preserve"> </w:t>
            </w:r>
            <w:r w:rsidRPr="000164CD">
              <w:t>стиля</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r w:rsidR="00FA3EBB">
              <w:t xml:space="preserve"> </w:t>
            </w:r>
            <w:r w:rsidRPr="000164CD">
              <w:t>сокурсниками</w:t>
            </w:r>
          </w:p>
        </w:tc>
      </w:tr>
      <w:tr w:rsidR="007025D2" w:rsidRPr="000164CD" w:rsidTr="000A290D">
        <w:tc>
          <w:tcPr>
            <w:tcW w:w="3049" w:type="dxa"/>
            <w:vAlign w:val="center"/>
          </w:tcPr>
          <w:p w:rsidR="000A290D" w:rsidRDefault="000A290D" w:rsidP="000A290D">
            <w:pPr>
              <w:tabs>
                <w:tab w:val="left" w:pos="708"/>
              </w:tabs>
            </w:pPr>
            <w:r w:rsidRPr="000164CD">
              <w:t>С</w:t>
            </w:r>
            <w:r w:rsidR="007025D2" w:rsidRPr="000164CD">
              <w:t>пособность</w:t>
            </w:r>
            <w:r w:rsidR="00C62E78">
              <w:t>ю</w:t>
            </w:r>
          </w:p>
          <w:p w:rsidR="007025D2" w:rsidRPr="000164CD" w:rsidRDefault="007025D2" w:rsidP="000A290D">
            <w:pPr>
              <w:tabs>
                <w:tab w:val="left" w:pos="708"/>
              </w:tabs>
            </w:pPr>
            <w:r w:rsidRPr="000164CD">
              <w:t>планировать</w:t>
            </w:r>
            <w:r w:rsidR="00FA3EBB">
              <w:t xml:space="preserve"> </w:t>
            </w:r>
            <w:r w:rsidRPr="000164CD">
              <w:t>и</w:t>
            </w:r>
            <w:r w:rsidR="00FA3EBB">
              <w:t xml:space="preserve"> </w:t>
            </w:r>
            <w:r w:rsidRPr="000164CD">
              <w:t>решать</w:t>
            </w:r>
            <w:r w:rsidR="00FA3EBB">
              <w:t xml:space="preserve"> </w:t>
            </w:r>
            <w:r w:rsidRPr="000164CD">
              <w:t>задачи</w:t>
            </w:r>
            <w:r w:rsidR="00FA3EBB">
              <w:t xml:space="preserve"> </w:t>
            </w:r>
            <w:r w:rsidRPr="000164CD">
              <w:t>собственного</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развития</w:t>
            </w:r>
          </w:p>
        </w:tc>
        <w:tc>
          <w:tcPr>
            <w:tcW w:w="1595" w:type="dxa"/>
            <w:vAlign w:val="center"/>
          </w:tcPr>
          <w:p w:rsidR="007025D2" w:rsidRPr="000164CD" w:rsidRDefault="007025D2" w:rsidP="000A290D">
            <w:pPr>
              <w:tabs>
                <w:tab w:val="left" w:pos="708"/>
              </w:tabs>
              <w:rPr>
                <w:rFonts w:eastAsia="Calibri"/>
                <w:lang w:eastAsia="en-US"/>
              </w:rPr>
            </w:pPr>
            <w:r w:rsidRPr="000164CD">
              <w:rPr>
                <w:rFonts w:eastAsia="Calibri"/>
                <w:lang w:eastAsia="en-US"/>
              </w:rPr>
              <w:t>УК-6</w:t>
            </w:r>
          </w:p>
        </w:tc>
        <w:tc>
          <w:tcPr>
            <w:tcW w:w="4927" w:type="dxa"/>
            <w:vAlign w:val="center"/>
          </w:tcPr>
          <w:p w:rsidR="007025D2" w:rsidRPr="000A290D" w:rsidRDefault="000A290D" w:rsidP="003B5C9C">
            <w:pPr>
              <w:tabs>
                <w:tab w:val="left" w:pos="315"/>
                <w:tab w:val="left" w:pos="708"/>
              </w:tabs>
              <w:jc w:val="both"/>
              <w:rPr>
                <w:rFonts w:eastAsia="Calibri"/>
                <w:i/>
                <w:lang w:eastAsia="en-US"/>
              </w:rPr>
            </w:pPr>
            <w:r w:rsidRPr="000A290D">
              <w:rPr>
                <w:rFonts w:eastAsia="Calibri"/>
                <w:i/>
                <w:lang w:eastAsia="en-US"/>
              </w:rPr>
              <w:t>Знать</w:t>
            </w:r>
          </w:p>
          <w:p w:rsidR="007025D2" w:rsidRPr="000164CD" w:rsidRDefault="007025D2" w:rsidP="003B5C9C">
            <w:pPr>
              <w:numPr>
                <w:ilvl w:val="0"/>
                <w:numId w:val="33"/>
              </w:numPr>
              <w:tabs>
                <w:tab w:val="left" w:pos="315"/>
                <w:tab w:val="left" w:pos="708"/>
              </w:tabs>
              <w:ind w:left="0" w:firstLine="0"/>
              <w:jc w:val="both"/>
            </w:pPr>
            <w:r w:rsidRPr="000164CD">
              <w:t>современные</w:t>
            </w:r>
            <w:r w:rsidR="00FA3EBB">
              <w:t xml:space="preserve"> </w:t>
            </w:r>
            <w:r w:rsidRPr="000164CD">
              <w:t>подходы,</w:t>
            </w:r>
            <w:r w:rsidR="00FA3EBB">
              <w:t xml:space="preserve"> </w:t>
            </w:r>
            <w:r w:rsidRPr="000164CD">
              <w:t>принципы</w:t>
            </w:r>
            <w:r w:rsidR="00FA3EBB">
              <w:t xml:space="preserve"> </w:t>
            </w:r>
            <w:r w:rsidRPr="000164CD">
              <w:t>и</w:t>
            </w:r>
            <w:r w:rsidR="00FA3EBB">
              <w:t xml:space="preserve"> </w:t>
            </w:r>
            <w:r w:rsidRPr="000164CD">
              <w:t>функции</w:t>
            </w:r>
            <w:r w:rsidR="00FA3EBB">
              <w:t xml:space="preserve"> </w:t>
            </w:r>
            <w:r w:rsidRPr="000164CD">
              <w:t>самоменеджмента</w:t>
            </w:r>
            <w:r w:rsidR="00FA3EBB">
              <w:t xml:space="preserve"> </w:t>
            </w:r>
            <w:r w:rsidRPr="000164CD">
              <w:t>для</w:t>
            </w:r>
            <w:r w:rsidR="00FA3EBB">
              <w:t xml:space="preserve"> </w:t>
            </w:r>
            <w:r w:rsidRPr="000164CD">
              <w:t>решения</w:t>
            </w:r>
            <w:r w:rsidR="00FA3EBB">
              <w:t xml:space="preserve"> </w:t>
            </w:r>
            <w:r w:rsidRPr="000164CD">
              <w:t>задач</w:t>
            </w:r>
            <w:r w:rsidR="00FA3EBB">
              <w:t xml:space="preserve"> </w:t>
            </w:r>
            <w:r w:rsidRPr="000164CD">
              <w:t>собственного</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развития;</w:t>
            </w:r>
          </w:p>
          <w:p w:rsidR="007025D2" w:rsidRPr="000164CD" w:rsidRDefault="007025D2" w:rsidP="003B5C9C">
            <w:pPr>
              <w:numPr>
                <w:ilvl w:val="0"/>
                <w:numId w:val="33"/>
              </w:numPr>
              <w:tabs>
                <w:tab w:val="left" w:pos="315"/>
              </w:tabs>
              <w:autoSpaceDE w:val="0"/>
              <w:autoSpaceDN w:val="0"/>
              <w:adjustRightInd w:val="0"/>
              <w:ind w:left="0" w:firstLine="0"/>
              <w:jc w:val="both"/>
              <w:rPr>
                <w:rFonts w:eastAsia="Calibri"/>
                <w:lang w:eastAsia="en-US"/>
              </w:rPr>
            </w:pPr>
            <w:r w:rsidRPr="000164CD">
              <w:t>современные</w:t>
            </w:r>
            <w:r w:rsidR="00FA3EBB">
              <w:t xml:space="preserve"> </w:t>
            </w:r>
            <w:r w:rsidRPr="000164CD">
              <w:t>модели</w:t>
            </w:r>
            <w:r w:rsidR="00FA3EBB">
              <w:t xml:space="preserve"> </w:t>
            </w:r>
            <w:r w:rsidRPr="000164CD">
              <w:t>и</w:t>
            </w:r>
            <w:r w:rsidR="00FA3EBB">
              <w:t xml:space="preserve"> </w:t>
            </w:r>
            <w:r w:rsidRPr="000164CD">
              <w:t>технологии</w:t>
            </w:r>
            <w:r w:rsidR="00FA3EBB">
              <w:t xml:space="preserve"> </w:t>
            </w:r>
            <w:r w:rsidRPr="000164CD">
              <w:t>планирования,</w:t>
            </w:r>
            <w:r w:rsidR="00FA3EBB">
              <w:t xml:space="preserve"> </w:t>
            </w:r>
            <w:r w:rsidRPr="000164CD">
              <w:t>организации</w:t>
            </w:r>
            <w:r w:rsidR="00FA3EBB">
              <w:t xml:space="preserve"> </w:t>
            </w:r>
            <w:r w:rsidRPr="000164CD">
              <w:t>и</w:t>
            </w:r>
            <w:r w:rsidR="00FA3EBB">
              <w:t xml:space="preserve"> </w:t>
            </w:r>
            <w:r w:rsidRPr="000164CD">
              <w:t>самоорганизации</w:t>
            </w:r>
            <w:r w:rsidR="00FA3EBB">
              <w:t xml:space="preserve"> </w:t>
            </w:r>
            <w:r w:rsidRPr="000164CD">
              <w:t>выполнения</w:t>
            </w:r>
            <w:r w:rsidR="00FA3EBB">
              <w:t xml:space="preserve"> </w:t>
            </w:r>
            <w:r w:rsidRPr="000164CD">
              <w:t>конкретного</w:t>
            </w:r>
            <w:r w:rsidR="00FA3EBB">
              <w:t xml:space="preserve"> </w:t>
            </w:r>
            <w:r w:rsidRPr="000164CD">
              <w:t>порученного</w:t>
            </w:r>
            <w:r w:rsidR="00FA3EBB">
              <w:t xml:space="preserve"> </w:t>
            </w:r>
            <w:r w:rsidRPr="000164CD">
              <w:t>этапа</w:t>
            </w:r>
            <w:r w:rsidR="00FA3EBB">
              <w:t xml:space="preserve"> </w:t>
            </w:r>
            <w:r w:rsidRPr="000164CD">
              <w:t>работы</w:t>
            </w:r>
          </w:p>
          <w:p w:rsidR="007025D2" w:rsidRPr="000A290D" w:rsidRDefault="000A290D" w:rsidP="003B5C9C">
            <w:pPr>
              <w:tabs>
                <w:tab w:val="left" w:pos="315"/>
              </w:tabs>
              <w:autoSpaceDE w:val="0"/>
              <w:autoSpaceDN w:val="0"/>
              <w:adjustRightInd w:val="0"/>
              <w:jc w:val="both"/>
              <w:rPr>
                <w:rFonts w:eastAsia="Calibri"/>
                <w:i/>
                <w:lang w:eastAsia="en-US"/>
              </w:rPr>
            </w:pPr>
            <w:r w:rsidRPr="000A290D">
              <w:rPr>
                <w:rFonts w:eastAsia="Calibri"/>
                <w:i/>
                <w:lang w:eastAsia="en-US"/>
              </w:rPr>
              <w:t>Уметь</w:t>
            </w:r>
          </w:p>
          <w:p w:rsidR="007025D2" w:rsidRPr="000164CD" w:rsidRDefault="007025D2" w:rsidP="003B5C9C">
            <w:pPr>
              <w:numPr>
                <w:ilvl w:val="0"/>
                <w:numId w:val="33"/>
              </w:numPr>
              <w:tabs>
                <w:tab w:val="left" w:pos="315"/>
                <w:tab w:val="left" w:pos="708"/>
              </w:tabs>
              <w:ind w:left="0" w:firstLine="0"/>
              <w:jc w:val="both"/>
            </w:pPr>
            <w:r w:rsidRPr="000164CD">
              <w:t>использовать</w:t>
            </w:r>
            <w:r w:rsidR="00FA3EBB">
              <w:t xml:space="preserve"> </w:t>
            </w:r>
            <w:r w:rsidRPr="000164CD">
              <w:t>современные</w:t>
            </w:r>
            <w:r w:rsidR="00FA3EBB">
              <w:t xml:space="preserve"> </w:t>
            </w:r>
            <w:r w:rsidRPr="000164CD">
              <w:t>методы</w:t>
            </w:r>
            <w:r w:rsidR="00FA3EBB">
              <w:t xml:space="preserve"> </w:t>
            </w:r>
            <w:r w:rsidRPr="000164CD">
              <w:t>и</w:t>
            </w:r>
            <w:r w:rsidR="00FA3EBB">
              <w:t xml:space="preserve"> </w:t>
            </w:r>
            <w:r w:rsidRPr="000164CD">
              <w:t>технологии</w:t>
            </w:r>
            <w:r w:rsidR="00FA3EBB">
              <w:t xml:space="preserve"> </w:t>
            </w:r>
            <w:r w:rsidRPr="000164CD">
              <w:t>самоменеджмента</w:t>
            </w:r>
            <w:r w:rsidR="00FA3EBB">
              <w:t xml:space="preserve"> </w:t>
            </w:r>
            <w:r w:rsidRPr="000164CD">
              <w:t>для</w:t>
            </w:r>
            <w:r w:rsidR="00FA3EBB">
              <w:t xml:space="preserve"> </w:t>
            </w:r>
            <w:r w:rsidRPr="000164CD">
              <w:t>решения</w:t>
            </w:r>
            <w:r w:rsidR="00FA3EBB">
              <w:t xml:space="preserve"> </w:t>
            </w:r>
            <w:r w:rsidRPr="000164CD">
              <w:t>задач</w:t>
            </w:r>
            <w:r w:rsidR="00FA3EBB">
              <w:t xml:space="preserve"> </w:t>
            </w:r>
            <w:r w:rsidRPr="000164CD">
              <w:t>собственного</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развития</w:t>
            </w:r>
            <w:r w:rsidR="000A290D">
              <w:t>;</w:t>
            </w:r>
          </w:p>
          <w:p w:rsidR="007025D2" w:rsidRPr="000164CD" w:rsidRDefault="007025D2" w:rsidP="003B5C9C">
            <w:pPr>
              <w:numPr>
                <w:ilvl w:val="0"/>
                <w:numId w:val="33"/>
              </w:numPr>
              <w:tabs>
                <w:tab w:val="left" w:pos="315"/>
              </w:tabs>
              <w:autoSpaceDE w:val="0"/>
              <w:autoSpaceDN w:val="0"/>
              <w:adjustRightInd w:val="0"/>
              <w:ind w:left="0" w:firstLine="0"/>
              <w:jc w:val="both"/>
              <w:rPr>
                <w:rFonts w:eastAsia="Calibri"/>
                <w:lang w:eastAsia="en-US"/>
              </w:rPr>
            </w:pPr>
            <w:r w:rsidRPr="000164CD">
              <w:t>организовывать</w:t>
            </w:r>
            <w:r w:rsidR="00FA3EBB">
              <w:t xml:space="preserve"> </w:t>
            </w:r>
            <w:r w:rsidRPr="000164CD">
              <w:t>выполнение</w:t>
            </w:r>
            <w:r w:rsidR="00FA3EBB">
              <w:t xml:space="preserve"> </w:t>
            </w:r>
            <w:r w:rsidRPr="000164CD">
              <w:t>конкретного</w:t>
            </w:r>
            <w:r w:rsidR="00FA3EBB">
              <w:t xml:space="preserve"> </w:t>
            </w:r>
            <w:r w:rsidRPr="000164CD">
              <w:t>порученного</w:t>
            </w:r>
            <w:r w:rsidR="00FA3EBB">
              <w:t xml:space="preserve"> </w:t>
            </w:r>
            <w:r w:rsidRPr="000164CD">
              <w:t>этапа</w:t>
            </w:r>
            <w:r w:rsidR="00FA3EBB">
              <w:t xml:space="preserve"> </w:t>
            </w:r>
            <w:r w:rsidRPr="000164CD">
              <w:t>работы</w:t>
            </w:r>
          </w:p>
          <w:p w:rsidR="007025D2" w:rsidRPr="000A290D" w:rsidRDefault="000A290D" w:rsidP="003B5C9C">
            <w:pPr>
              <w:tabs>
                <w:tab w:val="left" w:pos="315"/>
              </w:tabs>
              <w:autoSpaceDE w:val="0"/>
              <w:autoSpaceDN w:val="0"/>
              <w:adjustRightInd w:val="0"/>
              <w:jc w:val="both"/>
              <w:rPr>
                <w:rFonts w:eastAsia="Calibri"/>
                <w:i/>
                <w:lang w:eastAsia="en-US"/>
              </w:rPr>
            </w:pPr>
            <w:r w:rsidRPr="000A290D">
              <w:rPr>
                <w:rFonts w:eastAsia="Calibri"/>
                <w:i/>
                <w:lang w:eastAsia="en-US"/>
              </w:rPr>
              <w:t>Владеть</w:t>
            </w:r>
          </w:p>
          <w:p w:rsidR="007025D2" w:rsidRPr="000164CD" w:rsidRDefault="007025D2" w:rsidP="003B5C9C">
            <w:pPr>
              <w:numPr>
                <w:ilvl w:val="0"/>
                <w:numId w:val="33"/>
              </w:numPr>
              <w:tabs>
                <w:tab w:val="left" w:pos="315"/>
                <w:tab w:val="left" w:pos="708"/>
              </w:tabs>
              <w:ind w:left="0" w:firstLine="0"/>
              <w:jc w:val="both"/>
            </w:pPr>
            <w:r w:rsidRPr="000164CD">
              <w:t>навыками</w:t>
            </w:r>
            <w:r w:rsidR="00FA3EBB">
              <w:t xml:space="preserve"> </w:t>
            </w:r>
            <w:r w:rsidRPr="000164CD">
              <w:t>самоменеджмента</w:t>
            </w:r>
            <w:r w:rsidR="00FA3EBB">
              <w:t xml:space="preserve"> </w:t>
            </w:r>
            <w:r w:rsidRPr="000164CD">
              <w:t>для</w:t>
            </w:r>
            <w:r w:rsidR="00FA3EBB">
              <w:t xml:space="preserve"> </w:t>
            </w:r>
            <w:r w:rsidRPr="000164CD">
              <w:t>решения</w:t>
            </w:r>
            <w:r w:rsidR="00FA3EBB">
              <w:t xml:space="preserve"> </w:t>
            </w:r>
            <w:r w:rsidRPr="000164CD">
              <w:t>задач</w:t>
            </w:r>
            <w:r w:rsidR="00FA3EBB">
              <w:t xml:space="preserve"> </w:t>
            </w:r>
            <w:r w:rsidRPr="000164CD">
              <w:t>собственного</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развития;</w:t>
            </w:r>
          </w:p>
          <w:p w:rsidR="007025D2" w:rsidRPr="000164CD" w:rsidRDefault="007025D2" w:rsidP="003B5C9C">
            <w:pPr>
              <w:numPr>
                <w:ilvl w:val="0"/>
                <w:numId w:val="33"/>
              </w:numPr>
              <w:tabs>
                <w:tab w:val="left" w:pos="315"/>
              </w:tabs>
              <w:autoSpaceDE w:val="0"/>
              <w:autoSpaceDN w:val="0"/>
              <w:adjustRightInd w:val="0"/>
              <w:ind w:left="0" w:firstLine="0"/>
              <w:jc w:val="both"/>
              <w:rPr>
                <w:rFonts w:eastAsia="Calibri"/>
                <w:lang w:eastAsia="en-US"/>
              </w:rPr>
            </w:pPr>
            <w:r w:rsidRPr="000164CD">
              <w:t>навыками</w:t>
            </w:r>
            <w:r w:rsidR="00FA3EBB">
              <w:t xml:space="preserve"> </w:t>
            </w:r>
            <w:r w:rsidRPr="000164CD">
              <w:t>самостоятельной</w:t>
            </w:r>
            <w:r w:rsidR="00FA3EBB">
              <w:t xml:space="preserve"> </w:t>
            </w:r>
            <w:r w:rsidRPr="000164CD">
              <w:t>работы,</w:t>
            </w:r>
            <w:r w:rsidR="00FA3EBB">
              <w:t xml:space="preserve"> </w:t>
            </w:r>
            <w:r w:rsidRPr="000164CD">
              <w:t>самоорганизации</w:t>
            </w:r>
            <w:r w:rsidR="00FA3EBB">
              <w:t xml:space="preserve"> </w:t>
            </w:r>
            <w:r w:rsidRPr="000164CD">
              <w:t>и</w:t>
            </w:r>
            <w:r w:rsidR="00FA3EBB">
              <w:t xml:space="preserve"> </w:t>
            </w:r>
            <w:r w:rsidRPr="000164CD">
              <w:t>организации</w:t>
            </w:r>
            <w:r w:rsidR="00FA3EBB">
              <w:t xml:space="preserve"> </w:t>
            </w:r>
            <w:r w:rsidRPr="000164CD">
              <w:t>выполнения</w:t>
            </w:r>
            <w:r w:rsidR="00FA3EBB">
              <w:t xml:space="preserve"> </w:t>
            </w:r>
            <w:r w:rsidRPr="000164CD">
              <w:t>поручений</w:t>
            </w:r>
          </w:p>
        </w:tc>
      </w:tr>
    </w:tbl>
    <w:p w:rsidR="007025D2" w:rsidRPr="000164CD" w:rsidRDefault="007025D2" w:rsidP="000A290D">
      <w:pPr>
        <w:tabs>
          <w:tab w:val="left" w:pos="708"/>
          <w:tab w:val="left" w:pos="1134"/>
        </w:tabs>
        <w:ind w:firstLine="709"/>
        <w:jc w:val="both"/>
        <w:rPr>
          <w:rFonts w:eastAsia="Calibri"/>
          <w:color w:val="000000"/>
          <w:lang w:eastAsia="en-US"/>
        </w:rPr>
      </w:pPr>
    </w:p>
    <w:p w:rsidR="007025D2" w:rsidRPr="000164CD" w:rsidRDefault="007025D2" w:rsidP="00174E41">
      <w:pPr>
        <w:numPr>
          <w:ilvl w:val="0"/>
          <w:numId w:val="3"/>
        </w:numPr>
        <w:tabs>
          <w:tab w:val="left" w:pos="1134"/>
        </w:tabs>
        <w:ind w:left="0" w:firstLine="709"/>
        <w:contextualSpacing/>
        <w:jc w:val="both"/>
        <w:rPr>
          <w:rFonts w:eastAsia="Calibri"/>
          <w:b/>
          <w:lang w:eastAsia="en-US"/>
        </w:rPr>
      </w:pPr>
      <w:r w:rsidRPr="000164CD">
        <w:rPr>
          <w:rFonts w:eastAsia="Calibri"/>
          <w:b/>
          <w:lang w:eastAsia="en-US"/>
        </w:rPr>
        <w:t>Указание</w:t>
      </w:r>
      <w:r w:rsidR="00FA3EBB">
        <w:rPr>
          <w:rFonts w:eastAsia="Calibri"/>
          <w:b/>
          <w:lang w:eastAsia="en-US"/>
        </w:rPr>
        <w:t xml:space="preserve"> </w:t>
      </w:r>
      <w:r w:rsidRPr="000164CD">
        <w:rPr>
          <w:rFonts w:eastAsia="Calibri"/>
          <w:b/>
          <w:lang w:eastAsia="en-US"/>
        </w:rPr>
        <w:t>места</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структуре</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7025D2" w:rsidRPr="000164CD" w:rsidRDefault="007025D2" w:rsidP="000A290D">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«Теория</w:t>
      </w:r>
      <w:r w:rsidR="00FA3EBB">
        <w:rPr>
          <w:b/>
        </w:rPr>
        <w:t xml:space="preserve"> </w:t>
      </w:r>
      <w:r w:rsidRPr="000164CD">
        <w:rPr>
          <w:b/>
        </w:rPr>
        <w:t>и</w:t>
      </w:r>
      <w:r w:rsidR="00FA3EBB">
        <w:rPr>
          <w:b/>
        </w:rPr>
        <w:t xml:space="preserve"> </w:t>
      </w:r>
      <w:r w:rsidRPr="000164CD">
        <w:rPr>
          <w:b/>
        </w:rPr>
        <w:t>практика</w:t>
      </w:r>
      <w:r w:rsidR="00FA3EBB">
        <w:rPr>
          <w:b/>
        </w:rPr>
        <w:t xml:space="preserve"> </w:t>
      </w:r>
      <w:r w:rsidRPr="000164CD">
        <w:rPr>
          <w:b/>
        </w:rPr>
        <w:t>преподавательской</w:t>
      </w:r>
      <w:r w:rsidR="00FA3EBB">
        <w:rPr>
          <w:b/>
        </w:rPr>
        <w:t xml:space="preserve"> </w:t>
      </w:r>
      <w:r w:rsidRPr="000164CD">
        <w:rPr>
          <w:b/>
        </w:rPr>
        <w:t>деятельности</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образования</w:t>
      </w:r>
      <w:r w:rsidR="00FA3EBB">
        <w:rPr>
          <w:b/>
        </w:rPr>
        <w:t xml:space="preserve"> </w:t>
      </w:r>
      <w:r w:rsidRPr="000164CD">
        <w:rPr>
          <w:b/>
        </w:rPr>
        <w:t>и</w:t>
      </w:r>
      <w:r w:rsidR="00FA3EBB">
        <w:rPr>
          <w:b/>
        </w:rPr>
        <w:t xml:space="preserve"> </w:t>
      </w:r>
      <w:r w:rsidRPr="000164CD">
        <w:rPr>
          <w:b/>
        </w:rPr>
        <w:t>педагогических</w:t>
      </w:r>
      <w:r w:rsidR="00FA3EBB">
        <w:rPr>
          <w:b/>
        </w:rPr>
        <w:t xml:space="preserve"> </w:t>
      </w:r>
      <w:r w:rsidRPr="000164CD">
        <w:rPr>
          <w:b/>
        </w:rPr>
        <w:t>наук»</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дисциплиной</w:t>
      </w:r>
      <w:r w:rsidR="00FA3EBB">
        <w:rPr>
          <w:rFonts w:eastAsia="Calibri"/>
          <w:lang w:eastAsia="en-US"/>
        </w:rPr>
        <w:t xml:space="preserve"> </w:t>
      </w:r>
      <w:r w:rsidRPr="000164CD">
        <w:rPr>
          <w:rFonts w:eastAsia="Calibri"/>
          <w:lang w:eastAsia="en-US"/>
        </w:rPr>
        <w:t>базовой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Б1.</w:t>
      </w:r>
    </w:p>
    <w:p w:rsidR="007025D2" w:rsidRPr="000164CD" w:rsidRDefault="007025D2" w:rsidP="000A290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17"/>
        <w:gridCol w:w="2124"/>
        <w:gridCol w:w="2394"/>
        <w:gridCol w:w="1138"/>
      </w:tblGrid>
      <w:tr w:rsidR="007025D2" w:rsidRPr="000164CD" w:rsidTr="000A290D">
        <w:tc>
          <w:tcPr>
            <w:tcW w:w="1498" w:type="dxa"/>
            <w:vMerge w:val="restart"/>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Код</w:t>
            </w:r>
          </w:p>
          <w:p w:rsidR="007025D2" w:rsidRPr="000164CD" w:rsidRDefault="007025D2" w:rsidP="007025D2">
            <w:pPr>
              <w:tabs>
                <w:tab w:val="left" w:pos="708"/>
              </w:tabs>
              <w:jc w:val="center"/>
              <w:rPr>
                <w:rFonts w:eastAsia="Calibri"/>
                <w:lang w:eastAsia="en-US"/>
              </w:rPr>
            </w:pPr>
            <w:r w:rsidRPr="000164CD">
              <w:rPr>
                <w:rFonts w:eastAsia="Calibri"/>
                <w:lang w:eastAsia="en-US"/>
              </w:rPr>
              <w:t>дисциплины</w:t>
            </w:r>
          </w:p>
        </w:tc>
        <w:tc>
          <w:tcPr>
            <w:tcW w:w="2417" w:type="dxa"/>
            <w:vMerge w:val="restart"/>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Наименование</w:t>
            </w:r>
          </w:p>
          <w:p w:rsidR="007025D2" w:rsidRPr="000164CD" w:rsidRDefault="007025D2" w:rsidP="007025D2">
            <w:pPr>
              <w:tabs>
                <w:tab w:val="left" w:pos="708"/>
              </w:tabs>
              <w:jc w:val="center"/>
              <w:rPr>
                <w:rFonts w:eastAsia="Calibri"/>
                <w:lang w:eastAsia="en-US"/>
              </w:rPr>
            </w:pPr>
            <w:r w:rsidRPr="000164CD">
              <w:rPr>
                <w:rFonts w:eastAsia="Calibri"/>
                <w:lang w:eastAsia="en-US"/>
              </w:rPr>
              <w:t>дисциплины</w:t>
            </w:r>
          </w:p>
        </w:tc>
        <w:tc>
          <w:tcPr>
            <w:tcW w:w="4518" w:type="dxa"/>
            <w:gridSpan w:val="2"/>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38" w:type="dxa"/>
            <w:vMerge w:val="restart"/>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Коды</w:t>
            </w:r>
            <w:r w:rsidR="00FA3EBB">
              <w:rPr>
                <w:rFonts w:eastAsia="Calibri"/>
                <w:lang w:eastAsia="en-US"/>
              </w:rPr>
              <w:t xml:space="preserve"> </w:t>
            </w:r>
            <w:r w:rsidRPr="000164CD">
              <w:rPr>
                <w:rFonts w:eastAsia="Calibri"/>
                <w:lang w:eastAsia="en-US"/>
              </w:rPr>
              <w:t>форми-руемых</w:t>
            </w:r>
            <w:r w:rsidR="00FA3EBB">
              <w:rPr>
                <w:rFonts w:eastAsia="Calibri"/>
                <w:lang w:eastAsia="en-US"/>
              </w:rPr>
              <w:t xml:space="preserve"> </w:t>
            </w:r>
            <w:r w:rsidRPr="000164CD">
              <w:rPr>
                <w:rFonts w:eastAsia="Calibri"/>
                <w:lang w:eastAsia="en-US"/>
              </w:rPr>
              <w:t>компе-тенций</w:t>
            </w:r>
          </w:p>
        </w:tc>
      </w:tr>
      <w:tr w:rsidR="007025D2" w:rsidRPr="000164CD" w:rsidTr="00C977CA">
        <w:tc>
          <w:tcPr>
            <w:tcW w:w="1196" w:type="dxa"/>
            <w:vMerge/>
            <w:vAlign w:val="center"/>
          </w:tcPr>
          <w:p w:rsidR="007025D2" w:rsidRPr="000164CD" w:rsidRDefault="007025D2" w:rsidP="007025D2">
            <w:pPr>
              <w:tabs>
                <w:tab w:val="left" w:pos="708"/>
              </w:tabs>
              <w:jc w:val="both"/>
              <w:rPr>
                <w:rFonts w:eastAsia="Calibri"/>
                <w:lang w:eastAsia="en-US"/>
              </w:rPr>
            </w:pPr>
          </w:p>
        </w:tc>
        <w:tc>
          <w:tcPr>
            <w:tcW w:w="2494" w:type="dxa"/>
            <w:vMerge/>
            <w:vAlign w:val="center"/>
          </w:tcPr>
          <w:p w:rsidR="007025D2" w:rsidRPr="000164CD" w:rsidRDefault="007025D2" w:rsidP="007025D2">
            <w:pPr>
              <w:tabs>
                <w:tab w:val="left" w:pos="708"/>
              </w:tabs>
              <w:jc w:val="both"/>
              <w:rPr>
                <w:rFonts w:eastAsia="Calibri"/>
                <w:lang w:eastAsia="en-US"/>
              </w:rPr>
            </w:pPr>
          </w:p>
        </w:tc>
        <w:tc>
          <w:tcPr>
            <w:tcW w:w="4696" w:type="dxa"/>
            <w:gridSpan w:val="2"/>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85" w:type="dxa"/>
            <w:vMerge/>
            <w:vAlign w:val="center"/>
          </w:tcPr>
          <w:p w:rsidR="007025D2" w:rsidRPr="000164CD" w:rsidRDefault="007025D2" w:rsidP="007025D2">
            <w:pPr>
              <w:tabs>
                <w:tab w:val="left" w:pos="708"/>
              </w:tabs>
              <w:jc w:val="both"/>
              <w:rPr>
                <w:rFonts w:eastAsia="Calibri"/>
                <w:lang w:eastAsia="en-US"/>
              </w:rPr>
            </w:pPr>
          </w:p>
        </w:tc>
      </w:tr>
      <w:tr w:rsidR="007025D2" w:rsidRPr="000164CD" w:rsidTr="00C977CA">
        <w:tc>
          <w:tcPr>
            <w:tcW w:w="1196" w:type="dxa"/>
            <w:vMerge/>
            <w:vAlign w:val="center"/>
          </w:tcPr>
          <w:p w:rsidR="007025D2" w:rsidRPr="000164CD" w:rsidRDefault="007025D2" w:rsidP="007025D2">
            <w:pPr>
              <w:tabs>
                <w:tab w:val="left" w:pos="708"/>
              </w:tabs>
              <w:jc w:val="both"/>
              <w:rPr>
                <w:rFonts w:eastAsia="Calibri"/>
                <w:lang w:eastAsia="en-US"/>
              </w:rPr>
            </w:pPr>
          </w:p>
        </w:tc>
        <w:tc>
          <w:tcPr>
            <w:tcW w:w="2494" w:type="dxa"/>
            <w:vMerge/>
            <w:vAlign w:val="center"/>
          </w:tcPr>
          <w:p w:rsidR="007025D2" w:rsidRPr="000164CD" w:rsidRDefault="007025D2" w:rsidP="007025D2">
            <w:pPr>
              <w:tabs>
                <w:tab w:val="left" w:pos="708"/>
              </w:tabs>
              <w:jc w:val="both"/>
              <w:rPr>
                <w:rFonts w:eastAsia="Calibri"/>
                <w:lang w:eastAsia="en-US"/>
              </w:rPr>
            </w:pPr>
          </w:p>
        </w:tc>
        <w:tc>
          <w:tcPr>
            <w:tcW w:w="2232" w:type="dxa"/>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464" w:type="dxa"/>
            <w:vAlign w:val="center"/>
          </w:tcPr>
          <w:p w:rsidR="007025D2" w:rsidRPr="000164CD" w:rsidRDefault="007025D2" w:rsidP="007025D2">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85" w:type="dxa"/>
            <w:vMerge/>
            <w:vAlign w:val="center"/>
          </w:tcPr>
          <w:p w:rsidR="007025D2" w:rsidRPr="000164CD" w:rsidRDefault="007025D2" w:rsidP="007025D2">
            <w:pPr>
              <w:tabs>
                <w:tab w:val="left" w:pos="708"/>
              </w:tabs>
              <w:jc w:val="both"/>
              <w:rPr>
                <w:rFonts w:eastAsia="Calibri"/>
                <w:lang w:eastAsia="en-US"/>
              </w:rPr>
            </w:pPr>
          </w:p>
        </w:tc>
      </w:tr>
      <w:tr w:rsidR="000A290D" w:rsidRPr="000164CD" w:rsidTr="000A290D">
        <w:trPr>
          <w:trHeight w:val="3322"/>
        </w:trPr>
        <w:tc>
          <w:tcPr>
            <w:tcW w:w="1196" w:type="dxa"/>
            <w:vAlign w:val="center"/>
          </w:tcPr>
          <w:p w:rsidR="000A290D" w:rsidRPr="000164CD" w:rsidRDefault="000A290D" w:rsidP="000A290D">
            <w:pPr>
              <w:tabs>
                <w:tab w:val="left" w:pos="708"/>
              </w:tabs>
              <w:rPr>
                <w:rFonts w:eastAsia="Calibri"/>
                <w:lang w:eastAsia="en-US"/>
              </w:rPr>
            </w:pPr>
            <w:r w:rsidRPr="000164CD">
              <w:rPr>
                <w:rFonts w:eastAsia="Calibri"/>
                <w:lang w:eastAsia="en-US"/>
              </w:rPr>
              <w:t>Б1.Б.</w:t>
            </w:r>
            <w:r w:rsidRPr="000164CD">
              <w:rPr>
                <w:rFonts w:eastAsia="Calibri"/>
                <w:lang w:val="en-US" w:eastAsia="en-US"/>
              </w:rPr>
              <w:t>0</w:t>
            </w:r>
            <w:r w:rsidRPr="000164CD">
              <w:rPr>
                <w:rFonts w:eastAsia="Calibri"/>
                <w:lang w:eastAsia="en-US"/>
              </w:rPr>
              <w:t>4</w:t>
            </w:r>
          </w:p>
        </w:tc>
        <w:tc>
          <w:tcPr>
            <w:tcW w:w="2494" w:type="dxa"/>
            <w:vAlign w:val="center"/>
          </w:tcPr>
          <w:p w:rsidR="000A290D" w:rsidRPr="000164CD" w:rsidRDefault="000A290D" w:rsidP="000A290D">
            <w:pPr>
              <w:tabs>
                <w:tab w:val="left" w:pos="708"/>
              </w:tabs>
              <w:rPr>
                <w:rFonts w:eastAsia="Calibri"/>
                <w:lang w:eastAsia="en-US"/>
              </w:rPr>
            </w:pPr>
            <w:r w:rsidRPr="000164CD">
              <w:t>Теория</w:t>
            </w:r>
            <w:r w:rsidR="00FA3EBB">
              <w:t xml:space="preserve"> </w:t>
            </w:r>
            <w:r w:rsidRPr="000164CD">
              <w:t>и</w:t>
            </w:r>
            <w:r w:rsidR="00FA3EBB">
              <w:t xml:space="preserve"> </w:t>
            </w:r>
            <w:r w:rsidRPr="000164CD">
              <w:t>практика</w:t>
            </w:r>
            <w:r w:rsidR="00FA3EBB">
              <w:t xml:space="preserve"> </w:t>
            </w:r>
            <w:r w:rsidRPr="000164CD">
              <w:t>преподавательской</w:t>
            </w:r>
            <w:r w:rsidR="00FA3EBB">
              <w:t xml:space="preserve"> </w:t>
            </w:r>
            <w:r w:rsidRPr="000164CD">
              <w:t>деятельности</w:t>
            </w:r>
            <w:r w:rsidR="00FA3EBB">
              <w:t xml:space="preserve"> </w:t>
            </w:r>
            <w:r w:rsidRPr="000164CD">
              <w:t>в</w:t>
            </w:r>
            <w:r w:rsidR="00FA3EBB">
              <w:t xml:space="preserve"> </w:t>
            </w:r>
            <w:r w:rsidRPr="000164CD">
              <w:t>области</w:t>
            </w:r>
            <w:r w:rsidR="00FA3EBB">
              <w:t xml:space="preserve"> </w:t>
            </w:r>
            <w:r w:rsidRPr="000164CD">
              <w:t>образования</w:t>
            </w:r>
            <w:r w:rsidR="00FA3EBB">
              <w:t xml:space="preserve"> </w:t>
            </w:r>
            <w:r w:rsidRPr="000164CD">
              <w:t>и</w:t>
            </w:r>
            <w:r w:rsidR="00FA3EBB">
              <w:t xml:space="preserve"> </w:t>
            </w:r>
            <w:r w:rsidRPr="000164CD">
              <w:t>педагогических</w:t>
            </w:r>
            <w:r w:rsidR="00FA3EBB">
              <w:t xml:space="preserve"> </w:t>
            </w:r>
            <w:r w:rsidRPr="000164CD">
              <w:t>наук</w:t>
            </w:r>
          </w:p>
        </w:tc>
        <w:tc>
          <w:tcPr>
            <w:tcW w:w="2232" w:type="dxa"/>
            <w:vAlign w:val="center"/>
          </w:tcPr>
          <w:p w:rsidR="000A290D" w:rsidRPr="000164CD" w:rsidRDefault="000A290D" w:rsidP="000A290D">
            <w:pPr>
              <w:tabs>
                <w:tab w:val="left" w:pos="708"/>
              </w:tabs>
              <w:rPr>
                <w:rFonts w:eastAsia="Calibri"/>
                <w:lang w:eastAsia="en-US"/>
              </w:rPr>
            </w:pPr>
            <w:r w:rsidRPr="000164CD">
              <w:rPr>
                <w:rFonts w:eastAsia="Calibri"/>
                <w:lang w:eastAsia="en-US"/>
              </w:rPr>
              <w:t>Успешно</w:t>
            </w:r>
            <w:r w:rsidR="00FA3EBB">
              <w:rPr>
                <w:rFonts w:eastAsia="Calibri"/>
                <w:lang w:eastAsia="en-US"/>
              </w:rPr>
              <w:t xml:space="preserve"> </w:t>
            </w:r>
            <w:r w:rsidRPr="000164CD">
              <w:rPr>
                <w:rFonts w:eastAsia="Calibri"/>
                <w:lang w:eastAsia="en-US"/>
              </w:rPr>
              <w:t>освоенный</w:t>
            </w:r>
            <w:r w:rsidR="00FA3EBB">
              <w:rPr>
                <w:rFonts w:eastAsia="Calibri"/>
                <w:lang w:eastAsia="en-US"/>
              </w:rPr>
              <w:t xml:space="preserve"> </w:t>
            </w:r>
            <w:r w:rsidRPr="000164CD">
              <w:rPr>
                <w:rFonts w:eastAsia="Calibri"/>
                <w:lang w:eastAsia="en-US"/>
              </w:rPr>
              <w:t>обучающимися</w:t>
            </w:r>
            <w:r w:rsidR="00FA3EBB">
              <w:rPr>
                <w:rFonts w:eastAsia="Calibri"/>
                <w:lang w:eastAsia="en-US"/>
              </w:rPr>
              <w:t xml:space="preserve"> </w:t>
            </w:r>
            <w:r w:rsidRPr="000164CD">
              <w:rPr>
                <w:rFonts w:eastAsia="Calibri"/>
                <w:lang w:eastAsia="en-US"/>
              </w:rPr>
              <w:t>курс</w:t>
            </w:r>
            <w:r w:rsidR="00FA3EBB">
              <w:rPr>
                <w:rFonts w:eastAsia="Calibri"/>
                <w:lang w:eastAsia="en-US"/>
              </w:rPr>
              <w:t xml:space="preserve"> </w:t>
            </w:r>
            <w:r w:rsidRPr="000164CD">
              <w:rPr>
                <w:rFonts w:eastAsia="Calibri"/>
                <w:lang w:eastAsia="en-US"/>
              </w:rPr>
              <w:t>педагогики</w:t>
            </w:r>
            <w:r w:rsidR="00FA3EBB">
              <w:rPr>
                <w:rFonts w:eastAsia="Calibri"/>
                <w:lang w:eastAsia="en-US"/>
              </w:rPr>
              <w:t xml:space="preserve"> </w:t>
            </w:r>
            <w:r w:rsidRPr="000164CD">
              <w:rPr>
                <w:rFonts w:eastAsia="Calibri"/>
                <w:lang w:eastAsia="en-US"/>
              </w:rPr>
              <w:t>высшей</w:t>
            </w:r>
            <w:r w:rsidR="00FA3EBB">
              <w:rPr>
                <w:rFonts w:eastAsia="Calibri"/>
                <w:lang w:eastAsia="en-US"/>
              </w:rPr>
              <w:t xml:space="preserve"> </w:t>
            </w:r>
            <w:r w:rsidRPr="000164CD">
              <w:rPr>
                <w:rFonts w:eastAsia="Calibri"/>
                <w:lang w:eastAsia="en-US"/>
              </w:rPr>
              <w:t>школы</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программе</w:t>
            </w:r>
            <w:r w:rsidR="00FA3EBB">
              <w:rPr>
                <w:rFonts w:eastAsia="Calibri"/>
                <w:lang w:eastAsia="en-US"/>
              </w:rPr>
              <w:t xml:space="preserve"> </w:t>
            </w:r>
            <w:r w:rsidRPr="000164CD">
              <w:rPr>
                <w:rFonts w:eastAsia="Calibri"/>
                <w:lang w:eastAsia="en-US"/>
              </w:rPr>
              <w:t>магистратуры</w:t>
            </w:r>
          </w:p>
        </w:tc>
        <w:tc>
          <w:tcPr>
            <w:tcW w:w="2464" w:type="dxa"/>
            <w:vAlign w:val="center"/>
          </w:tcPr>
          <w:p w:rsidR="000A290D" w:rsidRPr="000164CD" w:rsidRDefault="000A290D" w:rsidP="000A290D">
            <w:r w:rsidRPr="000164CD">
              <w:t>Практика</w:t>
            </w:r>
            <w:r w:rsidR="00FA3EBB">
              <w:t xml:space="preserve"> </w:t>
            </w:r>
            <w:r w:rsidRPr="000164CD">
              <w:t>по</w:t>
            </w:r>
            <w:r w:rsidR="00FA3EBB">
              <w:t xml:space="preserve"> </w:t>
            </w:r>
            <w:r w:rsidRPr="000164CD">
              <w:t>получению</w:t>
            </w:r>
            <w:r w:rsidR="00FA3EBB">
              <w:t xml:space="preserve"> </w:t>
            </w:r>
            <w:r w:rsidRPr="000164CD">
              <w:t>профессиональных</w:t>
            </w:r>
            <w:r w:rsidR="00FA3EBB">
              <w:t xml:space="preserve"> </w:t>
            </w:r>
            <w:r w:rsidRPr="000164CD">
              <w:t>умений</w:t>
            </w:r>
            <w:r w:rsidR="00FA3EBB">
              <w:t xml:space="preserve"> </w:t>
            </w:r>
            <w:r w:rsidRPr="000164CD">
              <w:t>и</w:t>
            </w:r>
            <w:r w:rsidR="00FA3EBB">
              <w:t xml:space="preserve"> </w:t>
            </w:r>
            <w:r w:rsidRPr="000164CD">
              <w:t>опыта</w:t>
            </w:r>
            <w:r w:rsidR="00FA3EBB">
              <w:t xml:space="preserve"> </w:t>
            </w:r>
            <w:r w:rsidRPr="000164CD">
              <w:t>профессиональной</w:t>
            </w:r>
            <w:r w:rsidR="00FA3EBB">
              <w:t xml:space="preserve"> </w:t>
            </w:r>
            <w:r w:rsidRPr="000164CD">
              <w:t>деятельности</w:t>
            </w:r>
            <w:r w:rsidR="00FA3EBB">
              <w:t xml:space="preserve"> </w:t>
            </w:r>
            <w:r w:rsidRPr="000164CD">
              <w:t>(Педагогическая</w:t>
            </w:r>
            <w:r w:rsidR="00FA3EBB">
              <w:t xml:space="preserve"> </w:t>
            </w:r>
            <w:r w:rsidRPr="000164CD">
              <w:t>практика)</w:t>
            </w:r>
          </w:p>
          <w:p w:rsidR="000A290D" w:rsidRPr="000164CD" w:rsidRDefault="000A290D" w:rsidP="000A290D">
            <w:r w:rsidRPr="000164CD">
              <w:t>Подготовка</w:t>
            </w:r>
            <w:r w:rsidR="00FA3EBB">
              <w:t xml:space="preserve"> </w:t>
            </w:r>
            <w:r w:rsidRPr="000164CD">
              <w:t>к</w:t>
            </w:r>
            <w:r w:rsidR="00FA3EBB">
              <w:t xml:space="preserve"> </w:t>
            </w:r>
            <w:r w:rsidRPr="000164CD">
              <w:t>сдаче</w:t>
            </w:r>
            <w:r w:rsidR="00FA3EBB">
              <w:t xml:space="preserve"> </w:t>
            </w:r>
            <w:r w:rsidRPr="000164CD">
              <w:t>и</w:t>
            </w:r>
            <w:r w:rsidR="00FA3EBB">
              <w:t xml:space="preserve"> </w:t>
            </w:r>
            <w:r w:rsidRPr="000164CD">
              <w:t>сдача</w:t>
            </w:r>
            <w:r w:rsidR="00FA3EBB">
              <w:t xml:space="preserve"> </w:t>
            </w:r>
            <w:r w:rsidRPr="000164CD">
              <w:t>государственного</w:t>
            </w:r>
            <w:r w:rsidR="00FA3EBB">
              <w:t xml:space="preserve"> </w:t>
            </w:r>
            <w:r w:rsidRPr="000164CD">
              <w:t>экзамена</w:t>
            </w:r>
          </w:p>
        </w:tc>
        <w:tc>
          <w:tcPr>
            <w:tcW w:w="1185" w:type="dxa"/>
            <w:vAlign w:val="center"/>
          </w:tcPr>
          <w:p w:rsidR="000A290D" w:rsidRPr="000164CD" w:rsidRDefault="000A290D" w:rsidP="000A290D">
            <w:pPr>
              <w:tabs>
                <w:tab w:val="left" w:pos="708"/>
              </w:tabs>
            </w:pPr>
            <w:r w:rsidRPr="000164CD">
              <w:t>ОПК-5</w:t>
            </w:r>
          </w:p>
          <w:p w:rsidR="000A290D" w:rsidRDefault="000A290D" w:rsidP="000A290D">
            <w:pPr>
              <w:tabs>
                <w:tab w:val="left" w:pos="708"/>
              </w:tabs>
            </w:pPr>
            <w:r w:rsidRPr="000164CD">
              <w:t>ОПК-6</w:t>
            </w:r>
          </w:p>
          <w:p w:rsidR="000A290D" w:rsidRDefault="000A290D" w:rsidP="000A290D">
            <w:pPr>
              <w:tabs>
                <w:tab w:val="left" w:pos="708"/>
              </w:tabs>
            </w:pPr>
            <w:r w:rsidRPr="000164CD">
              <w:t>ОПК-7</w:t>
            </w:r>
          </w:p>
          <w:p w:rsidR="000A290D" w:rsidRPr="000164CD" w:rsidRDefault="000A290D" w:rsidP="000A290D">
            <w:pPr>
              <w:tabs>
                <w:tab w:val="left" w:pos="708"/>
              </w:tabs>
            </w:pPr>
            <w:r w:rsidRPr="000164CD">
              <w:t>ОПК-8</w:t>
            </w:r>
          </w:p>
          <w:p w:rsidR="000A290D" w:rsidRPr="000164CD" w:rsidRDefault="000A290D" w:rsidP="000A290D">
            <w:pPr>
              <w:tabs>
                <w:tab w:val="left" w:pos="708"/>
              </w:tabs>
            </w:pPr>
            <w:r w:rsidRPr="000164CD">
              <w:t>УК-4</w:t>
            </w:r>
          </w:p>
          <w:p w:rsidR="000A290D" w:rsidRPr="000164CD" w:rsidRDefault="000A290D" w:rsidP="000A290D">
            <w:pPr>
              <w:tabs>
                <w:tab w:val="left" w:pos="708"/>
              </w:tabs>
            </w:pPr>
            <w:r w:rsidRPr="000164CD">
              <w:t>УК-5</w:t>
            </w:r>
          </w:p>
          <w:p w:rsidR="000A290D" w:rsidRPr="000164CD" w:rsidRDefault="000A290D" w:rsidP="000A290D">
            <w:pPr>
              <w:tabs>
                <w:tab w:val="left" w:pos="708"/>
              </w:tabs>
              <w:rPr>
                <w:rFonts w:eastAsia="Calibri"/>
                <w:lang w:eastAsia="en-US"/>
              </w:rPr>
            </w:pPr>
            <w:r w:rsidRPr="000164CD">
              <w:t>УК-6</w:t>
            </w:r>
          </w:p>
        </w:tc>
      </w:tr>
    </w:tbl>
    <w:p w:rsidR="007025D2" w:rsidRPr="000164CD" w:rsidRDefault="007025D2" w:rsidP="000A290D">
      <w:pPr>
        <w:ind w:firstLine="709"/>
        <w:contextualSpacing/>
        <w:jc w:val="both"/>
        <w:rPr>
          <w:rFonts w:eastAsia="Calibri"/>
          <w:b/>
          <w:color w:val="000000"/>
          <w:spacing w:val="4"/>
          <w:lang w:eastAsia="en-US"/>
        </w:rPr>
      </w:pPr>
    </w:p>
    <w:p w:rsidR="007025D2" w:rsidRPr="000164CD" w:rsidRDefault="007025D2" w:rsidP="000A290D">
      <w:pPr>
        <w:ind w:firstLine="709"/>
        <w:contextualSpacing/>
        <w:jc w:val="both"/>
        <w:rPr>
          <w:rFonts w:eastAsia="Calibri"/>
          <w:b/>
          <w:color w:val="000000"/>
          <w:spacing w:val="4"/>
          <w:lang w:eastAsia="en-US"/>
        </w:rPr>
      </w:pPr>
      <w:r w:rsidRPr="000164CD">
        <w:rPr>
          <w:rFonts w:eastAsia="Calibri"/>
          <w:b/>
          <w:color w:val="000000"/>
          <w:spacing w:val="4"/>
          <w:lang w:eastAsia="en-US"/>
        </w:rPr>
        <w:t>4.</w:t>
      </w:r>
      <w:r w:rsidR="00FA3EBB">
        <w:rPr>
          <w:rFonts w:eastAsia="Calibri"/>
          <w:b/>
          <w:color w:val="000000"/>
          <w:spacing w:val="4"/>
          <w:lang w:eastAsia="en-US"/>
        </w:rPr>
        <w:t xml:space="preserve"> </w:t>
      </w:r>
      <w:r w:rsidRPr="000164CD">
        <w:rPr>
          <w:rFonts w:eastAsia="Calibri"/>
          <w:b/>
          <w:color w:val="000000"/>
          <w:spacing w:val="4"/>
          <w:lang w:eastAsia="en-US"/>
        </w:rPr>
        <w:t>Объем</w:t>
      </w:r>
      <w:r w:rsidR="00FA3EBB">
        <w:rPr>
          <w:rFonts w:eastAsia="Calibri"/>
          <w:b/>
          <w:color w:val="000000"/>
          <w:spacing w:val="4"/>
          <w:lang w:eastAsia="en-US"/>
        </w:rPr>
        <w:t xml:space="preserve"> </w:t>
      </w:r>
      <w:r w:rsidRPr="000164CD">
        <w:rPr>
          <w:rFonts w:eastAsia="Calibri"/>
          <w:b/>
          <w:color w:val="000000"/>
          <w:spacing w:val="4"/>
          <w:lang w:eastAsia="en-US"/>
        </w:rPr>
        <w:t>дисциплины</w:t>
      </w:r>
      <w:r w:rsidR="00FA3EBB">
        <w:rPr>
          <w:rFonts w:eastAsia="Calibri"/>
          <w:b/>
          <w:color w:val="000000"/>
          <w:spacing w:val="4"/>
          <w:lang w:eastAsia="en-US"/>
        </w:rPr>
        <w:t xml:space="preserve"> </w:t>
      </w:r>
      <w:r w:rsidRPr="000164CD">
        <w:rPr>
          <w:rFonts w:eastAsia="Calibri"/>
          <w:b/>
          <w:color w:val="000000"/>
          <w:spacing w:val="4"/>
          <w:lang w:eastAsia="en-US"/>
        </w:rPr>
        <w:t>в</w:t>
      </w:r>
      <w:r w:rsidR="00FA3EBB">
        <w:rPr>
          <w:rFonts w:eastAsia="Calibri"/>
          <w:b/>
          <w:color w:val="000000"/>
          <w:spacing w:val="4"/>
          <w:lang w:eastAsia="en-US"/>
        </w:rPr>
        <w:t xml:space="preserve"> </w:t>
      </w:r>
      <w:r w:rsidRPr="000164CD">
        <w:rPr>
          <w:rFonts w:eastAsia="Calibri"/>
          <w:b/>
          <w:color w:val="000000"/>
          <w:spacing w:val="4"/>
          <w:lang w:eastAsia="en-US"/>
        </w:rPr>
        <w:t>зачетных</w:t>
      </w:r>
      <w:r w:rsidR="00FA3EBB">
        <w:rPr>
          <w:rFonts w:eastAsia="Calibri"/>
          <w:b/>
          <w:color w:val="000000"/>
          <w:spacing w:val="4"/>
          <w:lang w:eastAsia="en-US"/>
        </w:rPr>
        <w:t xml:space="preserve"> </w:t>
      </w:r>
      <w:r w:rsidRPr="000164CD">
        <w:rPr>
          <w:rFonts w:eastAsia="Calibri"/>
          <w:b/>
          <w:color w:val="000000"/>
          <w:spacing w:val="4"/>
          <w:lang w:eastAsia="en-US"/>
        </w:rPr>
        <w:t>единицах</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указанием</w:t>
      </w:r>
      <w:r w:rsidR="00FA3EBB">
        <w:rPr>
          <w:rFonts w:eastAsia="Calibri"/>
          <w:b/>
          <w:color w:val="000000"/>
          <w:spacing w:val="4"/>
          <w:lang w:eastAsia="en-US"/>
        </w:rPr>
        <w:t xml:space="preserve"> </w:t>
      </w:r>
      <w:r w:rsidRPr="000164CD">
        <w:rPr>
          <w:rFonts w:eastAsia="Calibri"/>
          <w:b/>
          <w:color w:val="000000"/>
          <w:spacing w:val="4"/>
          <w:lang w:eastAsia="en-US"/>
        </w:rPr>
        <w:t>количества</w:t>
      </w:r>
      <w:r w:rsidR="00FA3EBB">
        <w:rPr>
          <w:rFonts w:eastAsia="Calibri"/>
          <w:b/>
          <w:color w:val="000000"/>
          <w:spacing w:val="4"/>
          <w:lang w:eastAsia="en-US"/>
        </w:rPr>
        <w:t xml:space="preserve"> </w:t>
      </w:r>
      <w:r w:rsidRPr="000164CD">
        <w:rPr>
          <w:rFonts w:eastAsia="Calibri"/>
          <w:b/>
          <w:color w:val="000000"/>
          <w:spacing w:val="4"/>
          <w:lang w:eastAsia="en-US"/>
        </w:rPr>
        <w:t>академических</w:t>
      </w:r>
      <w:r w:rsidR="00FA3EBB">
        <w:rPr>
          <w:rFonts w:eastAsia="Calibri"/>
          <w:b/>
          <w:color w:val="000000"/>
          <w:spacing w:val="4"/>
          <w:lang w:eastAsia="en-US"/>
        </w:rPr>
        <w:t xml:space="preserve"> </w:t>
      </w:r>
      <w:r w:rsidRPr="000164CD">
        <w:rPr>
          <w:rFonts w:eastAsia="Calibri"/>
          <w:b/>
          <w:color w:val="000000"/>
          <w:spacing w:val="4"/>
          <w:lang w:eastAsia="en-US"/>
        </w:rPr>
        <w:t>часов,</w:t>
      </w:r>
      <w:r w:rsidR="00FA3EBB">
        <w:rPr>
          <w:rFonts w:eastAsia="Calibri"/>
          <w:b/>
          <w:color w:val="000000"/>
          <w:spacing w:val="4"/>
          <w:lang w:eastAsia="en-US"/>
        </w:rPr>
        <w:t xml:space="preserve"> </w:t>
      </w:r>
      <w:r w:rsidRPr="000164CD">
        <w:rPr>
          <w:rFonts w:eastAsia="Calibri"/>
          <w:b/>
          <w:color w:val="000000"/>
          <w:spacing w:val="4"/>
          <w:lang w:eastAsia="en-US"/>
        </w:rPr>
        <w:t>выделенных</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контактную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преподавателем</w:t>
      </w:r>
      <w:r w:rsidR="00FA3EBB">
        <w:rPr>
          <w:rFonts w:eastAsia="Calibri"/>
          <w:b/>
          <w:color w:val="000000"/>
          <w:spacing w:val="4"/>
          <w:lang w:eastAsia="en-US"/>
        </w:rPr>
        <w:t xml:space="preserve"> </w:t>
      </w:r>
      <w:r w:rsidRPr="000164CD">
        <w:rPr>
          <w:rFonts w:eastAsia="Calibri"/>
          <w:b/>
          <w:color w:val="000000"/>
          <w:spacing w:val="4"/>
          <w:lang w:eastAsia="en-US"/>
        </w:rPr>
        <w:t>(по</w:t>
      </w:r>
      <w:r w:rsidR="00FA3EBB">
        <w:rPr>
          <w:rFonts w:eastAsia="Calibri"/>
          <w:b/>
          <w:color w:val="000000"/>
          <w:spacing w:val="4"/>
          <w:lang w:eastAsia="en-US"/>
        </w:rPr>
        <w:t xml:space="preserve"> </w:t>
      </w:r>
      <w:r w:rsidRPr="000164CD">
        <w:rPr>
          <w:rFonts w:eastAsia="Calibri"/>
          <w:b/>
          <w:color w:val="000000"/>
          <w:spacing w:val="4"/>
          <w:lang w:eastAsia="en-US"/>
        </w:rPr>
        <w:t>видам</w:t>
      </w:r>
      <w:r w:rsidR="00FA3EBB">
        <w:rPr>
          <w:rFonts w:eastAsia="Calibri"/>
          <w:b/>
          <w:color w:val="000000"/>
          <w:spacing w:val="4"/>
          <w:lang w:eastAsia="en-US"/>
        </w:rPr>
        <w:t xml:space="preserve"> </w:t>
      </w:r>
      <w:r w:rsidRPr="000164CD">
        <w:rPr>
          <w:rFonts w:eastAsia="Calibri"/>
          <w:b/>
          <w:color w:val="000000"/>
          <w:spacing w:val="4"/>
          <w:lang w:eastAsia="en-US"/>
        </w:rPr>
        <w:t>учебных</w:t>
      </w:r>
      <w:r w:rsidR="00FA3EBB">
        <w:rPr>
          <w:rFonts w:eastAsia="Calibri"/>
          <w:b/>
          <w:color w:val="000000"/>
          <w:spacing w:val="4"/>
          <w:lang w:eastAsia="en-US"/>
        </w:rPr>
        <w:t xml:space="preserve"> </w:t>
      </w:r>
      <w:r w:rsidRPr="000164CD">
        <w:rPr>
          <w:rFonts w:eastAsia="Calibri"/>
          <w:b/>
          <w:color w:val="000000"/>
          <w:spacing w:val="4"/>
          <w:lang w:eastAsia="en-US"/>
        </w:rPr>
        <w:t>занятий)</w:t>
      </w:r>
      <w:r w:rsidR="00FA3EBB">
        <w:rPr>
          <w:rFonts w:eastAsia="Calibri"/>
          <w:b/>
          <w:color w:val="000000"/>
          <w:spacing w:val="4"/>
          <w:lang w:eastAsia="en-US"/>
        </w:rPr>
        <w:t xml:space="preserve"> </w:t>
      </w:r>
      <w:r w:rsidRPr="000164CD">
        <w:rPr>
          <w:rFonts w:eastAsia="Calibri"/>
          <w:b/>
          <w:color w:val="000000"/>
          <w:spacing w:val="4"/>
          <w:lang w:eastAsia="en-US"/>
        </w:rPr>
        <w:t>и</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самостоятельную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p>
    <w:p w:rsidR="007025D2" w:rsidRPr="000164CD" w:rsidRDefault="007025D2" w:rsidP="000A290D">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72</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7025D2" w:rsidRDefault="007025D2" w:rsidP="000A290D">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0A290D" w:rsidRPr="000A290D" w:rsidRDefault="000A290D" w:rsidP="000A290D">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025D2" w:rsidRPr="000164CD" w:rsidTr="00C977CA">
        <w:tc>
          <w:tcPr>
            <w:tcW w:w="4365" w:type="dxa"/>
          </w:tcPr>
          <w:p w:rsidR="007025D2" w:rsidRPr="000164CD" w:rsidRDefault="007025D2" w:rsidP="007025D2">
            <w:pPr>
              <w:jc w:val="both"/>
              <w:rPr>
                <w:rFonts w:eastAsia="Calibri"/>
                <w:lang w:eastAsia="en-US"/>
              </w:rPr>
            </w:pPr>
          </w:p>
        </w:tc>
        <w:tc>
          <w:tcPr>
            <w:tcW w:w="2693" w:type="dxa"/>
            <w:vAlign w:val="center"/>
          </w:tcPr>
          <w:p w:rsidR="007025D2" w:rsidRPr="000164CD" w:rsidRDefault="007025D2" w:rsidP="007025D2">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7025D2" w:rsidRPr="000164CD" w:rsidRDefault="007025D2" w:rsidP="007025D2">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7025D2" w:rsidRPr="000164CD" w:rsidRDefault="007025D2" w:rsidP="007025D2">
            <w:pPr>
              <w:jc w:val="center"/>
              <w:rPr>
                <w:rFonts w:eastAsia="Calibri"/>
                <w:lang w:eastAsia="en-US"/>
              </w:rPr>
            </w:pPr>
            <w:r w:rsidRPr="000164CD">
              <w:rPr>
                <w:rFonts w:eastAsia="Calibri"/>
                <w:lang w:eastAsia="en-US"/>
              </w:rPr>
              <w:t>обучения</w:t>
            </w:r>
          </w:p>
        </w:tc>
      </w:tr>
      <w:tr w:rsidR="007025D2" w:rsidRPr="000164CD" w:rsidTr="00C977CA">
        <w:tc>
          <w:tcPr>
            <w:tcW w:w="4365" w:type="dxa"/>
          </w:tcPr>
          <w:p w:rsidR="007025D2" w:rsidRPr="000164CD" w:rsidRDefault="007025D2" w:rsidP="007025D2">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7025D2" w:rsidRPr="000164CD" w:rsidRDefault="007025D2" w:rsidP="007025D2">
            <w:pPr>
              <w:jc w:val="center"/>
              <w:rPr>
                <w:rFonts w:eastAsia="Calibri"/>
                <w:lang w:eastAsia="en-US"/>
              </w:rPr>
            </w:pPr>
            <w:r w:rsidRPr="000164CD">
              <w:rPr>
                <w:rFonts w:eastAsia="Calibri"/>
                <w:lang w:eastAsia="en-US"/>
              </w:rPr>
              <w:t>30</w:t>
            </w:r>
          </w:p>
        </w:tc>
        <w:tc>
          <w:tcPr>
            <w:tcW w:w="2517" w:type="dxa"/>
            <w:vAlign w:val="center"/>
          </w:tcPr>
          <w:p w:rsidR="007025D2" w:rsidRPr="000164CD" w:rsidRDefault="007025D2" w:rsidP="007025D2">
            <w:pPr>
              <w:jc w:val="center"/>
              <w:rPr>
                <w:rFonts w:eastAsia="Calibri"/>
                <w:lang w:eastAsia="en-US"/>
              </w:rPr>
            </w:pPr>
            <w:r w:rsidRPr="000164CD">
              <w:rPr>
                <w:rFonts w:eastAsia="Calibri"/>
                <w:lang w:eastAsia="en-US"/>
              </w:rPr>
              <w:t>18</w:t>
            </w:r>
          </w:p>
        </w:tc>
      </w:tr>
      <w:tr w:rsidR="007025D2" w:rsidRPr="000164CD" w:rsidTr="00C977CA">
        <w:tc>
          <w:tcPr>
            <w:tcW w:w="4365" w:type="dxa"/>
          </w:tcPr>
          <w:p w:rsidR="007025D2" w:rsidRPr="000164CD" w:rsidRDefault="007025D2" w:rsidP="007025D2">
            <w:pPr>
              <w:jc w:val="both"/>
              <w:rPr>
                <w:rFonts w:eastAsia="Calibri"/>
                <w:i/>
                <w:lang w:eastAsia="en-US"/>
              </w:rPr>
            </w:pPr>
            <w:r w:rsidRPr="000164CD">
              <w:rPr>
                <w:rFonts w:eastAsia="Calibri"/>
                <w:i/>
                <w:lang w:eastAsia="en-US"/>
              </w:rPr>
              <w:t>Лекций</w:t>
            </w:r>
          </w:p>
        </w:tc>
        <w:tc>
          <w:tcPr>
            <w:tcW w:w="2693" w:type="dxa"/>
            <w:vAlign w:val="center"/>
          </w:tcPr>
          <w:p w:rsidR="007025D2" w:rsidRPr="000164CD" w:rsidRDefault="007025D2" w:rsidP="007025D2">
            <w:pPr>
              <w:jc w:val="center"/>
              <w:rPr>
                <w:rFonts w:eastAsia="Calibri"/>
                <w:lang w:eastAsia="en-US"/>
              </w:rPr>
            </w:pPr>
            <w:r w:rsidRPr="000164CD">
              <w:rPr>
                <w:rFonts w:eastAsia="Calibri"/>
                <w:lang w:eastAsia="en-US"/>
              </w:rPr>
              <w:t>12</w:t>
            </w:r>
          </w:p>
        </w:tc>
        <w:tc>
          <w:tcPr>
            <w:tcW w:w="2517" w:type="dxa"/>
            <w:vAlign w:val="center"/>
          </w:tcPr>
          <w:p w:rsidR="007025D2" w:rsidRPr="000164CD" w:rsidRDefault="007025D2" w:rsidP="007025D2">
            <w:pPr>
              <w:jc w:val="center"/>
              <w:rPr>
                <w:rFonts w:eastAsia="Calibri"/>
                <w:lang w:eastAsia="en-US"/>
              </w:rPr>
            </w:pPr>
            <w:r w:rsidRPr="000164CD">
              <w:rPr>
                <w:rFonts w:eastAsia="Calibri"/>
                <w:lang w:eastAsia="en-US"/>
              </w:rPr>
              <w:t>6</w:t>
            </w:r>
          </w:p>
        </w:tc>
      </w:tr>
      <w:tr w:rsidR="007025D2" w:rsidRPr="000164CD" w:rsidTr="00C977CA">
        <w:tc>
          <w:tcPr>
            <w:tcW w:w="4365" w:type="dxa"/>
          </w:tcPr>
          <w:p w:rsidR="007025D2" w:rsidRPr="000164CD" w:rsidRDefault="007025D2" w:rsidP="007025D2">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7025D2" w:rsidRPr="000164CD" w:rsidRDefault="007025D2" w:rsidP="007025D2">
            <w:pPr>
              <w:jc w:val="center"/>
              <w:rPr>
                <w:rFonts w:eastAsia="Calibri"/>
                <w:lang w:eastAsia="en-US"/>
              </w:rPr>
            </w:pPr>
            <w:r w:rsidRPr="000164CD">
              <w:rPr>
                <w:rFonts w:eastAsia="Calibri"/>
                <w:lang w:eastAsia="en-US"/>
              </w:rPr>
              <w:t>-</w:t>
            </w:r>
          </w:p>
        </w:tc>
        <w:tc>
          <w:tcPr>
            <w:tcW w:w="2517" w:type="dxa"/>
            <w:vAlign w:val="center"/>
          </w:tcPr>
          <w:p w:rsidR="007025D2" w:rsidRPr="000164CD" w:rsidRDefault="007025D2" w:rsidP="007025D2">
            <w:pPr>
              <w:jc w:val="center"/>
              <w:rPr>
                <w:rFonts w:eastAsia="Calibri"/>
                <w:lang w:eastAsia="en-US"/>
              </w:rPr>
            </w:pPr>
            <w:r w:rsidRPr="000164CD">
              <w:rPr>
                <w:rFonts w:eastAsia="Calibri"/>
                <w:lang w:eastAsia="en-US"/>
              </w:rPr>
              <w:t>-</w:t>
            </w:r>
          </w:p>
        </w:tc>
      </w:tr>
      <w:tr w:rsidR="007025D2" w:rsidRPr="000164CD" w:rsidTr="00C977CA">
        <w:tc>
          <w:tcPr>
            <w:tcW w:w="4365" w:type="dxa"/>
          </w:tcPr>
          <w:p w:rsidR="007025D2" w:rsidRPr="000164CD" w:rsidRDefault="007025D2" w:rsidP="007025D2">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7025D2" w:rsidRPr="000164CD" w:rsidRDefault="007025D2" w:rsidP="007025D2">
            <w:pPr>
              <w:jc w:val="center"/>
              <w:rPr>
                <w:rFonts w:eastAsia="Calibri"/>
                <w:lang w:eastAsia="en-US"/>
              </w:rPr>
            </w:pPr>
            <w:r w:rsidRPr="000164CD">
              <w:rPr>
                <w:rFonts w:eastAsia="Calibri"/>
                <w:lang w:eastAsia="en-US"/>
              </w:rPr>
              <w:t>18</w:t>
            </w:r>
          </w:p>
        </w:tc>
        <w:tc>
          <w:tcPr>
            <w:tcW w:w="2517" w:type="dxa"/>
            <w:vAlign w:val="center"/>
          </w:tcPr>
          <w:p w:rsidR="007025D2" w:rsidRPr="000164CD" w:rsidRDefault="007025D2" w:rsidP="007025D2">
            <w:pPr>
              <w:jc w:val="center"/>
              <w:rPr>
                <w:rFonts w:eastAsia="Calibri"/>
                <w:lang w:eastAsia="en-US"/>
              </w:rPr>
            </w:pPr>
            <w:r w:rsidRPr="000164CD">
              <w:rPr>
                <w:rFonts w:eastAsia="Calibri"/>
                <w:lang w:eastAsia="en-US"/>
              </w:rPr>
              <w:t>12</w:t>
            </w:r>
          </w:p>
        </w:tc>
      </w:tr>
      <w:tr w:rsidR="007025D2" w:rsidRPr="000164CD" w:rsidTr="00C977CA">
        <w:tc>
          <w:tcPr>
            <w:tcW w:w="4365" w:type="dxa"/>
          </w:tcPr>
          <w:p w:rsidR="007025D2" w:rsidRPr="000164CD" w:rsidRDefault="007025D2" w:rsidP="007025D2">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7025D2" w:rsidRPr="000164CD" w:rsidRDefault="007025D2" w:rsidP="007025D2">
            <w:pPr>
              <w:jc w:val="center"/>
              <w:rPr>
                <w:rFonts w:eastAsia="Calibri"/>
                <w:lang w:eastAsia="en-US"/>
              </w:rPr>
            </w:pPr>
            <w:r w:rsidRPr="000164CD">
              <w:rPr>
                <w:rFonts w:eastAsia="Calibri"/>
                <w:lang w:eastAsia="en-US"/>
              </w:rPr>
              <w:t>15</w:t>
            </w:r>
          </w:p>
        </w:tc>
        <w:tc>
          <w:tcPr>
            <w:tcW w:w="2517" w:type="dxa"/>
            <w:vAlign w:val="center"/>
          </w:tcPr>
          <w:p w:rsidR="007025D2" w:rsidRPr="000164CD" w:rsidRDefault="007025D2" w:rsidP="007025D2">
            <w:pPr>
              <w:jc w:val="center"/>
              <w:rPr>
                <w:rFonts w:eastAsia="Calibri"/>
                <w:lang w:eastAsia="en-US"/>
              </w:rPr>
            </w:pPr>
            <w:r w:rsidRPr="000164CD">
              <w:rPr>
                <w:rFonts w:eastAsia="Calibri"/>
                <w:lang w:eastAsia="en-US"/>
              </w:rPr>
              <w:t>27</w:t>
            </w:r>
          </w:p>
        </w:tc>
      </w:tr>
      <w:tr w:rsidR="007025D2" w:rsidRPr="000164CD" w:rsidTr="00C977CA">
        <w:tc>
          <w:tcPr>
            <w:tcW w:w="4365" w:type="dxa"/>
          </w:tcPr>
          <w:p w:rsidR="007025D2" w:rsidRPr="000164CD" w:rsidRDefault="007025D2" w:rsidP="007025D2">
            <w:pPr>
              <w:jc w:val="both"/>
              <w:rPr>
                <w:rFonts w:eastAsia="Calibri"/>
                <w:lang w:eastAsia="en-US"/>
              </w:rPr>
            </w:pPr>
            <w:r w:rsidRPr="000164CD">
              <w:rPr>
                <w:rFonts w:eastAsia="Calibri"/>
                <w:lang w:eastAsia="en-US"/>
              </w:rPr>
              <w:t>Контроль</w:t>
            </w:r>
          </w:p>
        </w:tc>
        <w:tc>
          <w:tcPr>
            <w:tcW w:w="2693" w:type="dxa"/>
            <w:vAlign w:val="center"/>
          </w:tcPr>
          <w:p w:rsidR="007025D2" w:rsidRPr="000164CD" w:rsidRDefault="007025D2" w:rsidP="007025D2">
            <w:pPr>
              <w:jc w:val="center"/>
              <w:rPr>
                <w:rFonts w:eastAsia="Calibri"/>
                <w:lang w:eastAsia="en-US"/>
              </w:rPr>
            </w:pPr>
            <w:r w:rsidRPr="000164CD">
              <w:rPr>
                <w:rFonts w:eastAsia="Calibri"/>
                <w:lang w:eastAsia="en-US"/>
              </w:rPr>
              <w:t>27</w:t>
            </w:r>
          </w:p>
        </w:tc>
        <w:tc>
          <w:tcPr>
            <w:tcW w:w="2517" w:type="dxa"/>
            <w:vAlign w:val="center"/>
          </w:tcPr>
          <w:p w:rsidR="007025D2" w:rsidRPr="000164CD" w:rsidRDefault="007025D2" w:rsidP="007025D2">
            <w:pPr>
              <w:jc w:val="center"/>
              <w:rPr>
                <w:rFonts w:eastAsia="Calibri"/>
                <w:lang w:eastAsia="en-US"/>
              </w:rPr>
            </w:pPr>
            <w:r w:rsidRPr="000164CD">
              <w:rPr>
                <w:rFonts w:eastAsia="Calibri"/>
                <w:lang w:eastAsia="en-US"/>
              </w:rPr>
              <w:t>27</w:t>
            </w:r>
          </w:p>
        </w:tc>
      </w:tr>
      <w:tr w:rsidR="007025D2" w:rsidRPr="000164CD" w:rsidTr="00C977CA">
        <w:tc>
          <w:tcPr>
            <w:tcW w:w="4365" w:type="dxa"/>
            <w:vAlign w:val="center"/>
          </w:tcPr>
          <w:p w:rsidR="007025D2" w:rsidRPr="000164CD" w:rsidRDefault="007025D2" w:rsidP="007025D2">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7025D2" w:rsidRPr="000164CD" w:rsidRDefault="007025D2" w:rsidP="007025D2">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второго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7025D2" w:rsidRPr="000164CD" w:rsidRDefault="007025D2" w:rsidP="007025D2">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второго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7025D2" w:rsidRPr="000164CD" w:rsidRDefault="007025D2" w:rsidP="000A290D">
      <w:pPr>
        <w:tabs>
          <w:tab w:val="left" w:pos="1134"/>
        </w:tabs>
        <w:ind w:firstLine="709"/>
        <w:contextualSpacing/>
        <w:jc w:val="both"/>
        <w:rPr>
          <w:rFonts w:eastAsia="Calibri"/>
          <w:color w:val="000000"/>
          <w:lang w:eastAsia="en-US"/>
        </w:rPr>
      </w:pPr>
    </w:p>
    <w:p w:rsidR="007025D2" w:rsidRPr="000164CD" w:rsidRDefault="007025D2" w:rsidP="000A290D">
      <w:pPr>
        <w:tabs>
          <w:tab w:val="left" w:pos="1134"/>
        </w:tabs>
        <w:ind w:firstLine="709"/>
        <w:contextualSpacing/>
        <w:jc w:val="both"/>
        <w:rPr>
          <w:b/>
          <w:color w:val="000000"/>
        </w:rPr>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7025D2" w:rsidRPr="000164CD" w:rsidRDefault="007025D2" w:rsidP="000A290D">
      <w:pPr>
        <w:tabs>
          <w:tab w:val="left" w:pos="1134"/>
        </w:tabs>
        <w:autoSpaceDE w:val="0"/>
        <w:autoSpaceDN w:val="0"/>
        <w:adjustRightInd w:val="0"/>
        <w:ind w:firstLine="709"/>
        <w:contextualSpacing/>
        <w:jc w:val="both"/>
        <w:rPr>
          <w:i/>
        </w:rPr>
      </w:pPr>
      <w:r w:rsidRPr="000164CD">
        <w:rPr>
          <w:i/>
        </w:rPr>
        <w:t>Раздел</w:t>
      </w:r>
      <w:r w:rsidR="00FA3EBB">
        <w:rPr>
          <w:i/>
        </w:rPr>
        <w:t xml:space="preserve"> </w:t>
      </w:r>
      <w:r w:rsidRPr="000164CD">
        <w:rPr>
          <w:i/>
        </w:rPr>
        <w:t>I.</w:t>
      </w:r>
      <w:r w:rsidR="00FA3EBB">
        <w:rPr>
          <w:i/>
        </w:rPr>
        <w:t xml:space="preserve"> </w:t>
      </w:r>
      <w:r w:rsidRPr="000164CD">
        <w:rPr>
          <w:i/>
        </w:rPr>
        <w:t>Методологические</w:t>
      </w:r>
      <w:r w:rsidR="00FA3EBB">
        <w:rPr>
          <w:i/>
        </w:rPr>
        <w:t xml:space="preserve"> </w:t>
      </w:r>
      <w:r w:rsidRPr="000164CD">
        <w:rPr>
          <w:i/>
        </w:rPr>
        <w:t>основы</w:t>
      </w:r>
      <w:r w:rsidR="00FA3EBB">
        <w:rPr>
          <w:i/>
        </w:rPr>
        <w:t xml:space="preserve"> </w:t>
      </w:r>
      <w:r w:rsidRPr="000164CD">
        <w:rPr>
          <w:i/>
        </w:rPr>
        <w:t>теории</w:t>
      </w:r>
      <w:r w:rsidR="00FA3EBB">
        <w:rPr>
          <w:i/>
        </w:rPr>
        <w:t xml:space="preserve"> </w:t>
      </w:r>
      <w:r w:rsidRPr="000164CD">
        <w:rPr>
          <w:i/>
        </w:rPr>
        <w:t>и</w:t>
      </w:r>
      <w:r w:rsidR="00FA3EBB">
        <w:rPr>
          <w:i/>
        </w:rPr>
        <w:t xml:space="preserve"> </w:t>
      </w:r>
      <w:r w:rsidRPr="000164CD">
        <w:rPr>
          <w:i/>
        </w:rPr>
        <w:t>практики</w:t>
      </w:r>
      <w:r w:rsidR="00FA3EBB">
        <w:rPr>
          <w:i/>
        </w:rPr>
        <w:t xml:space="preserve"> </w:t>
      </w:r>
      <w:r w:rsidRPr="000164CD">
        <w:rPr>
          <w:i/>
        </w:rPr>
        <w:t>преподавательской</w:t>
      </w:r>
      <w:r w:rsidR="00FA3EBB">
        <w:rPr>
          <w:i/>
        </w:rPr>
        <w:t xml:space="preserve"> </w:t>
      </w:r>
      <w:r w:rsidRPr="000164CD">
        <w:rPr>
          <w:i/>
        </w:rPr>
        <w:t>деятельности</w:t>
      </w:r>
    </w:p>
    <w:p w:rsidR="007025D2" w:rsidRPr="000164CD" w:rsidRDefault="007025D2" w:rsidP="000A290D">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7025D2" w:rsidRPr="000164CD" w:rsidRDefault="007025D2" w:rsidP="00174E41">
      <w:pPr>
        <w:numPr>
          <w:ilvl w:val="0"/>
          <w:numId w:val="34"/>
        </w:numPr>
        <w:tabs>
          <w:tab w:val="left" w:pos="1134"/>
        </w:tabs>
        <w:autoSpaceDE w:val="0"/>
        <w:autoSpaceDN w:val="0"/>
        <w:adjustRightInd w:val="0"/>
        <w:ind w:left="0" w:firstLine="709"/>
        <w:contextualSpacing/>
        <w:jc w:val="both"/>
      </w:pPr>
      <w:r w:rsidRPr="000164CD">
        <w:t>знать</w:t>
      </w:r>
      <w:r w:rsidR="00FA3EBB">
        <w:t xml:space="preserve"> </w:t>
      </w:r>
      <w:r w:rsidRPr="000164CD">
        <w:t>основные</w:t>
      </w:r>
      <w:r w:rsidR="00FA3EBB">
        <w:t xml:space="preserve"> </w:t>
      </w:r>
      <w:r w:rsidRPr="000164CD">
        <w:t>достижения,</w:t>
      </w:r>
      <w:r w:rsidR="00FA3EBB">
        <w:t xml:space="preserve"> </w:t>
      </w:r>
      <w:r w:rsidRPr="000164CD">
        <w:t>тенденции</w:t>
      </w:r>
      <w:r w:rsidR="00FA3EBB">
        <w:t xml:space="preserve"> </w:t>
      </w:r>
      <w:r w:rsidRPr="000164CD">
        <w:t>развития</w:t>
      </w:r>
      <w:r w:rsidR="00FA3EBB">
        <w:t xml:space="preserve"> </w:t>
      </w:r>
      <w:r w:rsidRPr="000164CD">
        <w:t>профессиональной</w:t>
      </w:r>
      <w:r w:rsidR="00FA3EBB">
        <w:t xml:space="preserve"> </w:t>
      </w:r>
      <w:r w:rsidRPr="000164CD">
        <w:t>области,</w:t>
      </w:r>
      <w:r w:rsidR="00FA3EBB">
        <w:t xml:space="preserve"> </w:t>
      </w:r>
      <w:r w:rsidRPr="000164CD">
        <w:t>а</w:t>
      </w:r>
      <w:r w:rsidR="00FA3EBB">
        <w:t xml:space="preserve"> </w:t>
      </w:r>
      <w:r w:rsidRPr="000164CD">
        <w:t>также</w:t>
      </w:r>
      <w:r w:rsidR="00FA3EBB">
        <w:t xml:space="preserve"> </w:t>
      </w:r>
      <w:r w:rsidRPr="000164CD">
        <w:t>педагогики</w:t>
      </w:r>
      <w:r w:rsidR="00FA3EBB">
        <w:t xml:space="preserve"> </w:t>
      </w:r>
      <w:r w:rsidRPr="000164CD">
        <w:t>высшей</w:t>
      </w:r>
      <w:r w:rsidR="00FA3EBB">
        <w:t xml:space="preserve"> </w:t>
      </w:r>
      <w:r w:rsidRPr="000164CD">
        <w:t>школы</w:t>
      </w:r>
      <w:r w:rsidR="00FA3EBB">
        <w:t xml:space="preserve"> </w:t>
      </w:r>
      <w:r w:rsidRPr="000164CD">
        <w:t>в</w:t>
      </w:r>
      <w:r w:rsidR="00FA3EBB">
        <w:t xml:space="preserve"> </w:t>
      </w:r>
      <w:r w:rsidRPr="000164CD">
        <w:t>России</w:t>
      </w:r>
      <w:r w:rsidR="00FA3EBB">
        <w:t xml:space="preserve"> </w:t>
      </w:r>
      <w:r w:rsidRPr="000164CD">
        <w:t>и</w:t>
      </w:r>
      <w:r w:rsidR="00FA3EBB">
        <w:t xml:space="preserve"> </w:t>
      </w:r>
      <w:r w:rsidRPr="000164CD">
        <w:t>за</w:t>
      </w:r>
      <w:r w:rsidR="00FA3EBB">
        <w:t xml:space="preserve"> </w:t>
      </w:r>
      <w:r w:rsidRPr="000164CD">
        <w:t>рубежом</w:t>
      </w:r>
      <w:r w:rsidRPr="000164CD">
        <w:rPr>
          <w:bCs/>
        </w:rPr>
        <w:t>;</w:t>
      </w:r>
    </w:p>
    <w:p w:rsidR="007025D2" w:rsidRPr="000164CD" w:rsidRDefault="007025D2" w:rsidP="00174E41">
      <w:pPr>
        <w:numPr>
          <w:ilvl w:val="0"/>
          <w:numId w:val="34"/>
        </w:numPr>
        <w:tabs>
          <w:tab w:val="left" w:pos="1134"/>
        </w:tabs>
        <w:autoSpaceDE w:val="0"/>
        <w:autoSpaceDN w:val="0"/>
        <w:adjustRightInd w:val="0"/>
        <w:ind w:left="0" w:firstLine="709"/>
        <w:contextualSpacing/>
        <w:jc w:val="both"/>
      </w:pPr>
      <w:r w:rsidRPr="000164CD">
        <w:t>уметь</w:t>
      </w:r>
      <w:r w:rsidR="00FA3EBB">
        <w:t xml:space="preserve"> </w:t>
      </w:r>
      <w:r w:rsidRPr="000164CD">
        <w:t>выбирать</w:t>
      </w:r>
      <w:r w:rsidR="00FA3EBB">
        <w:t xml:space="preserve"> </w:t>
      </w:r>
      <w:r w:rsidRPr="000164CD">
        <w:t>адекватные</w:t>
      </w:r>
      <w:r w:rsidR="00FA3EBB">
        <w:t xml:space="preserve"> </w:t>
      </w:r>
      <w:r w:rsidRPr="000164CD">
        <w:t>способы</w:t>
      </w:r>
      <w:r w:rsidR="00FA3EBB">
        <w:t xml:space="preserve"> </w:t>
      </w:r>
      <w:r w:rsidRPr="000164CD">
        <w:t>планирования</w:t>
      </w:r>
      <w:r w:rsidR="00FA3EBB">
        <w:t xml:space="preserve"> </w:t>
      </w:r>
      <w:r w:rsidRPr="000164CD">
        <w:t>и</w:t>
      </w:r>
      <w:r w:rsidR="00FA3EBB">
        <w:t xml:space="preserve"> </w:t>
      </w:r>
      <w:r w:rsidRPr="000164CD">
        <w:t>проведения</w:t>
      </w:r>
      <w:r w:rsidR="00FA3EBB">
        <w:t xml:space="preserve"> </w:t>
      </w:r>
      <w:r w:rsidRPr="000164CD">
        <w:t>учебных</w:t>
      </w:r>
      <w:r w:rsidR="00FA3EBB">
        <w:t xml:space="preserve"> </w:t>
      </w:r>
      <w:r w:rsidRPr="000164CD">
        <w:t>занятий;</w:t>
      </w:r>
    </w:p>
    <w:p w:rsidR="007025D2" w:rsidRPr="000164CD" w:rsidRDefault="007025D2" w:rsidP="00174E41">
      <w:pPr>
        <w:numPr>
          <w:ilvl w:val="0"/>
          <w:numId w:val="34"/>
        </w:numPr>
        <w:tabs>
          <w:tab w:val="left" w:pos="1134"/>
        </w:tabs>
        <w:autoSpaceDE w:val="0"/>
        <w:autoSpaceDN w:val="0"/>
        <w:adjustRightInd w:val="0"/>
        <w:ind w:left="0" w:firstLine="709"/>
        <w:contextualSpacing/>
        <w:jc w:val="both"/>
      </w:pPr>
      <w:r w:rsidRPr="000164CD">
        <w:t>владеть</w:t>
      </w:r>
      <w:r w:rsidR="00FA3EBB">
        <w:t xml:space="preserve"> </w:t>
      </w:r>
      <w:r w:rsidRPr="000164CD">
        <w:t>основами</w:t>
      </w:r>
      <w:r w:rsidR="00FA3EBB">
        <w:t xml:space="preserve"> </w:t>
      </w:r>
      <w:r w:rsidRPr="000164CD">
        <w:t>научно-методической</w:t>
      </w:r>
      <w:r w:rsidR="00FA3EBB">
        <w:t xml:space="preserve"> </w:t>
      </w:r>
      <w:r w:rsidRPr="000164CD">
        <w:t>и</w:t>
      </w:r>
      <w:r w:rsidR="00FA3EBB">
        <w:t xml:space="preserve"> </w:t>
      </w:r>
      <w:r w:rsidRPr="000164CD">
        <w:t>учебно-методической</w:t>
      </w:r>
      <w:r w:rsidR="00FA3EBB">
        <w:t xml:space="preserve"> </w:t>
      </w:r>
      <w:r w:rsidRPr="000164CD">
        <w:t>работы</w:t>
      </w:r>
      <w:r w:rsidR="00FA3EBB">
        <w:t xml:space="preserve"> </w:t>
      </w:r>
      <w:r w:rsidRPr="000164CD">
        <w:t>в</w:t>
      </w:r>
      <w:r w:rsidR="00FA3EBB">
        <w:t xml:space="preserve"> </w:t>
      </w:r>
      <w:r w:rsidRPr="000164CD">
        <w:t>образовательных</w:t>
      </w:r>
      <w:r w:rsidR="00FA3EBB">
        <w:t xml:space="preserve"> </w:t>
      </w:r>
      <w:r w:rsidRPr="000164CD">
        <w:t>учреждениях</w:t>
      </w:r>
      <w:r w:rsidR="00FA3EBB">
        <w:t xml:space="preserve"> </w:t>
      </w:r>
      <w:r w:rsidRPr="000164CD">
        <w:t>высшего</w:t>
      </w:r>
      <w:r w:rsidR="00FA3EBB">
        <w:t xml:space="preserve"> </w:t>
      </w:r>
      <w:r w:rsidRPr="000164CD">
        <w:t>образования,</w:t>
      </w:r>
      <w:r w:rsidR="00FA3EBB">
        <w:t xml:space="preserve"> </w:t>
      </w:r>
      <w:r w:rsidRPr="000164CD">
        <w:t>навыками</w:t>
      </w:r>
      <w:r w:rsidR="00FA3EBB">
        <w:t xml:space="preserve"> </w:t>
      </w:r>
      <w:r w:rsidRPr="000164CD">
        <w:t>профессионального</w:t>
      </w:r>
      <w:r w:rsidR="00FA3EBB">
        <w:t xml:space="preserve"> </w:t>
      </w:r>
      <w:r w:rsidRPr="000164CD">
        <w:t>общения,</w:t>
      </w:r>
      <w:r w:rsidR="00FA3EBB">
        <w:t xml:space="preserve"> </w:t>
      </w:r>
      <w:r w:rsidRPr="000164CD">
        <w:t>культуры,</w:t>
      </w:r>
      <w:r w:rsidR="00FA3EBB">
        <w:t xml:space="preserve"> </w:t>
      </w:r>
      <w:r w:rsidRPr="000164CD">
        <w:t>такта</w:t>
      </w:r>
      <w:r w:rsidR="00FA3EBB">
        <w:t xml:space="preserve"> </w:t>
      </w:r>
      <w:r w:rsidRPr="000164CD">
        <w:t>и</w:t>
      </w:r>
      <w:r w:rsidR="00FA3EBB">
        <w:t xml:space="preserve"> </w:t>
      </w:r>
      <w:r w:rsidRPr="000164CD">
        <w:t>этикета.</w:t>
      </w:r>
    </w:p>
    <w:p w:rsidR="007025D2" w:rsidRPr="000164CD" w:rsidRDefault="007025D2" w:rsidP="000A290D">
      <w:pPr>
        <w:tabs>
          <w:tab w:val="left" w:pos="1134"/>
        </w:tabs>
        <w:autoSpaceDE w:val="0"/>
        <w:autoSpaceDN w:val="0"/>
        <w:adjustRightInd w:val="0"/>
        <w:ind w:firstLine="709"/>
        <w:contextualSpacing/>
        <w:jc w:val="both"/>
        <w:rPr>
          <w:rFonts w:eastAsia="Calibri"/>
        </w:rPr>
      </w:pPr>
    </w:p>
    <w:p w:rsidR="007025D2" w:rsidRPr="000164CD" w:rsidRDefault="007025D2" w:rsidP="000A290D">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000A290D">
        <w:t>Общие</w:t>
      </w:r>
      <w:r w:rsidR="00FA3EBB">
        <w:t xml:space="preserve"> </w:t>
      </w:r>
      <w:r w:rsidR="000A290D">
        <w:t>основы</w:t>
      </w:r>
      <w:r w:rsidR="00FA3EBB">
        <w:t xml:space="preserve"> </w:t>
      </w:r>
      <w:r w:rsidR="000A290D">
        <w:t>педагогики.</w:t>
      </w:r>
    </w:p>
    <w:p w:rsidR="007025D2" w:rsidRPr="000164CD" w:rsidRDefault="007025D2" w:rsidP="000A290D">
      <w:pPr>
        <w:tabs>
          <w:tab w:val="left" w:pos="1134"/>
        </w:tabs>
        <w:ind w:firstLine="709"/>
        <w:contextualSpacing/>
        <w:jc w:val="both"/>
      </w:pPr>
      <w:r w:rsidRPr="000164CD">
        <w:t>Понятие</w:t>
      </w:r>
      <w:r w:rsidR="00FA3EBB">
        <w:t xml:space="preserve"> </w:t>
      </w:r>
      <w:r w:rsidRPr="000164CD">
        <w:t>парадигмы</w:t>
      </w:r>
      <w:r w:rsidR="00FA3EBB">
        <w:t xml:space="preserve"> </w:t>
      </w:r>
      <w:r w:rsidRPr="000164CD">
        <w:t>в</w:t>
      </w:r>
      <w:r w:rsidR="00FA3EBB">
        <w:t xml:space="preserve"> </w:t>
      </w:r>
      <w:r w:rsidRPr="000164CD">
        <w:t>образовании.</w:t>
      </w:r>
      <w:r w:rsidR="00FA3EBB">
        <w:t xml:space="preserve"> </w:t>
      </w:r>
      <w:r w:rsidRPr="000164CD">
        <w:t>Основные</w:t>
      </w:r>
      <w:r w:rsidR="00FA3EBB">
        <w:t xml:space="preserve"> </w:t>
      </w:r>
      <w:r w:rsidRPr="000164CD">
        <w:t>образовательные</w:t>
      </w:r>
      <w:r w:rsidR="00FA3EBB">
        <w:t xml:space="preserve"> </w:t>
      </w:r>
      <w:r w:rsidRPr="000164CD">
        <w:t>парадигмы</w:t>
      </w:r>
      <w:r w:rsidR="00FA3EBB">
        <w:t xml:space="preserve"> </w:t>
      </w:r>
      <w:r w:rsidRPr="000164CD">
        <w:t>образования,</w:t>
      </w:r>
      <w:r w:rsidR="00FA3EBB">
        <w:t xml:space="preserve"> </w:t>
      </w:r>
      <w:r w:rsidRPr="000164CD">
        <w:t>конфликт</w:t>
      </w:r>
      <w:r w:rsidR="00FA3EBB">
        <w:t xml:space="preserve"> </w:t>
      </w:r>
      <w:r w:rsidRPr="000164CD">
        <w:t>между</w:t>
      </w:r>
      <w:r w:rsidR="00FA3EBB">
        <w:t xml:space="preserve"> </w:t>
      </w:r>
      <w:r w:rsidRPr="000164CD">
        <w:t>ними.</w:t>
      </w:r>
      <w:r w:rsidR="00FA3EBB">
        <w:t xml:space="preserve"> </w:t>
      </w:r>
      <w:r w:rsidRPr="000164CD">
        <w:t>Андрагогическая</w:t>
      </w:r>
      <w:r w:rsidR="00FA3EBB">
        <w:t xml:space="preserve"> </w:t>
      </w:r>
      <w:r w:rsidRPr="000164CD">
        <w:t>парадигма</w:t>
      </w:r>
      <w:r w:rsidR="00FA3EBB">
        <w:t xml:space="preserve"> </w:t>
      </w:r>
      <w:r w:rsidRPr="000164CD">
        <w:t>как</w:t>
      </w:r>
      <w:r w:rsidR="00FA3EBB">
        <w:t xml:space="preserve"> </w:t>
      </w:r>
      <w:r w:rsidRPr="000164CD">
        <w:t>основная</w:t>
      </w:r>
      <w:r w:rsidR="00FA3EBB">
        <w:t xml:space="preserve"> </w:t>
      </w:r>
      <w:r w:rsidRPr="000164CD">
        <w:t>идея</w:t>
      </w:r>
      <w:r w:rsidR="00FA3EBB">
        <w:t xml:space="preserve"> </w:t>
      </w:r>
      <w:r w:rsidRPr="000164CD">
        <w:t>обучения</w:t>
      </w:r>
      <w:r w:rsidR="00FA3EBB">
        <w:t xml:space="preserve"> </w:t>
      </w:r>
      <w:r w:rsidRPr="000164CD">
        <w:t>взрослого</w:t>
      </w:r>
      <w:r w:rsidR="00FA3EBB">
        <w:t xml:space="preserve"> </w:t>
      </w:r>
      <w:r w:rsidRPr="000164CD">
        <w:t>человека,</w:t>
      </w:r>
      <w:r w:rsidR="00FA3EBB">
        <w:t xml:space="preserve"> </w:t>
      </w:r>
      <w:r w:rsidRPr="000164CD">
        <w:t>ее</w:t>
      </w:r>
      <w:r w:rsidR="00FA3EBB">
        <w:t xml:space="preserve"> </w:t>
      </w:r>
      <w:r w:rsidRPr="000164CD">
        <w:t>особенности.</w:t>
      </w:r>
      <w:r w:rsidR="00FA3EBB">
        <w:t xml:space="preserve"> </w:t>
      </w:r>
      <w:r w:rsidRPr="000164CD">
        <w:rPr>
          <w:iCs/>
        </w:rPr>
        <w:t>Современное</w:t>
      </w:r>
      <w:r w:rsidR="00FA3EBB">
        <w:rPr>
          <w:iCs/>
        </w:rPr>
        <w:t xml:space="preserve"> </w:t>
      </w:r>
      <w:r w:rsidRPr="000164CD">
        <w:rPr>
          <w:iCs/>
        </w:rPr>
        <w:t>состояние</w:t>
      </w:r>
      <w:r w:rsidR="00FA3EBB">
        <w:rPr>
          <w:iCs/>
        </w:rPr>
        <w:t xml:space="preserve"> </w:t>
      </w:r>
      <w:r w:rsidRPr="000164CD">
        <w:rPr>
          <w:iCs/>
        </w:rPr>
        <w:t>системы</w:t>
      </w:r>
      <w:r w:rsidR="00FA3EBB">
        <w:rPr>
          <w:iCs/>
        </w:rPr>
        <w:t xml:space="preserve"> </w:t>
      </w:r>
      <w:r w:rsidRPr="000164CD">
        <w:rPr>
          <w:iCs/>
        </w:rPr>
        <w:t>образования.</w:t>
      </w:r>
      <w:r w:rsidR="00FA3EBB">
        <w:rPr>
          <w:iCs/>
        </w:rPr>
        <w:t xml:space="preserve"> </w:t>
      </w:r>
      <w:r w:rsidRPr="000164CD">
        <w:rPr>
          <w:iCs/>
        </w:rPr>
        <w:t>Фундаментализация</w:t>
      </w:r>
      <w:r w:rsidR="00FA3EBB">
        <w:rPr>
          <w:iCs/>
        </w:rPr>
        <w:t xml:space="preserve"> </w:t>
      </w:r>
      <w:r w:rsidRPr="000164CD">
        <w:rPr>
          <w:iCs/>
        </w:rPr>
        <w:t>образования</w:t>
      </w:r>
      <w:r w:rsidR="00FA3EBB">
        <w:rPr>
          <w:iCs/>
        </w:rPr>
        <w:t xml:space="preserve"> </w:t>
      </w:r>
      <w:r w:rsidRPr="000164CD">
        <w:rPr>
          <w:iCs/>
        </w:rPr>
        <w:t>в</w:t>
      </w:r>
      <w:r w:rsidR="00FA3EBB">
        <w:rPr>
          <w:iCs/>
        </w:rPr>
        <w:t xml:space="preserve"> </w:t>
      </w:r>
      <w:r w:rsidRPr="000164CD">
        <w:rPr>
          <w:iCs/>
        </w:rPr>
        <w:t>высшей</w:t>
      </w:r>
      <w:r w:rsidR="00FA3EBB">
        <w:rPr>
          <w:iCs/>
        </w:rPr>
        <w:t xml:space="preserve"> </w:t>
      </w:r>
      <w:r w:rsidRPr="000164CD">
        <w:rPr>
          <w:iCs/>
        </w:rPr>
        <w:t>школе.</w:t>
      </w:r>
      <w:r w:rsidR="00FA3EBB">
        <w:rPr>
          <w:iCs/>
        </w:rPr>
        <w:t xml:space="preserve"> </w:t>
      </w:r>
      <w:r w:rsidRPr="000164CD">
        <w:rPr>
          <w:iCs/>
        </w:rPr>
        <w:t>Гуманизация</w:t>
      </w:r>
      <w:r w:rsidR="00FA3EBB">
        <w:rPr>
          <w:iCs/>
        </w:rPr>
        <w:t xml:space="preserve"> </w:t>
      </w:r>
      <w:r w:rsidRPr="000164CD">
        <w:rPr>
          <w:iCs/>
        </w:rPr>
        <w:t>и</w:t>
      </w:r>
      <w:r w:rsidR="00FA3EBB">
        <w:rPr>
          <w:iCs/>
        </w:rPr>
        <w:t xml:space="preserve"> </w:t>
      </w:r>
      <w:r w:rsidRPr="000164CD">
        <w:rPr>
          <w:iCs/>
        </w:rPr>
        <w:t>гуманитаризация</w:t>
      </w:r>
      <w:r w:rsidR="00FA3EBB">
        <w:rPr>
          <w:iCs/>
        </w:rPr>
        <w:t xml:space="preserve"> </w:t>
      </w:r>
      <w:r w:rsidRPr="000164CD">
        <w:rPr>
          <w:iCs/>
        </w:rPr>
        <w:t>образования</w:t>
      </w:r>
      <w:r w:rsidR="00FA3EBB">
        <w:rPr>
          <w:iCs/>
        </w:rPr>
        <w:t xml:space="preserve"> </w:t>
      </w:r>
      <w:r w:rsidRPr="000164CD">
        <w:rPr>
          <w:iCs/>
        </w:rPr>
        <w:t>в</w:t>
      </w:r>
      <w:r w:rsidR="00FA3EBB">
        <w:rPr>
          <w:iCs/>
        </w:rPr>
        <w:t xml:space="preserve"> </w:t>
      </w:r>
      <w:r w:rsidRPr="000164CD">
        <w:rPr>
          <w:iCs/>
        </w:rPr>
        <w:t>высшей</w:t>
      </w:r>
      <w:r w:rsidR="00FA3EBB">
        <w:rPr>
          <w:iCs/>
        </w:rPr>
        <w:t xml:space="preserve"> </w:t>
      </w:r>
      <w:r w:rsidRPr="000164CD">
        <w:rPr>
          <w:iCs/>
        </w:rPr>
        <w:t>школе.</w:t>
      </w:r>
      <w:r w:rsidR="00FA3EBB">
        <w:rPr>
          <w:iCs/>
        </w:rPr>
        <w:t xml:space="preserve"> </w:t>
      </w:r>
      <w:r w:rsidRPr="000164CD">
        <w:rPr>
          <w:iCs/>
        </w:rPr>
        <w:t>Бакалавриат,</w:t>
      </w:r>
      <w:r w:rsidR="00FA3EBB">
        <w:rPr>
          <w:iCs/>
        </w:rPr>
        <w:t xml:space="preserve"> </w:t>
      </w:r>
      <w:r w:rsidRPr="000164CD">
        <w:rPr>
          <w:iCs/>
        </w:rPr>
        <w:t>магистатура,</w:t>
      </w:r>
      <w:r w:rsidR="00FA3EBB">
        <w:rPr>
          <w:iCs/>
        </w:rPr>
        <w:t xml:space="preserve"> </w:t>
      </w:r>
      <w:r w:rsidRPr="000164CD">
        <w:rPr>
          <w:iCs/>
        </w:rPr>
        <w:t>специалитет.</w:t>
      </w:r>
      <w:r w:rsidR="00FA3EBB">
        <w:rPr>
          <w:iCs/>
        </w:rPr>
        <w:t xml:space="preserve"> </w:t>
      </w:r>
      <w:r w:rsidRPr="000164CD">
        <w:rPr>
          <w:iCs/>
        </w:rPr>
        <w:t>Поствузовское</w:t>
      </w:r>
      <w:r w:rsidR="00FA3EBB">
        <w:rPr>
          <w:iCs/>
        </w:rPr>
        <w:t xml:space="preserve"> </w:t>
      </w:r>
      <w:r w:rsidRPr="000164CD">
        <w:rPr>
          <w:iCs/>
        </w:rPr>
        <w:t>образование</w:t>
      </w:r>
      <w:r w:rsidR="00FA3EBB">
        <w:rPr>
          <w:iCs/>
        </w:rPr>
        <w:t xml:space="preserve"> </w:t>
      </w:r>
      <w:r w:rsidRPr="000164CD">
        <w:rPr>
          <w:iCs/>
        </w:rPr>
        <w:t>в</w:t>
      </w:r>
      <w:r w:rsidR="00FA3EBB">
        <w:rPr>
          <w:iCs/>
        </w:rPr>
        <w:t xml:space="preserve"> </w:t>
      </w:r>
      <w:r w:rsidRPr="000164CD">
        <w:rPr>
          <w:iCs/>
        </w:rPr>
        <w:t>России.</w:t>
      </w:r>
      <w:r w:rsidR="00FA3EBB">
        <w:rPr>
          <w:iCs/>
        </w:rPr>
        <w:t xml:space="preserve"> </w:t>
      </w:r>
      <w:r w:rsidRPr="000164CD">
        <w:rPr>
          <w:iCs/>
        </w:rPr>
        <w:t>Аспирантура.</w:t>
      </w:r>
      <w:r w:rsidR="00FA3EBB">
        <w:rPr>
          <w:iCs/>
        </w:rPr>
        <w:t xml:space="preserve"> </w:t>
      </w:r>
      <w:r w:rsidRPr="000164CD">
        <w:rPr>
          <w:iCs/>
        </w:rPr>
        <w:t>Докторантура.</w:t>
      </w:r>
      <w:r w:rsidR="00FA3EBB">
        <w:rPr>
          <w:iCs/>
        </w:rPr>
        <w:t xml:space="preserve"> </w:t>
      </w:r>
      <w:r w:rsidRPr="000164CD">
        <w:t>Компетентностная</w:t>
      </w:r>
      <w:r w:rsidR="00FA3EBB">
        <w:t xml:space="preserve"> </w:t>
      </w:r>
      <w:r w:rsidRPr="000164CD">
        <w:t>парадигма,</w:t>
      </w:r>
      <w:r w:rsidR="00FA3EBB">
        <w:t xml:space="preserve"> </w:t>
      </w:r>
      <w:r w:rsidRPr="000164CD">
        <w:t>ее</w:t>
      </w:r>
      <w:r w:rsidR="00FA3EBB">
        <w:t xml:space="preserve"> </w:t>
      </w:r>
      <w:r w:rsidRPr="000164CD">
        <w:t>основные</w:t>
      </w:r>
      <w:r w:rsidR="00FA3EBB">
        <w:t xml:space="preserve"> </w:t>
      </w:r>
      <w:r w:rsidRPr="000164CD">
        <w:t>понятия:</w:t>
      </w:r>
      <w:r w:rsidR="00FA3EBB">
        <w:t xml:space="preserve"> </w:t>
      </w:r>
      <w:r w:rsidRPr="000164CD">
        <w:t>компетенция,</w:t>
      </w:r>
      <w:r w:rsidR="00FA3EBB">
        <w:t xml:space="preserve"> </w:t>
      </w:r>
      <w:r w:rsidRPr="000164CD">
        <w:t>компетентность.</w:t>
      </w:r>
      <w:r w:rsidR="00FA3EBB">
        <w:t xml:space="preserve"> </w:t>
      </w:r>
      <w:r w:rsidRPr="000164CD">
        <w:rPr>
          <w:iCs/>
        </w:rPr>
        <w:t>Экскурс</w:t>
      </w:r>
      <w:r w:rsidR="00FA3EBB">
        <w:rPr>
          <w:iCs/>
        </w:rPr>
        <w:t xml:space="preserve"> </w:t>
      </w:r>
      <w:r w:rsidRPr="000164CD">
        <w:rPr>
          <w:iCs/>
        </w:rPr>
        <w:t>в</w:t>
      </w:r>
      <w:r w:rsidR="00FA3EBB">
        <w:rPr>
          <w:iCs/>
        </w:rPr>
        <w:t xml:space="preserve"> </w:t>
      </w:r>
      <w:r w:rsidRPr="000164CD">
        <w:rPr>
          <w:iCs/>
        </w:rPr>
        <w:t>историю:</w:t>
      </w:r>
      <w:r w:rsidR="00FA3EBB">
        <w:rPr>
          <w:iCs/>
        </w:rPr>
        <w:t xml:space="preserve"> </w:t>
      </w:r>
      <w:r w:rsidRPr="000164CD">
        <w:rPr>
          <w:iCs/>
        </w:rPr>
        <w:t>возникновение</w:t>
      </w:r>
      <w:r w:rsidR="00FA3EBB">
        <w:rPr>
          <w:iCs/>
        </w:rPr>
        <w:t xml:space="preserve"> </w:t>
      </w:r>
      <w:r w:rsidRPr="000164CD">
        <w:rPr>
          <w:iCs/>
        </w:rPr>
        <w:t>компетентностного</w:t>
      </w:r>
      <w:r w:rsidR="00FA3EBB">
        <w:rPr>
          <w:iCs/>
        </w:rPr>
        <w:t xml:space="preserve"> </w:t>
      </w:r>
      <w:r w:rsidRPr="000164CD">
        <w:rPr>
          <w:iCs/>
        </w:rPr>
        <w:t>подхода.</w:t>
      </w:r>
      <w:r w:rsidR="00FA3EBB">
        <w:rPr>
          <w:iCs/>
        </w:rPr>
        <w:t xml:space="preserve"> </w:t>
      </w:r>
      <w:r w:rsidRPr="000164CD">
        <w:t>Компетенции</w:t>
      </w:r>
      <w:r w:rsidR="00FA3EBB">
        <w:t xml:space="preserve"> </w:t>
      </w:r>
      <w:r w:rsidRPr="000164CD">
        <w:t>как</w:t>
      </w:r>
      <w:r w:rsidR="00FA3EBB">
        <w:t xml:space="preserve"> </w:t>
      </w:r>
      <w:r w:rsidRPr="000164CD">
        <w:t>новые</w:t>
      </w:r>
      <w:r w:rsidR="00FA3EBB">
        <w:t xml:space="preserve"> </w:t>
      </w:r>
      <w:r w:rsidRPr="000164CD">
        <w:t>цели</w:t>
      </w:r>
      <w:r w:rsidR="00FA3EBB">
        <w:t xml:space="preserve"> </w:t>
      </w:r>
      <w:r w:rsidRPr="000164CD">
        <w:t>системы</w:t>
      </w:r>
      <w:r w:rsidR="00FA3EBB">
        <w:t xml:space="preserve"> </w:t>
      </w:r>
      <w:r w:rsidRPr="000164CD">
        <w:t>образования.</w:t>
      </w:r>
      <w:r w:rsidR="00FA3EBB">
        <w:t xml:space="preserve"> </w:t>
      </w:r>
      <w:r w:rsidRPr="000164CD">
        <w:t>Понятие</w:t>
      </w:r>
      <w:r w:rsidR="00FA3EBB">
        <w:t xml:space="preserve"> </w:t>
      </w:r>
      <w:r w:rsidRPr="000164CD">
        <w:t>ключевых</w:t>
      </w:r>
      <w:r w:rsidR="00FA3EBB">
        <w:t xml:space="preserve"> </w:t>
      </w:r>
      <w:r w:rsidRPr="000164CD">
        <w:t>компетенций.</w:t>
      </w:r>
    </w:p>
    <w:p w:rsidR="007025D2" w:rsidRPr="000164CD" w:rsidRDefault="007025D2" w:rsidP="000A290D">
      <w:pPr>
        <w:tabs>
          <w:tab w:val="left" w:pos="1134"/>
        </w:tabs>
        <w:autoSpaceDE w:val="0"/>
        <w:autoSpaceDN w:val="0"/>
        <w:adjustRightInd w:val="0"/>
        <w:ind w:firstLine="709"/>
        <w:contextualSpacing/>
        <w:jc w:val="both"/>
      </w:pPr>
    </w:p>
    <w:p w:rsidR="007025D2" w:rsidRPr="000164CD" w:rsidRDefault="007025D2" w:rsidP="000A290D">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№2.</w:t>
      </w:r>
      <w:r w:rsidR="00FA3EBB">
        <w:t xml:space="preserve"> </w:t>
      </w:r>
      <w:r w:rsidR="000A290D">
        <w:t>Общие</w:t>
      </w:r>
      <w:r w:rsidR="00FA3EBB">
        <w:t xml:space="preserve"> </w:t>
      </w:r>
      <w:r w:rsidR="000A290D">
        <w:t>основы</w:t>
      </w:r>
      <w:r w:rsidR="00FA3EBB">
        <w:t xml:space="preserve"> </w:t>
      </w:r>
      <w:r w:rsidR="000A290D">
        <w:t>психологии.</w:t>
      </w:r>
    </w:p>
    <w:p w:rsidR="007025D2" w:rsidRPr="000164CD" w:rsidRDefault="007025D2" w:rsidP="000A290D">
      <w:pPr>
        <w:tabs>
          <w:tab w:val="left" w:pos="1134"/>
        </w:tabs>
        <w:autoSpaceDE w:val="0"/>
        <w:autoSpaceDN w:val="0"/>
        <w:adjustRightInd w:val="0"/>
        <w:ind w:firstLine="709"/>
        <w:contextualSpacing/>
        <w:jc w:val="both"/>
        <w:rPr>
          <w:rFonts w:eastAsia="Calibri"/>
          <w:iCs/>
        </w:rPr>
      </w:pPr>
      <w:r w:rsidRPr="000164CD">
        <w:rPr>
          <w:rFonts w:eastAsia="Calibri"/>
        </w:rPr>
        <w:t>Структура</w:t>
      </w:r>
      <w:r w:rsidR="00FA3EBB">
        <w:rPr>
          <w:rFonts w:eastAsia="Calibri"/>
        </w:rPr>
        <w:t xml:space="preserve"> </w:t>
      </w:r>
      <w:r w:rsidRPr="000164CD">
        <w:rPr>
          <w:rFonts w:eastAsia="Calibri"/>
        </w:rPr>
        <w:t>психологии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педагогики</w:t>
      </w:r>
      <w:r w:rsidR="00FA3EBB">
        <w:rPr>
          <w:rFonts w:eastAsia="Calibri"/>
        </w:rPr>
        <w:t xml:space="preserve"> </w:t>
      </w:r>
      <w:r w:rsidRPr="000164CD">
        <w:rPr>
          <w:rFonts w:eastAsia="Calibri"/>
        </w:rPr>
        <w:t>высшей</w:t>
      </w:r>
      <w:r w:rsidR="00FA3EBB">
        <w:rPr>
          <w:rFonts w:eastAsia="Calibri"/>
        </w:rPr>
        <w:t xml:space="preserve"> </w:t>
      </w:r>
      <w:r w:rsidRPr="000164CD">
        <w:rPr>
          <w:rFonts w:eastAsia="Calibri"/>
        </w:rPr>
        <w:t>школы</w:t>
      </w:r>
      <w:r w:rsidR="00FA3EBB">
        <w:rPr>
          <w:rFonts w:eastAsia="Calibri"/>
        </w:rPr>
        <w:t xml:space="preserve"> </w:t>
      </w:r>
      <w:r w:rsidRPr="000164CD">
        <w:rPr>
          <w:rFonts w:eastAsia="Calibri"/>
        </w:rPr>
        <w:t>(психология</w:t>
      </w:r>
      <w:r w:rsidR="00FA3EBB">
        <w:rPr>
          <w:rFonts w:eastAsia="Calibri"/>
        </w:rPr>
        <w:t xml:space="preserve"> </w:t>
      </w:r>
      <w:r w:rsidRPr="000164CD">
        <w:rPr>
          <w:rFonts w:eastAsia="Calibri"/>
        </w:rPr>
        <w:t>учения,</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самовоспитания,</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личности</w:t>
      </w:r>
      <w:r w:rsidR="00FA3EBB">
        <w:rPr>
          <w:rFonts w:eastAsia="Calibri"/>
        </w:rPr>
        <w:t xml:space="preserve"> </w:t>
      </w:r>
      <w:r w:rsidRPr="000164CD">
        <w:rPr>
          <w:rFonts w:eastAsia="Calibri"/>
        </w:rPr>
        <w:t>преподавателя).</w:t>
      </w:r>
      <w:r w:rsidR="00FA3EBB">
        <w:rPr>
          <w:rFonts w:eastAsia="Calibri"/>
        </w:rPr>
        <w:t xml:space="preserve"> </w:t>
      </w:r>
      <w:r w:rsidRPr="000164CD">
        <w:rPr>
          <w:rFonts w:eastAsia="Calibri"/>
        </w:rPr>
        <w:t>Специальные</w:t>
      </w:r>
      <w:r w:rsidR="00FA3EBB">
        <w:rPr>
          <w:rFonts w:eastAsia="Calibri"/>
        </w:rPr>
        <w:t xml:space="preserve"> </w:t>
      </w:r>
      <w:r w:rsidRPr="000164CD">
        <w:rPr>
          <w:rFonts w:eastAsia="Calibri"/>
        </w:rPr>
        <w:t>методы</w:t>
      </w:r>
      <w:r w:rsidR="00FA3EBB">
        <w:rPr>
          <w:rFonts w:eastAsia="Calibri"/>
        </w:rPr>
        <w:t xml:space="preserve"> </w:t>
      </w:r>
      <w:r w:rsidRPr="000164CD">
        <w:rPr>
          <w:rFonts w:eastAsia="Calibri"/>
        </w:rPr>
        <w:t>психологии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педагогики</w:t>
      </w:r>
      <w:r w:rsidR="00FA3EBB">
        <w:rPr>
          <w:rFonts w:eastAsia="Calibri"/>
        </w:rPr>
        <w:t xml:space="preserve"> </w:t>
      </w:r>
      <w:r w:rsidRPr="000164CD">
        <w:rPr>
          <w:rFonts w:eastAsia="Calibri"/>
        </w:rPr>
        <w:t>высшей</w:t>
      </w:r>
      <w:r w:rsidR="00FA3EBB">
        <w:rPr>
          <w:rFonts w:eastAsia="Calibri"/>
        </w:rPr>
        <w:t xml:space="preserve"> </w:t>
      </w:r>
      <w:r w:rsidRPr="000164CD">
        <w:rPr>
          <w:rFonts w:eastAsia="Calibri"/>
        </w:rPr>
        <w:t>школы:</w:t>
      </w:r>
      <w:r w:rsidR="00FA3EBB">
        <w:rPr>
          <w:rFonts w:eastAsia="Calibri"/>
        </w:rPr>
        <w:t xml:space="preserve"> </w:t>
      </w:r>
      <w:r w:rsidRPr="000164CD">
        <w:rPr>
          <w:rFonts w:eastAsia="Calibri"/>
        </w:rPr>
        <w:t>организационные,</w:t>
      </w:r>
      <w:r w:rsidR="00FA3EBB">
        <w:rPr>
          <w:rFonts w:eastAsia="Calibri"/>
        </w:rPr>
        <w:t xml:space="preserve"> </w:t>
      </w:r>
      <w:r w:rsidRPr="000164CD">
        <w:rPr>
          <w:rFonts w:eastAsia="Calibri"/>
        </w:rPr>
        <w:t>процедурные,</w:t>
      </w:r>
      <w:r w:rsidR="00FA3EBB">
        <w:rPr>
          <w:rFonts w:eastAsia="Calibri"/>
        </w:rPr>
        <w:t xml:space="preserve"> </w:t>
      </w:r>
      <w:r w:rsidRPr="000164CD">
        <w:rPr>
          <w:rFonts w:eastAsia="Calibri"/>
        </w:rPr>
        <w:t>оценочные,</w:t>
      </w:r>
      <w:r w:rsidR="00FA3EBB">
        <w:rPr>
          <w:rFonts w:eastAsia="Calibri"/>
        </w:rPr>
        <w:t xml:space="preserve"> </w:t>
      </w:r>
      <w:r w:rsidRPr="000164CD">
        <w:rPr>
          <w:rFonts w:eastAsia="Calibri"/>
        </w:rPr>
        <w:t>методы</w:t>
      </w:r>
      <w:r w:rsidR="00FA3EBB">
        <w:rPr>
          <w:rFonts w:eastAsia="Calibri"/>
        </w:rPr>
        <w:t xml:space="preserve"> </w:t>
      </w:r>
      <w:r w:rsidRPr="000164CD">
        <w:rPr>
          <w:rFonts w:eastAsia="Calibri"/>
        </w:rPr>
        <w:t>сбора</w:t>
      </w:r>
      <w:r w:rsidR="00FA3EBB">
        <w:rPr>
          <w:rFonts w:eastAsia="Calibri"/>
        </w:rPr>
        <w:t xml:space="preserve"> </w:t>
      </w:r>
      <w:r w:rsidRPr="000164CD">
        <w:rPr>
          <w:rFonts w:eastAsia="Calibri"/>
        </w:rPr>
        <w:t>данных.</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проблемы</w:t>
      </w:r>
      <w:r w:rsidR="00FA3EBB">
        <w:rPr>
          <w:rFonts w:eastAsia="Calibri"/>
        </w:rPr>
        <w:t xml:space="preserve"> </w:t>
      </w:r>
      <w:r w:rsidRPr="000164CD">
        <w:rPr>
          <w:rFonts w:eastAsia="Calibri"/>
        </w:rPr>
        <w:t>психологии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педагогики</w:t>
      </w:r>
      <w:r w:rsidR="00FA3EBB">
        <w:rPr>
          <w:rFonts w:eastAsia="Calibri"/>
        </w:rPr>
        <w:t xml:space="preserve"> </w:t>
      </w:r>
      <w:r w:rsidRPr="000164CD">
        <w:rPr>
          <w:rFonts w:eastAsia="Calibri"/>
        </w:rPr>
        <w:t>высшей</w:t>
      </w:r>
      <w:r w:rsidR="00FA3EBB">
        <w:rPr>
          <w:rFonts w:eastAsia="Calibri"/>
        </w:rPr>
        <w:t xml:space="preserve"> </w:t>
      </w:r>
      <w:r w:rsidRPr="000164CD">
        <w:rPr>
          <w:rFonts w:eastAsia="Calibri"/>
        </w:rPr>
        <w:t>школы.</w:t>
      </w:r>
      <w:r w:rsidR="00FA3EBB">
        <w:rPr>
          <w:rFonts w:eastAsia="Calibri"/>
        </w:rPr>
        <w:t xml:space="preserve"> </w:t>
      </w:r>
    </w:p>
    <w:p w:rsidR="007025D2" w:rsidRPr="000164CD" w:rsidRDefault="007025D2" w:rsidP="000A290D">
      <w:pPr>
        <w:tabs>
          <w:tab w:val="left" w:pos="1134"/>
        </w:tabs>
        <w:autoSpaceDE w:val="0"/>
        <w:autoSpaceDN w:val="0"/>
        <w:adjustRightInd w:val="0"/>
        <w:ind w:firstLine="709"/>
        <w:contextualSpacing/>
        <w:jc w:val="both"/>
      </w:pPr>
    </w:p>
    <w:p w:rsidR="007025D2" w:rsidRPr="000164CD" w:rsidRDefault="007025D2" w:rsidP="000A290D">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№3.</w:t>
      </w:r>
      <w:r w:rsidR="00FA3EBB">
        <w:t xml:space="preserve"> </w:t>
      </w:r>
      <w:r w:rsidRPr="000164CD">
        <w:t>Методологические</w:t>
      </w:r>
      <w:r w:rsidR="00FA3EBB">
        <w:t xml:space="preserve"> </w:t>
      </w:r>
      <w:r w:rsidRPr="000164CD">
        <w:t>основы</w:t>
      </w:r>
      <w:r w:rsidR="00FA3EBB">
        <w:t xml:space="preserve"> </w:t>
      </w:r>
      <w:r w:rsidRPr="000164CD">
        <w:t>теории</w:t>
      </w:r>
      <w:r w:rsidR="00FA3EBB">
        <w:t xml:space="preserve"> </w:t>
      </w:r>
      <w:r w:rsidRPr="000164CD">
        <w:t>преподавательской</w:t>
      </w:r>
      <w:r w:rsidR="00FA3EBB">
        <w:t xml:space="preserve"> </w:t>
      </w:r>
      <w:r w:rsidRPr="000164CD">
        <w:t>деятельности</w:t>
      </w:r>
      <w:r w:rsidR="00FA3EBB">
        <w:t xml:space="preserve"> </w:t>
      </w:r>
      <w:r w:rsidRPr="000164CD">
        <w:t>в</w:t>
      </w:r>
      <w:r w:rsidR="00FA3EBB">
        <w:t xml:space="preserve"> </w:t>
      </w:r>
      <w:r w:rsidRPr="000164CD">
        <w:t>области</w:t>
      </w:r>
      <w:r w:rsidR="00FA3EBB">
        <w:t xml:space="preserve"> </w:t>
      </w:r>
      <w:r w:rsidRPr="000164CD">
        <w:t>образования</w:t>
      </w:r>
      <w:r w:rsidR="00FA3EBB">
        <w:t xml:space="preserve"> </w:t>
      </w:r>
      <w:r w:rsidRPr="000164CD">
        <w:t>и</w:t>
      </w:r>
      <w:r w:rsidR="00FA3EBB">
        <w:t xml:space="preserve"> </w:t>
      </w:r>
      <w:r w:rsidRPr="000164CD">
        <w:t>педагогических</w:t>
      </w:r>
      <w:r w:rsidR="00FA3EBB">
        <w:t xml:space="preserve"> </w:t>
      </w:r>
      <w:r w:rsidRPr="000164CD">
        <w:t>наук</w:t>
      </w:r>
      <w:r w:rsidR="000A290D">
        <w:t>.</w:t>
      </w:r>
    </w:p>
    <w:p w:rsidR="007025D2" w:rsidRPr="000164CD" w:rsidRDefault="007025D2" w:rsidP="000A290D">
      <w:pPr>
        <w:tabs>
          <w:tab w:val="left" w:pos="1134"/>
        </w:tabs>
        <w:autoSpaceDE w:val="0"/>
        <w:autoSpaceDN w:val="0"/>
        <w:adjustRightInd w:val="0"/>
        <w:ind w:firstLine="709"/>
        <w:contextualSpacing/>
        <w:jc w:val="both"/>
        <w:rPr>
          <w:rFonts w:eastAsia="Calibri"/>
        </w:rPr>
      </w:pPr>
      <w:r w:rsidRPr="000164CD">
        <w:rPr>
          <w:rFonts w:eastAsia="Calibri"/>
        </w:rPr>
        <w:t>Методологические</w:t>
      </w:r>
      <w:r w:rsidR="00FA3EBB">
        <w:rPr>
          <w:rFonts w:eastAsia="Calibri"/>
        </w:rPr>
        <w:t xml:space="preserve"> </w:t>
      </w:r>
      <w:r w:rsidRPr="000164CD">
        <w:rPr>
          <w:rFonts w:eastAsia="Calibri"/>
        </w:rPr>
        <w:t>основы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организация</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Движущие</w:t>
      </w:r>
      <w:r w:rsidR="00FA3EBB">
        <w:rPr>
          <w:rFonts w:eastAsia="Calibri"/>
        </w:rPr>
        <w:t xml:space="preserve"> </w:t>
      </w:r>
      <w:r w:rsidRPr="000164CD">
        <w:rPr>
          <w:rFonts w:eastAsia="Calibri"/>
        </w:rPr>
        <w:t>силы</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Характеристика</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целостной</w:t>
      </w:r>
      <w:r w:rsidR="00FA3EBB">
        <w:rPr>
          <w:rFonts w:eastAsia="Calibri"/>
        </w:rPr>
        <w:t xml:space="preserve"> </w:t>
      </w:r>
      <w:r w:rsidRPr="000164CD">
        <w:rPr>
          <w:rFonts w:eastAsia="Calibri"/>
        </w:rPr>
        <w:t>системы.</w:t>
      </w:r>
      <w:r w:rsidR="00FA3EBB">
        <w:rPr>
          <w:rFonts w:eastAsia="Calibri"/>
        </w:rPr>
        <w:t xml:space="preserve"> </w:t>
      </w:r>
      <w:r w:rsidRPr="000164CD">
        <w:rPr>
          <w:rFonts w:eastAsia="Calibri"/>
        </w:rPr>
        <w:t>Инновации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образовании.</w:t>
      </w:r>
      <w:r w:rsidR="00FA3EBB">
        <w:rPr>
          <w:rFonts w:eastAsia="Calibri"/>
        </w:rPr>
        <w:t xml:space="preserve"> </w:t>
      </w:r>
      <w:r w:rsidRPr="000164CD">
        <w:rPr>
          <w:rFonts w:eastAsia="Calibri"/>
        </w:rPr>
        <w:t>Сущность,</w:t>
      </w:r>
      <w:r w:rsidR="00FA3EBB">
        <w:rPr>
          <w:rFonts w:eastAsia="Calibri"/>
        </w:rPr>
        <w:t xml:space="preserve"> </w:t>
      </w:r>
      <w:r w:rsidRPr="000164CD">
        <w:rPr>
          <w:rFonts w:eastAsia="Calibri"/>
        </w:rPr>
        <w:t>движущие</w:t>
      </w:r>
      <w:r w:rsidR="00FA3EBB">
        <w:rPr>
          <w:rFonts w:eastAsia="Calibri"/>
        </w:rPr>
        <w:t xml:space="preserve"> </w:t>
      </w:r>
      <w:r w:rsidRPr="000164CD">
        <w:rPr>
          <w:rFonts w:eastAsia="Calibri"/>
        </w:rPr>
        <w:t>силы,</w:t>
      </w:r>
      <w:r w:rsidR="00FA3EBB">
        <w:rPr>
          <w:rFonts w:eastAsia="Calibri"/>
        </w:rPr>
        <w:t xml:space="preserve"> </w:t>
      </w:r>
      <w:r w:rsidRPr="000164CD">
        <w:rPr>
          <w:rFonts w:eastAsia="Calibri"/>
        </w:rPr>
        <w:t>противоречия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логика</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Обучение</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способ</w:t>
      </w:r>
      <w:r w:rsidR="00FA3EBB">
        <w:rPr>
          <w:rFonts w:eastAsia="Calibri"/>
        </w:rPr>
        <w:t xml:space="preserve"> </w:t>
      </w:r>
      <w:r w:rsidRPr="000164CD">
        <w:rPr>
          <w:rFonts w:eastAsia="Calibri"/>
        </w:rPr>
        <w:t>организации</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Материалистическая</w:t>
      </w:r>
      <w:r w:rsidR="00FA3EBB">
        <w:rPr>
          <w:rFonts w:eastAsia="Calibri"/>
        </w:rPr>
        <w:t xml:space="preserve"> </w:t>
      </w:r>
      <w:r w:rsidRPr="000164CD">
        <w:rPr>
          <w:rFonts w:eastAsia="Calibri"/>
        </w:rPr>
        <w:t>теория</w:t>
      </w:r>
      <w:r w:rsidR="00FA3EBB">
        <w:rPr>
          <w:rFonts w:eastAsia="Calibri"/>
        </w:rPr>
        <w:t xml:space="preserve"> </w:t>
      </w:r>
      <w:r w:rsidRPr="000164CD">
        <w:rPr>
          <w:rFonts w:eastAsia="Calibri"/>
        </w:rPr>
        <w:t>познания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процесс</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Движущие</w:t>
      </w:r>
      <w:r w:rsidR="00FA3EBB">
        <w:rPr>
          <w:rFonts w:eastAsia="Calibri"/>
        </w:rPr>
        <w:t xml:space="preserve"> </w:t>
      </w:r>
      <w:r w:rsidRPr="000164CD">
        <w:rPr>
          <w:rFonts w:eastAsia="Calibri"/>
        </w:rPr>
        <w:t>силы</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Логика</w:t>
      </w:r>
      <w:r w:rsidR="00FA3EBB">
        <w:rPr>
          <w:rFonts w:eastAsia="Calibri"/>
        </w:rPr>
        <w:t xml:space="preserve"> </w:t>
      </w:r>
      <w:r w:rsidRPr="000164CD">
        <w:rPr>
          <w:rFonts w:eastAsia="Calibri"/>
        </w:rPr>
        <w:t>учебного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структура</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усвоения.</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этапы</w:t>
      </w:r>
      <w:r w:rsidR="00FA3EBB">
        <w:rPr>
          <w:rFonts w:eastAsia="Calibri"/>
        </w:rPr>
        <w:t xml:space="preserve"> </w:t>
      </w:r>
      <w:r w:rsidRPr="000164CD">
        <w:rPr>
          <w:rFonts w:eastAsia="Calibri"/>
        </w:rPr>
        <w:t>овладения</w:t>
      </w:r>
      <w:r w:rsidR="00FA3EBB">
        <w:rPr>
          <w:rFonts w:eastAsia="Calibri"/>
        </w:rPr>
        <w:t xml:space="preserve"> </w:t>
      </w:r>
      <w:r w:rsidRPr="000164CD">
        <w:rPr>
          <w:rFonts w:eastAsia="Calibri"/>
        </w:rPr>
        <w:t>знаниями:</w:t>
      </w:r>
      <w:r w:rsidR="00FA3EBB">
        <w:rPr>
          <w:rFonts w:eastAsia="Calibri"/>
        </w:rPr>
        <w:t xml:space="preserve"> </w:t>
      </w:r>
      <w:r w:rsidRPr="000164CD">
        <w:rPr>
          <w:rFonts w:eastAsia="Calibri"/>
        </w:rPr>
        <w:t>восприятие,</w:t>
      </w:r>
      <w:r w:rsidR="00FA3EBB">
        <w:rPr>
          <w:rFonts w:eastAsia="Calibri"/>
        </w:rPr>
        <w:t xml:space="preserve"> </w:t>
      </w:r>
      <w:r w:rsidRPr="000164CD">
        <w:rPr>
          <w:rFonts w:eastAsia="Calibri"/>
        </w:rPr>
        <w:t>осмысливание,</w:t>
      </w:r>
      <w:r w:rsidR="00FA3EBB">
        <w:rPr>
          <w:rFonts w:eastAsia="Calibri"/>
        </w:rPr>
        <w:t xml:space="preserve"> </w:t>
      </w:r>
      <w:r w:rsidRPr="000164CD">
        <w:rPr>
          <w:rFonts w:eastAsia="Calibri"/>
        </w:rPr>
        <w:t>формирование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закрепление</w:t>
      </w:r>
      <w:r w:rsidR="00FA3EBB">
        <w:rPr>
          <w:rFonts w:eastAsia="Calibri"/>
        </w:rPr>
        <w:t xml:space="preserve"> </w:t>
      </w:r>
      <w:r w:rsidRPr="000164CD">
        <w:rPr>
          <w:rFonts w:eastAsia="Calibri"/>
        </w:rPr>
        <w:t>умений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навыков,</w:t>
      </w:r>
      <w:r w:rsidR="00FA3EBB">
        <w:rPr>
          <w:rFonts w:eastAsia="Calibri"/>
        </w:rPr>
        <w:t xml:space="preserve"> </w:t>
      </w:r>
      <w:r w:rsidRPr="000164CD">
        <w:rPr>
          <w:rFonts w:eastAsia="Calibri"/>
        </w:rPr>
        <w:t>применение</w:t>
      </w:r>
      <w:r w:rsidR="00FA3EBB">
        <w:rPr>
          <w:rFonts w:eastAsia="Calibri"/>
        </w:rPr>
        <w:t xml:space="preserve"> </w:t>
      </w:r>
      <w:r w:rsidRPr="000164CD">
        <w:rPr>
          <w:rFonts w:eastAsia="Calibri"/>
        </w:rPr>
        <w:t>знаний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практической</w:t>
      </w:r>
      <w:r w:rsidR="00FA3EBB">
        <w:rPr>
          <w:rFonts w:eastAsia="Calibri"/>
        </w:rPr>
        <w:t xml:space="preserve"> </w:t>
      </w:r>
      <w:r w:rsidRPr="000164CD">
        <w:rPr>
          <w:rFonts w:eastAsia="Calibri"/>
        </w:rPr>
        <w:t>деятельности.</w:t>
      </w:r>
      <w:r w:rsidR="00FA3EBB">
        <w:rPr>
          <w:rFonts w:eastAsia="Calibri"/>
        </w:rPr>
        <w:t xml:space="preserve"> </w:t>
      </w:r>
    </w:p>
    <w:p w:rsidR="007025D2" w:rsidRPr="000164CD" w:rsidRDefault="007025D2" w:rsidP="000A290D">
      <w:pPr>
        <w:tabs>
          <w:tab w:val="left" w:pos="1134"/>
        </w:tabs>
        <w:autoSpaceDE w:val="0"/>
        <w:autoSpaceDN w:val="0"/>
        <w:adjustRightInd w:val="0"/>
        <w:ind w:firstLine="709"/>
        <w:contextualSpacing/>
        <w:jc w:val="both"/>
        <w:rPr>
          <w:rFonts w:eastAsia="Calibri"/>
        </w:rPr>
      </w:pPr>
      <w:r w:rsidRPr="000164CD">
        <w:rPr>
          <w:rFonts w:eastAsia="Calibri"/>
        </w:rPr>
        <w:t>Характеристика</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целостной</w:t>
      </w:r>
      <w:r w:rsidR="00FA3EBB">
        <w:rPr>
          <w:rFonts w:eastAsia="Calibri"/>
        </w:rPr>
        <w:t xml:space="preserve"> </w:t>
      </w:r>
      <w:r w:rsidRPr="000164CD">
        <w:rPr>
          <w:rFonts w:eastAsia="Calibri"/>
        </w:rPr>
        <w:t>системы.</w:t>
      </w:r>
      <w:r w:rsidR="00FA3EBB">
        <w:rPr>
          <w:rFonts w:eastAsia="Calibri"/>
        </w:rPr>
        <w:t xml:space="preserve"> </w:t>
      </w:r>
      <w:r w:rsidRPr="000164CD">
        <w:rPr>
          <w:rFonts w:eastAsia="Calibri"/>
        </w:rPr>
        <w:t>Двусторонний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личностный</w:t>
      </w:r>
      <w:r w:rsidR="00FA3EBB">
        <w:rPr>
          <w:rFonts w:eastAsia="Calibri"/>
        </w:rPr>
        <w:t xml:space="preserve"> </w:t>
      </w:r>
      <w:r w:rsidRPr="000164CD">
        <w:rPr>
          <w:rFonts w:eastAsia="Calibri"/>
        </w:rPr>
        <w:t>характер</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Сущностная</w:t>
      </w:r>
      <w:r w:rsidR="00FA3EBB">
        <w:rPr>
          <w:rFonts w:eastAsia="Calibri"/>
        </w:rPr>
        <w:t xml:space="preserve"> </w:t>
      </w:r>
      <w:r w:rsidRPr="000164CD">
        <w:rPr>
          <w:rFonts w:eastAsia="Calibri"/>
        </w:rPr>
        <w:t>характеристика</w:t>
      </w:r>
      <w:r w:rsidR="00FA3EBB">
        <w:rPr>
          <w:rFonts w:eastAsia="Calibri"/>
        </w:rPr>
        <w:t xml:space="preserve"> </w:t>
      </w:r>
      <w:r w:rsidRPr="000164CD">
        <w:rPr>
          <w:rFonts w:eastAsia="Calibri"/>
        </w:rPr>
        <w:t>преподавания</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Учение</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познавательная</w:t>
      </w:r>
      <w:r w:rsidR="00FA3EBB">
        <w:rPr>
          <w:rFonts w:eastAsia="Calibri"/>
        </w:rPr>
        <w:t xml:space="preserve"> </w:t>
      </w:r>
      <w:r w:rsidRPr="000164CD">
        <w:rPr>
          <w:rFonts w:eastAsia="Calibri"/>
        </w:rPr>
        <w:t>деятельность</w:t>
      </w:r>
      <w:r w:rsidR="00FA3EBB">
        <w:rPr>
          <w:rFonts w:eastAsia="Calibri"/>
        </w:rPr>
        <w:t xml:space="preserve"> </w:t>
      </w:r>
      <w:r w:rsidRPr="000164CD">
        <w:rPr>
          <w:rFonts w:eastAsia="Calibri"/>
        </w:rPr>
        <w:t>студента,</w:t>
      </w:r>
      <w:r w:rsidR="00FA3EBB">
        <w:rPr>
          <w:rFonts w:eastAsia="Calibri"/>
        </w:rPr>
        <w:t xml:space="preserve"> </w:t>
      </w:r>
      <w:r w:rsidRPr="000164CD">
        <w:rPr>
          <w:rFonts w:eastAsia="Calibri"/>
        </w:rPr>
        <w:t>развитие</w:t>
      </w:r>
      <w:r w:rsidR="00FA3EBB">
        <w:rPr>
          <w:rFonts w:eastAsia="Calibri"/>
        </w:rPr>
        <w:t xml:space="preserve"> </w:t>
      </w:r>
      <w:r w:rsidRPr="000164CD">
        <w:rPr>
          <w:rFonts w:eastAsia="Calibri"/>
        </w:rPr>
        <w:t>их</w:t>
      </w:r>
      <w:r w:rsidR="00FA3EBB">
        <w:rPr>
          <w:rFonts w:eastAsia="Calibri"/>
        </w:rPr>
        <w:t xml:space="preserve"> </w:t>
      </w:r>
      <w:r w:rsidRPr="000164CD">
        <w:rPr>
          <w:rFonts w:eastAsia="Calibri"/>
        </w:rPr>
        <w:t>познавательной</w:t>
      </w:r>
      <w:r w:rsidR="00FA3EBB">
        <w:rPr>
          <w:rFonts w:eastAsia="Calibri"/>
        </w:rPr>
        <w:t xml:space="preserve"> </w:t>
      </w:r>
      <w:r w:rsidR="000A290D">
        <w:rPr>
          <w:rFonts w:eastAsia="Calibri"/>
        </w:rPr>
        <w:t>активности</w:t>
      </w:r>
      <w:r w:rsidR="00FA3EBB">
        <w:rPr>
          <w:rFonts w:eastAsia="Calibri"/>
        </w:rPr>
        <w:t xml:space="preserve"> </w:t>
      </w:r>
      <w:r w:rsidR="000A290D">
        <w:rPr>
          <w:rFonts w:eastAsia="Calibri"/>
        </w:rPr>
        <w:t>и</w:t>
      </w:r>
      <w:r w:rsidR="00FA3EBB">
        <w:rPr>
          <w:rFonts w:eastAsia="Calibri"/>
        </w:rPr>
        <w:t xml:space="preserve"> </w:t>
      </w:r>
      <w:r w:rsidR="000A290D">
        <w:rPr>
          <w:rFonts w:eastAsia="Calibri"/>
        </w:rPr>
        <w:t>самостоятельности.</w:t>
      </w:r>
    </w:p>
    <w:p w:rsidR="007025D2" w:rsidRPr="000164CD" w:rsidRDefault="007025D2" w:rsidP="000A290D">
      <w:pPr>
        <w:tabs>
          <w:tab w:val="left" w:pos="1134"/>
        </w:tabs>
        <w:autoSpaceDE w:val="0"/>
        <w:autoSpaceDN w:val="0"/>
        <w:adjustRightInd w:val="0"/>
        <w:ind w:firstLine="709"/>
        <w:contextualSpacing/>
        <w:jc w:val="both"/>
      </w:pPr>
    </w:p>
    <w:p w:rsidR="007025D2" w:rsidRPr="000164CD" w:rsidRDefault="007025D2" w:rsidP="000A290D">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№4.</w:t>
      </w:r>
      <w:r w:rsidR="00FA3EBB">
        <w:t xml:space="preserve"> </w:t>
      </w:r>
      <w:r w:rsidRPr="000164CD">
        <w:t>Методологические</w:t>
      </w:r>
      <w:r w:rsidR="00FA3EBB">
        <w:t xml:space="preserve"> </w:t>
      </w:r>
      <w:r w:rsidRPr="000164CD">
        <w:t>основы</w:t>
      </w:r>
      <w:r w:rsidR="00FA3EBB">
        <w:t xml:space="preserve"> </w:t>
      </w:r>
      <w:r w:rsidRPr="000164CD">
        <w:t>практики</w:t>
      </w:r>
      <w:r w:rsidR="00FA3EBB">
        <w:t xml:space="preserve"> </w:t>
      </w:r>
      <w:r w:rsidRPr="000164CD">
        <w:t>преподавательской</w:t>
      </w:r>
      <w:r w:rsidR="00FA3EBB">
        <w:t xml:space="preserve"> </w:t>
      </w:r>
      <w:r w:rsidRPr="000164CD">
        <w:t>деятельности</w:t>
      </w:r>
      <w:r w:rsidR="00FA3EBB">
        <w:t xml:space="preserve"> </w:t>
      </w:r>
      <w:r w:rsidRPr="000164CD">
        <w:t>в</w:t>
      </w:r>
      <w:r w:rsidR="00FA3EBB">
        <w:t xml:space="preserve"> </w:t>
      </w:r>
      <w:r w:rsidRPr="000164CD">
        <w:t>области</w:t>
      </w:r>
      <w:r w:rsidR="00FA3EBB">
        <w:t xml:space="preserve"> </w:t>
      </w:r>
      <w:r w:rsidRPr="000164CD">
        <w:t>образования</w:t>
      </w:r>
      <w:r w:rsidR="00FA3EBB">
        <w:t xml:space="preserve"> </w:t>
      </w:r>
      <w:r w:rsidRPr="000164CD">
        <w:t>и</w:t>
      </w:r>
      <w:r w:rsidR="00FA3EBB">
        <w:t xml:space="preserve"> </w:t>
      </w:r>
      <w:r w:rsidRPr="000164CD">
        <w:t>педагогических</w:t>
      </w:r>
      <w:r w:rsidR="00FA3EBB">
        <w:t xml:space="preserve"> </w:t>
      </w:r>
      <w:r w:rsidRPr="000164CD">
        <w:t>наук</w:t>
      </w:r>
      <w:r w:rsidR="000A290D">
        <w:t>.</w:t>
      </w:r>
    </w:p>
    <w:p w:rsidR="007025D2" w:rsidRPr="000164CD" w:rsidRDefault="007025D2" w:rsidP="000A290D">
      <w:pPr>
        <w:tabs>
          <w:tab w:val="left" w:pos="1134"/>
        </w:tabs>
        <w:autoSpaceDE w:val="0"/>
        <w:autoSpaceDN w:val="0"/>
        <w:adjustRightInd w:val="0"/>
        <w:ind w:firstLine="709"/>
        <w:contextualSpacing/>
        <w:jc w:val="both"/>
        <w:rPr>
          <w:rFonts w:eastAsia="Calibri"/>
        </w:rPr>
      </w:pPr>
      <w:r w:rsidRPr="000164CD">
        <w:rPr>
          <w:rFonts w:eastAsia="Calibri"/>
        </w:rPr>
        <w:t>Методы</w:t>
      </w:r>
      <w:r w:rsidR="00FA3EBB">
        <w:rPr>
          <w:rFonts w:eastAsia="Calibri"/>
        </w:rPr>
        <w:t xml:space="preserve"> </w:t>
      </w:r>
      <w:r w:rsidRPr="000164CD">
        <w:rPr>
          <w:rFonts w:eastAsia="Calibri"/>
        </w:rPr>
        <w:t>психолого-педагогического</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оценки</w:t>
      </w:r>
      <w:r w:rsidR="00FA3EBB">
        <w:rPr>
          <w:rFonts w:eastAsia="Calibri"/>
        </w:rPr>
        <w:t xml:space="preserve"> </w:t>
      </w:r>
      <w:r w:rsidRPr="000164CD">
        <w:rPr>
          <w:rFonts w:eastAsia="Calibri"/>
        </w:rPr>
        <w:t>качества</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высшей</w:t>
      </w:r>
      <w:r w:rsidR="00FA3EBB">
        <w:rPr>
          <w:rFonts w:eastAsia="Calibri"/>
        </w:rPr>
        <w:t xml:space="preserve"> </w:t>
      </w:r>
      <w:r w:rsidRPr="000164CD">
        <w:rPr>
          <w:rFonts w:eastAsia="Calibri"/>
        </w:rPr>
        <w:t>школе:</w:t>
      </w:r>
      <w:r w:rsidR="00FA3EBB">
        <w:rPr>
          <w:rFonts w:eastAsia="Calibri"/>
        </w:rPr>
        <w:t xml:space="preserve"> </w:t>
      </w:r>
      <w:r w:rsidRPr="000164CD">
        <w:rPr>
          <w:rFonts w:eastAsia="Calibri"/>
        </w:rPr>
        <w:t>диагностика</w:t>
      </w:r>
      <w:r w:rsidR="00FA3EBB">
        <w:rPr>
          <w:rFonts w:eastAsia="Calibri"/>
        </w:rPr>
        <w:t xml:space="preserve"> </w:t>
      </w:r>
      <w:r w:rsidRPr="000164CD">
        <w:rPr>
          <w:rFonts w:eastAsia="Calibri"/>
        </w:rPr>
        <w:t>структуры</w:t>
      </w:r>
      <w:r w:rsidR="00FA3EBB">
        <w:rPr>
          <w:rFonts w:eastAsia="Calibri"/>
        </w:rPr>
        <w:t xml:space="preserve"> </w:t>
      </w:r>
      <w:r w:rsidRPr="000164CD">
        <w:rPr>
          <w:rFonts w:eastAsia="Calibri"/>
        </w:rPr>
        <w:t>межличностных</w:t>
      </w:r>
      <w:r w:rsidR="00FA3EBB">
        <w:rPr>
          <w:rFonts w:eastAsia="Calibri"/>
        </w:rPr>
        <w:t xml:space="preserve"> </w:t>
      </w:r>
      <w:r w:rsidRPr="000164CD">
        <w:rPr>
          <w:rFonts w:eastAsia="Calibri"/>
        </w:rPr>
        <w:t>отношений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уровня</w:t>
      </w:r>
      <w:r w:rsidR="00FA3EBB">
        <w:rPr>
          <w:rFonts w:eastAsia="Calibri"/>
        </w:rPr>
        <w:t xml:space="preserve"> </w:t>
      </w:r>
      <w:r w:rsidRPr="000164CD">
        <w:rPr>
          <w:rFonts w:eastAsia="Calibri"/>
        </w:rPr>
        <w:t>сплоченности</w:t>
      </w:r>
      <w:r w:rsidR="00FA3EBB">
        <w:rPr>
          <w:rFonts w:eastAsia="Calibri"/>
        </w:rPr>
        <w:t xml:space="preserve"> </w:t>
      </w:r>
      <w:r w:rsidRPr="000164CD">
        <w:rPr>
          <w:rFonts w:eastAsia="Calibri"/>
        </w:rPr>
        <w:t>студенческой</w:t>
      </w:r>
      <w:r w:rsidR="00FA3EBB">
        <w:rPr>
          <w:rFonts w:eastAsia="Calibri"/>
        </w:rPr>
        <w:t xml:space="preserve"> </w:t>
      </w:r>
      <w:r w:rsidRPr="000164CD">
        <w:rPr>
          <w:rFonts w:eastAsia="Calibri"/>
        </w:rPr>
        <w:t>группы</w:t>
      </w:r>
      <w:r w:rsidR="00FA3EBB">
        <w:rPr>
          <w:rFonts w:eastAsia="Calibri"/>
        </w:rPr>
        <w:t xml:space="preserve"> </w:t>
      </w:r>
      <w:r w:rsidRPr="000164CD">
        <w:rPr>
          <w:rFonts w:eastAsia="Calibri"/>
        </w:rPr>
        <w:t>(метод</w:t>
      </w:r>
      <w:r w:rsidR="00FA3EBB">
        <w:rPr>
          <w:rFonts w:eastAsia="Calibri"/>
        </w:rPr>
        <w:t xml:space="preserve"> </w:t>
      </w:r>
      <w:r w:rsidRPr="000164CD">
        <w:rPr>
          <w:rFonts w:eastAsia="Calibri"/>
        </w:rPr>
        <w:t>социометрии);</w:t>
      </w:r>
      <w:r w:rsidR="00FA3EBB">
        <w:rPr>
          <w:rFonts w:eastAsia="Calibri"/>
        </w:rPr>
        <w:t xml:space="preserve"> </w:t>
      </w:r>
      <w:r w:rsidRPr="000164CD">
        <w:rPr>
          <w:rFonts w:eastAsia="Calibri"/>
        </w:rPr>
        <w:t>диагностика</w:t>
      </w:r>
      <w:r w:rsidR="00FA3EBB">
        <w:rPr>
          <w:rFonts w:eastAsia="Calibri"/>
        </w:rPr>
        <w:t xml:space="preserve"> </w:t>
      </w:r>
      <w:r w:rsidRPr="000164CD">
        <w:rPr>
          <w:rFonts w:eastAsia="Calibri"/>
        </w:rPr>
        <w:t>уровня</w:t>
      </w:r>
      <w:r w:rsidR="00FA3EBB">
        <w:rPr>
          <w:rFonts w:eastAsia="Calibri"/>
        </w:rPr>
        <w:t xml:space="preserve"> </w:t>
      </w:r>
      <w:r w:rsidRPr="000164CD">
        <w:rPr>
          <w:rFonts w:eastAsia="Calibri"/>
        </w:rPr>
        <w:t>эмоционального</w:t>
      </w:r>
      <w:r w:rsidR="00FA3EBB">
        <w:rPr>
          <w:rFonts w:eastAsia="Calibri"/>
        </w:rPr>
        <w:t xml:space="preserve"> </w:t>
      </w:r>
      <w:r w:rsidRPr="000164CD">
        <w:rPr>
          <w:rFonts w:eastAsia="Calibri"/>
        </w:rPr>
        <w:t>выгорания</w:t>
      </w:r>
      <w:r w:rsidR="00FA3EBB">
        <w:rPr>
          <w:rFonts w:eastAsia="Calibri"/>
        </w:rPr>
        <w:t xml:space="preserve"> </w:t>
      </w:r>
      <w:r w:rsidRPr="000164CD">
        <w:rPr>
          <w:rFonts w:eastAsia="Calibri"/>
        </w:rPr>
        <w:t>личности</w:t>
      </w:r>
      <w:r w:rsidR="00FA3EBB">
        <w:rPr>
          <w:rFonts w:eastAsia="Calibri"/>
        </w:rPr>
        <w:t xml:space="preserve"> </w:t>
      </w:r>
      <w:r w:rsidRPr="000164CD">
        <w:rPr>
          <w:rFonts w:eastAsia="Calibri"/>
        </w:rPr>
        <w:t>специалиста</w:t>
      </w:r>
      <w:r w:rsidR="00FA3EBB">
        <w:rPr>
          <w:rFonts w:eastAsia="Calibri"/>
        </w:rPr>
        <w:t xml:space="preserve"> </w:t>
      </w:r>
      <w:r w:rsidRPr="000164CD">
        <w:rPr>
          <w:rFonts w:eastAsia="Calibri"/>
        </w:rPr>
        <w:t>(преподавателя</w:t>
      </w:r>
      <w:r w:rsidR="00FA3EBB">
        <w:rPr>
          <w:rFonts w:eastAsia="Calibri"/>
        </w:rPr>
        <w:t xml:space="preserve"> </w:t>
      </w:r>
      <w:r w:rsidRPr="000164CD">
        <w:rPr>
          <w:rFonts w:eastAsia="Calibri"/>
        </w:rPr>
        <w:t>ВУЗа).</w:t>
      </w:r>
      <w:r w:rsidR="00FA3EBB">
        <w:rPr>
          <w:rFonts w:eastAsia="Calibri"/>
        </w:rPr>
        <w:t xml:space="preserve"> </w:t>
      </w:r>
    </w:p>
    <w:p w:rsidR="007025D2" w:rsidRPr="000164CD" w:rsidRDefault="007025D2" w:rsidP="000A290D">
      <w:pPr>
        <w:tabs>
          <w:tab w:val="left" w:pos="1134"/>
        </w:tabs>
        <w:autoSpaceDE w:val="0"/>
        <w:autoSpaceDN w:val="0"/>
        <w:adjustRightInd w:val="0"/>
        <w:ind w:firstLine="709"/>
        <w:contextualSpacing/>
        <w:jc w:val="both"/>
      </w:pPr>
      <w:r w:rsidRPr="000164CD">
        <w:t>Принципы</w:t>
      </w:r>
      <w:r w:rsidR="00FA3EBB">
        <w:t xml:space="preserve"> </w:t>
      </w:r>
      <w:r w:rsidRPr="000164CD">
        <w:t>использования</w:t>
      </w:r>
      <w:r w:rsidR="00FA3EBB">
        <w:t xml:space="preserve"> </w:t>
      </w:r>
      <w:r w:rsidRPr="000164CD">
        <w:t>психодиагностических</w:t>
      </w:r>
      <w:r w:rsidR="00FA3EBB">
        <w:t xml:space="preserve"> </w:t>
      </w:r>
      <w:r w:rsidRPr="000164CD">
        <w:t>методов</w:t>
      </w:r>
      <w:r w:rsidR="00FA3EBB">
        <w:t xml:space="preserve"> </w:t>
      </w:r>
      <w:r w:rsidRPr="000164CD">
        <w:t>в</w:t>
      </w:r>
      <w:r w:rsidR="00FA3EBB">
        <w:t xml:space="preserve"> </w:t>
      </w:r>
      <w:r w:rsidRPr="000164CD">
        <w:t>оценке</w:t>
      </w:r>
      <w:r w:rsidR="00FA3EBB">
        <w:t xml:space="preserve"> </w:t>
      </w:r>
      <w:r w:rsidRPr="000164CD">
        <w:t>эффективности</w:t>
      </w:r>
      <w:r w:rsidR="00FA3EBB">
        <w:t xml:space="preserve"> </w:t>
      </w:r>
      <w:r w:rsidRPr="000164CD">
        <w:t>образовательного</w:t>
      </w:r>
      <w:r w:rsidR="00FA3EBB">
        <w:t xml:space="preserve"> </w:t>
      </w:r>
      <w:r w:rsidRPr="000164CD">
        <w:t>процесса.</w:t>
      </w:r>
      <w:r w:rsidR="00FA3EBB">
        <w:t xml:space="preserve"> </w:t>
      </w:r>
      <w:r w:rsidRPr="000164CD">
        <w:t>Приемы</w:t>
      </w:r>
      <w:r w:rsidR="00FA3EBB">
        <w:t xml:space="preserve"> </w:t>
      </w:r>
      <w:r w:rsidRPr="000164CD">
        <w:t>саморегуляции</w:t>
      </w:r>
      <w:r w:rsidR="00FA3EBB">
        <w:t xml:space="preserve"> </w:t>
      </w:r>
      <w:r w:rsidRPr="000164CD">
        <w:t>эмоциональных</w:t>
      </w:r>
      <w:r w:rsidR="00FA3EBB">
        <w:t xml:space="preserve"> </w:t>
      </w:r>
      <w:r w:rsidRPr="000164CD">
        <w:t>состояний</w:t>
      </w:r>
      <w:r w:rsidR="00FA3EBB">
        <w:t xml:space="preserve"> </w:t>
      </w:r>
      <w:r w:rsidRPr="000164CD">
        <w:t>и</w:t>
      </w:r>
      <w:r w:rsidR="00FA3EBB">
        <w:t xml:space="preserve"> </w:t>
      </w:r>
      <w:r w:rsidRPr="000164CD">
        <w:t>снятия</w:t>
      </w:r>
      <w:r w:rsidR="00FA3EBB">
        <w:t xml:space="preserve"> </w:t>
      </w:r>
      <w:r w:rsidRPr="000164CD">
        <w:t>стрессового</w:t>
      </w:r>
      <w:r w:rsidR="00FA3EBB">
        <w:t xml:space="preserve"> </w:t>
      </w:r>
      <w:r w:rsidRPr="000164CD">
        <w:t>напряжения</w:t>
      </w:r>
      <w:r w:rsidR="00FA3EBB">
        <w:t xml:space="preserve"> </w:t>
      </w:r>
      <w:r w:rsidRPr="000164CD">
        <w:t>в</w:t>
      </w:r>
      <w:r w:rsidR="00FA3EBB">
        <w:t xml:space="preserve"> </w:t>
      </w:r>
      <w:r w:rsidRPr="000164CD">
        <w:t>условиях</w:t>
      </w:r>
      <w:r w:rsidR="00FA3EBB">
        <w:t xml:space="preserve"> </w:t>
      </w:r>
      <w:r w:rsidRPr="000164CD">
        <w:t>высшей</w:t>
      </w:r>
      <w:r w:rsidR="00FA3EBB">
        <w:t xml:space="preserve"> </w:t>
      </w:r>
      <w:r w:rsidRPr="000164CD">
        <w:t>школы.</w:t>
      </w:r>
      <w:r w:rsidR="00FA3EBB">
        <w:t xml:space="preserve"> </w:t>
      </w:r>
    </w:p>
    <w:p w:rsidR="007025D2" w:rsidRPr="000164CD" w:rsidRDefault="007025D2" w:rsidP="000A290D">
      <w:pPr>
        <w:tabs>
          <w:tab w:val="left" w:pos="1134"/>
        </w:tabs>
        <w:autoSpaceDE w:val="0"/>
        <w:autoSpaceDN w:val="0"/>
        <w:adjustRightInd w:val="0"/>
        <w:ind w:firstLine="709"/>
        <w:contextualSpacing/>
        <w:jc w:val="both"/>
      </w:pPr>
    </w:p>
    <w:p w:rsidR="007025D2" w:rsidRPr="000164CD" w:rsidRDefault="007025D2" w:rsidP="000A290D">
      <w:pPr>
        <w:tabs>
          <w:tab w:val="left" w:pos="1134"/>
        </w:tabs>
        <w:autoSpaceDE w:val="0"/>
        <w:autoSpaceDN w:val="0"/>
        <w:adjustRightInd w:val="0"/>
        <w:ind w:firstLine="709"/>
        <w:contextualSpacing/>
        <w:jc w:val="both"/>
        <w:rPr>
          <w:rFonts w:eastAsia="Calibri"/>
          <w:i/>
        </w:rPr>
      </w:pPr>
      <w:r w:rsidRPr="000164CD">
        <w:rPr>
          <w:i/>
        </w:rPr>
        <w:t>Раздел</w:t>
      </w:r>
      <w:r w:rsidR="00FA3EBB">
        <w:rPr>
          <w:i/>
        </w:rPr>
        <w:t xml:space="preserve"> </w:t>
      </w:r>
      <w:r w:rsidRPr="000164CD">
        <w:rPr>
          <w:i/>
        </w:rPr>
        <w:t>II.</w:t>
      </w:r>
      <w:r w:rsidR="00FA3EBB">
        <w:rPr>
          <w:i/>
        </w:rPr>
        <w:t xml:space="preserve"> </w:t>
      </w:r>
      <w:r w:rsidRPr="000164CD">
        <w:rPr>
          <w:i/>
        </w:rPr>
        <w:t>Педагогическая</w:t>
      </w:r>
      <w:r w:rsidR="00FA3EBB">
        <w:rPr>
          <w:i/>
        </w:rPr>
        <w:t xml:space="preserve"> </w:t>
      </w:r>
      <w:r w:rsidRPr="000164CD">
        <w:rPr>
          <w:i/>
        </w:rPr>
        <w:t>составляющая</w:t>
      </w:r>
      <w:r w:rsidR="00FA3EBB">
        <w:rPr>
          <w:i/>
        </w:rPr>
        <w:t xml:space="preserve"> </w:t>
      </w:r>
      <w:r w:rsidRPr="000164CD">
        <w:rPr>
          <w:i/>
        </w:rPr>
        <w:t>преподавательской</w:t>
      </w:r>
      <w:r w:rsidR="00FA3EBB">
        <w:rPr>
          <w:i/>
        </w:rPr>
        <w:t xml:space="preserve"> </w:t>
      </w:r>
      <w:r w:rsidRPr="000164CD">
        <w:rPr>
          <w:i/>
        </w:rPr>
        <w:t>деятельности</w:t>
      </w:r>
    </w:p>
    <w:p w:rsidR="007025D2" w:rsidRPr="000164CD" w:rsidRDefault="007025D2" w:rsidP="000A290D">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7025D2" w:rsidRPr="000164CD" w:rsidRDefault="007025D2" w:rsidP="00174E41">
      <w:pPr>
        <w:numPr>
          <w:ilvl w:val="0"/>
          <w:numId w:val="35"/>
        </w:numPr>
        <w:tabs>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t>современные</w:t>
      </w:r>
      <w:r w:rsidR="00FA3EBB">
        <w:t xml:space="preserve"> </w:t>
      </w:r>
      <w:r w:rsidRPr="000164CD">
        <w:t>подходы</w:t>
      </w:r>
      <w:r w:rsidR="00FA3EBB">
        <w:t xml:space="preserve"> </w:t>
      </w:r>
      <w:r w:rsidRPr="000164CD">
        <w:t>к</w:t>
      </w:r>
      <w:r w:rsidR="00FA3EBB">
        <w:t xml:space="preserve"> </w:t>
      </w:r>
      <w:r w:rsidRPr="000164CD">
        <w:t>моделированию</w:t>
      </w:r>
      <w:r w:rsidR="00FA3EBB">
        <w:t xml:space="preserve"> </w:t>
      </w:r>
      <w:r w:rsidRPr="000164CD">
        <w:t>педагогической</w:t>
      </w:r>
      <w:r w:rsidR="00FA3EBB">
        <w:t xml:space="preserve"> </w:t>
      </w:r>
      <w:r w:rsidRPr="000164CD">
        <w:t>деятельности,</w:t>
      </w:r>
      <w:r w:rsidR="00FA3EBB">
        <w:t xml:space="preserve"> </w:t>
      </w:r>
      <w:r w:rsidRPr="000164CD">
        <w:t>нормы</w:t>
      </w:r>
      <w:r w:rsidR="00FA3EBB">
        <w:t xml:space="preserve"> </w:t>
      </w:r>
      <w:r w:rsidRPr="000164CD">
        <w:t>общей</w:t>
      </w:r>
      <w:r w:rsidR="00FA3EBB">
        <w:t xml:space="preserve"> </w:t>
      </w:r>
      <w:r w:rsidRPr="000164CD">
        <w:t>и</w:t>
      </w:r>
      <w:r w:rsidR="00FA3EBB">
        <w:t xml:space="preserve"> </w:t>
      </w:r>
      <w:r w:rsidRPr="000164CD">
        <w:t>профессиональной</w:t>
      </w:r>
      <w:r w:rsidR="00FA3EBB">
        <w:t xml:space="preserve"> </w:t>
      </w:r>
      <w:r w:rsidRPr="000164CD">
        <w:t>культуры,</w:t>
      </w:r>
      <w:r w:rsidR="00FA3EBB">
        <w:t xml:space="preserve"> </w:t>
      </w:r>
      <w:r w:rsidRPr="000164CD">
        <w:t>педагогического</w:t>
      </w:r>
      <w:r w:rsidR="00FA3EBB">
        <w:t xml:space="preserve"> </w:t>
      </w:r>
      <w:r w:rsidRPr="000164CD">
        <w:t>такта</w:t>
      </w:r>
      <w:r w:rsidR="00FA3EBB">
        <w:t xml:space="preserve"> </w:t>
      </w:r>
      <w:r w:rsidRPr="000164CD">
        <w:t>и</w:t>
      </w:r>
      <w:r w:rsidR="00FA3EBB">
        <w:t xml:space="preserve"> </w:t>
      </w:r>
      <w:r w:rsidRPr="000164CD">
        <w:t>этикета,</w:t>
      </w:r>
      <w:r w:rsidR="00FA3EBB">
        <w:t xml:space="preserve"> </w:t>
      </w:r>
      <w:r w:rsidRPr="000164CD">
        <w:t>виды</w:t>
      </w:r>
      <w:r w:rsidR="00FA3EBB">
        <w:t xml:space="preserve"> </w:t>
      </w:r>
      <w:r w:rsidRPr="000164CD">
        <w:t>речевых</w:t>
      </w:r>
      <w:r w:rsidR="00FA3EBB">
        <w:t xml:space="preserve"> </w:t>
      </w:r>
      <w:r w:rsidRPr="000164CD">
        <w:t>действий</w:t>
      </w:r>
      <w:r w:rsidR="00FA3EBB">
        <w:t xml:space="preserve"> </w:t>
      </w:r>
      <w:r w:rsidRPr="000164CD">
        <w:t>и</w:t>
      </w:r>
      <w:r w:rsidR="00FA3EBB">
        <w:t xml:space="preserve"> </w:t>
      </w:r>
      <w:r w:rsidRPr="000164CD">
        <w:t>приемы</w:t>
      </w:r>
      <w:r w:rsidR="00FA3EBB">
        <w:t xml:space="preserve"> </w:t>
      </w:r>
      <w:r w:rsidRPr="000164CD">
        <w:t>ведения</w:t>
      </w:r>
      <w:r w:rsidR="00FA3EBB">
        <w:t xml:space="preserve"> </w:t>
      </w:r>
      <w:r w:rsidRPr="000164CD">
        <w:t>общения,</w:t>
      </w:r>
      <w:r w:rsidR="00FA3EBB">
        <w:t xml:space="preserve"> </w:t>
      </w:r>
      <w:r w:rsidRPr="000164CD">
        <w:t>нормы</w:t>
      </w:r>
      <w:r w:rsidR="00FA3EBB">
        <w:t xml:space="preserve"> </w:t>
      </w:r>
      <w:r w:rsidRPr="000164CD">
        <w:t>общей</w:t>
      </w:r>
      <w:r w:rsidR="00FA3EBB">
        <w:t xml:space="preserve"> </w:t>
      </w:r>
      <w:r w:rsidRPr="000164CD">
        <w:t>и</w:t>
      </w:r>
      <w:r w:rsidR="00FA3EBB">
        <w:t xml:space="preserve"> </w:t>
      </w:r>
      <w:r w:rsidRPr="000164CD">
        <w:t>профессиональной</w:t>
      </w:r>
      <w:r w:rsidR="00FA3EBB">
        <w:t xml:space="preserve"> </w:t>
      </w:r>
      <w:r w:rsidRPr="000164CD">
        <w:t>культуры,</w:t>
      </w:r>
      <w:r w:rsidR="00FA3EBB">
        <w:t xml:space="preserve"> </w:t>
      </w:r>
      <w:r w:rsidRPr="000164CD">
        <w:t>педагогического</w:t>
      </w:r>
      <w:r w:rsidR="00FA3EBB">
        <w:t xml:space="preserve"> </w:t>
      </w:r>
      <w:r w:rsidRPr="000164CD">
        <w:t>и</w:t>
      </w:r>
      <w:r w:rsidR="00FA3EBB">
        <w:t xml:space="preserve"> </w:t>
      </w:r>
      <w:r w:rsidRPr="000164CD">
        <w:t>профессионального</w:t>
      </w:r>
      <w:r w:rsidR="00FA3EBB">
        <w:t xml:space="preserve"> </w:t>
      </w:r>
      <w:r w:rsidRPr="000164CD">
        <w:t>такта</w:t>
      </w:r>
      <w:r w:rsidR="00FA3EBB">
        <w:t xml:space="preserve"> </w:t>
      </w:r>
      <w:r w:rsidRPr="000164CD">
        <w:t>и</w:t>
      </w:r>
      <w:r w:rsidR="00FA3EBB">
        <w:t xml:space="preserve"> </w:t>
      </w:r>
      <w:r w:rsidRPr="000164CD">
        <w:t>этикета</w:t>
      </w:r>
      <w:r w:rsidRPr="000164CD">
        <w:rPr>
          <w:bCs/>
        </w:rPr>
        <w:t>;</w:t>
      </w:r>
    </w:p>
    <w:p w:rsidR="007025D2" w:rsidRPr="000164CD" w:rsidRDefault="007025D2" w:rsidP="00174E41">
      <w:pPr>
        <w:numPr>
          <w:ilvl w:val="0"/>
          <w:numId w:val="35"/>
        </w:numPr>
        <w:tabs>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t>выбирать</w:t>
      </w:r>
      <w:r w:rsidR="00FA3EBB">
        <w:t xml:space="preserve"> </w:t>
      </w:r>
      <w:r w:rsidRPr="000164CD">
        <w:t>способы</w:t>
      </w:r>
      <w:r w:rsidR="00FA3EBB">
        <w:t xml:space="preserve"> </w:t>
      </w:r>
      <w:r w:rsidRPr="000164CD">
        <w:t>планирования</w:t>
      </w:r>
      <w:r w:rsidR="00FA3EBB">
        <w:t xml:space="preserve"> </w:t>
      </w:r>
      <w:r w:rsidRPr="000164CD">
        <w:t>и</w:t>
      </w:r>
      <w:r w:rsidR="00FA3EBB">
        <w:t xml:space="preserve"> </w:t>
      </w:r>
      <w:r w:rsidRPr="000164CD">
        <w:t>проведения</w:t>
      </w:r>
      <w:r w:rsidR="00FA3EBB">
        <w:t xml:space="preserve"> </w:t>
      </w:r>
      <w:r w:rsidRPr="000164CD">
        <w:t>учебных</w:t>
      </w:r>
      <w:r w:rsidR="00FA3EBB">
        <w:t xml:space="preserve"> </w:t>
      </w:r>
      <w:r w:rsidRPr="000164CD">
        <w:t>занятий,</w:t>
      </w:r>
      <w:r w:rsidR="00FA3EBB">
        <w:t xml:space="preserve"> </w:t>
      </w:r>
      <w:r w:rsidRPr="000164CD">
        <w:t>устанавливать</w:t>
      </w:r>
      <w:r w:rsidR="00FA3EBB">
        <w:t xml:space="preserve"> </w:t>
      </w:r>
      <w:r w:rsidRPr="000164CD">
        <w:t>продуктивный</w:t>
      </w:r>
      <w:r w:rsidR="00FA3EBB">
        <w:t xml:space="preserve"> </w:t>
      </w:r>
      <w:r w:rsidRPr="000164CD">
        <w:t>стиль</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r w:rsidR="00FA3EBB">
        <w:t xml:space="preserve"> </w:t>
      </w:r>
      <w:r w:rsidRPr="000164CD">
        <w:t>организовывать</w:t>
      </w:r>
      <w:r w:rsidR="00FA3EBB">
        <w:t xml:space="preserve"> </w:t>
      </w:r>
      <w:r w:rsidRPr="000164CD">
        <w:t>выполнение</w:t>
      </w:r>
      <w:r w:rsidR="00FA3EBB">
        <w:t xml:space="preserve"> </w:t>
      </w:r>
      <w:r w:rsidRPr="000164CD">
        <w:t>конкретного</w:t>
      </w:r>
      <w:r w:rsidR="00FA3EBB">
        <w:t xml:space="preserve"> </w:t>
      </w:r>
      <w:r w:rsidRPr="000164CD">
        <w:t>порученного</w:t>
      </w:r>
      <w:r w:rsidR="00FA3EBB">
        <w:t xml:space="preserve"> </w:t>
      </w:r>
      <w:r w:rsidRPr="000164CD">
        <w:t>этапа</w:t>
      </w:r>
      <w:r w:rsidR="00FA3EBB">
        <w:t xml:space="preserve"> </w:t>
      </w:r>
      <w:r w:rsidRPr="000164CD">
        <w:t>работы;</w:t>
      </w:r>
      <w:r w:rsidR="00FA3EBB">
        <w:t xml:space="preserve"> </w:t>
      </w:r>
    </w:p>
    <w:p w:rsidR="007025D2" w:rsidRPr="000164CD" w:rsidRDefault="007025D2" w:rsidP="00174E41">
      <w:pPr>
        <w:numPr>
          <w:ilvl w:val="0"/>
          <w:numId w:val="35"/>
        </w:numPr>
        <w:tabs>
          <w:tab w:val="left" w:pos="1134"/>
        </w:tabs>
        <w:autoSpaceDE w:val="0"/>
        <w:autoSpaceDN w:val="0"/>
        <w:adjustRightInd w:val="0"/>
        <w:ind w:left="0" w:firstLine="709"/>
        <w:contextualSpacing/>
        <w:jc w:val="both"/>
        <w:rPr>
          <w:rFonts w:eastAsia="Calibri"/>
        </w:rPr>
      </w:pPr>
      <w:r w:rsidRPr="000164CD">
        <w:rPr>
          <w:rFonts w:eastAsia="Calibri"/>
        </w:rPr>
        <w:t>владеть</w:t>
      </w:r>
      <w:r w:rsidR="00FA3EBB">
        <w:rPr>
          <w:rFonts w:eastAsia="Calibri"/>
        </w:rPr>
        <w:t xml:space="preserve"> </w:t>
      </w:r>
      <w:r w:rsidRPr="000164CD">
        <w:t>основами</w:t>
      </w:r>
      <w:r w:rsidR="00FA3EBB">
        <w:t xml:space="preserve"> </w:t>
      </w:r>
      <w:r w:rsidRPr="000164CD">
        <w:t>научно-методической</w:t>
      </w:r>
      <w:r w:rsidR="00FA3EBB">
        <w:t xml:space="preserve"> </w:t>
      </w:r>
      <w:r w:rsidRPr="000164CD">
        <w:t>и</w:t>
      </w:r>
      <w:r w:rsidR="00FA3EBB">
        <w:t xml:space="preserve"> </w:t>
      </w:r>
      <w:r w:rsidRPr="000164CD">
        <w:t>учебно-методической</w:t>
      </w:r>
      <w:r w:rsidR="00FA3EBB">
        <w:t xml:space="preserve"> </w:t>
      </w:r>
      <w:r w:rsidRPr="000164CD">
        <w:t>работы,</w:t>
      </w:r>
      <w:r w:rsidR="00FA3EBB">
        <w:t xml:space="preserve"> </w:t>
      </w:r>
      <w:r w:rsidRPr="000164CD">
        <w:rPr>
          <w:lang w:eastAsia="en-US"/>
        </w:rPr>
        <w:t>методами</w:t>
      </w:r>
      <w:r w:rsidR="00FA3EBB">
        <w:rPr>
          <w:lang w:eastAsia="en-US"/>
        </w:rPr>
        <w:t xml:space="preserve"> </w:t>
      </w:r>
      <w:r w:rsidRPr="000164CD">
        <w:rPr>
          <w:lang w:eastAsia="en-US"/>
        </w:rPr>
        <w:t>и</w:t>
      </w:r>
      <w:r w:rsidR="00FA3EBB">
        <w:rPr>
          <w:lang w:eastAsia="en-US"/>
        </w:rPr>
        <w:t xml:space="preserve"> </w:t>
      </w:r>
      <w:r w:rsidRPr="000164CD">
        <w:rPr>
          <w:lang w:eastAsia="en-US"/>
        </w:rPr>
        <w:t>приемами</w:t>
      </w:r>
      <w:r w:rsidR="00FA3EBB">
        <w:rPr>
          <w:lang w:eastAsia="en-US"/>
        </w:rPr>
        <w:t xml:space="preserve"> </w:t>
      </w:r>
      <w:r w:rsidRPr="000164CD">
        <w:rPr>
          <w:lang w:eastAsia="en-US"/>
        </w:rPr>
        <w:t>устного</w:t>
      </w:r>
      <w:r w:rsidR="00FA3EBB">
        <w:rPr>
          <w:lang w:eastAsia="en-US"/>
        </w:rPr>
        <w:t xml:space="preserve"> </w:t>
      </w:r>
      <w:r w:rsidRPr="000164CD">
        <w:rPr>
          <w:lang w:eastAsia="en-US"/>
        </w:rPr>
        <w:t>и</w:t>
      </w:r>
      <w:r w:rsidR="00FA3EBB">
        <w:rPr>
          <w:lang w:eastAsia="en-US"/>
        </w:rPr>
        <w:t xml:space="preserve"> </w:t>
      </w:r>
      <w:r w:rsidRPr="000164CD">
        <w:rPr>
          <w:lang w:eastAsia="en-US"/>
        </w:rPr>
        <w:t>письменного</w:t>
      </w:r>
      <w:r w:rsidR="00FA3EBB">
        <w:rPr>
          <w:lang w:eastAsia="en-US"/>
        </w:rPr>
        <w:t xml:space="preserve"> </w:t>
      </w:r>
      <w:r w:rsidRPr="000164CD">
        <w:rPr>
          <w:lang w:eastAsia="en-US"/>
        </w:rPr>
        <w:t>изложения</w:t>
      </w:r>
      <w:r w:rsidR="00FA3EBB">
        <w:rPr>
          <w:lang w:eastAsia="en-US"/>
        </w:rPr>
        <w:t xml:space="preserve"> </w:t>
      </w:r>
      <w:r w:rsidRPr="000164CD">
        <w:rPr>
          <w:lang w:eastAsia="en-US"/>
        </w:rPr>
        <w:t>материала,</w:t>
      </w:r>
      <w:r w:rsidR="00FA3EBB">
        <w:rPr>
          <w:lang w:eastAsia="en-US"/>
        </w:rPr>
        <w:t xml:space="preserve"> </w:t>
      </w:r>
      <w:r w:rsidRPr="000164CD">
        <w:t>навыками</w:t>
      </w:r>
      <w:r w:rsidR="00FA3EBB">
        <w:t xml:space="preserve"> </w:t>
      </w:r>
      <w:r w:rsidRPr="000164CD">
        <w:t>профессионального</w:t>
      </w:r>
      <w:r w:rsidR="00FA3EBB">
        <w:t xml:space="preserve"> </w:t>
      </w:r>
      <w:r w:rsidRPr="000164CD">
        <w:t>общения,</w:t>
      </w:r>
      <w:r w:rsidR="00FA3EBB">
        <w:t xml:space="preserve"> </w:t>
      </w:r>
      <w:r w:rsidRPr="000164CD">
        <w:t>культуры,</w:t>
      </w:r>
      <w:r w:rsidR="00FA3EBB">
        <w:t xml:space="preserve"> </w:t>
      </w:r>
      <w:r w:rsidRPr="000164CD">
        <w:t>такта</w:t>
      </w:r>
      <w:r w:rsidR="00FA3EBB">
        <w:t xml:space="preserve"> </w:t>
      </w:r>
      <w:r w:rsidRPr="000164CD">
        <w:t>и</w:t>
      </w:r>
      <w:r w:rsidR="00FA3EBB">
        <w:t xml:space="preserve"> </w:t>
      </w:r>
      <w:r w:rsidRPr="000164CD">
        <w:t>этикета.</w:t>
      </w:r>
    </w:p>
    <w:p w:rsidR="007025D2" w:rsidRPr="000164CD" w:rsidRDefault="007025D2" w:rsidP="000A290D">
      <w:pPr>
        <w:tabs>
          <w:tab w:val="left" w:pos="1134"/>
        </w:tabs>
        <w:autoSpaceDE w:val="0"/>
        <w:autoSpaceDN w:val="0"/>
        <w:adjustRightInd w:val="0"/>
        <w:ind w:firstLine="709"/>
        <w:contextualSpacing/>
        <w:jc w:val="both"/>
        <w:rPr>
          <w:b/>
        </w:rPr>
      </w:pPr>
    </w:p>
    <w:p w:rsidR="007025D2" w:rsidRPr="000164CD" w:rsidRDefault="007025D2" w:rsidP="000A290D">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№5.</w:t>
      </w:r>
      <w:r w:rsidR="00FA3EBB">
        <w:t xml:space="preserve"> </w:t>
      </w:r>
      <w:r w:rsidRPr="000164CD">
        <w:t>Воспитание</w:t>
      </w:r>
      <w:r w:rsidR="00FA3EBB">
        <w:t xml:space="preserve"> </w:t>
      </w:r>
      <w:r w:rsidRPr="000164CD">
        <w:t>в</w:t>
      </w:r>
      <w:r w:rsidR="00FA3EBB">
        <w:t xml:space="preserve"> </w:t>
      </w:r>
      <w:r w:rsidRPr="000164CD">
        <w:t>педагогическом</w:t>
      </w:r>
      <w:r w:rsidR="00FA3EBB">
        <w:t xml:space="preserve"> </w:t>
      </w:r>
      <w:r w:rsidRPr="000164CD">
        <w:t>процессе</w:t>
      </w:r>
      <w:r w:rsidR="00FA3EBB">
        <w:t xml:space="preserve"> </w:t>
      </w:r>
      <w:r w:rsidRPr="000164CD">
        <w:t>высшей</w:t>
      </w:r>
      <w:r w:rsidR="00FA3EBB">
        <w:t xml:space="preserve"> </w:t>
      </w:r>
      <w:r w:rsidRPr="000164CD">
        <w:t>школы</w:t>
      </w:r>
      <w:r w:rsidR="000A290D">
        <w:t>.</w:t>
      </w:r>
    </w:p>
    <w:p w:rsidR="007025D2" w:rsidRPr="000164CD" w:rsidRDefault="007025D2" w:rsidP="000A290D">
      <w:pPr>
        <w:tabs>
          <w:tab w:val="left" w:pos="1134"/>
        </w:tabs>
        <w:ind w:firstLine="709"/>
        <w:contextualSpacing/>
        <w:jc w:val="both"/>
      </w:pPr>
      <w:r w:rsidRPr="000164CD">
        <w:t>Воспитание</w:t>
      </w:r>
      <w:r w:rsidR="00FA3EBB">
        <w:t xml:space="preserve"> </w:t>
      </w:r>
      <w:r w:rsidRPr="000164CD">
        <w:t>как</w:t>
      </w:r>
      <w:r w:rsidR="00FA3EBB">
        <w:t xml:space="preserve"> </w:t>
      </w:r>
      <w:r w:rsidRPr="000164CD">
        <w:t>специально</w:t>
      </w:r>
      <w:r w:rsidR="00FA3EBB">
        <w:t xml:space="preserve"> </w:t>
      </w:r>
      <w:r w:rsidRPr="000164CD">
        <w:t>организованная</w:t>
      </w:r>
      <w:r w:rsidR="00FA3EBB">
        <w:t xml:space="preserve"> </w:t>
      </w:r>
      <w:r w:rsidRPr="000164CD">
        <w:t>деятельность</w:t>
      </w:r>
      <w:r w:rsidR="00FA3EBB">
        <w:t xml:space="preserve"> </w:t>
      </w:r>
      <w:r w:rsidRPr="000164CD">
        <w:t>по</w:t>
      </w:r>
      <w:r w:rsidR="00FA3EBB">
        <w:t xml:space="preserve"> </w:t>
      </w:r>
      <w:r w:rsidRPr="000164CD">
        <w:t>достижению</w:t>
      </w:r>
      <w:r w:rsidR="00FA3EBB">
        <w:t xml:space="preserve"> </w:t>
      </w:r>
      <w:r w:rsidRPr="000164CD">
        <w:t>целей</w:t>
      </w:r>
      <w:r w:rsidR="00FA3EBB">
        <w:t xml:space="preserve"> </w:t>
      </w:r>
      <w:r w:rsidRPr="000164CD">
        <w:t>образования.</w:t>
      </w:r>
      <w:r w:rsidR="00FA3EBB">
        <w:t xml:space="preserve"> </w:t>
      </w:r>
      <w:r w:rsidRPr="000164CD">
        <w:t>Цели</w:t>
      </w:r>
      <w:r w:rsidR="00FA3EBB">
        <w:t xml:space="preserve"> </w:t>
      </w:r>
      <w:r w:rsidRPr="000164CD">
        <w:t>и</w:t>
      </w:r>
      <w:r w:rsidR="00FA3EBB">
        <w:t xml:space="preserve"> </w:t>
      </w:r>
      <w:r w:rsidRPr="000164CD">
        <w:t>задачи</w:t>
      </w:r>
      <w:r w:rsidR="00FA3EBB">
        <w:t xml:space="preserve"> </w:t>
      </w:r>
      <w:r w:rsidRPr="000164CD">
        <w:t>профессионального</w:t>
      </w:r>
      <w:r w:rsidR="00FA3EBB">
        <w:t xml:space="preserve"> </w:t>
      </w:r>
      <w:r w:rsidRPr="000164CD">
        <w:t>воспитания.</w:t>
      </w:r>
      <w:r w:rsidR="00FA3EBB">
        <w:rPr>
          <w:b/>
        </w:rPr>
        <w:t xml:space="preserve"> </w:t>
      </w:r>
      <w:r w:rsidRPr="000164CD">
        <w:t>Формы</w:t>
      </w:r>
      <w:r w:rsidR="00FA3EBB">
        <w:t xml:space="preserve"> </w:t>
      </w:r>
      <w:r w:rsidRPr="000164CD">
        <w:t>и</w:t>
      </w:r>
      <w:r w:rsidR="00FA3EBB">
        <w:t xml:space="preserve"> </w:t>
      </w:r>
      <w:r w:rsidRPr="000164CD">
        <w:t>методы</w:t>
      </w:r>
      <w:r w:rsidR="00FA3EBB">
        <w:t xml:space="preserve">  </w:t>
      </w:r>
      <w:r w:rsidRPr="000164CD">
        <w:t>профессионального</w:t>
      </w:r>
      <w:r w:rsidR="00FA3EBB">
        <w:t xml:space="preserve"> </w:t>
      </w:r>
      <w:r w:rsidRPr="000164CD">
        <w:t>воспитания</w:t>
      </w:r>
      <w:r w:rsidR="00FA3EBB">
        <w:t xml:space="preserve"> </w:t>
      </w:r>
      <w:r w:rsidRPr="000164CD">
        <w:t>студентов.</w:t>
      </w:r>
      <w:r w:rsidR="00FA3EBB">
        <w:t xml:space="preserve"> </w:t>
      </w:r>
      <w:r w:rsidRPr="000164CD">
        <w:t>Сущность</w:t>
      </w:r>
      <w:r w:rsidR="00FA3EBB">
        <w:t xml:space="preserve"> </w:t>
      </w:r>
      <w:r w:rsidRPr="000164CD">
        <w:t>методов</w:t>
      </w:r>
      <w:r w:rsidR="00FA3EBB">
        <w:t xml:space="preserve"> </w:t>
      </w:r>
      <w:r w:rsidRPr="000164CD">
        <w:t>воспитания</w:t>
      </w:r>
      <w:r w:rsidR="00FA3EBB">
        <w:t xml:space="preserve"> </w:t>
      </w:r>
      <w:r w:rsidRPr="000164CD">
        <w:t>и</w:t>
      </w:r>
      <w:r w:rsidR="00FA3EBB">
        <w:t xml:space="preserve"> </w:t>
      </w:r>
      <w:r w:rsidRPr="000164CD">
        <w:t>их</w:t>
      </w:r>
      <w:r w:rsidR="00FA3EBB">
        <w:t xml:space="preserve"> </w:t>
      </w:r>
      <w:r w:rsidRPr="000164CD">
        <w:t>классификация</w:t>
      </w:r>
      <w:r w:rsidR="00FA3EBB">
        <w:t xml:space="preserve"> </w:t>
      </w:r>
      <w:r w:rsidRPr="000164CD">
        <w:t>Методы</w:t>
      </w:r>
      <w:r w:rsidR="00FA3EBB">
        <w:t xml:space="preserve"> </w:t>
      </w:r>
      <w:r w:rsidRPr="000164CD">
        <w:t>формирования</w:t>
      </w:r>
      <w:r w:rsidR="00FA3EBB">
        <w:t xml:space="preserve"> </w:t>
      </w:r>
      <w:r w:rsidRPr="000164CD">
        <w:t>сознания</w:t>
      </w:r>
      <w:r w:rsidR="00FA3EBB">
        <w:t xml:space="preserve"> </w:t>
      </w:r>
      <w:r w:rsidRPr="000164CD">
        <w:t>личности.</w:t>
      </w:r>
      <w:r w:rsidR="00FA3EBB">
        <w:t xml:space="preserve"> </w:t>
      </w:r>
      <w:r w:rsidRPr="000164CD">
        <w:t>Методы</w:t>
      </w:r>
      <w:r w:rsidR="00FA3EBB">
        <w:t xml:space="preserve"> </w:t>
      </w:r>
      <w:r w:rsidRPr="000164CD">
        <w:t>организации</w:t>
      </w:r>
      <w:r w:rsidR="00FA3EBB">
        <w:t xml:space="preserve"> </w:t>
      </w:r>
      <w:r w:rsidRPr="000164CD">
        <w:t>деятельности</w:t>
      </w:r>
      <w:r w:rsidR="00FA3EBB">
        <w:t xml:space="preserve"> </w:t>
      </w:r>
      <w:r w:rsidRPr="000164CD">
        <w:t>и</w:t>
      </w:r>
      <w:r w:rsidR="00FA3EBB">
        <w:t xml:space="preserve"> </w:t>
      </w:r>
      <w:r w:rsidRPr="000164CD">
        <w:t>формирования</w:t>
      </w:r>
      <w:r w:rsidR="00FA3EBB">
        <w:t xml:space="preserve"> </w:t>
      </w:r>
      <w:r w:rsidRPr="000164CD">
        <w:t>опыта</w:t>
      </w:r>
      <w:r w:rsidR="00FA3EBB">
        <w:t xml:space="preserve"> </w:t>
      </w:r>
      <w:r w:rsidRPr="000164CD">
        <w:t>общественного</w:t>
      </w:r>
      <w:r w:rsidR="00FA3EBB">
        <w:t xml:space="preserve"> </w:t>
      </w:r>
      <w:r w:rsidRPr="000164CD">
        <w:t>поведения</w:t>
      </w:r>
      <w:r w:rsidR="00FA3EBB">
        <w:t xml:space="preserve"> </w:t>
      </w:r>
      <w:r w:rsidRPr="000164CD">
        <w:t>личности.</w:t>
      </w:r>
      <w:r w:rsidR="00FA3EBB">
        <w:t xml:space="preserve"> </w:t>
      </w:r>
      <w:r w:rsidRPr="000164CD">
        <w:t>Методы</w:t>
      </w:r>
      <w:r w:rsidR="00FA3EBB">
        <w:t xml:space="preserve"> </w:t>
      </w:r>
      <w:r w:rsidRPr="000164CD">
        <w:t>стимулирования</w:t>
      </w:r>
      <w:r w:rsidR="00FA3EBB">
        <w:t xml:space="preserve"> </w:t>
      </w:r>
      <w:r w:rsidRPr="000164CD">
        <w:t>и</w:t>
      </w:r>
      <w:r w:rsidR="00FA3EBB">
        <w:t xml:space="preserve"> </w:t>
      </w:r>
      <w:r w:rsidRPr="000164CD">
        <w:t>мотивации</w:t>
      </w:r>
      <w:r w:rsidR="00FA3EBB">
        <w:t xml:space="preserve"> </w:t>
      </w:r>
      <w:r w:rsidRPr="000164CD">
        <w:t>деятельности</w:t>
      </w:r>
      <w:r w:rsidR="00FA3EBB">
        <w:t xml:space="preserve"> </w:t>
      </w:r>
      <w:r w:rsidRPr="000164CD">
        <w:t>и</w:t>
      </w:r>
      <w:r w:rsidR="00FA3EBB">
        <w:t xml:space="preserve"> </w:t>
      </w:r>
      <w:r w:rsidRPr="000164CD">
        <w:t>поведения</w:t>
      </w:r>
      <w:r w:rsidR="00FA3EBB">
        <w:t xml:space="preserve"> </w:t>
      </w:r>
      <w:r w:rsidRPr="000164CD">
        <w:t>личности.</w:t>
      </w:r>
      <w:r w:rsidR="00FA3EBB">
        <w:t xml:space="preserve"> </w:t>
      </w:r>
      <w:r w:rsidRPr="000164CD">
        <w:t>Методы</w:t>
      </w:r>
      <w:r w:rsidR="00FA3EBB">
        <w:t xml:space="preserve"> </w:t>
      </w:r>
      <w:r w:rsidRPr="000164CD">
        <w:t>контроля,</w:t>
      </w:r>
      <w:r w:rsidR="00FA3EBB">
        <w:t xml:space="preserve"> </w:t>
      </w:r>
      <w:r w:rsidRPr="000164CD">
        <w:t>самоконтроля</w:t>
      </w:r>
      <w:r w:rsidR="00FA3EBB">
        <w:t xml:space="preserve"> </w:t>
      </w:r>
      <w:r w:rsidRPr="000164CD">
        <w:t>и</w:t>
      </w:r>
      <w:r w:rsidR="00FA3EBB">
        <w:t xml:space="preserve"> </w:t>
      </w:r>
      <w:r w:rsidRPr="000164CD">
        <w:t>самооценки</w:t>
      </w:r>
      <w:r w:rsidR="00FA3EBB">
        <w:t xml:space="preserve"> </w:t>
      </w:r>
      <w:r w:rsidRPr="000164CD">
        <w:t>в</w:t>
      </w:r>
      <w:r w:rsidR="00FA3EBB">
        <w:t xml:space="preserve"> </w:t>
      </w:r>
      <w:r w:rsidRPr="000164CD">
        <w:t>воспитании.</w:t>
      </w:r>
      <w:r w:rsidR="00FA3EBB">
        <w:t xml:space="preserve"> </w:t>
      </w:r>
      <w:r w:rsidRPr="000164CD">
        <w:t>Организационные</w:t>
      </w:r>
      <w:r w:rsidR="00FA3EBB">
        <w:t xml:space="preserve"> </w:t>
      </w:r>
      <w:r w:rsidRPr="000164CD">
        <w:t>формы</w:t>
      </w:r>
      <w:r w:rsidR="00FA3EBB">
        <w:t xml:space="preserve"> </w:t>
      </w:r>
      <w:r w:rsidRPr="000164CD">
        <w:t>профессионального</w:t>
      </w:r>
      <w:r w:rsidR="00FA3EBB">
        <w:t xml:space="preserve"> </w:t>
      </w:r>
      <w:r w:rsidRPr="000164CD">
        <w:t>воспитания.</w:t>
      </w:r>
    </w:p>
    <w:p w:rsidR="007025D2" w:rsidRPr="000164CD" w:rsidRDefault="007025D2" w:rsidP="000A290D">
      <w:pPr>
        <w:tabs>
          <w:tab w:val="left" w:pos="1134"/>
        </w:tabs>
        <w:autoSpaceDE w:val="0"/>
        <w:autoSpaceDN w:val="0"/>
        <w:adjustRightInd w:val="0"/>
        <w:ind w:firstLine="709"/>
        <w:contextualSpacing/>
        <w:jc w:val="both"/>
        <w:rPr>
          <w:b/>
        </w:rPr>
      </w:pPr>
    </w:p>
    <w:p w:rsidR="007025D2" w:rsidRPr="000164CD" w:rsidRDefault="007025D2" w:rsidP="000A290D">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№6.</w:t>
      </w:r>
      <w:r w:rsidR="00FA3EBB">
        <w:t xml:space="preserve"> </w:t>
      </w:r>
      <w:r w:rsidRPr="000164CD">
        <w:t>Сущность</w:t>
      </w:r>
      <w:r w:rsidR="00FA3EBB">
        <w:t xml:space="preserve"> </w:t>
      </w:r>
      <w:r w:rsidRPr="000164CD">
        <w:t>обучения</w:t>
      </w:r>
      <w:r w:rsidR="00FA3EBB">
        <w:t xml:space="preserve"> </w:t>
      </w:r>
      <w:r w:rsidRPr="000164CD">
        <w:t>и</w:t>
      </w:r>
      <w:r w:rsidR="00FA3EBB">
        <w:t xml:space="preserve"> </w:t>
      </w:r>
      <w:r w:rsidRPr="000164CD">
        <w:t>его</w:t>
      </w:r>
      <w:r w:rsidR="00FA3EBB">
        <w:t xml:space="preserve"> </w:t>
      </w:r>
      <w:r w:rsidRPr="000164CD">
        <w:t>место</w:t>
      </w:r>
      <w:r w:rsidR="00FA3EBB">
        <w:t xml:space="preserve"> </w:t>
      </w:r>
      <w:r w:rsidRPr="000164CD">
        <w:t>в</w:t>
      </w:r>
      <w:r w:rsidR="00FA3EBB">
        <w:t xml:space="preserve"> </w:t>
      </w:r>
      <w:r w:rsidRPr="000164CD">
        <w:t>структуре</w:t>
      </w:r>
      <w:r w:rsidR="00FA3EBB">
        <w:t xml:space="preserve"> </w:t>
      </w:r>
      <w:r w:rsidRPr="000164CD">
        <w:t>целостного</w:t>
      </w:r>
      <w:r w:rsidR="00FA3EBB">
        <w:t xml:space="preserve"> </w:t>
      </w:r>
      <w:r w:rsidRPr="000164CD">
        <w:t>педагогического</w:t>
      </w:r>
      <w:r w:rsidR="00FA3EBB">
        <w:t xml:space="preserve"> </w:t>
      </w:r>
      <w:r w:rsidRPr="000164CD">
        <w:t>процесса</w:t>
      </w:r>
      <w:r w:rsidR="000A290D">
        <w:t>.</w:t>
      </w:r>
    </w:p>
    <w:p w:rsidR="007025D2" w:rsidRPr="000164CD" w:rsidRDefault="007025D2" w:rsidP="000A290D">
      <w:pPr>
        <w:tabs>
          <w:tab w:val="left" w:pos="1134"/>
        </w:tabs>
        <w:autoSpaceDE w:val="0"/>
        <w:autoSpaceDN w:val="0"/>
        <w:adjustRightInd w:val="0"/>
        <w:ind w:firstLine="709"/>
        <w:contextualSpacing/>
        <w:jc w:val="both"/>
        <w:rPr>
          <w:rFonts w:eastAsia="Calibri"/>
        </w:rPr>
      </w:pPr>
      <w:r w:rsidRPr="000164CD">
        <w:rPr>
          <w:rFonts w:eastAsia="Calibri"/>
        </w:rPr>
        <w:t>Психологические</w:t>
      </w:r>
      <w:r w:rsidR="00FA3EBB">
        <w:rPr>
          <w:rFonts w:eastAsia="Calibri"/>
        </w:rPr>
        <w:t xml:space="preserve"> </w:t>
      </w:r>
      <w:r w:rsidRPr="000164CD">
        <w:rPr>
          <w:rFonts w:eastAsia="Calibri"/>
        </w:rPr>
        <w:t>составляющие</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предмет</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аспирант</w:t>
      </w:r>
      <w:r w:rsidR="00FA3EBB">
        <w:rPr>
          <w:rFonts w:eastAsia="Calibri"/>
        </w:rPr>
        <w:t xml:space="preserve"> </w:t>
      </w:r>
      <w:r w:rsidRPr="000164CD">
        <w:rPr>
          <w:rFonts w:eastAsia="Calibri"/>
        </w:rPr>
        <w:t>(субъект</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собственно</w:t>
      </w:r>
      <w:r w:rsidR="00FA3EBB">
        <w:rPr>
          <w:rFonts w:eastAsia="Calibri"/>
        </w:rPr>
        <w:t xml:space="preserve"> </w:t>
      </w:r>
      <w:r w:rsidRPr="000164CD">
        <w:rPr>
          <w:rFonts w:eastAsia="Calibri"/>
        </w:rPr>
        <w:t>учебная</w:t>
      </w:r>
      <w:r w:rsidR="00FA3EBB">
        <w:rPr>
          <w:rFonts w:eastAsia="Calibri"/>
        </w:rPr>
        <w:t xml:space="preserve"> </w:t>
      </w:r>
      <w:r w:rsidRPr="000164CD">
        <w:rPr>
          <w:rFonts w:eastAsia="Calibri"/>
        </w:rPr>
        <w:t>деятельность</w:t>
      </w:r>
      <w:r w:rsidR="00FA3EBB">
        <w:rPr>
          <w:rFonts w:eastAsia="Calibri"/>
        </w:rPr>
        <w:t xml:space="preserve"> </w:t>
      </w:r>
      <w:r w:rsidRPr="000164CD">
        <w:rPr>
          <w:rFonts w:eastAsia="Calibri"/>
        </w:rPr>
        <w:t>(способы</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учебные</w:t>
      </w:r>
      <w:r w:rsidR="00FA3EBB">
        <w:rPr>
          <w:rFonts w:eastAsia="Calibri"/>
        </w:rPr>
        <w:t xml:space="preserve"> </w:t>
      </w:r>
      <w:r w:rsidRPr="000164CD">
        <w:rPr>
          <w:rFonts w:eastAsia="Calibri"/>
        </w:rPr>
        <w:t>действия),</w:t>
      </w:r>
      <w:r w:rsidR="00FA3EBB">
        <w:rPr>
          <w:rFonts w:eastAsia="Calibri"/>
        </w:rPr>
        <w:t xml:space="preserve"> </w:t>
      </w:r>
      <w:r w:rsidRPr="000164CD">
        <w:rPr>
          <w:rFonts w:eastAsia="Calibri"/>
        </w:rPr>
        <w:t>преподаватель</w:t>
      </w:r>
      <w:r w:rsidR="00FA3EBB">
        <w:rPr>
          <w:rFonts w:eastAsia="Calibri"/>
        </w:rPr>
        <w:t xml:space="preserve"> </w:t>
      </w:r>
      <w:r w:rsidRPr="000164CD">
        <w:rPr>
          <w:rFonts w:eastAsia="Calibri"/>
        </w:rPr>
        <w:t>(субъект</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Учебная</w:t>
      </w:r>
      <w:r w:rsidR="00FA3EBB">
        <w:rPr>
          <w:rFonts w:eastAsia="Calibri"/>
        </w:rPr>
        <w:t xml:space="preserve"> </w:t>
      </w:r>
      <w:r w:rsidRPr="000164CD">
        <w:rPr>
          <w:rFonts w:eastAsia="Calibri"/>
        </w:rPr>
        <w:t>деятельность</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система.</w:t>
      </w:r>
      <w:r w:rsidR="00FA3EBB">
        <w:rPr>
          <w:rFonts w:eastAsia="Calibri"/>
        </w:rPr>
        <w:t xml:space="preserve"> </w:t>
      </w:r>
      <w:r w:rsidRPr="000164CD">
        <w:rPr>
          <w:rFonts w:eastAsia="Calibri"/>
        </w:rPr>
        <w:t>Понятия</w:t>
      </w:r>
      <w:r w:rsidR="00FA3EBB">
        <w:rPr>
          <w:rFonts w:eastAsia="Calibri"/>
        </w:rPr>
        <w:t xml:space="preserve"> </w:t>
      </w:r>
      <w:r w:rsidRPr="000164CD">
        <w:rPr>
          <w:rFonts w:eastAsia="Calibri"/>
        </w:rPr>
        <w:t>«теория»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«технология»</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Теория</w:t>
      </w:r>
      <w:r w:rsidR="00FA3EBB">
        <w:rPr>
          <w:rFonts w:eastAsia="Calibri"/>
        </w:rPr>
        <w:t xml:space="preserve"> </w:t>
      </w:r>
      <w:r w:rsidRPr="000164CD">
        <w:rPr>
          <w:rFonts w:eastAsia="Calibri"/>
        </w:rPr>
        <w:t>П.Я.Гальперина.</w:t>
      </w:r>
      <w:r w:rsidR="00FA3EBB">
        <w:rPr>
          <w:rFonts w:eastAsia="Calibri"/>
        </w:rPr>
        <w:t xml:space="preserve"> </w:t>
      </w:r>
      <w:r w:rsidRPr="000164CD">
        <w:rPr>
          <w:rFonts w:eastAsia="Calibri"/>
        </w:rPr>
        <w:t>Теория</w:t>
      </w:r>
      <w:r w:rsidR="00FA3EBB">
        <w:rPr>
          <w:rFonts w:eastAsia="Calibri"/>
        </w:rPr>
        <w:t xml:space="preserve"> </w:t>
      </w:r>
      <w:r w:rsidRPr="000164CD">
        <w:rPr>
          <w:rFonts w:eastAsia="Calibri"/>
        </w:rPr>
        <w:t>В.В.Давыдова</w:t>
      </w:r>
      <w:r w:rsidR="00FA3EBB">
        <w:rPr>
          <w:rFonts w:eastAsia="Calibri"/>
        </w:rPr>
        <w:t xml:space="preserve"> </w:t>
      </w:r>
      <w:r w:rsidRPr="000164CD">
        <w:rPr>
          <w:rFonts w:eastAsia="Calibri"/>
        </w:rPr>
        <w:t>–</w:t>
      </w:r>
      <w:r w:rsidR="00FA3EBB">
        <w:rPr>
          <w:rFonts w:eastAsia="Calibri"/>
        </w:rPr>
        <w:t xml:space="preserve"> </w:t>
      </w:r>
      <w:r w:rsidRPr="000164CD">
        <w:rPr>
          <w:rFonts w:eastAsia="Calibri"/>
        </w:rPr>
        <w:t>Д.Б.Эльконина.</w:t>
      </w:r>
      <w:r w:rsidR="00FA3EBB">
        <w:rPr>
          <w:rFonts w:eastAsia="Calibri"/>
        </w:rPr>
        <w:t xml:space="preserve"> </w:t>
      </w:r>
      <w:r w:rsidRPr="000164CD">
        <w:rPr>
          <w:rFonts w:eastAsia="Calibri"/>
        </w:rPr>
        <w:t>Теория</w:t>
      </w:r>
      <w:r w:rsidR="00FA3EBB">
        <w:rPr>
          <w:rFonts w:eastAsia="Calibri"/>
        </w:rPr>
        <w:t xml:space="preserve"> </w:t>
      </w:r>
      <w:r w:rsidRPr="000164CD">
        <w:rPr>
          <w:rFonts w:eastAsia="Calibri"/>
        </w:rPr>
        <w:t>коллективного</w:t>
      </w:r>
      <w:r w:rsidR="00FA3EBB">
        <w:rPr>
          <w:rFonts w:eastAsia="Calibri"/>
        </w:rPr>
        <w:t xml:space="preserve"> </w:t>
      </w:r>
      <w:r w:rsidRPr="000164CD">
        <w:rPr>
          <w:rFonts w:eastAsia="Calibri"/>
        </w:rPr>
        <w:t>способа</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(КСО)</w:t>
      </w:r>
      <w:r w:rsidR="00FA3EBB">
        <w:rPr>
          <w:rFonts w:eastAsia="Calibri"/>
        </w:rPr>
        <w:t xml:space="preserve"> </w:t>
      </w:r>
      <w:r w:rsidRPr="000164CD">
        <w:rPr>
          <w:rFonts w:eastAsia="Calibri"/>
        </w:rPr>
        <w:t>В.К.Дьяченко.</w:t>
      </w:r>
      <w:r w:rsidR="00FA3EBB">
        <w:rPr>
          <w:rFonts w:eastAsia="Calibri"/>
        </w:rPr>
        <w:t xml:space="preserve"> </w:t>
      </w:r>
      <w:r w:rsidRPr="000164CD">
        <w:rPr>
          <w:rFonts w:eastAsia="Calibri"/>
        </w:rPr>
        <w:t>Теория</w:t>
      </w:r>
      <w:r w:rsidR="00FA3EBB">
        <w:rPr>
          <w:rFonts w:eastAsia="Calibri"/>
        </w:rPr>
        <w:t xml:space="preserve"> </w:t>
      </w:r>
      <w:r w:rsidRPr="000164CD">
        <w:rPr>
          <w:rFonts w:eastAsia="Calibri"/>
        </w:rPr>
        <w:t>А.М.Матюшкина.</w:t>
      </w:r>
      <w:r w:rsidR="00FA3EBB">
        <w:rPr>
          <w:rFonts w:eastAsia="Calibri"/>
        </w:rPr>
        <w:t xml:space="preserve"> </w:t>
      </w:r>
      <w:r w:rsidRPr="000164CD">
        <w:rPr>
          <w:rFonts w:eastAsia="Calibri"/>
        </w:rPr>
        <w:t>Проблема</w:t>
      </w:r>
      <w:r w:rsidR="00FA3EBB">
        <w:rPr>
          <w:rFonts w:eastAsia="Calibri"/>
        </w:rPr>
        <w:t xml:space="preserve"> </w:t>
      </w:r>
      <w:r w:rsidRPr="000164CD">
        <w:rPr>
          <w:rFonts w:eastAsia="Calibri"/>
        </w:rPr>
        <w:t>классификации</w:t>
      </w:r>
      <w:r w:rsidR="00FA3EBB">
        <w:rPr>
          <w:rFonts w:eastAsia="Calibri"/>
        </w:rPr>
        <w:t xml:space="preserve"> </w:t>
      </w:r>
      <w:r w:rsidRPr="000164CD">
        <w:rPr>
          <w:rFonts w:eastAsia="Calibri"/>
        </w:rPr>
        <w:t>методов</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современной</w:t>
      </w:r>
      <w:r w:rsidR="00FA3EBB">
        <w:rPr>
          <w:rFonts w:eastAsia="Calibri"/>
        </w:rPr>
        <w:t xml:space="preserve"> </w:t>
      </w:r>
      <w:r w:rsidRPr="000164CD">
        <w:rPr>
          <w:rFonts w:eastAsia="Calibri"/>
        </w:rPr>
        <w:t>дидактике.</w:t>
      </w:r>
      <w:r w:rsidR="00FA3EBB">
        <w:rPr>
          <w:rFonts w:eastAsia="Calibri"/>
        </w:rPr>
        <w:t xml:space="preserve"> </w:t>
      </w:r>
      <w:r w:rsidRPr="000164CD">
        <w:rPr>
          <w:rFonts w:eastAsia="Calibri"/>
        </w:rPr>
        <w:t>Рейтинговый</w:t>
      </w:r>
      <w:r w:rsidR="00FA3EBB">
        <w:rPr>
          <w:rFonts w:eastAsia="Calibri"/>
        </w:rPr>
        <w:t xml:space="preserve"> </w:t>
      </w:r>
      <w:r w:rsidRPr="000164CD">
        <w:rPr>
          <w:rFonts w:eastAsia="Calibri"/>
        </w:rPr>
        <w:t>контроль.</w:t>
      </w:r>
      <w:r w:rsidR="00FA3EBB">
        <w:rPr>
          <w:rFonts w:eastAsia="Calibri"/>
        </w:rPr>
        <w:t xml:space="preserve"> </w:t>
      </w:r>
    </w:p>
    <w:p w:rsidR="007025D2" w:rsidRPr="000164CD" w:rsidRDefault="007025D2" w:rsidP="000A290D">
      <w:pPr>
        <w:tabs>
          <w:tab w:val="left" w:pos="1134"/>
        </w:tabs>
        <w:autoSpaceDE w:val="0"/>
        <w:autoSpaceDN w:val="0"/>
        <w:adjustRightInd w:val="0"/>
        <w:ind w:firstLine="709"/>
        <w:contextualSpacing/>
        <w:jc w:val="both"/>
        <w:rPr>
          <w:b/>
        </w:rPr>
      </w:pPr>
    </w:p>
    <w:p w:rsidR="007025D2" w:rsidRPr="000164CD" w:rsidRDefault="007025D2" w:rsidP="000A290D">
      <w:pPr>
        <w:tabs>
          <w:tab w:val="left" w:pos="1134"/>
        </w:tabs>
        <w:autoSpaceDE w:val="0"/>
        <w:autoSpaceDN w:val="0"/>
        <w:adjustRightInd w:val="0"/>
        <w:ind w:firstLine="709"/>
        <w:contextualSpacing/>
        <w:jc w:val="both"/>
        <w:rPr>
          <w:b/>
        </w:rPr>
      </w:pPr>
      <w:r w:rsidRPr="000164CD">
        <w:rPr>
          <w:b/>
        </w:rPr>
        <w:t>Тема</w:t>
      </w:r>
      <w:r w:rsidR="00FA3EBB">
        <w:rPr>
          <w:b/>
        </w:rPr>
        <w:t xml:space="preserve"> </w:t>
      </w:r>
      <w:r w:rsidRPr="000164CD">
        <w:rPr>
          <w:b/>
        </w:rPr>
        <w:t>№7.</w:t>
      </w:r>
      <w:r w:rsidR="00FA3EBB">
        <w:t xml:space="preserve"> </w:t>
      </w:r>
      <w:r w:rsidRPr="000164CD">
        <w:t>Обновление</w:t>
      </w:r>
      <w:r w:rsidR="00FA3EBB">
        <w:t xml:space="preserve"> </w:t>
      </w:r>
      <w:r w:rsidRPr="000164CD">
        <w:t>содержания</w:t>
      </w:r>
      <w:r w:rsidR="00FA3EBB">
        <w:t xml:space="preserve"> </w:t>
      </w:r>
      <w:r w:rsidRPr="000164CD">
        <w:t>образования</w:t>
      </w:r>
      <w:r w:rsidR="00FA3EBB">
        <w:t xml:space="preserve"> </w:t>
      </w:r>
      <w:r w:rsidRPr="000164CD">
        <w:t>в</w:t>
      </w:r>
      <w:r w:rsidR="00FA3EBB">
        <w:t xml:space="preserve"> </w:t>
      </w:r>
      <w:r w:rsidRPr="000164CD">
        <w:t>высшей</w:t>
      </w:r>
      <w:r w:rsidR="00FA3EBB">
        <w:t xml:space="preserve"> </w:t>
      </w:r>
      <w:r w:rsidRPr="000164CD">
        <w:t>школе</w:t>
      </w:r>
      <w:r w:rsidR="000A290D">
        <w:t>.</w:t>
      </w:r>
    </w:p>
    <w:p w:rsidR="007025D2" w:rsidRPr="000164CD" w:rsidRDefault="007025D2" w:rsidP="000A290D">
      <w:pPr>
        <w:tabs>
          <w:tab w:val="left" w:pos="1134"/>
        </w:tabs>
        <w:ind w:firstLine="709"/>
        <w:contextualSpacing/>
        <w:jc w:val="both"/>
        <w:rPr>
          <w:shd w:val="clear" w:color="auto" w:fill="FFFFFF"/>
        </w:rPr>
      </w:pPr>
      <w:r w:rsidRPr="000164CD">
        <w:rPr>
          <w:shd w:val="clear" w:color="auto" w:fill="FFFFFF"/>
        </w:rPr>
        <w:t>Понятие</w:t>
      </w:r>
      <w:r w:rsidR="00FA3EBB">
        <w:rPr>
          <w:shd w:val="clear" w:color="auto" w:fill="FFFFFF"/>
        </w:rPr>
        <w:t xml:space="preserve"> </w:t>
      </w:r>
      <w:r w:rsidRPr="000164CD">
        <w:rPr>
          <w:shd w:val="clear" w:color="auto" w:fill="FFFFFF"/>
        </w:rPr>
        <w:t>содержания</w:t>
      </w:r>
      <w:r w:rsidR="00FA3EBB">
        <w:rPr>
          <w:shd w:val="clear" w:color="auto" w:fill="FFFFFF"/>
        </w:rPr>
        <w:t xml:space="preserve"> </w:t>
      </w:r>
      <w:r w:rsidRPr="000164CD">
        <w:rPr>
          <w:shd w:val="clear" w:color="auto" w:fill="FFFFFF"/>
        </w:rPr>
        <w:t>образования.</w:t>
      </w:r>
      <w:r w:rsidR="00FA3EBB">
        <w:rPr>
          <w:shd w:val="clear" w:color="auto" w:fill="FFFFFF"/>
        </w:rPr>
        <w:t xml:space="preserve"> </w:t>
      </w:r>
      <w:r w:rsidRPr="000164CD">
        <w:rPr>
          <w:shd w:val="clear" w:color="auto" w:fill="FFFFFF"/>
        </w:rPr>
        <w:t>Различные</w:t>
      </w:r>
      <w:r w:rsidR="00FA3EBB">
        <w:rPr>
          <w:shd w:val="clear" w:color="auto" w:fill="FFFFFF"/>
        </w:rPr>
        <w:t xml:space="preserve"> </w:t>
      </w:r>
      <w:r w:rsidRPr="000164CD">
        <w:rPr>
          <w:shd w:val="clear" w:color="auto" w:fill="FFFFFF"/>
        </w:rPr>
        <w:t>подходы</w:t>
      </w:r>
      <w:r w:rsidR="00FA3EBB">
        <w:rPr>
          <w:shd w:val="clear" w:color="auto" w:fill="FFFFFF"/>
        </w:rPr>
        <w:t xml:space="preserve"> </w:t>
      </w:r>
      <w:r w:rsidRPr="000164CD">
        <w:rPr>
          <w:shd w:val="clear" w:color="auto" w:fill="FFFFFF"/>
        </w:rPr>
        <w:t>к</w:t>
      </w:r>
      <w:r w:rsidR="00FA3EBB">
        <w:rPr>
          <w:shd w:val="clear" w:color="auto" w:fill="FFFFFF"/>
        </w:rPr>
        <w:t xml:space="preserve"> </w:t>
      </w:r>
      <w:r w:rsidRPr="000164CD">
        <w:rPr>
          <w:shd w:val="clear" w:color="auto" w:fill="FFFFFF"/>
        </w:rPr>
        <w:t>содержанию</w:t>
      </w:r>
      <w:r w:rsidR="00FA3EBB">
        <w:rPr>
          <w:shd w:val="clear" w:color="auto" w:fill="FFFFFF"/>
        </w:rPr>
        <w:t xml:space="preserve"> </w:t>
      </w:r>
      <w:r w:rsidRPr="000164CD">
        <w:rPr>
          <w:shd w:val="clear" w:color="auto" w:fill="FFFFFF"/>
        </w:rPr>
        <w:t>образования:</w:t>
      </w:r>
      <w:r w:rsidR="00FA3EBB">
        <w:rPr>
          <w:shd w:val="clear" w:color="auto" w:fill="FFFFFF"/>
        </w:rPr>
        <w:t xml:space="preserve"> </w:t>
      </w:r>
      <w:r w:rsidRPr="000164CD">
        <w:rPr>
          <w:shd w:val="clear" w:color="auto" w:fill="FFFFFF"/>
        </w:rPr>
        <w:t>личностно-ориентированный</w:t>
      </w:r>
      <w:r w:rsidR="00FA3EBB">
        <w:rPr>
          <w:shd w:val="clear" w:color="auto" w:fill="FFFFFF"/>
        </w:rPr>
        <w:t xml:space="preserve"> </w:t>
      </w:r>
      <w:r w:rsidRPr="000164CD">
        <w:rPr>
          <w:shd w:val="clear" w:color="auto" w:fill="FFFFFF"/>
        </w:rPr>
        <w:t>подход;</w:t>
      </w:r>
      <w:r w:rsidR="00FA3EBB">
        <w:rPr>
          <w:shd w:val="clear" w:color="auto" w:fill="FFFFFF"/>
        </w:rPr>
        <w:t xml:space="preserve"> </w:t>
      </w:r>
      <w:r w:rsidRPr="000164CD">
        <w:rPr>
          <w:shd w:val="clear" w:color="auto" w:fill="FFFFFF"/>
        </w:rPr>
        <w:t>триединого</w:t>
      </w:r>
      <w:r w:rsidR="00FA3EBB">
        <w:rPr>
          <w:shd w:val="clear" w:color="auto" w:fill="FFFFFF"/>
        </w:rPr>
        <w:t xml:space="preserve"> </w:t>
      </w:r>
      <w:r w:rsidRPr="000164CD">
        <w:rPr>
          <w:shd w:val="clear" w:color="auto" w:fill="FFFFFF"/>
        </w:rPr>
        <w:t>целостного</w:t>
      </w:r>
      <w:r w:rsidR="00FA3EBB">
        <w:rPr>
          <w:shd w:val="clear" w:color="auto" w:fill="FFFFFF"/>
        </w:rPr>
        <w:t xml:space="preserve"> </w:t>
      </w:r>
      <w:r w:rsidRPr="000164CD">
        <w:rPr>
          <w:shd w:val="clear" w:color="auto" w:fill="FFFFFF"/>
        </w:rPr>
        <w:t>процесса</w:t>
      </w:r>
      <w:r w:rsidR="00FA3EBB">
        <w:rPr>
          <w:shd w:val="clear" w:color="auto" w:fill="FFFFFF"/>
        </w:rPr>
        <w:t xml:space="preserve"> </w:t>
      </w:r>
      <w:r w:rsidRPr="000164CD">
        <w:rPr>
          <w:shd w:val="clear" w:color="auto" w:fill="FFFFFF"/>
        </w:rPr>
        <w:t>формирования</w:t>
      </w:r>
      <w:r w:rsidR="00FA3EBB">
        <w:rPr>
          <w:shd w:val="clear" w:color="auto" w:fill="FFFFFF"/>
        </w:rPr>
        <w:t xml:space="preserve"> </w:t>
      </w:r>
      <w:r w:rsidRPr="000164CD">
        <w:rPr>
          <w:shd w:val="clear" w:color="auto" w:fill="FFFFFF"/>
        </w:rPr>
        <w:t>личности.</w:t>
      </w:r>
      <w:r w:rsidR="00FA3EBB">
        <w:t xml:space="preserve"> </w:t>
      </w:r>
      <w:r w:rsidRPr="000164CD">
        <w:t>С</w:t>
      </w:r>
      <w:r w:rsidRPr="000164CD">
        <w:rPr>
          <w:shd w:val="clear" w:color="auto" w:fill="FFFFFF"/>
        </w:rPr>
        <w:t>одержание</w:t>
      </w:r>
      <w:r w:rsidR="00FA3EBB">
        <w:rPr>
          <w:shd w:val="clear" w:color="auto" w:fill="FFFFFF"/>
        </w:rPr>
        <w:t xml:space="preserve"> </w:t>
      </w:r>
      <w:r w:rsidRPr="000164CD">
        <w:rPr>
          <w:shd w:val="clear" w:color="auto" w:fill="FFFFFF"/>
        </w:rPr>
        <w:t>образования</w:t>
      </w:r>
      <w:r w:rsidR="00FA3EBB">
        <w:rPr>
          <w:shd w:val="clear" w:color="auto" w:fill="FFFFFF"/>
        </w:rPr>
        <w:t xml:space="preserve"> </w:t>
      </w:r>
      <w:r w:rsidRPr="000164CD">
        <w:rPr>
          <w:shd w:val="clear" w:color="auto" w:fill="FFFFFF"/>
        </w:rPr>
        <w:t>как</w:t>
      </w:r>
      <w:r w:rsidR="00FA3EBB">
        <w:rPr>
          <w:shd w:val="clear" w:color="auto" w:fill="FFFFFF"/>
        </w:rPr>
        <w:t xml:space="preserve"> </w:t>
      </w:r>
      <w:r w:rsidRPr="000164CD">
        <w:rPr>
          <w:shd w:val="clear" w:color="auto" w:fill="FFFFFF"/>
        </w:rPr>
        <w:t>педагогически</w:t>
      </w:r>
      <w:r w:rsidR="00FA3EBB">
        <w:rPr>
          <w:shd w:val="clear" w:color="auto" w:fill="FFFFFF"/>
        </w:rPr>
        <w:t xml:space="preserve"> </w:t>
      </w:r>
      <w:r w:rsidRPr="000164CD">
        <w:rPr>
          <w:shd w:val="clear" w:color="auto" w:fill="FFFFFF"/>
        </w:rPr>
        <w:t>адаптированная</w:t>
      </w:r>
      <w:r w:rsidR="00FA3EBB">
        <w:rPr>
          <w:shd w:val="clear" w:color="auto" w:fill="FFFFFF"/>
        </w:rPr>
        <w:t xml:space="preserve"> </w:t>
      </w:r>
      <w:r w:rsidRPr="000164CD">
        <w:rPr>
          <w:shd w:val="clear" w:color="auto" w:fill="FFFFFF"/>
        </w:rPr>
        <w:t>система</w:t>
      </w:r>
      <w:r w:rsidR="00FA3EBB">
        <w:rPr>
          <w:shd w:val="clear" w:color="auto" w:fill="FFFFFF"/>
        </w:rPr>
        <w:t xml:space="preserve"> </w:t>
      </w:r>
      <w:r w:rsidRPr="000164CD">
        <w:rPr>
          <w:shd w:val="clear" w:color="auto" w:fill="FFFFFF"/>
        </w:rPr>
        <w:t>знаний,</w:t>
      </w:r>
      <w:r w:rsidR="00FA3EBB">
        <w:rPr>
          <w:shd w:val="clear" w:color="auto" w:fill="FFFFFF"/>
        </w:rPr>
        <w:t xml:space="preserve"> </w:t>
      </w:r>
      <w:r w:rsidRPr="000164CD">
        <w:rPr>
          <w:shd w:val="clear" w:color="auto" w:fill="FFFFFF"/>
        </w:rPr>
        <w:t>навыков</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умений,</w:t>
      </w:r>
      <w:r w:rsidR="00FA3EBB">
        <w:rPr>
          <w:shd w:val="clear" w:color="auto" w:fill="FFFFFF"/>
        </w:rPr>
        <w:t xml:space="preserve"> </w:t>
      </w:r>
      <w:r w:rsidRPr="000164CD">
        <w:rPr>
          <w:shd w:val="clear" w:color="auto" w:fill="FFFFFF"/>
        </w:rPr>
        <w:t>опыта</w:t>
      </w:r>
      <w:r w:rsidR="00FA3EBB">
        <w:rPr>
          <w:shd w:val="clear" w:color="auto" w:fill="FFFFFF"/>
        </w:rPr>
        <w:t xml:space="preserve"> </w:t>
      </w:r>
      <w:r w:rsidRPr="000164CD">
        <w:rPr>
          <w:shd w:val="clear" w:color="auto" w:fill="FFFFFF"/>
        </w:rPr>
        <w:t>творческой</w:t>
      </w:r>
      <w:r w:rsidR="00FA3EBB">
        <w:rPr>
          <w:shd w:val="clear" w:color="auto" w:fill="FFFFFF"/>
        </w:rPr>
        <w:t xml:space="preserve"> </w:t>
      </w:r>
      <w:r w:rsidRPr="000164CD">
        <w:rPr>
          <w:shd w:val="clear" w:color="auto" w:fill="FFFFFF"/>
        </w:rPr>
        <w:t>деятельности</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опыта</w:t>
      </w:r>
      <w:r w:rsidR="00FA3EBB">
        <w:rPr>
          <w:shd w:val="clear" w:color="auto" w:fill="FFFFFF"/>
        </w:rPr>
        <w:t xml:space="preserve"> </w:t>
      </w:r>
      <w:r w:rsidRPr="000164CD">
        <w:rPr>
          <w:shd w:val="clear" w:color="auto" w:fill="FFFFFF"/>
        </w:rPr>
        <w:t>эмоционально-волевого</w:t>
      </w:r>
      <w:r w:rsidR="00FA3EBB">
        <w:rPr>
          <w:shd w:val="clear" w:color="auto" w:fill="FFFFFF"/>
        </w:rPr>
        <w:t xml:space="preserve"> </w:t>
      </w:r>
      <w:r w:rsidRPr="000164CD">
        <w:rPr>
          <w:shd w:val="clear" w:color="auto" w:fill="FFFFFF"/>
        </w:rPr>
        <w:t>отношения,</w:t>
      </w:r>
      <w:r w:rsidR="00FA3EBB">
        <w:rPr>
          <w:shd w:val="clear" w:color="auto" w:fill="FFFFFF"/>
        </w:rPr>
        <w:t xml:space="preserve"> </w:t>
      </w:r>
      <w:r w:rsidRPr="000164CD">
        <w:rPr>
          <w:shd w:val="clear" w:color="auto" w:fill="FFFFFF"/>
        </w:rPr>
        <w:t>усвоение</w:t>
      </w:r>
      <w:r w:rsidR="00FA3EBB">
        <w:rPr>
          <w:shd w:val="clear" w:color="auto" w:fill="FFFFFF"/>
        </w:rPr>
        <w:t xml:space="preserve"> </w:t>
      </w:r>
      <w:r w:rsidRPr="000164CD">
        <w:rPr>
          <w:shd w:val="clear" w:color="auto" w:fill="FFFFFF"/>
        </w:rPr>
        <w:t>которой</w:t>
      </w:r>
      <w:r w:rsidR="00FA3EBB">
        <w:rPr>
          <w:shd w:val="clear" w:color="auto" w:fill="FFFFFF"/>
        </w:rPr>
        <w:t xml:space="preserve"> </w:t>
      </w:r>
      <w:r w:rsidRPr="000164CD">
        <w:rPr>
          <w:shd w:val="clear" w:color="auto" w:fill="FFFFFF"/>
        </w:rPr>
        <w:t>призвано</w:t>
      </w:r>
      <w:r w:rsidR="00FA3EBB">
        <w:rPr>
          <w:shd w:val="clear" w:color="auto" w:fill="FFFFFF"/>
        </w:rPr>
        <w:t xml:space="preserve"> </w:t>
      </w:r>
      <w:r w:rsidRPr="000164CD">
        <w:rPr>
          <w:shd w:val="clear" w:color="auto" w:fill="FFFFFF"/>
        </w:rPr>
        <w:t>обеспечить</w:t>
      </w:r>
      <w:r w:rsidR="00FA3EBB">
        <w:rPr>
          <w:shd w:val="clear" w:color="auto" w:fill="FFFFFF"/>
        </w:rPr>
        <w:t xml:space="preserve"> </w:t>
      </w:r>
      <w:r w:rsidRPr="000164CD">
        <w:rPr>
          <w:shd w:val="clear" w:color="auto" w:fill="FFFFFF"/>
        </w:rPr>
        <w:t>формирование</w:t>
      </w:r>
      <w:r w:rsidR="00FA3EBB">
        <w:rPr>
          <w:shd w:val="clear" w:color="auto" w:fill="FFFFFF"/>
        </w:rPr>
        <w:t xml:space="preserve"> </w:t>
      </w:r>
      <w:r w:rsidRPr="000164CD">
        <w:rPr>
          <w:shd w:val="clear" w:color="auto" w:fill="FFFFFF"/>
        </w:rPr>
        <w:t>всесторонне</w:t>
      </w:r>
      <w:r w:rsidR="00FA3EBB">
        <w:rPr>
          <w:shd w:val="clear" w:color="auto" w:fill="FFFFFF"/>
        </w:rPr>
        <w:t xml:space="preserve"> </w:t>
      </w:r>
      <w:r w:rsidRPr="000164CD">
        <w:rPr>
          <w:shd w:val="clear" w:color="auto" w:fill="FFFFFF"/>
        </w:rPr>
        <w:t>развитой</w:t>
      </w:r>
      <w:r w:rsidR="00FA3EBB">
        <w:rPr>
          <w:shd w:val="clear" w:color="auto" w:fill="FFFFFF"/>
        </w:rPr>
        <w:t xml:space="preserve"> </w:t>
      </w:r>
      <w:r w:rsidRPr="000164CD">
        <w:rPr>
          <w:shd w:val="clear" w:color="auto" w:fill="FFFFFF"/>
        </w:rPr>
        <w:t>личности,</w:t>
      </w:r>
      <w:r w:rsidR="00FA3EBB">
        <w:rPr>
          <w:shd w:val="clear" w:color="auto" w:fill="FFFFFF"/>
        </w:rPr>
        <w:t xml:space="preserve"> </w:t>
      </w:r>
      <w:r w:rsidRPr="000164CD">
        <w:rPr>
          <w:shd w:val="clear" w:color="auto" w:fill="FFFFFF"/>
        </w:rPr>
        <w:t>подготовленной</w:t>
      </w:r>
      <w:r w:rsidR="00FA3EBB">
        <w:rPr>
          <w:shd w:val="clear" w:color="auto" w:fill="FFFFFF"/>
        </w:rPr>
        <w:t xml:space="preserve"> </w:t>
      </w:r>
      <w:r w:rsidRPr="000164CD">
        <w:rPr>
          <w:shd w:val="clear" w:color="auto" w:fill="FFFFFF"/>
        </w:rPr>
        <w:t>к</w:t>
      </w:r>
      <w:r w:rsidR="00FA3EBB">
        <w:rPr>
          <w:shd w:val="clear" w:color="auto" w:fill="FFFFFF"/>
        </w:rPr>
        <w:t xml:space="preserve"> </w:t>
      </w:r>
      <w:r w:rsidRPr="000164CD">
        <w:rPr>
          <w:shd w:val="clear" w:color="auto" w:fill="FFFFFF"/>
        </w:rPr>
        <w:t>воспроизведению</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развитию</w:t>
      </w:r>
      <w:r w:rsidR="00FA3EBB">
        <w:rPr>
          <w:shd w:val="clear" w:color="auto" w:fill="FFFFFF"/>
        </w:rPr>
        <w:t xml:space="preserve"> </w:t>
      </w:r>
      <w:r w:rsidRPr="000164CD">
        <w:rPr>
          <w:shd w:val="clear" w:color="auto" w:fill="FFFFFF"/>
        </w:rPr>
        <w:t>материальной</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духовной</w:t>
      </w:r>
      <w:r w:rsidR="00FA3EBB">
        <w:rPr>
          <w:shd w:val="clear" w:color="auto" w:fill="FFFFFF"/>
        </w:rPr>
        <w:t xml:space="preserve"> </w:t>
      </w:r>
      <w:r w:rsidRPr="000164CD">
        <w:rPr>
          <w:shd w:val="clear" w:color="auto" w:fill="FFFFFF"/>
        </w:rPr>
        <w:t>культуры</w:t>
      </w:r>
      <w:r w:rsidR="00FA3EBB">
        <w:rPr>
          <w:shd w:val="clear" w:color="auto" w:fill="FFFFFF"/>
        </w:rPr>
        <w:t xml:space="preserve"> </w:t>
      </w:r>
      <w:r w:rsidRPr="000164CD">
        <w:rPr>
          <w:shd w:val="clear" w:color="auto" w:fill="FFFFFF"/>
        </w:rPr>
        <w:t>общества.</w:t>
      </w:r>
    </w:p>
    <w:p w:rsidR="007025D2" w:rsidRPr="000164CD" w:rsidRDefault="007025D2" w:rsidP="000A290D">
      <w:pPr>
        <w:tabs>
          <w:tab w:val="left" w:pos="1134"/>
        </w:tabs>
        <w:ind w:firstLine="709"/>
        <w:contextualSpacing/>
        <w:jc w:val="both"/>
        <w:rPr>
          <w:shd w:val="clear" w:color="auto" w:fill="FFFFFF"/>
        </w:rPr>
      </w:pPr>
      <w:r w:rsidRPr="000164CD">
        <w:rPr>
          <w:shd w:val="clear" w:color="auto" w:fill="FFFFFF"/>
        </w:rPr>
        <w:t>Трехуровневая</w:t>
      </w:r>
      <w:r w:rsidR="00FA3EBB">
        <w:rPr>
          <w:shd w:val="clear" w:color="auto" w:fill="FFFFFF"/>
        </w:rPr>
        <w:t xml:space="preserve"> </w:t>
      </w:r>
      <w:r w:rsidR="00F345B8" w:rsidRPr="000164CD">
        <w:rPr>
          <w:shd w:val="clear" w:color="auto" w:fill="FFFFFF"/>
        </w:rPr>
        <w:t>структура</w:t>
      </w:r>
      <w:r w:rsidR="00FA3EBB">
        <w:rPr>
          <w:shd w:val="clear" w:color="auto" w:fill="FFFFFF"/>
        </w:rPr>
        <w:t xml:space="preserve"> </w:t>
      </w:r>
      <w:r w:rsidRPr="000164CD">
        <w:rPr>
          <w:shd w:val="clear" w:color="auto" w:fill="FFFFFF"/>
        </w:rPr>
        <w:t>высшего</w:t>
      </w:r>
      <w:r w:rsidR="00FA3EBB">
        <w:rPr>
          <w:shd w:val="clear" w:color="auto" w:fill="FFFFFF"/>
        </w:rPr>
        <w:t xml:space="preserve"> </w:t>
      </w:r>
      <w:r w:rsidRPr="000164CD">
        <w:rPr>
          <w:shd w:val="clear" w:color="auto" w:fill="FFFFFF"/>
        </w:rPr>
        <w:t>образования</w:t>
      </w:r>
      <w:r w:rsidR="00FA3EBB">
        <w:rPr>
          <w:shd w:val="clear" w:color="auto" w:fill="FFFFFF"/>
        </w:rPr>
        <w:t xml:space="preserve"> </w:t>
      </w:r>
      <w:r w:rsidRPr="000164CD">
        <w:rPr>
          <w:shd w:val="clear" w:color="auto" w:fill="FFFFFF"/>
        </w:rPr>
        <w:t>(бакалавриат;</w:t>
      </w:r>
      <w:r w:rsidR="00FA3EBB">
        <w:rPr>
          <w:shd w:val="clear" w:color="auto" w:fill="FFFFFF"/>
        </w:rPr>
        <w:t xml:space="preserve"> </w:t>
      </w:r>
      <w:r w:rsidRPr="000164CD">
        <w:rPr>
          <w:shd w:val="clear" w:color="auto" w:fill="FFFFFF"/>
        </w:rPr>
        <w:t>магистратура;</w:t>
      </w:r>
      <w:r w:rsidR="00FA3EBB">
        <w:rPr>
          <w:shd w:val="clear" w:color="auto" w:fill="FFFFFF"/>
        </w:rPr>
        <w:t xml:space="preserve"> </w:t>
      </w:r>
      <w:r w:rsidRPr="000164CD">
        <w:rPr>
          <w:shd w:val="clear" w:color="auto" w:fill="FFFFFF"/>
        </w:rPr>
        <w:t>аспирантура).</w:t>
      </w:r>
      <w:r w:rsidR="00FA3EBB">
        <w:rPr>
          <w:shd w:val="clear" w:color="auto" w:fill="FFFFFF"/>
        </w:rPr>
        <w:t xml:space="preserve"> </w:t>
      </w:r>
      <w:r w:rsidRPr="000164CD">
        <w:rPr>
          <w:shd w:val="clear" w:color="auto" w:fill="FFFFFF"/>
        </w:rPr>
        <w:t>Особенности</w:t>
      </w:r>
      <w:r w:rsidR="00FA3EBB">
        <w:rPr>
          <w:shd w:val="clear" w:color="auto" w:fill="FFFFFF"/>
        </w:rPr>
        <w:t xml:space="preserve"> </w:t>
      </w:r>
      <w:r w:rsidRPr="000164CD">
        <w:rPr>
          <w:shd w:val="clear" w:color="auto" w:fill="FFFFFF"/>
        </w:rPr>
        <w:t>образовательных</w:t>
      </w:r>
      <w:r w:rsidR="00FA3EBB">
        <w:rPr>
          <w:shd w:val="clear" w:color="auto" w:fill="FFFFFF"/>
        </w:rPr>
        <w:t xml:space="preserve"> </w:t>
      </w:r>
      <w:r w:rsidR="00F345B8" w:rsidRPr="000164CD">
        <w:rPr>
          <w:shd w:val="clear" w:color="auto" w:fill="FFFFFF"/>
        </w:rPr>
        <w:t>программ</w:t>
      </w:r>
      <w:r w:rsidR="00FA3EBB">
        <w:rPr>
          <w:shd w:val="clear" w:color="auto" w:fill="FFFFFF"/>
        </w:rPr>
        <w:t xml:space="preserve"> </w:t>
      </w:r>
      <w:r w:rsidRPr="000164CD">
        <w:rPr>
          <w:shd w:val="clear" w:color="auto" w:fill="FFFFFF"/>
        </w:rPr>
        <w:t>каждого</w:t>
      </w:r>
      <w:r w:rsidR="00FA3EBB">
        <w:rPr>
          <w:shd w:val="clear" w:color="auto" w:fill="FFFFFF"/>
        </w:rPr>
        <w:t xml:space="preserve"> </w:t>
      </w:r>
      <w:r w:rsidRPr="000164CD">
        <w:rPr>
          <w:shd w:val="clear" w:color="auto" w:fill="FFFFFF"/>
        </w:rPr>
        <w:t>уровня.</w:t>
      </w:r>
    </w:p>
    <w:p w:rsidR="007025D2" w:rsidRPr="000164CD" w:rsidRDefault="007025D2" w:rsidP="000A290D">
      <w:pPr>
        <w:tabs>
          <w:tab w:val="left" w:pos="1134"/>
        </w:tabs>
        <w:ind w:firstLine="709"/>
        <w:contextualSpacing/>
        <w:jc w:val="both"/>
        <w:rPr>
          <w:shd w:val="clear" w:color="auto" w:fill="FFFFFF"/>
        </w:rPr>
      </w:pPr>
      <w:r w:rsidRPr="000164CD">
        <w:rPr>
          <w:shd w:val="clear" w:color="auto" w:fill="FFFFFF"/>
        </w:rPr>
        <w:t>Смещение</w:t>
      </w:r>
      <w:r w:rsidR="00FA3EBB">
        <w:rPr>
          <w:shd w:val="clear" w:color="auto" w:fill="FFFFFF"/>
        </w:rPr>
        <w:t xml:space="preserve"> </w:t>
      </w:r>
      <w:r w:rsidRPr="000164CD">
        <w:rPr>
          <w:shd w:val="clear" w:color="auto" w:fill="FFFFFF"/>
        </w:rPr>
        <w:t>акцента</w:t>
      </w:r>
      <w:r w:rsidR="00FA3EBB">
        <w:rPr>
          <w:shd w:val="clear" w:color="auto" w:fill="FFFFFF"/>
        </w:rPr>
        <w:t xml:space="preserve"> </w:t>
      </w:r>
      <w:r w:rsidRPr="000164CD">
        <w:rPr>
          <w:shd w:val="clear" w:color="auto" w:fill="FFFFFF"/>
        </w:rPr>
        <w:t>в</w:t>
      </w:r>
      <w:r w:rsidR="00FA3EBB">
        <w:rPr>
          <w:shd w:val="clear" w:color="auto" w:fill="FFFFFF"/>
        </w:rPr>
        <w:t xml:space="preserve"> </w:t>
      </w:r>
      <w:r w:rsidRPr="000164CD">
        <w:rPr>
          <w:shd w:val="clear" w:color="auto" w:fill="FFFFFF"/>
        </w:rPr>
        <w:t>сторону</w:t>
      </w:r>
      <w:r w:rsidR="00FA3EBB">
        <w:rPr>
          <w:shd w:val="clear" w:color="auto" w:fill="FFFFFF"/>
        </w:rPr>
        <w:t xml:space="preserve"> </w:t>
      </w:r>
      <w:r w:rsidRPr="000164CD">
        <w:rPr>
          <w:shd w:val="clear" w:color="auto" w:fill="FFFFFF"/>
        </w:rPr>
        <w:t>фундаментальной</w:t>
      </w:r>
      <w:r w:rsidR="00FA3EBB">
        <w:rPr>
          <w:shd w:val="clear" w:color="auto" w:fill="FFFFFF"/>
        </w:rPr>
        <w:t xml:space="preserve"> </w:t>
      </w:r>
      <w:r w:rsidRPr="000164CD">
        <w:rPr>
          <w:shd w:val="clear" w:color="auto" w:fill="FFFFFF"/>
        </w:rPr>
        <w:t>составляющей</w:t>
      </w:r>
      <w:r w:rsidR="00FA3EBB">
        <w:rPr>
          <w:shd w:val="clear" w:color="auto" w:fill="FFFFFF"/>
        </w:rPr>
        <w:t xml:space="preserve"> </w:t>
      </w:r>
      <w:r w:rsidRPr="000164CD">
        <w:rPr>
          <w:shd w:val="clear" w:color="auto" w:fill="FFFFFF"/>
        </w:rPr>
        <w:t>современного</w:t>
      </w:r>
      <w:r w:rsidR="00FA3EBB">
        <w:rPr>
          <w:shd w:val="clear" w:color="auto" w:fill="FFFFFF"/>
        </w:rPr>
        <w:t xml:space="preserve"> </w:t>
      </w:r>
      <w:r w:rsidRPr="000164CD">
        <w:rPr>
          <w:shd w:val="clear" w:color="auto" w:fill="FFFFFF"/>
        </w:rPr>
        <w:t>содержания</w:t>
      </w:r>
      <w:r w:rsidR="00FA3EBB">
        <w:rPr>
          <w:shd w:val="clear" w:color="auto" w:fill="FFFFFF"/>
        </w:rPr>
        <w:t xml:space="preserve"> </w:t>
      </w:r>
      <w:r w:rsidRPr="000164CD">
        <w:rPr>
          <w:shd w:val="clear" w:color="auto" w:fill="FFFFFF"/>
        </w:rPr>
        <w:t>образования.</w:t>
      </w:r>
    </w:p>
    <w:p w:rsidR="007025D2" w:rsidRPr="000164CD" w:rsidRDefault="007025D2" w:rsidP="000A290D">
      <w:pPr>
        <w:tabs>
          <w:tab w:val="left" w:pos="1134"/>
        </w:tabs>
        <w:ind w:firstLine="709"/>
        <w:contextualSpacing/>
        <w:jc w:val="both"/>
        <w:rPr>
          <w:shd w:val="clear" w:color="auto" w:fill="FFFFFF"/>
        </w:rPr>
      </w:pPr>
      <w:r w:rsidRPr="000164CD">
        <w:rPr>
          <w:shd w:val="clear" w:color="auto" w:fill="FFFFFF"/>
        </w:rPr>
        <w:t>Факторы,</w:t>
      </w:r>
      <w:r w:rsidR="00FA3EBB">
        <w:rPr>
          <w:shd w:val="clear" w:color="auto" w:fill="FFFFFF"/>
        </w:rPr>
        <w:t xml:space="preserve"> </w:t>
      </w:r>
      <w:r w:rsidRPr="000164CD">
        <w:rPr>
          <w:shd w:val="clear" w:color="auto" w:fill="FFFFFF"/>
        </w:rPr>
        <w:t>обусловливающие</w:t>
      </w:r>
      <w:r w:rsidR="00FA3EBB">
        <w:rPr>
          <w:shd w:val="clear" w:color="auto" w:fill="FFFFFF"/>
        </w:rPr>
        <w:t xml:space="preserve"> </w:t>
      </w:r>
      <w:r w:rsidRPr="000164CD">
        <w:rPr>
          <w:shd w:val="clear" w:color="auto" w:fill="FFFFFF"/>
        </w:rPr>
        <w:t>необходимость</w:t>
      </w:r>
      <w:r w:rsidR="00FA3EBB">
        <w:rPr>
          <w:shd w:val="clear" w:color="auto" w:fill="FFFFFF"/>
        </w:rPr>
        <w:t xml:space="preserve"> </w:t>
      </w:r>
      <w:r w:rsidRPr="000164CD">
        <w:rPr>
          <w:shd w:val="clear" w:color="auto" w:fill="FFFFFF"/>
        </w:rPr>
        <w:t>совершенствования</w:t>
      </w:r>
      <w:r w:rsidR="00FA3EBB">
        <w:rPr>
          <w:shd w:val="clear" w:color="auto" w:fill="FFFFFF"/>
        </w:rPr>
        <w:t xml:space="preserve"> </w:t>
      </w:r>
      <w:r w:rsidRPr="000164CD">
        <w:rPr>
          <w:shd w:val="clear" w:color="auto" w:fill="FFFFFF"/>
        </w:rPr>
        <w:t>содержания</w:t>
      </w:r>
      <w:r w:rsidR="00FA3EBB">
        <w:rPr>
          <w:shd w:val="clear" w:color="auto" w:fill="FFFFFF"/>
        </w:rPr>
        <w:t xml:space="preserve"> </w:t>
      </w:r>
      <w:r w:rsidRPr="000164CD">
        <w:rPr>
          <w:shd w:val="clear" w:color="auto" w:fill="FFFFFF"/>
        </w:rPr>
        <w:t>профессионального</w:t>
      </w:r>
      <w:r w:rsidR="00FA3EBB">
        <w:rPr>
          <w:shd w:val="clear" w:color="auto" w:fill="FFFFFF"/>
        </w:rPr>
        <w:t xml:space="preserve"> </w:t>
      </w:r>
      <w:r w:rsidRPr="000164CD">
        <w:rPr>
          <w:shd w:val="clear" w:color="auto" w:fill="FFFFFF"/>
        </w:rPr>
        <w:t>образования.</w:t>
      </w:r>
      <w:r w:rsidR="00FA3EBB">
        <w:rPr>
          <w:shd w:val="clear" w:color="auto" w:fill="FFFFFF"/>
        </w:rPr>
        <w:t xml:space="preserve"> </w:t>
      </w:r>
      <w:r w:rsidRPr="000164CD">
        <w:rPr>
          <w:shd w:val="clear" w:color="auto" w:fill="FFFFFF"/>
        </w:rPr>
        <w:t>Принципы</w:t>
      </w:r>
      <w:r w:rsidR="00FA3EBB">
        <w:rPr>
          <w:shd w:val="clear" w:color="auto" w:fill="FFFFFF"/>
        </w:rPr>
        <w:t xml:space="preserve"> </w:t>
      </w:r>
      <w:r w:rsidRPr="000164CD">
        <w:rPr>
          <w:shd w:val="clear" w:color="auto" w:fill="FFFFFF"/>
        </w:rPr>
        <w:t>государственной</w:t>
      </w:r>
      <w:r w:rsidR="00FA3EBB">
        <w:rPr>
          <w:shd w:val="clear" w:color="auto" w:fill="FFFFFF"/>
        </w:rPr>
        <w:t xml:space="preserve"> </w:t>
      </w:r>
      <w:r w:rsidRPr="000164CD">
        <w:rPr>
          <w:shd w:val="clear" w:color="auto" w:fill="FFFFFF"/>
        </w:rPr>
        <w:t>политики</w:t>
      </w:r>
      <w:r w:rsidR="00FA3EBB">
        <w:rPr>
          <w:shd w:val="clear" w:color="auto" w:fill="FFFFFF"/>
        </w:rPr>
        <w:t xml:space="preserve"> </w:t>
      </w:r>
      <w:r w:rsidRPr="000164CD">
        <w:rPr>
          <w:shd w:val="clear" w:color="auto" w:fill="FFFFFF"/>
        </w:rPr>
        <w:t>в</w:t>
      </w:r>
      <w:r w:rsidR="00FA3EBB">
        <w:rPr>
          <w:shd w:val="clear" w:color="auto" w:fill="FFFFFF"/>
        </w:rPr>
        <w:t xml:space="preserve"> </w:t>
      </w:r>
      <w:r w:rsidRPr="000164CD">
        <w:rPr>
          <w:shd w:val="clear" w:color="auto" w:fill="FFFFFF"/>
        </w:rPr>
        <w:t>области</w:t>
      </w:r>
      <w:r w:rsidR="00FA3EBB">
        <w:rPr>
          <w:shd w:val="clear" w:color="auto" w:fill="FFFFFF"/>
        </w:rPr>
        <w:t xml:space="preserve"> </w:t>
      </w:r>
      <w:r w:rsidRPr="000164CD">
        <w:rPr>
          <w:shd w:val="clear" w:color="auto" w:fill="FFFFFF"/>
        </w:rPr>
        <w:t>образования.</w:t>
      </w:r>
    </w:p>
    <w:p w:rsidR="007025D2" w:rsidRPr="000164CD" w:rsidRDefault="007025D2" w:rsidP="000A290D">
      <w:pPr>
        <w:tabs>
          <w:tab w:val="left" w:pos="1134"/>
        </w:tabs>
        <w:autoSpaceDE w:val="0"/>
        <w:autoSpaceDN w:val="0"/>
        <w:adjustRightInd w:val="0"/>
        <w:ind w:firstLine="709"/>
        <w:contextualSpacing/>
        <w:jc w:val="both"/>
      </w:pPr>
      <w:r w:rsidRPr="000164CD">
        <w:t>Принципы</w:t>
      </w:r>
      <w:r w:rsidR="00FA3EBB">
        <w:t xml:space="preserve"> </w:t>
      </w:r>
      <w:r w:rsidRPr="000164CD">
        <w:t>отбора</w:t>
      </w:r>
      <w:r w:rsidR="00FA3EBB">
        <w:t xml:space="preserve"> </w:t>
      </w:r>
      <w:r w:rsidRPr="000164CD">
        <w:t>содержания</w:t>
      </w:r>
      <w:r w:rsidR="00FA3EBB">
        <w:t xml:space="preserve"> </w:t>
      </w:r>
      <w:r w:rsidRPr="000164CD">
        <w:t>профессионального</w:t>
      </w:r>
      <w:r w:rsidR="00FA3EBB">
        <w:t xml:space="preserve"> </w:t>
      </w:r>
      <w:r w:rsidRPr="000164CD">
        <w:t>образования:</w:t>
      </w:r>
      <w:r w:rsidR="00FA3EBB">
        <w:t xml:space="preserve"> </w:t>
      </w:r>
      <w:r w:rsidRPr="000164CD">
        <w:t>направленности</w:t>
      </w:r>
      <w:r w:rsidR="00FA3EBB">
        <w:t xml:space="preserve"> </w:t>
      </w:r>
      <w:r w:rsidRPr="000164CD">
        <w:t>содержания</w:t>
      </w:r>
      <w:r w:rsidR="00FA3EBB">
        <w:t xml:space="preserve"> </w:t>
      </w:r>
      <w:r w:rsidRPr="000164CD">
        <w:t>профессионального</w:t>
      </w:r>
      <w:r w:rsidR="00FA3EBB">
        <w:t xml:space="preserve"> </w:t>
      </w:r>
      <w:r w:rsidRPr="000164CD">
        <w:t>образования</w:t>
      </w:r>
      <w:r w:rsidR="00FA3EBB">
        <w:t xml:space="preserve"> </w:t>
      </w:r>
      <w:r w:rsidRPr="000164CD">
        <w:t>на</w:t>
      </w:r>
      <w:r w:rsidR="00FA3EBB">
        <w:t xml:space="preserve"> </w:t>
      </w:r>
      <w:r w:rsidRPr="000164CD">
        <w:t>развитие</w:t>
      </w:r>
      <w:r w:rsidR="00FA3EBB">
        <w:t xml:space="preserve"> </w:t>
      </w:r>
      <w:r w:rsidRPr="000164CD">
        <w:t>и</w:t>
      </w:r>
      <w:r w:rsidR="00FA3EBB">
        <w:t xml:space="preserve"> </w:t>
      </w:r>
      <w:r w:rsidRPr="000164CD">
        <w:t>воспитание</w:t>
      </w:r>
      <w:r w:rsidR="00FA3EBB">
        <w:t xml:space="preserve"> </w:t>
      </w:r>
      <w:r w:rsidRPr="000164CD">
        <w:t>личности</w:t>
      </w:r>
      <w:r w:rsidR="00FA3EBB">
        <w:t xml:space="preserve"> </w:t>
      </w:r>
      <w:r w:rsidRPr="000164CD">
        <w:t>будущего</w:t>
      </w:r>
      <w:r w:rsidR="00FA3EBB">
        <w:t xml:space="preserve"> </w:t>
      </w:r>
      <w:r w:rsidRPr="000164CD">
        <w:t>специалиста;</w:t>
      </w:r>
      <w:r w:rsidR="00FA3EBB">
        <w:t xml:space="preserve"> </w:t>
      </w:r>
      <w:r w:rsidRPr="000164CD">
        <w:t>научности</w:t>
      </w:r>
      <w:r w:rsidR="00FA3EBB">
        <w:t xml:space="preserve"> </w:t>
      </w:r>
      <w:r w:rsidRPr="000164CD">
        <w:t>содержания</w:t>
      </w:r>
      <w:r w:rsidR="00FA3EBB">
        <w:t xml:space="preserve"> </w:t>
      </w:r>
      <w:r w:rsidRPr="000164CD">
        <w:t>профессионального</w:t>
      </w:r>
      <w:r w:rsidR="00FA3EBB">
        <w:t xml:space="preserve"> </w:t>
      </w:r>
      <w:r w:rsidRPr="000164CD">
        <w:t>образования;</w:t>
      </w:r>
      <w:r w:rsidR="00FA3EBB">
        <w:t xml:space="preserve"> </w:t>
      </w:r>
      <w:r w:rsidRPr="000164CD">
        <w:t>связи</w:t>
      </w:r>
      <w:r w:rsidR="00FA3EBB">
        <w:t xml:space="preserve"> </w:t>
      </w:r>
      <w:r w:rsidRPr="000164CD">
        <w:t>теории</w:t>
      </w:r>
      <w:r w:rsidR="00FA3EBB">
        <w:t xml:space="preserve"> </w:t>
      </w:r>
      <w:r w:rsidRPr="000164CD">
        <w:t>с</w:t>
      </w:r>
      <w:r w:rsidR="00FA3EBB">
        <w:t xml:space="preserve"> </w:t>
      </w:r>
      <w:r w:rsidRPr="000164CD">
        <w:t>практикой;</w:t>
      </w:r>
      <w:r w:rsidR="00FA3EBB">
        <w:t xml:space="preserve"> </w:t>
      </w:r>
      <w:r w:rsidRPr="000164CD">
        <w:t>единства</w:t>
      </w:r>
      <w:r w:rsidR="00FA3EBB">
        <w:t xml:space="preserve"> </w:t>
      </w:r>
      <w:r w:rsidRPr="000164CD">
        <w:t>содержательной</w:t>
      </w:r>
      <w:r w:rsidR="00FA3EBB">
        <w:t xml:space="preserve"> </w:t>
      </w:r>
      <w:r w:rsidRPr="000164CD">
        <w:t>и</w:t>
      </w:r>
      <w:r w:rsidR="00FA3EBB">
        <w:t xml:space="preserve"> </w:t>
      </w:r>
      <w:r w:rsidRPr="000164CD">
        <w:t>процессуальной</w:t>
      </w:r>
      <w:r w:rsidR="00FA3EBB">
        <w:t xml:space="preserve"> </w:t>
      </w:r>
      <w:r w:rsidRPr="000164CD">
        <w:t>стороны</w:t>
      </w:r>
      <w:r w:rsidR="00FA3EBB">
        <w:t xml:space="preserve"> </w:t>
      </w:r>
      <w:r w:rsidRPr="000164CD">
        <w:t>обучения;</w:t>
      </w:r>
      <w:r w:rsidR="00FA3EBB">
        <w:t xml:space="preserve"> </w:t>
      </w:r>
      <w:r w:rsidRPr="000164CD">
        <w:t>гуманизации</w:t>
      </w:r>
      <w:r w:rsidR="00FA3EBB">
        <w:t xml:space="preserve"> </w:t>
      </w:r>
      <w:r w:rsidRPr="000164CD">
        <w:t>содержания</w:t>
      </w:r>
      <w:r w:rsidR="00FA3EBB">
        <w:t xml:space="preserve"> </w:t>
      </w:r>
      <w:r w:rsidRPr="000164CD">
        <w:t>профессионального</w:t>
      </w:r>
      <w:r w:rsidR="00FA3EBB">
        <w:t xml:space="preserve"> </w:t>
      </w:r>
      <w:r w:rsidRPr="000164CD">
        <w:t>образования;</w:t>
      </w:r>
      <w:r w:rsidR="00FA3EBB">
        <w:t xml:space="preserve"> </w:t>
      </w:r>
      <w:r w:rsidRPr="000164CD">
        <w:t>др.</w:t>
      </w:r>
      <w:r w:rsidR="00FA3EBB">
        <w:t xml:space="preserve"> </w:t>
      </w:r>
      <w:r w:rsidRPr="000164CD">
        <w:t>Критерии</w:t>
      </w:r>
      <w:r w:rsidR="00FA3EBB">
        <w:t xml:space="preserve"> </w:t>
      </w:r>
      <w:r w:rsidRPr="000164CD">
        <w:t>отбора</w:t>
      </w:r>
      <w:r w:rsidR="00FA3EBB">
        <w:t xml:space="preserve"> </w:t>
      </w:r>
      <w:r w:rsidRPr="000164CD">
        <w:t>содержания</w:t>
      </w:r>
      <w:r w:rsidR="00FA3EBB">
        <w:t xml:space="preserve"> </w:t>
      </w:r>
      <w:r w:rsidRPr="000164CD">
        <w:t>образования.</w:t>
      </w:r>
    </w:p>
    <w:p w:rsidR="007025D2" w:rsidRPr="000164CD" w:rsidRDefault="007025D2" w:rsidP="000A290D">
      <w:pPr>
        <w:tabs>
          <w:tab w:val="left" w:pos="1134"/>
        </w:tabs>
        <w:autoSpaceDE w:val="0"/>
        <w:autoSpaceDN w:val="0"/>
        <w:adjustRightInd w:val="0"/>
        <w:ind w:firstLine="709"/>
        <w:contextualSpacing/>
        <w:jc w:val="both"/>
      </w:pPr>
      <w:r w:rsidRPr="000164CD">
        <w:t>Нормативные</w:t>
      </w:r>
      <w:r w:rsidR="00FA3EBB">
        <w:t xml:space="preserve"> </w:t>
      </w:r>
      <w:r w:rsidRPr="000164CD">
        <w:t>документы,</w:t>
      </w:r>
      <w:r w:rsidR="00FA3EBB">
        <w:t xml:space="preserve"> </w:t>
      </w:r>
      <w:r w:rsidRPr="000164CD">
        <w:t>регламентирующие</w:t>
      </w:r>
      <w:r w:rsidR="00FA3EBB">
        <w:t xml:space="preserve"> </w:t>
      </w:r>
      <w:r w:rsidRPr="000164CD">
        <w:t>содержание</w:t>
      </w:r>
      <w:r w:rsidR="00FA3EBB">
        <w:t xml:space="preserve"> </w:t>
      </w:r>
      <w:r w:rsidRPr="000164CD">
        <w:t>образования.</w:t>
      </w:r>
    </w:p>
    <w:p w:rsidR="007025D2" w:rsidRPr="000164CD" w:rsidRDefault="007025D2" w:rsidP="000A290D">
      <w:pPr>
        <w:tabs>
          <w:tab w:val="left" w:pos="1134"/>
        </w:tabs>
        <w:autoSpaceDE w:val="0"/>
        <w:autoSpaceDN w:val="0"/>
        <w:adjustRightInd w:val="0"/>
        <w:ind w:firstLine="709"/>
        <w:contextualSpacing/>
        <w:jc w:val="both"/>
      </w:pPr>
    </w:p>
    <w:p w:rsidR="007025D2" w:rsidRPr="000164CD" w:rsidRDefault="007025D2" w:rsidP="000A290D">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№8.</w:t>
      </w:r>
      <w:r w:rsidR="00FA3EBB">
        <w:t xml:space="preserve"> </w:t>
      </w:r>
      <w:r w:rsidRPr="000164CD">
        <w:t>Формы</w:t>
      </w:r>
      <w:r w:rsidR="00FA3EBB">
        <w:t xml:space="preserve"> </w:t>
      </w:r>
      <w:r w:rsidRPr="000164CD">
        <w:t>организации</w:t>
      </w:r>
      <w:r w:rsidR="00FA3EBB">
        <w:t xml:space="preserve"> </w:t>
      </w:r>
      <w:r w:rsidRPr="000164CD">
        <w:t>обучения</w:t>
      </w:r>
      <w:r w:rsidR="00FA3EBB">
        <w:t xml:space="preserve"> </w:t>
      </w:r>
      <w:r w:rsidRPr="000164CD">
        <w:t>в</w:t>
      </w:r>
      <w:r w:rsidR="00FA3EBB">
        <w:t xml:space="preserve"> </w:t>
      </w:r>
      <w:r w:rsidRPr="000164CD">
        <w:t>вузе</w:t>
      </w:r>
      <w:r w:rsidR="000A290D">
        <w:t>.</w:t>
      </w:r>
    </w:p>
    <w:p w:rsidR="007025D2" w:rsidRPr="000164CD" w:rsidRDefault="007025D2" w:rsidP="000A290D">
      <w:pPr>
        <w:tabs>
          <w:tab w:val="left" w:pos="1134"/>
        </w:tabs>
        <w:ind w:firstLine="709"/>
        <w:contextualSpacing/>
        <w:jc w:val="both"/>
      </w:pPr>
      <w:r w:rsidRPr="000164CD">
        <w:t>Формы</w:t>
      </w:r>
      <w:r w:rsidR="00FA3EBB">
        <w:t xml:space="preserve"> </w:t>
      </w:r>
      <w:r w:rsidRPr="000164CD">
        <w:t>организации</w:t>
      </w:r>
      <w:r w:rsidR="00FA3EBB">
        <w:t xml:space="preserve"> </w:t>
      </w:r>
      <w:r w:rsidRPr="000164CD">
        <w:t>учебного</w:t>
      </w:r>
      <w:r w:rsidR="00FA3EBB">
        <w:t xml:space="preserve"> </w:t>
      </w:r>
      <w:r w:rsidRPr="000164CD">
        <w:t>процесса</w:t>
      </w:r>
      <w:r w:rsidR="00FA3EBB">
        <w:t xml:space="preserve"> </w:t>
      </w:r>
      <w:r w:rsidRPr="000164CD">
        <w:t>в</w:t>
      </w:r>
      <w:r w:rsidR="00FA3EBB">
        <w:t xml:space="preserve"> </w:t>
      </w:r>
      <w:r w:rsidRPr="000164CD">
        <w:t>высшей</w:t>
      </w:r>
      <w:r w:rsidR="00FA3EBB">
        <w:t xml:space="preserve"> </w:t>
      </w:r>
      <w:r w:rsidRPr="000164CD">
        <w:t>школе:</w:t>
      </w:r>
      <w:r w:rsidR="00FA3EBB">
        <w:t xml:space="preserve"> </w:t>
      </w:r>
      <w:r w:rsidRPr="000164CD">
        <w:t>лекция,</w:t>
      </w:r>
      <w:r w:rsidR="00FA3EBB">
        <w:t xml:space="preserve"> </w:t>
      </w:r>
      <w:r w:rsidRPr="000164CD">
        <w:t>семинарские</w:t>
      </w:r>
      <w:r w:rsidR="00FA3EBB">
        <w:t xml:space="preserve"> </w:t>
      </w:r>
      <w:r w:rsidRPr="000164CD">
        <w:t>и</w:t>
      </w:r>
      <w:r w:rsidR="00FA3EBB">
        <w:t xml:space="preserve"> </w:t>
      </w:r>
      <w:r w:rsidRPr="000164CD">
        <w:t>практические</w:t>
      </w:r>
      <w:r w:rsidR="00FA3EBB">
        <w:t xml:space="preserve"> </w:t>
      </w:r>
      <w:r w:rsidRPr="000164CD">
        <w:t>занятия</w:t>
      </w:r>
      <w:r w:rsidR="00FA3EBB">
        <w:t xml:space="preserve"> </w:t>
      </w:r>
      <w:r w:rsidRPr="000164CD">
        <w:t>в</w:t>
      </w:r>
      <w:r w:rsidR="00FA3EBB">
        <w:t xml:space="preserve"> </w:t>
      </w:r>
      <w:r w:rsidRPr="000164CD">
        <w:t>высшей</w:t>
      </w:r>
      <w:r w:rsidR="00FA3EBB">
        <w:t xml:space="preserve"> </w:t>
      </w:r>
      <w:r w:rsidRPr="000164CD">
        <w:t>школе.</w:t>
      </w:r>
      <w:r w:rsidR="00FA3EBB">
        <w:t xml:space="preserve"> </w:t>
      </w:r>
      <w:r w:rsidRPr="000164CD">
        <w:t>Основные</w:t>
      </w:r>
      <w:r w:rsidR="00FA3EBB">
        <w:t xml:space="preserve"> </w:t>
      </w:r>
      <w:r w:rsidRPr="000164CD">
        <w:t>типы</w:t>
      </w:r>
      <w:r w:rsidR="00FA3EBB">
        <w:t xml:space="preserve"> </w:t>
      </w:r>
      <w:r w:rsidRPr="000164CD">
        <w:t>лекций,</w:t>
      </w:r>
      <w:r w:rsidR="00FA3EBB">
        <w:t xml:space="preserve"> </w:t>
      </w:r>
      <w:r w:rsidRPr="000164CD">
        <w:t>способы</w:t>
      </w:r>
      <w:r w:rsidR="00FA3EBB">
        <w:t xml:space="preserve"> </w:t>
      </w:r>
      <w:r w:rsidRPr="000164CD">
        <w:t>активизации</w:t>
      </w:r>
      <w:r w:rsidR="00FA3EBB">
        <w:t xml:space="preserve"> </w:t>
      </w:r>
      <w:r w:rsidRPr="000164CD">
        <w:t>студентов</w:t>
      </w:r>
      <w:r w:rsidR="00FA3EBB">
        <w:t xml:space="preserve"> </w:t>
      </w:r>
      <w:r w:rsidRPr="000164CD">
        <w:t>в</w:t>
      </w:r>
      <w:r w:rsidR="00FA3EBB">
        <w:t xml:space="preserve"> </w:t>
      </w:r>
      <w:r w:rsidRPr="000164CD">
        <w:t>ходе</w:t>
      </w:r>
      <w:r w:rsidR="00FA3EBB">
        <w:t xml:space="preserve"> </w:t>
      </w:r>
      <w:r w:rsidRPr="000164CD">
        <w:t>лекций.</w:t>
      </w:r>
      <w:r w:rsidR="00FA3EBB">
        <w:t xml:space="preserve"> </w:t>
      </w:r>
      <w:r w:rsidRPr="000164CD">
        <w:t>Особенности</w:t>
      </w:r>
      <w:r w:rsidR="00FA3EBB">
        <w:t xml:space="preserve"> </w:t>
      </w:r>
      <w:r w:rsidRPr="000164CD">
        <w:t>подготовки</w:t>
      </w:r>
      <w:r w:rsidR="00FA3EBB">
        <w:t xml:space="preserve"> </w:t>
      </w:r>
      <w:r w:rsidRPr="000164CD">
        <w:t>лекционных</w:t>
      </w:r>
      <w:r w:rsidR="00FA3EBB">
        <w:t xml:space="preserve"> </w:t>
      </w:r>
      <w:r w:rsidRPr="000164CD">
        <w:t>курсов.</w:t>
      </w:r>
      <w:r w:rsidR="00FA3EBB">
        <w:t xml:space="preserve"> </w:t>
      </w:r>
      <w:r w:rsidRPr="000164CD">
        <w:t>Специфика</w:t>
      </w:r>
      <w:r w:rsidR="00FA3EBB">
        <w:t xml:space="preserve"> </w:t>
      </w:r>
      <w:r w:rsidRPr="000164CD">
        <w:t>семинарских,</w:t>
      </w:r>
      <w:r w:rsidR="00FA3EBB">
        <w:t xml:space="preserve"> </w:t>
      </w:r>
      <w:r w:rsidRPr="000164CD">
        <w:t>лабораторных,</w:t>
      </w:r>
      <w:r w:rsidR="00FA3EBB">
        <w:t xml:space="preserve"> </w:t>
      </w:r>
      <w:r w:rsidRPr="000164CD">
        <w:t>практических</w:t>
      </w:r>
      <w:r w:rsidR="00FA3EBB">
        <w:t xml:space="preserve"> </w:t>
      </w:r>
      <w:r w:rsidRPr="000164CD">
        <w:t>занятий.</w:t>
      </w:r>
      <w:r w:rsidR="00FA3EBB">
        <w:t xml:space="preserve"> </w:t>
      </w:r>
      <w:r w:rsidRPr="000164CD">
        <w:t>Тренинг</w:t>
      </w:r>
      <w:r w:rsidR="00FA3EBB">
        <w:t xml:space="preserve"> </w:t>
      </w:r>
      <w:r w:rsidRPr="000164CD">
        <w:t>как</w:t>
      </w:r>
      <w:r w:rsidR="00FA3EBB">
        <w:t xml:space="preserve"> </w:t>
      </w:r>
      <w:r w:rsidRPr="000164CD">
        <w:t>форма</w:t>
      </w:r>
      <w:r w:rsidR="00FA3EBB">
        <w:t xml:space="preserve"> </w:t>
      </w:r>
      <w:r w:rsidRPr="000164CD">
        <w:t>учебного</w:t>
      </w:r>
      <w:r w:rsidR="00FA3EBB">
        <w:t xml:space="preserve"> </w:t>
      </w:r>
      <w:r w:rsidRPr="000164CD">
        <w:t>занятия.</w:t>
      </w:r>
    </w:p>
    <w:p w:rsidR="007025D2" w:rsidRPr="000164CD" w:rsidRDefault="007025D2" w:rsidP="000A290D">
      <w:pPr>
        <w:tabs>
          <w:tab w:val="left" w:pos="1134"/>
        </w:tabs>
        <w:ind w:firstLine="709"/>
        <w:contextualSpacing/>
        <w:jc w:val="both"/>
      </w:pPr>
      <w:r w:rsidRPr="000164CD">
        <w:rPr>
          <w:iCs/>
        </w:rPr>
        <w:t>Нетрадиционные</w:t>
      </w:r>
      <w:r w:rsidR="00FA3EBB">
        <w:rPr>
          <w:iCs/>
        </w:rPr>
        <w:t xml:space="preserve"> </w:t>
      </w:r>
      <w:r w:rsidRPr="000164CD">
        <w:rPr>
          <w:iCs/>
        </w:rPr>
        <w:t>формы</w:t>
      </w:r>
      <w:r w:rsidR="00FA3EBB">
        <w:rPr>
          <w:iCs/>
        </w:rPr>
        <w:t xml:space="preserve"> </w:t>
      </w:r>
      <w:r w:rsidRPr="000164CD">
        <w:rPr>
          <w:iCs/>
        </w:rPr>
        <w:t>занятий</w:t>
      </w:r>
      <w:r w:rsidR="00FA3EBB">
        <w:rPr>
          <w:iCs/>
        </w:rPr>
        <w:t xml:space="preserve"> </w:t>
      </w:r>
      <w:r w:rsidRPr="000164CD">
        <w:rPr>
          <w:iCs/>
        </w:rPr>
        <w:t>в</w:t>
      </w:r>
      <w:r w:rsidR="00FA3EBB">
        <w:rPr>
          <w:iCs/>
        </w:rPr>
        <w:t xml:space="preserve"> </w:t>
      </w:r>
      <w:r w:rsidRPr="000164CD">
        <w:rPr>
          <w:iCs/>
        </w:rPr>
        <w:t>вузе.</w:t>
      </w:r>
      <w:r w:rsidR="00FA3EBB">
        <w:rPr>
          <w:iCs/>
        </w:rPr>
        <w:t xml:space="preserve"> </w:t>
      </w:r>
      <w:r w:rsidRPr="000164CD">
        <w:t>Основы</w:t>
      </w:r>
      <w:r w:rsidR="00FA3EBB">
        <w:t xml:space="preserve"> </w:t>
      </w:r>
      <w:r w:rsidRPr="000164CD">
        <w:t>педагогического</w:t>
      </w:r>
      <w:r w:rsidR="00FA3EBB">
        <w:t xml:space="preserve"> </w:t>
      </w:r>
      <w:r w:rsidRPr="000164CD">
        <w:t>контроля,</w:t>
      </w:r>
      <w:r w:rsidR="00FA3EBB">
        <w:t xml:space="preserve"> </w:t>
      </w:r>
      <w:r w:rsidRPr="000164CD">
        <w:t>основные</w:t>
      </w:r>
      <w:r w:rsidR="00FA3EBB">
        <w:t xml:space="preserve"> </w:t>
      </w:r>
      <w:r w:rsidRPr="000164CD">
        <w:t>формы</w:t>
      </w:r>
      <w:r w:rsidR="00FA3EBB">
        <w:t xml:space="preserve"> </w:t>
      </w:r>
      <w:r w:rsidRPr="000164CD">
        <w:t>контроля:</w:t>
      </w:r>
      <w:r w:rsidR="00FA3EBB">
        <w:t xml:space="preserve"> </w:t>
      </w:r>
      <w:r w:rsidRPr="000164CD">
        <w:t>текущий</w:t>
      </w:r>
      <w:r w:rsidR="00FA3EBB">
        <w:t xml:space="preserve"> </w:t>
      </w:r>
      <w:r w:rsidRPr="000164CD">
        <w:t>контроль,</w:t>
      </w:r>
      <w:r w:rsidR="00FA3EBB">
        <w:t xml:space="preserve"> </w:t>
      </w:r>
      <w:r w:rsidRPr="000164CD">
        <w:t>тематический</w:t>
      </w:r>
      <w:r w:rsidR="00FA3EBB">
        <w:t xml:space="preserve"> </w:t>
      </w:r>
      <w:r w:rsidRPr="000164CD">
        <w:t>контроль,</w:t>
      </w:r>
      <w:r w:rsidR="00FA3EBB">
        <w:t xml:space="preserve"> </w:t>
      </w:r>
      <w:r w:rsidRPr="000164CD">
        <w:t>периодический</w:t>
      </w:r>
      <w:r w:rsidR="00FA3EBB">
        <w:t xml:space="preserve"> </w:t>
      </w:r>
      <w:r w:rsidRPr="000164CD">
        <w:t>контроль,</w:t>
      </w:r>
      <w:r w:rsidR="00FA3EBB">
        <w:t xml:space="preserve"> </w:t>
      </w:r>
      <w:r w:rsidRPr="000164CD">
        <w:t>итоговый</w:t>
      </w:r>
      <w:r w:rsidR="00FA3EBB">
        <w:t xml:space="preserve"> </w:t>
      </w:r>
      <w:r w:rsidRPr="000164CD">
        <w:t>контроль.</w:t>
      </w:r>
      <w:r w:rsidR="00FA3EBB">
        <w:t xml:space="preserve"> </w:t>
      </w:r>
      <w:r w:rsidRPr="000164CD">
        <w:t>Понятия</w:t>
      </w:r>
      <w:r w:rsidR="00FA3EBB">
        <w:t xml:space="preserve"> </w:t>
      </w:r>
      <w:r w:rsidRPr="000164CD">
        <w:t>оценки</w:t>
      </w:r>
      <w:r w:rsidR="00FA3EBB">
        <w:t xml:space="preserve"> </w:t>
      </w:r>
      <w:r w:rsidRPr="000164CD">
        <w:t>и</w:t>
      </w:r>
      <w:r w:rsidR="00FA3EBB">
        <w:t xml:space="preserve"> </w:t>
      </w:r>
      <w:r w:rsidRPr="000164CD">
        <w:t>отметки.</w:t>
      </w:r>
      <w:r w:rsidR="00FA3EBB">
        <w:t xml:space="preserve"> </w:t>
      </w:r>
      <w:r w:rsidRPr="000164CD">
        <w:t>Понятие</w:t>
      </w:r>
      <w:r w:rsidR="00FA3EBB">
        <w:t xml:space="preserve"> </w:t>
      </w:r>
      <w:r w:rsidRPr="000164CD">
        <w:t>рейтинга.</w:t>
      </w:r>
      <w:r w:rsidR="00FA3EBB">
        <w:t xml:space="preserve"> </w:t>
      </w:r>
      <w:r w:rsidRPr="000164CD">
        <w:t>Значение</w:t>
      </w:r>
      <w:r w:rsidR="00FA3EBB">
        <w:t xml:space="preserve"> </w:t>
      </w:r>
      <w:r w:rsidRPr="000164CD">
        <w:t>рейтинговой</w:t>
      </w:r>
      <w:r w:rsidR="00FA3EBB">
        <w:t xml:space="preserve"> </w:t>
      </w:r>
      <w:r w:rsidRPr="000164CD">
        <w:t>системы,</w:t>
      </w:r>
      <w:r w:rsidR="00FA3EBB">
        <w:t xml:space="preserve"> </w:t>
      </w:r>
      <w:r w:rsidRPr="000164CD">
        <w:t>ее</w:t>
      </w:r>
      <w:r w:rsidR="00FA3EBB">
        <w:t xml:space="preserve"> </w:t>
      </w:r>
      <w:r w:rsidRPr="000164CD">
        <w:t>роль</w:t>
      </w:r>
      <w:r w:rsidR="00FA3EBB">
        <w:t xml:space="preserve"> </w:t>
      </w:r>
      <w:r w:rsidRPr="000164CD">
        <w:t>в</w:t>
      </w:r>
      <w:r w:rsidR="00FA3EBB">
        <w:t xml:space="preserve"> </w:t>
      </w:r>
      <w:r w:rsidRPr="000164CD">
        <w:t>воспитании</w:t>
      </w:r>
      <w:r w:rsidR="00FA3EBB">
        <w:t xml:space="preserve"> </w:t>
      </w:r>
      <w:r w:rsidRPr="000164CD">
        <w:t>и</w:t>
      </w:r>
      <w:r w:rsidR="00FA3EBB">
        <w:t xml:space="preserve"> </w:t>
      </w:r>
      <w:r w:rsidRPr="000164CD">
        <w:t>формировании</w:t>
      </w:r>
      <w:r w:rsidR="00FA3EBB">
        <w:t xml:space="preserve"> </w:t>
      </w:r>
      <w:r w:rsidRPr="000164CD">
        <w:t>мотивации</w:t>
      </w:r>
      <w:r w:rsidR="00FA3EBB">
        <w:t xml:space="preserve"> </w:t>
      </w:r>
      <w:r w:rsidRPr="000164CD">
        <w:t>студента.</w:t>
      </w:r>
    </w:p>
    <w:p w:rsidR="007025D2" w:rsidRPr="000164CD" w:rsidRDefault="007025D2" w:rsidP="000A290D">
      <w:pPr>
        <w:tabs>
          <w:tab w:val="left" w:pos="1134"/>
        </w:tabs>
        <w:autoSpaceDE w:val="0"/>
        <w:autoSpaceDN w:val="0"/>
        <w:adjustRightInd w:val="0"/>
        <w:ind w:firstLine="709"/>
        <w:contextualSpacing/>
        <w:jc w:val="both"/>
        <w:rPr>
          <w:rFonts w:eastAsia="Calibri"/>
          <w:shd w:val="clear" w:color="auto" w:fill="FFFFFF"/>
        </w:rPr>
      </w:pPr>
      <w:r w:rsidRPr="000164CD">
        <w:rPr>
          <w:rFonts w:eastAsia="Calibri"/>
        </w:rPr>
        <w:t>Проектно-творческая</w:t>
      </w:r>
      <w:r w:rsidR="00FA3EBB">
        <w:rPr>
          <w:rFonts w:eastAsia="Calibri"/>
        </w:rPr>
        <w:t xml:space="preserve"> </w:t>
      </w:r>
      <w:r w:rsidRPr="000164CD">
        <w:rPr>
          <w:rFonts w:eastAsia="Calibri"/>
        </w:rPr>
        <w:t>деятельность</w:t>
      </w:r>
      <w:r w:rsidR="00FA3EBB">
        <w:rPr>
          <w:rFonts w:eastAsia="Calibri"/>
        </w:rPr>
        <w:t xml:space="preserve"> </w:t>
      </w:r>
      <w:r w:rsidRPr="000164CD">
        <w:rPr>
          <w:rFonts w:eastAsia="Calibri"/>
        </w:rPr>
        <w:t>студентов.</w:t>
      </w:r>
      <w:r w:rsidR="00FA3EBB">
        <w:rPr>
          <w:rFonts w:eastAsia="Calibri"/>
        </w:rPr>
        <w:t xml:space="preserve"> </w:t>
      </w:r>
      <w:r w:rsidRPr="000164CD">
        <w:rPr>
          <w:rFonts w:eastAsia="Calibri"/>
        </w:rPr>
        <w:t>Основы</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контроля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высшей</w:t>
      </w:r>
      <w:r w:rsidR="00FA3EBB">
        <w:rPr>
          <w:rFonts w:eastAsia="Calibri"/>
        </w:rPr>
        <w:t xml:space="preserve"> </w:t>
      </w:r>
      <w:r w:rsidRPr="000164CD">
        <w:rPr>
          <w:rFonts w:eastAsia="Calibri"/>
        </w:rPr>
        <w:t>школе.</w:t>
      </w:r>
      <w:r w:rsidR="00FA3EBB">
        <w:rPr>
          <w:rFonts w:eastAsia="Calibri"/>
        </w:rPr>
        <w:t xml:space="preserve"> </w:t>
      </w:r>
      <w:r w:rsidRPr="000164CD">
        <w:rPr>
          <w:rFonts w:eastAsia="Calibri"/>
          <w:shd w:val="clear" w:color="auto" w:fill="FFFFFF"/>
        </w:rPr>
        <w:t>Научно-исследовательская</w:t>
      </w:r>
      <w:r w:rsidR="00FA3EBB">
        <w:rPr>
          <w:rFonts w:eastAsia="Calibri"/>
          <w:shd w:val="clear" w:color="auto" w:fill="FFFFFF"/>
        </w:rPr>
        <w:t xml:space="preserve"> </w:t>
      </w:r>
      <w:r w:rsidRPr="000164CD">
        <w:rPr>
          <w:rFonts w:eastAsia="Calibri"/>
          <w:shd w:val="clear" w:color="auto" w:fill="FFFFFF"/>
        </w:rPr>
        <w:t>деятельность</w:t>
      </w:r>
      <w:r w:rsidR="00FA3EBB">
        <w:rPr>
          <w:rFonts w:eastAsia="Calibri"/>
          <w:shd w:val="clear" w:color="auto" w:fill="FFFFFF"/>
        </w:rPr>
        <w:t xml:space="preserve"> </w:t>
      </w:r>
      <w:r w:rsidRPr="000164CD">
        <w:rPr>
          <w:rFonts w:eastAsia="Calibri"/>
          <w:shd w:val="clear" w:color="auto" w:fill="FFFFFF"/>
        </w:rPr>
        <w:t>студентов</w:t>
      </w:r>
      <w:r w:rsidR="00FA3EBB">
        <w:rPr>
          <w:rFonts w:eastAsia="Calibri"/>
          <w:shd w:val="clear" w:color="auto" w:fill="FFFFFF"/>
        </w:rPr>
        <w:t xml:space="preserve"> </w:t>
      </w:r>
      <w:r w:rsidRPr="000164CD">
        <w:rPr>
          <w:rFonts w:eastAsia="Calibri"/>
          <w:shd w:val="clear" w:color="auto" w:fill="FFFFFF"/>
        </w:rPr>
        <w:t>(НИДС)</w:t>
      </w:r>
      <w:r w:rsidR="00FA3EBB">
        <w:rPr>
          <w:rFonts w:eastAsia="Calibri"/>
          <w:shd w:val="clear" w:color="auto" w:fill="FFFFFF"/>
        </w:rPr>
        <w:t xml:space="preserve"> </w:t>
      </w:r>
      <w:r w:rsidRPr="000164CD">
        <w:rPr>
          <w:rFonts w:eastAsia="Calibri"/>
          <w:shd w:val="clear" w:color="auto" w:fill="FFFFFF"/>
        </w:rPr>
        <w:t>как</w:t>
      </w:r>
      <w:r w:rsidR="00FA3EBB">
        <w:rPr>
          <w:rFonts w:eastAsia="Calibri"/>
          <w:shd w:val="clear" w:color="auto" w:fill="FFFFFF"/>
        </w:rPr>
        <w:t xml:space="preserve"> </w:t>
      </w:r>
      <w:r w:rsidRPr="000164CD">
        <w:rPr>
          <w:rFonts w:eastAsia="Calibri"/>
          <w:shd w:val="clear" w:color="auto" w:fill="FFFFFF"/>
        </w:rPr>
        <w:t>основная</w:t>
      </w:r>
      <w:r w:rsidR="00FA3EBB">
        <w:rPr>
          <w:rFonts w:eastAsia="Calibri"/>
          <w:shd w:val="clear" w:color="auto" w:fill="FFFFFF"/>
        </w:rPr>
        <w:t xml:space="preserve"> </w:t>
      </w:r>
      <w:r w:rsidRPr="000164CD">
        <w:rPr>
          <w:rFonts w:eastAsia="Calibri"/>
          <w:shd w:val="clear" w:color="auto" w:fill="FFFFFF"/>
        </w:rPr>
        <w:t>часть</w:t>
      </w:r>
      <w:r w:rsidR="00FA3EBB">
        <w:rPr>
          <w:rFonts w:eastAsia="Calibri"/>
          <w:shd w:val="clear" w:color="auto" w:fill="FFFFFF"/>
        </w:rPr>
        <w:t xml:space="preserve"> </w:t>
      </w:r>
      <w:r w:rsidRPr="000164CD">
        <w:rPr>
          <w:rFonts w:eastAsia="Calibri"/>
          <w:shd w:val="clear" w:color="auto" w:fill="FFFFFF"/>
        </w:rPr>
        <w:t>обучения</w:t>
      </w:r>
      <w:r w:rsidR="00FA3EBB">
        <w:rPr>
          <w:rFonts w:eastAsia="Calibri"/>
          <w:shd w:val="clear" w:color="auto" w:fill="FFFFFF"/>
        </w:rPr>
        <w:t xml:space="preserve"> </w:t>
      </w:r>
      <w:r w:rsidRPr="000164CD">
        <w:rPr>
          <w:rFonts w:eastAsia="Calibri"/>
          <w:shd w:val="clear" w:color="auto" w:fill="FFFFFF"/>
        </w:rPr>
        <w:t>и</w:t>
      </w:r>
      <w:r w:rsidR="00FA3EBB">
        <w:rPr>
          <w:rFonts w:eastAsia="Calibri"/>
          <w:shd w:val="clear" w:color="auto" w:fill="FFFFFF"/>
        </w:rPr>
        <w:t xml:space="preserve"> </w:t>
      </w:r>
      <w:r w:rsidRPr="000164CD">
        <w:rPr>
          <w:rFonts w:eastAsia="Calibri"/>
          <w:shd w:val="clear" w:color="auto" w:fill="FFFFFF"/>
        </w:rPr>
        <w:t>подготовки</w:t>
      </w:r>
      <w:r w:rsidR="00FA3EBB">
        <w:rPr>
          <w:rFonts w:eastAsia="Calibri"/>
          <w:shd w:val="clear" w:color="auto" w:fill="FFFFFF"/>
        </w:rPr>
        <w:t xml:space="preserve"> </w:t>
      </w:r>
      <w:r w:rsidRPr="000164CD">
        <w:rPr>
          <w:rFonts w:eastAsia="Calibri"/>
          <w:shd w:val="clear" w:color="auto" w:fill="FFFFFF"/>
        </w:rPr>
        <w:t>квалифицированных</w:t>
      </w:r>
      <w:r w:rsidR="00FA3EBB">
        <w:rPr>
          <w:rFonts w:eastAsia="Calibri"/>
          <w:shd w:val="clear" w:color="auto" w:fill="FFFFFF"/>
        </w:rPr>
        <w:t xml:space="preserve"> </w:t>
      </w:r>
      <w:r w:rsidRPr="000164CD">
        <w:rPr>
          <w:rFonts w:eastAsia="Calibri"/>
          <w:shd w:val="clear" w:color="auto" w:fill="FFFFFF"/>
        </w:rPr>
        <w:t>специалистов.</w:t>
      </w:r>
      <w:r w:rsidR="00FA3EBB">
        <w:rPr>
          <w:rFonts w:eastAsia="Calibri"/>
          <w:shd w:val="clear" w:color="auto" w:fill="FFFFFF"/>
        </w:rPr>
        <w:t xml:space="preserve"> </w:t>
      </w:r>
      <w:r w:rsidRPr="000164CD">
        <w:rPr>
          <w:rFonts w:eastAsia="Calibri"/>
          <w:iCs/>
          <w:shd w:val="clear" w:color="auto" w:fill="FFFFFF"/>
        </w:rPr>
        <w:t>Организация</w:t>
      </w:r>
      <w:r w:rsidR="00FA3EBB">
        <w:rPr>
          <w:rFonts w:eastAsia="Calibri"/>
          <w:iCs/>
          <w:shd w:val="clear" w:color="auto" w:fill="FFFFFF"/>
        </w:rPr>
        <w:t xml:space="preserve"> </w:t>
      </w:r>
      <w:r w:rsidRPr="000164CD">
        <w:rPr>
          <w:rFonts w:eastAsia="Calibri"/>
          <w:iCs/>
          <w:shd w:val="clear" w:color="auto" w:fill="FFFFFF"/>
        </w:rPr>
        <w:t>НИДС,</w:t>
      </w:r>
      <w:r w:rsidR="00FA3EBB">
        <w:rPr>
          <w:rFonts w:eastAsia="Calibri"/>
          <w:iCs/>
          <w:shd w:val="clear" w:color="auto" w:fill="FFFFFF"/>
        </w:rPr>
        <w:t xml:space="preserve"> </w:t>
      </w:r>
      <w:r w:rsidRPr="000164CD">
        <w:rPr>
          <w:rFonts w:eastAsia="Calibri"/>
          <w:iCs/>
          <w:shd w:val="clear" w:color="auto" w:fill="FFFFFF"/>
        </w:rPr>
        <w:t>различные</w:t>
      </w:r>
      <w:r w:rsidR="00FA3EBB">
        <w:rPr>
          <w:rFonts w:eastAsia="Calibri"/>
          <w:iCs/>
          <w:shd w:val="clear" w:color="auto" w:fill="FFFFFF"/>
        </w:rPr>
        <w:t xml:space="preserve"> </w:t>
      </w:r>
      <w:r w:rsidRPr="000164CD">
        <w:rPr>
          <w:rFonts w:eastAsia="Calibri"/>
          <w:iCs/>
          <w:shd w:val="clear" w:color="auto" w:fill="FFFFFF"/>
        </w:rPr>
        <w:t>ее</w:t>
      </w:r>
      <w:r w:rsidR="00FA3EBB">
        <w:rPr>
          <w:rFonts w:eastAsia="Calibri"/>
          <w:iCs/>
          <w:shd w:val="clear" w:color="auto" w:fill="FFFFFF"/>
        </w:rPr>
        <w:t xml:space="preserve"> </w:t>
      </w:r>
      <w:r w:rsidRPr="000164CD">
        <w:rPr>
          <w:rFonts w:eastAsia="Calibri"/>
          <w:iCs/>
          <w:shd w:val="clear" w:color="auto" w:fill="FFFFFF"/>
        </w:rPr>
        <w:t>формы:</w:t>
      </w:r>
      <w:r w:rsidR="00FA3EBB">
        <w:rPr>
          <w:rFonts w:eastAsia="Calibri"/>
          <w:iCs/>
          <w:shd w:val="clear" w:color="auto" w:fill="FFFFFF"/>
        </w:rPr>
        <w:t xml:space="preserve"> </w:t>
      </w:r>
      <w:r w:rsidRPr="000164CD">
        <w:rPr>
          <w:rFonts w:eastAsia="Calibri"/>
          <w:iCs/>
          <w:shd w:val="clear" w:color="auto" w:fill="FFFFFF"/>
        </w:rPr>
        <w:t>рефераты,</w:t>
      </w:r>
      <w:r w:rsidR="00FA3EBB">
        <w:rPr>
          <w:rFonts w:eastAsia="Calibri"/>
          <w:iCs/>
          <w:shd w:val="clear" w:color="auto" w:fill="FFFFFF"/>
        </w:rPr>
        <w:t xml:space="preserve"> </w:t>
      </w:r>
      <w:r w:rsidRPr="000164CD">
        <w:rPr>
          <w:rFonts w:eastAsia="Calibri"/>
          <w:iCs/>
          <w:shd w:val="clear" w:color="auto" w:fill="FFFFFF"/>
        </w:rPr>
        <w:t>доклады,</w:t>
      </w:r>
      <w:r w:rsidR="00FA3EBB">
        <w:rPr>
          <w:rFonts w:eastAsia="Calibri"/>
          <w:iCs/>
          <w:shd w:val="clear" w:color="auto" w:fill="FFFFFF"/>
        </w:rPr>
        <w:t xml:space="preserve"> </w:t>
      </w:r>
      <w:r w:rsidRPr="000164CD">
        <w:rPr>
          <w:rFonts w:eastAsia="Calibri"/>
          <w:iCs/>
          <w:shd w:val="clear" w:color="auto" w:fill="FFFFFF"/>
        </w:rPr>
        <w:t>курсовые,</w:t>
      </w:r>
      <w:r w:rsidR="00FA3EBB">
        <w:rPr>
          <w:rFonts w:eastAsia="Calibri"/>
          <w:iCs/>
          <w:shd w:val="clear" w:color="auto" w:fill="FFFFFF"/>
        </w:rPr>
        <w:t xml:space="preserve"> </w:t>
      </w:r>
      <w:r w:rsidRPr="000164CD">
        <w:rPr>
          <w:rFonts w:eastAsia="Calibri"/>
          <w:iCs/>
          <w:shd w:val="clear" w:color="auto" w:fill="FFFFFF"/>
        </w:rPr>
        <w:t>дипломные</w:t>
      </w:r>
      <w:r w:rsidR="00FA3EBB">
        <w:rPr>
          <w:rFonts w:eastAsia="Calibri"/>
          <w:iCs/>
          <w:shd w:val="clear" w:color="auto" w:fill="FFFFFF"/>
        </w:rPr>
        <w:t xml:space="preserve"> </w:t>
      </w:r>
      <w:r w:rsidRPr="000164CD">
        <w:rPr>
          <w:rFonts w:eastAsia="Calibri"/>
          <w:iCs/>
          <w:shd w:val="clear" w:color="auto" w:fill="FFFFFF"/>
        </w:rPr>
        <w:t>работы</w:t>
      </w:r>
      <w:r w:rsidR="00FA3EBB">
        <w:rPr>
          <w:rFonts w:eastAsia="Calibri"/>
          <w:iCs/>
          <w:shd w:val="clear" w:color="auto" w:fill="FFFFFF"/>
        </w:rPr>
        <w:t xml:space="preserve"> </w:t>
      </w:r>
      <w:r w:rsidRPr="000164CD">
        <w:rPr>
          <w:rFonts w:eastAsia="Calibri"/>
          <w:iCs/>
          <w:shd w:val="clear" w:color="auto" w:fill="FFFFFF"/>
        </w:rPr>
        <w:t>и</w:t>
      </w:r>
      <w:r w:rsidR="00FA3EBB">
        <w:rPr>
          <w:rFonts w:eastAsia="Calibri"/>
          <w:iCs/>
          <w:shd w:val="clear" w:color="auto" w:fill="FFFFFF"/>
        </w:rPr>
        <w:t xml:space="preserve"> </w:t>
      </w:r>
      <w:r w:rsidRPr="000164CD">
        <w:rPr>
          <w:rFonts w:eastAsia="Calibri"/>
          <w:iCs/>
          <w:shd w:val="clear" w:color="auto" w:fill="FFFFFF"/>
        </w:rPr>
        <w:t>т.д.</w:t>
      </w:r>
      <w:r w:rsidR="00FA3EBB">
        <w:rPr>
          <w:rFonts w:eastAsia="Calibri"/>
          <w:iCs/>
          <w:shd w:val="clear" w:color="auto" w:fill="FFFFFF"/>
        </w:rPr>
        <w:t xml:space="preserve"> </w:t>
      </w:r>
      <w:r w:rsidRPr="000164CD">
        <w:rPr>
          <w:rFonts w:eastAsia="Calibri"/>
          <w:iCs/>
          <w:shd w:val="clear" w:color="auto" w:fill="FFFFFF"/>
        </w:rPr>
        <w:t>Проект</w:t>
      </w:r>
      <w:r w:rsidR="00FA3EBB">
        <w:rPr>
          <w:rFonts w:eastAsia="Calibri"/>
          <w:iCs/>
          <w:shd w:val="clear" w:color="auto" w:fill="FFFFFF"/>
        </w:rPr>
        <w:t xml:space="preserve"> </w:t>
      </w:r>
      <w:r w:rsidRPr="000164CD">
        <w:rPr>
          <w:rFonts w:eastAsia="Calibri"/>
          <w:iCs/>
          <w:shd w:val="clear" w:color="auto" w:fill="FFFFFF"/>
        </w:rPr>
        <w:t>как</w:t>
      </w:r>
      <w:r w:rsidR="00FA3EBB">
        <w:rPr>
          <w:rFonts w:eastAsia="Calibri"/>
          <w:iCs/>
          <w:shd w:val="clear" w:color="auto" w:fill="FFFFFF"/>
        </w:rPr>
        <w:t xml:space="preserve"> </w:t>
      </w:r>
      <w:r w:rsidRPr="000164CD">
        <w:rPr>
          <w:rFonts w:eastAsia="Calibri"/>
          <w:iCs/>
          <w:shd w:val="clear" w:color="auto" w:fill="FFFFFF"/>
        </w:rPr>
        <w:t>вид</w:t>
      </w:r>
      <w:r w:rsidR="00FA3EBB">
        <w:rPr>
          <w:rFonts w:eastAsia="Calibri"/>
          <w:iCs/>
          <w:shd w:val="clear" w:color="auto" w:fill="FFFFFF"/>
        </w:rPr>
        <w:t xml:space="preserve"> </w:t>
      </w:r>
      <w:r w:rsidRPr="000164CD">
        <w:rPr>
          <w:rFonts w:eastAsia="Calibri"/>
          <w:iCs/>
          <w:shd w:val="clear" w:color="auto" w:fill="FFFFFF"/>
        </w:rPr>
        <w:t>научно-исследовательской</w:t>
      </w:r>
      <w:r w:rsidR="00FA3EBB">
        <w:rPr>
          <w:rFonts w:eastAsia="Calibri"/>
          <w:iCs/>
          <w:shd w:val="clear" w:color="auto" w:fill="FFFFFF"/>
        </w:rPr>
        <w:t xml:space="preserve"> </w:t>
      </w:r>
      <w:r w:rsidRPr="000164CD">
        <w:rPr>
          <w:rFonts w:eastAsia="Calibri"/>
          <w:iCs/>
          <w:shd w:val="clear" w:color="auto" w:fill="FFFFFF"/>
        </w:rPr>
        <w:t>работы</w:t>
      </w:r>
      <w:r w:rsidR="00FA3EBB">
        <w:rPr>
          <w:rFonts w:eastAsia="Calibri"/>
          <w:iCs/>
          <w:shd w:val="clear" w:color="auto" w:fill="FFFFFF"/>
        </w:rPr>
        <w:t xml:space="preserve"> </w:t>
      </w:r>
      <w:r w:rsidRPr="000164CD">
        <w:rPr>
          <w:rFonts w:eastAsia="Calibri"/>
          <w:iCs/>
          <w:shd w:val="clear" w:color="auto" w:fill="FFFFFF"/>
        </w:rPr>
        <w:t>студента.</w:t>
      </w:r>
      <w:r w:rsidR="00FA3EBB">
        <w:rPr>
          <w:rFonts w:eastAsia="Calibri"/>
          <w:shd w:val="clear" w:color="auto" w:fill="FFFFFF"/>
        </w:rPr>
        <w:t xml:space="preserve"> </w:t>
      </w:r>
      <w:r w:rsidRPr="000164CD">
        <w:rPr>
          <w:rFonts w:eastAsia="Calibri"/>
          <w:shd w:val="clear" w:color="auto" w:fill="FFFFFF"/>
        </w:rPr>
        <w:t>Работа</w:t>
      </w:r>
      <w:r w:rsidR="00FA3EBB">
        <w:rPr>
          <w:rFonts w:eastAsia="Calibri"/>
          <w:shd w:val="clear" w:color="auto" w:fill="FFFFFF"/>
        </w:rPr>
        <w:t xml:space="preserve"> </w:t>
      </w:r>
      <w:r w:rsidRPr="000164CD">
        <w:rPr>
          <w:rFonts w:eastAsia="Calibri"/>
          <w:shd w:val="clear" w:color="auto" w:fill="FFFFFF"/>
        </w:rPr>
        <w:t>с</w:t>
      </w:r>
      <w:r w:rsidR="00FA3EBB">
        <w:rPr>
          <w:rFonts w:eastAsia="Calibri"/>
          <w:shd w:val="clear" w:color="auto" w:fill="FFFFFF"/>
        </w:rPr>
        <w:t xml:space="preserve"> </w:t>
      </w:r>
      <w:r w:rsidRPr="000164CD">
        <w:rPr>
          <w:rFonts w:eastAsia="Calibri"/>
          <w:shd w:val="clear" w:color="auto" w:fill="FFFFFF"/>
        </w:rPr>
        <w:t>информационными</w:t>
      </w:r>
      <w:r w:rsidR="00FA3EBB">
        <w:rPr>
          <w:rFonts w:eastAsia="Calibri"/>
          <w:shd w:val="clear" w:color="auto" w:fill="FFFFFF"/>
        </w:rPr>
        <w:t xml:space="preserve"> </w:t>
      </w:r>
      <w:r w:rsidRPr="000164CD">
        <w:rPr>
          <w:rFonts w:eastAsia="Calibri"/>
          <w:shd w:val="clear" w:color="auto" w:fill="FFFFFF"/>
        </w:rPr>
        <w:t>источниками</w:t>
      </w:r>
      <w:r w:rsidR="00FA3EBB">
        <w:rPr>
          <w:rFonts w:eastAsia="Calibri"/>
          <w:shd w:val="clear" w:color="auto" w:fill="FFFFFF"/>
        </w:rPr>
        <w:t xml:space="preserve"> </w:t>
      </w:r>
      <w:r w:rsidRPr="000164CD">
        <w:rPr>
          <w:rFonts w:eastAsia="Calibri"/>
          <w:shd w:val="clear" w:color="auto" w:fill="FFFFFF"/>
        </w:rPr>
        <w:t>при</w:t>
      </w:r>
      <w:r w:rsidR="00FA3EBB">
        <w:rPr>
          <w:rFonts w:eastAsia="Calibri"/>
          <w:shd w:val="clear" w:color="auto" w:fill="FFFFFF"/>
        </w:rPr>
        <w:t xml:space="preserve"> </w:t>
      </w:r>
      <w:r w:rsidRPr="000164CD">
        <w:rPr>
          <w:rFonts w:eastAsia="Calibri"/>
          <w:shd w:val="clear" w:color="auto" w:fill="FFFFFF"/>
        </w:rPr>
        <w:t>выполнении</w:t>
      </w:r>
      <w:r w:rsidR="00FA3EBB">
        <w:rPr>
          <w:rFonts w:eastAsia="Calibri"/>
          <w:shd w:val="clear" w:color="auto" w:fill="FFFFFF"/>
        </w:rPr>
        <w:t xml:space="preserve"> </w:t>
      </w:r>
      <w:r w:rsidRPr="000164CD">
        <w:rPr>
          <w:rFonts w:eastAsia="Calibri"/>
          <w:shd w:val="clear" w:color="auto" w:fill="FFFFFF"/>
        </w:rPr>
        <w:t>самостоятельной</w:t>
      </w:r>
      <w:r w:rsidR="00FA3EBB">
        <w:rPr>
          <w:rFonts w:eastAsia="Calibri"/>
          <w:shd w:val="clear" w:color="auto" w:fill="FFFFFF"/>
        </w:rPr>
        <w:t xml:space="preserve"> </w:t>
      </w:r>
      <w:r w:rsidRPr="000164CD">
        <w:rPr>
          <w:rFonts w:eastAsia="Calibri"/>
          <w:shd w:val="clear" w:color="auto" w:fill="FFFFFF"/>
        </w:rPr>
        <w:t>учебной</w:t>
      </w:r>
      <w:r w:rsidR="00FA3EBB">
        <w:rPr>
          <w:rFonts w:eastAsia="Calibri"/>
          <w:shd w:val="clear" w:color="auto" w:fill="FFFFFF"/>
        </w:rPr>
        <w:t xml:space="preserve"> </w:t>
      </w:r>
      <w:r w:rsidRPr="000164CD">
        <w:rPr>
          <w:rFonts w:eastAsia="Calibri"/>
          <w:shd w:val="clear" w:color="auto" w:fill="FFFFFF"/>
        </w:rPr>
        <w:t>и</w:t>
      </w:r>
      <w:r w:rsidR="00FA3EBB">
        <w:rPr>
          <w:rFonts w:eastAsia="Calibri"/>
          <w:shd w:val="clear" w:color="auto" w:fill="FFFFFF"/>
        </w:rPr>
        <w:t xml:space="preserve"> </w:t>
      </w:r>
      <w:r w:rsidRPr="000164CD">
        <w:rPr>
          <w:rFonts w:eastAsia="Calibri"/>
          <w:shd w:val="clear" w:color="auto" w:fill="FFFFFF"/>
        </w:rPr>
        <w:t>научно-исследовательской</w:t>
      </w:r>
      <w:r w:rsidR="00FA3EBB">
        <w:rPr>
          <w:rFonts w:eastAsia="Calibri"/>
          <w:shd w:val="clear" w:color="auto" w:fill="FFFFFF"/>
        </w:rPr>
        <w:t xml:space="preserve"> </w:t>
      </w:r>
      <w:r w:rsidRPr="000164CD">
        <w:rPr>
          <w:rFonts w:eastAsia="Calibri"/>
          <w:shd w:val="clear" w:color="auto" w:fill="FFFFFF"/>
        </w:rPr>
        <w:t>работы</w:t>
      </w:r>
      <w:r w:rsidR="00FA3EBB">
        <w:rPr>
          <w:rFonts w:eastAsia="Calibri"/>
          <w:shd w:val="clear" w:color="auto" w:fill="FFFFFF"/>
        </w:rPr>
        <w:t xml:space="preserve"> </w:t>
      </w:r>
      <w:r w:rsidRPr="000164CD">
        <w:rPr>
          <w:rFonts w:eastAsia="Calibri"/>
          <w:shd w:val="clear" w:color="auto" w:fill="FFFFFF"/>
        </w:rPr>
        <w:t>студентов.</w:t>
      </w:r>
    </w:p>
    <w:p w:rsidR="007025D2" w:rsidRPr="000164CD" w:rsidRDefault="007025D2" w:rsidP="000A290D">
      <w:pPr>
        <w:tabs>
          <w:tab w:val="left" w:pos="1134"/>
        </w:tabs>
        <w:autoSpaceDE w:val="0"/>
        <w:autoSpaceDN w:val="0"/>
        <w:adjustRightInd w:val="0"/>
        <w:ind w:firstLine="709"/>
        <w:contextualSpacing/>
        <w:jc w:val="both"/>
      </w:pPr>
    </w:p>
    <w:p w:rsidR="007025D2" w:rsidRPr="000164CD" w:rsidRDefault="007025D2" w:rsidP="000A290D">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№9.</w:t>
      </w:r>
      <w:r w:rsidR="00FA3EBB">
        <w:t xml:space="preserve"> </w:t>
      </w:r>
      <w:r w:rsidRPr="000164CD">
        <w:t>Современные</w:t>
      </w:r>
      <w:r w:rsidR="00FA3EBB">
        <w:t xml:space="preserve"> </w:t>
      </w:r>
      <w:r w:rsidRPr="000164CD">
        <w:t>методы</w:t>
      </w:r>
      <w:r w:rsidR="00FA3EBB">
        <w:t xml:space="preserve"> </w:t>
      </w:r>
      <w:r w:rsidRPr="000164CD">
        <w:t>преподавательской</w:t>
      </w:r>
      <w:r w:rsidR="00FA3EBB">
        <w:t xml:space="preserve"> </w:t>
      </w:r>
      <w:r w:rsidRPr="000164CD">
        <w:t>деятельности</w:t>
      </w:r>
      <w:r w:rsidR="00FA3EBB">
        <w:t xml:space="preserve"> </w:t>
      </w:r>
      <w:r w:rsidRPr="000164CD">
        <w:t>в</w:t>
      </w:r>
      <w:r w:rsidR="00FA3EBB">
        <w:t xml:space="preserve"> </w:t>
      </w:r>
      <w:r w:rsidRPr="000164CD">
        <w:t>области</w:t>
      </w:r>
      <w:r w:rsidR="00FA3EBB">
        <w:t xml:space="preserve"> </w:t>
      </w:r>
      <w:r w:rsidRPr="000164CD">
        <w:t>образования</w:t>
      </w:r>
      <w:r w:rsidR="00FA3EBB">
        <w:t xml:space="preserve"> </w:t>
      </w:r>
      <w:r w:rsidRPr="000164CD">
        <w:t>и</w:t>
      </w:r>
      <w:r w:rsidR="00FA3EBB">
        <w:t xml:space="preserve"> </w:t>
      </w:r>
      <w:r w:rsidRPr="000164CD">
        <w:t>педагогических</w:t>
      </w:r>
      <w:r w:rsidR="00FA3EBB">
        <w:t xml:space="preserve"> </w:t>
      </w:r>
      <w:r w:rsidRPr="000164CD">
        <w:t>наук</w:t>
      </w:r>
      <w:r w:rsidR="000A290D">
        <w:t>.</w:t>
      </w:r>
    </w:p>
    <w:p w:rsidR="007025D2" w:rsidRPr="000164CD" w:rsidRDefault="007025D2" w:rsidP="000A290D">
      <w:pPr>
        <w:tabs>
          <w:tab w:val="left" w:pos="1134"/>
        </w:tabs>
        <w:ind w:firstLine="709"/>
        <w:contextualSpacing/>
        <w:jc w:val="both"/>
      </w:pPr>
      <w:r w:rsidRPr="000164CD">
        <w:t>Метод</w:t>
      </w:r>
      <w:r w:rsidR="00FA3EBB">
        <w:t xml:space="preserve"> </w:t>
      </w:r>
      <w:r w:rsidRPr="000164CD">
        <w:t>и</w:t>
      </w:r>
      <w:r w:rsidR="00FA3EBB">
        <w:t xml:space="preserve"> </w:t>
      </w:r>
      <w:r w:rsidRPr="000164CD">
        <w:t>прием,</w:t>
      </w:r>
      <w:r w:rsidR="00FA3EBB">
        <w:t xml:space="preserve"> </w:t>
      </w:r>
      <w:r w:rsidRPr="000164CD">
        <w:t>сходство</w:t>
      </w:r>
      <w:r w:rsidR="00FA3EBB">
        <w:t xml:space="preserve"> </w:t>
      </w:r>
      <w:r w:rsidRPr="000164CD">
        <w:t>и</w:t>
      </w:r>
      <w:r w:rsidR="00FA3EBB">
        <w:t xml:space="preserve"> </w:t>
      </w:r>
      <w:r w:rsidRPr="000164CD">
        <w:t>разница</w:t>
      </w:r>
      <w:r w:rsidR="00FA3EBB">
        <w:t xml:space="preserve"> </w:t>
      </w:r>
      <w:r w:rsidRPr="000164CD">
        <w:t>между</w:t>
      </w:r>
      <w:r w:rsidR="00FA3EBB">
        <w:t xml:space="preserve"> </w:t>
      </w:r>
      <w:r w:rsidRPr="000164CD">
        <w:t>понятиями.</w:t>
      </w:r>
      <w:r w:rsidR="00FA3EBB">
        <w:t xml:space="preserve"> </w:t>
      </w:r>
      <w:r w:rsidRPr="000164CD">
        <w:t>Основные</w:t>
      </w:r>
      <w:r w:rsidR="00FA3EBB">
        <w:t xml:space="preserve"> </w:t>
      </w:r>
      <w:r w:rsidRPr="000164CD">
        <w:t>классификации</w:t>
      </w:r>
      <w:r w:rsidR="00FA3EBB">
        <w:t xml:space="preserve"> </w:t>
      </w:r>
      <w:r w:rsidRPr="000164CD">
        <w:t>методов</w:t>
      </w:r>
      <w:r w:rsidR="00FA3EBB">
        <w:t xml:space="preserve"> </w:t>
      </w:r>
      <w:r w:rsidRPr="000164CD">
        <w:t>обучения.</w:t>
      </w:r>
      <w:r w:rsidR="00FA3EBB">
        <w:t xml:space="preserve"> </w:t>
      </w:r>
      <w:r w:rsidRPr="000164CD">
        <w:t>Оптимальный</w:t>
      </w:r>
      <w:r w:rsidR="00FA3EBB">
        <w:t xml:space="preserve"> </w:t>
      </w:r>
      <w:r w:rsidRPr="000164CD">
        <w:t>выбор</w:t>
      </w:r>
      <w:r w:rsidR="00FA3EBB">
        <w:t xml:space="preserve"> </w:t>
      </w:r>
      <w:r w:rsidRPr="000164CD">
        <w:t>методов</w:t>
      </w:r>
      <w:r w:rsidR="00FA3EBB">
        <w:t xml:space="preserve"> </w:t>
      </w:r>
      <w:r w:rsidRPr="000164CD">
        <w:t>обучения.</w:t>
      </w:r>
      <w:r w:rsidR="00FA3EBB">
        <w:t xml:space="preserve"> </w:t>
      </w:r>
      <w:r w:rsidRPr="000164CD">
        <w:t>Психологические</w:t>
      </w:r>
      <w:r w:rsidR="00FA3EBB">
        <w:t xml:space="preserve"> </w:t>
      </w:r>
      <w:r w:rsidRPr="000164CD">
        <w:t>закономерности</w:t>
      </w:r>
      <w:r w:rsidR="00FA3EBB">
        <w:t xml:space="preserve"> </w:t>
      </w:r>
      <w:r w:rsidRPr="000164CD">
        <w:t>формирования</w:t>
      </w:r>
      <w:r w:rsidR="00FA3EBB">
        <w:t xml:space="preserve"> </w:t>
      </w:r>
      <w:r w:rsidRPr="000164CD">
        <w:t>знаний,</w:t>
      </w:r>
      <w:r w:rsidR="00FA3EBB">
        <w:t xml:space="preserve"> </w:t>
      </w:r>
      <w:r w:rsidRPr="000164CD">
        <w:t>умений,</w:t>
      </w:r>
      <w:r w:rsidR="00FA3EBB">
        <w:t xml:space="preserve"> </w:t>
      </w:r>
      <w:r w:rsidRPr="000164CD">
        <w:t>навыков,</w:t>
      </w:r>
      <w:r w:rsidR="00FA3EBB">
        <w:t xml:space="preserve"> </w:t>
      </w:r>
      <w:r w:rsidRPr="000164CD">
        <w:t>формирования</w:t>
      </w:r>
      <w:r w:rsidR="00FA3EBB">
        <w:t xml:space="preserve"> </w:t>
      </w:r>
      <w:r w:rsidRPr="000164CD">
        <w:t>компетенций</w:t>
      </w:r>
      <w:r w:rsidR="00FA3EBB">
        <w:t xml:space="preserve"> </w:t>
      </w:r>
      <w:r w:rsidRPr="000164CD">
        <w:t>студента.</w:t>
      </w:r>
      <w:r w:rsidR="00FA3EBB">
        <w:t xml:space="preserve"> </w:t>
      </w:r>
      <w:r w:rsidRPr="000164CD">
        <w:t>Понятие</w:t>
      </w:r>
      <w:r w:rsidR="00FA3EBB">
        <w:t xml:space="preserve"> </w:t>
      </w:r>
      <w:r w:rsidRPr="000164CD">
        <w:t>о</w:t>
      </w:r>
      <w:r w:rsidR="00FA3EBB">
        <w:t xml:space="preserve"> </w:t>
      </w:r>
      <w:r w:rsidRPr="000164CD">
        <w:t>традиционных</w:t>
      </w:r>
      <w:r w:rsidR="00FA3EBB">
        <w:t xml:space="preserve"> </w:t>
      </w:r>
      <w:r w:rsidRPr="000164CD">
        <w:t>и</w:t>
      </w:r>
      <w:r w:rsidR="00FA3EBB">
        <w:t xml:space="preserve"> </w:t>
      </w:r>
      <w:r w:rsidRPr="000164CD">
        <w:t>нетрадиционных</w:t>
      </w:r>
      <w:r w:rsidR="00FA3EBB">
        <w:t xml:space="preserve"> </w:t>
      </w:r>
      <w:r w:rsidRPr="000164CD">
        <w:t>методах</w:t>
      </w:r>
      <w:r w:rsidR="00FA3EBB">
        <w:t xml:space="preserve"> </w:t>
      </w:r>
      <w:r w:rsidRPr="000164CD">
        <w:t>обучения.</w:t>
      </w:r>
      <w:r w:rsidR="00FA3EBB">
        <w:t xml:space="preserve"> </w:t>
      </w:r>
      <w:r w:rsidRPr="000164CD">
        <w:rPr>
          <w:iCs/>
        </w:rPr>
        <w:t>Использование</w:t>
      </w:r>
      <w:r w:rsidR="00FA3EBB">
        <w:rPr>
          <w:iCs/>
        </w:rPr>
        <w:t xml:space="preserve"> </w:t>
      </w:r>
      <w:r w:rsidRPr="000164CD">
        <w:rPr>
          <w:iCs/>
        </w:rPr>
        <w:t>нетрадиционных,</w:t>
      </w:r>
      <w:r w:rsidR="00FA3EBB">
        <w:rPr>
          <w:iCs/>
        </w:rPr>
        <w:t xml:space="preserve"> </w:t>
      </w:r>
      <w:r w:rsidRPr="000164CD">
        <w:rPr>
          <w:iCs/>
        </w:rPr>
        <w:t>в</w:t>
      </w:r>
      <w:r w:rsidR="00FA3EBB">
        <w:rPr>
          <w:iCs/>
        </w:rPr>
        <w:t xml:space="preserve"> </w:t>
      </w:r>
      <w:r w:rsidRPr="000164CD">
        <w:rPr>
          <w:iCs/>
        </w:rPr>
        <w:t>том</w:t>
      </w:r>
      <w:r w:rsidR="00FA3EBB">
        <w:rPr>
          <w:iCs/>
        </w:rPr>
        <w:t xml:space="preserve"> </w:t>
      </w:r>
      <w:r w:rsidRPr="000164CD">
        <w:rPr>
          <w:iCs/>
        </w:rPr>
        <w:t>числе</w:t>
      </w:r>
      <w:r w:rsidR="00FA3EBB">
        <w:rPr>
          <w:iCs/>
        </w:rPr>
        <w:t xml:space="preserve"> </w:t>
      </w:r>
      <w:r w:rsidRPr="000164CD">
        <w:rPr>
          <w:iCs/>
        </w:rPr>
        <w:t>игровых,</w:t>
      </w:r>
      <w:r w:rsidR="00FA3EBB">
        <w:rPr>
          <w:iCs/>
        </w:rPr>
        <w:t xml:space="preserve"> </w:t>
      </w:r>
      <w:r w:rsidRPr="000164CD">
        <w:rPr>
          <w:iCs/>
        </w:rPr>
        <w:t>методов</w:t>
      </w:r>
      <w:r w:rsidR="00FA3EBB">
        <w:rPr>
          <w:iCs/>
        </w:rPr>
        <w:t xml:space="preserve"> </w:t>
      </w:r>
      <w:r w:rsidRPr="000164CD">
        <w:rPr>
          <w:iCs/>
        </w:rPr>
        <w:t>в</w:t>
      </w:r>
      <w:r w:rsidR="00FA3EBB">
        <w:rPr>
          <w:iCs/>
        </w:rPr>
        <w:t xml:space="preserve"> </w:t>
      </w:r>
      <w:r w:rsidRPr="000164CD">
        <w:rPr>
          <w:iCs/>
        </w:rPr>
        <w:t>процессе</w:t>
      </w:r>
      <w:r w:rsidR="00FA3EBB">
        <w:rPr>
          <w:iCs/>
        </w:rPr>
        <w:t xml:space="preserve"> </w:t>
      </w:r>
      <w:r w:rsidRPr="000164CD">
        <w:rPr>
          <w:iCs/>
        </w:rPr>
        <w:t>обучения</w:t>
      </w:r>
      <w:r w:rsidR="00FA3EBB">
        <w:rPr>
          <w:iCs/>
        </w:rPr>
        <w:t xml:space="preserve"> </w:t>
      </w:r>
      <w:r w:rsidRPr="000164CD">
        <w:rPr>
          <w:iCs/>
        </w:rPr>
        <w:t>студентов.</w:t>
      </w:r>
      <w:r w:rsidR="00FA3EBB">
        <w:rPr>
          <w:iCs/>
        </w:rPr>
        <w:t xml:space="preserve"> </w:t>
      </w:r>
      <w:r w:rsidRPr="000164CD">
        <w:t>Средства</w:t>
      </w:r>
      <w:r w:rsidR="00FA3EBB">
        <w:t xml:space="preserve"> </w:t>
      </w:r>
      <w:r w:rsidRPr="000164CD">
        <w:t>обучения.</w:t>
      </w:r>
      <w:r w:rsidR="00FA3EBB">
        <w:t xml:space="preserve"> </w:t>
      </w:r>
      <w:r w:rsidRPr="000164CD">
        <w:t>Основные</w:t>
      </w:r>
      <w:r w:rsidR="00FA3EBB">
        <w:t xml:space="preserve"> </w:t>
      </w:r>
      <w:r w:rsidRPr="000164CD">
        <w:t>классификации</w:t>
      </w:r>
      <w:r w:rsidR="00FA3EBB">
        <w:t xml:space="preserve"> </w:t>
      </w:r>
      <w:r w:rsidRPr="000164CD">
        <w:t>средств</w:t>
      </w:r>
      <w:r w:rsidR="00FA3EBB">
        <w:t xml:space="preserve"> </w:t>
      </w:r>
      <w:r w:rsidRPr="000164CD">
        <w:t>обучения.</w:t>
      </w:r>
    </w:p>
    <w:p w:rsidR="007025D2" w:rsidRPr="000164CD" w:rsidRDefault="007025D2" w:rsidP="000A290D">
      <w:pPr>
        <w:tabs>
          <w:tab w:val="left" w:pos="1134"/>
        </w:tabs>
        <w:autoSpaceDE w:val="0"/>
        <w:autoSpaceDN w:val="0"/>
        <w:adjustRightInd w:val="0"/>
        <w:ind w:firstLine="709"/>
        <w:contextualSpacing/>
        <w:jc w:val="both"/>
      </w:pPr>
    </w:p>
    <w:p w:rsidR="007025D2" w:rsidRPr="000164CD" w:rsidRDefault="007025D2" w:rsidP="000A290D">
      <w:pPr>
        <w:tabs>
          <w:tab w:val="left" w:pos="1134"/>
        </w:tabs>
        <w:autoSpaceDE w:val="0"/>
        <w:autoSpaceDN w:val="0"/>
        <w:adjustRightInd w:val="0"/>
        <w:ind w:firstLine="709"/>
        <w:contextualSpacing/>
        <w:jc w:val="both"/>
        <w:rPr>
          <w:i/>
        </w:rPr>
      </w:pPr>
      <w:r w:rsidRPr="000164CD">
        <w:rPr>
          <w:i/>
        </w:rPr>
        <w:t>Раздел</w:t>
      </w:r>
      <w:r w:rsidR="00FA3EBB">
        <w:rPr>
          <w:i/>
        </w:rPr>
        <w:t xml:space="preserve"> </w:t>
      </w:r>
      <w:r w:rsidRPr="000164CD">
        <w:rPr>
          <w:i/>
        </w:rPr>
        <w:t>III.</w:t>
      </w:r>
      <w:r w:rsidR="00FA3EBB">
        <w:rPr>
          <w:i/>
        </w:rPr>
        <w:t xml:space="preserve"> </w:t>
      </w:r>
      <w:r w:rsidRPr="000164CD">
        <w:rPr>
          <w:i/>
        </w:rPr>
        <w:t>Психологическая</w:t>
      </w:r>
      <w:r w:rsidR="00FA3EBB">
        <w:rPr>
          <w:i/>
        </w:rPr>
        <w:t xml:space="preserve"> </w:t>
      </w:r>
      <w:r w:rsidRPr="000164CD">
        <w:rPr>
          <w:i/>
        </w:rPr>
        <w:t>составляющая</w:t>
      </w:r>
      <w:r w:rsidR="00FA3EBB">
        <w:rPr>
          <w:i/>
        </w:rPr>
        <w:t xml:space="preserve"> </w:t>
      </w:r>
      <w:r w:rsidRPr="000164CD">
        <w:rPr>
          <w:i/>
        </w:rPr>
        <w:t>преподавательской</w:t>
      </w:r>
      <w:r w:rsidR="00FA3EBB">
        <w:rPr>
          <w:i/>
        </w:rPr>
        <w:t xml:space="preserve"> </w:t>
      </w:r>
      <w:r w:rsidRPr="000164CD">
        <w:rPr>
          <w:i/>
        </w:rPr>
        <w:t>деятельности</w:t>
      </w:r>
    </w:p>
    <w:p w:rsidR="007025D2" w:rsidRPr="000164CD" w:rsidRDefault="007025D2" w:rsidP="000A290D">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7025D2" w:rsidRPr="000164CD" w:rsidRDefault="007025D2" w:rsidP="00174E41">
      <w:pPr>
        <w:numPr>
          <w:ilvl w:val="0"/>
          <w:numId w:val="36"/>
        </w:numPr>
        <w:tabs>
          <w:tab w:val="left" w:pos="1134"/>
        </w:tabs>
        <w:autoSpaceDE w:val="0"/>
        <w:autoSpaceDN w:val="0"/>
        <w:adjustRightInd w:val="0"/>
        <w:ind w:left="0" w:firstLine="709"/>
        <w:contextualSpacing/>
        <w:jc w:val="both"/>
      </w:pPr>
      <w:r w:rsidRPr="000164CD">
        <w:t>знать</w:t>
      </w:r>
      <w:r w:rsidR="00FA3EBB">
        <w:t xml:space="preserve"> </w:t>
      </w:r>
      <w:r w:rsidRPr="000164CD">
        <w:t>современные</w:t>
      </w:r>
      <w:r w:rsidR="00FA3EBB">
        <w:t xml:space="preserve"> </w:t>
      </w:r>
      <w:r w:rsidRPr="000164CD">
        <w:t>подходы</w:t>
      </w:r>
      <w:r w:rsidR="00FA3EBB">
        <w:t xml:space="preserve"> </w:t>
      </w:r>
      <w:r w:rsidRPr="000164CD">
        <w:t>к</w:t>
      </w:r>
      <w:r w:rsidR="00FA3EBB">
        <w:t xml:space="preserve"> </w:t>
      </w:r>
      <w:r w:rsidRPr="000164CD">
        <w:t>моделированию</w:t>
      </w:r>
      <w:r w:rsidR="00FA3EBB">
        <w:t xml:space="preserve"> </w:t>
      </w:r>
      <w:r w:rsidRPr="000164CD">
        <w:t>педагогической</w:t>
      </w:r>
      <w:r w:rsidR="00FA3EBB">
        <w:t xml:space="preserve"> </w:t>
      </w:r>
      <w:r w:rsidRPr="000164CD">
        <w:t>деятельности,</w:t>
      </w:r>
      <w:r w:rsidR="00FA3EBB">
        <w:t xml:space="preserve"> </w:t>
      </w:r>
      <w:r w:rsidRPr="000164CD">
        <w:t>виды</w:t>
      </w:r>
      <w:r w:rsidR="00FA3EBB">
        <w:t xml:space="preserve"> </w:t>
      </w:r>
      <w:r w:rsidRPr="000164CD">
        <w:t>речевых</w:t>
      </w:r>
      <w:r w:rsidR="00FA3EBB">
        <w:t xml:space="preserve"> </w:t>
      </w:r>
      <w:r w:rsidRPr="000164CD">
        <w:t>действий</w:t>
      </w:r>
      <w:r w:rsidR="00FA3EBB">
        <w:t xml:space="preserve"> </w:t>
      </w:r>
      <w:r w:rsidRPr="000164CD">
        <w:t>и</w:t>
      </w:r>
      <w:r w:rsidR="00FA3EBB">
        <w:t xml:space="preserve"> </w:t>
      </w:r>
      <w:r w:rsidRPr="000164CD">
        <w:t>приемы</w:t>
      </w:r>
      <w:r w:rsidR="00FA3EBB">
        <w:t xml:space="preserve"> </w:t>
      </w:r>
      <w:r w:rsidRPr="000164CD">
        <w:t>ведения</w:t>
      </w:r>
      <w:r w:rsidR="00FA3EBB">
        <w:t xml:space="preserve"> </w:t>
      </w:r>
      <w:r w:rsidRPr="000164CD">
        <w:t>общения,</w:t>
      </w:r>
      <w:r w:rsidR="00FA3EBB">
        <w:t xml:space="preserve"> </w:t>
      </w:r>
      <w:r w:rsidRPr="000164CD">
        <w:t>продуктивный</w:t>
      </w:r>
      <w:r w:rsidR="00FA3EBB">
        <w:t xml:space="preserve"> </w:t>
      </w:r>
      <w:r w:rsidRPr="000164CD">
        <w:t>стиль</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p>
    <w:p w:rsidR="007025D2" w:rsidRPr="000164CD" w:rsidRDefault="007025D2" w:rsidP="00174E41">
      <w:pPr>
        <w:numPr>
          <w:ilvl w:val="0"/>
          <w:numId w:val="36"/>
        </w:numPr>
        <w:tabs>
          <w:tab w:val="left" w:pos="1134"/>
        </w:tabs>
        <w:autoSpaceDE w:val="0"/>
        <w:autoSpaceDN w:val="0"/>
        <w:adjustRightInd w:val="0"/>
        <w:ind w:left="0" w:firstLine="709"/>
        <w:contextualSpacing/>
        <w:jc w:val="both"/>
      </w:pPr>
      <w:r w:rsidRPr="000164CD">
        <w:t>уметь</w:t>
      </w:r>
      <w:r w:rsidR="00FA3EBB">
        <w:t xml:space="preserve"> </w:t>
      </w:r>
      <w:r w:rsidRPr="000164CD">
        <w:t>устанавливать</w:t>
      </w:r>
      <w:r w:rsidR="00FA3EBB">
        <w:t xml:space="preserve"> </w:t>
      </w:r>
      <w:r w:rsidRPr="000164CD">
        <w:t>продуктивный</w:t>
      </w:r>
      <w:r w:rsidR="00FA3EBB">
        <w:t xml:space="preserve"> </w:t>
      </w:r>
      <w:r w:rsidRPr="000164CD">
        <w:t>стиль</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r w:rsidR="00FA3EBB">
        <w:t xml:space="preserve"> </w:t>
      </w:r>
      <w:r w:rsidRPr="000164CD">
        <w:t>сокурсниками;</w:t>
      </w:r>
    </w:p>
    <w:p w:rsidR="007025D2" w:rsidRPr="000164CD" w:rsidRDefault="007025D2" w:rsidP="00174E41">
      <w:pPr>
        <w:numPr>
          <w:ilvl w:val="0"/>
          <w:numId w:val="36"/>
        </w:numPr>
        <w:shd w:val="clear" w:color="auto" w:fill="FFFFFF"/>
        <w:tabs>
          <w:tab w:val="left" w:pos="1134"/>
        </w:tabs>
        <w:ind w:left="0" w:firstLine="709"/>
        <w:contextualSpacing/>
        <w:jc w:val="both"/>
      </w:pPr>
      <w:r w:rsidRPr="000164CD">
        <w:t>владеть</w:t>
      </w:r>
      <w:r w:rsidR="00FA3EBB">
        <w:t xml:space="preserve"> </w:t>
      </w:r>
      <w:r w:rsidRPr="000164CD">
        <w:t>навыками</w:t>
      </w:r>
      <w:r w:rsidR="00FA3EBB">
        <w:t xml:space="preserve"> </w:t>
      </w:r>
      <w:r w:rsidRPr="000164CD">
        <w:t>профессионального</w:t>
      </w:r>
      <w:r w:rsidR="00FA3EBB">
        <w:t xml:space="preserve"> </w:t>
      </w:r>
      <w:r w:rsidRPr="000164CD">
        <w:t>общения,</w:t>
      </w:r>
      <w:r w:rsidR="00FA3EBB">
        <w:t xml:space="preserve"> </w:t>
      </w:r>
      <w:r w:rsidRPr="000164CD">
        <w:t>культуры,</w:t>
      </w:r>
      <w:r w:rsidR="00FA3EBB">
        <w:t xml:space="preserve"> </w:t>
      </w:r>
      <w:r w:rsidRPr="000164CD">
        <w:t>такта</w:t>
      </w:r>
      <w:r w:rsidR="00FA3EBB">
        <w:t xml:space="preserve"> </w:t>
      </w:r>
      <w:r w:rsidRPr="000164CD">
        <w:t>и</w:t>
      </w:r>
      <w:r w:rsidR="00FA3EBB">
        <w:t xml:space="preserve"> </w:t>
      </w:r>
      <w:r w:rsidRPr="000164CD">
        <w:t>этикета,</w:t>
      </w:r>
      <w:r w:rsidR="00FA3EBB">
        <w:t xml:space="preserve"> </w:t>
      </w:r>
      <w:r w:rsidRPr="000164CD">
        <w:t>навыками</w:t>
      </w:r>
      <w:r w:rsidR="00FA3EBB">
        <w:t xml:space="preserve"> </w:t>
      </w:r>
      <w:r w:rsidRPr="000164CD">
        <w:t>самостоятельной</w:t>
      </w:r>
      <w:r w:rsidR="00FA3EBB">
        <w:t xml:space="preserve"> </w:t>
      </w:r>
      <w:r w:rsidRPr="000164CD">
        <w:t>работы,</w:t>
      </w:r>
      <w:r w:rsidR="00FA3EBB">
        <w:t xml:space="preserve"> </w:t>
      </w:r>
      <w:r w:rsidRPr="000164CD">
        <w:t>самоорганизации</w:t>
      </w:r>
      <w:r w:rsidR="00FA3EBB">
        <w:t xml:space="preserve"> </w:t>
      </w:r>
      <w:r w:rsidRPr="000164CD">
        <w:t>и</w:t>
      </w:r>
      <w:r w:rsidR="00FA3EBB">
        <w:t xml:space="preserve"> </w:t>
      </w:r>
      <w:r w:rsidRPr="000164CD">
        <w:t>организации</w:t>
      </w:r>
      <w:r w:rsidR="00FA3EBB">
        <w:t xml:space="preserve"> </w:t>
      </w:r>
      <w:r w:rsidRPr="000164CD">
        <w:t>выполнения</w:t>
      </w:r>
      <w:r w:rsidR="00FA3EBB">
        <w:t xml:space="preserve"> </w:t>
      </w:r>
      <w:r w:rsidRPr="000164CD">
        <w:t>поручений.</w:t>
      </w:r>
    </w:p>
    <w:p w:rsidR="007025D2" w:rsidRPr="000164CD" w:rsidRDefault="007025D2" w:rsidP="000A290D">
      <w:pPr>
        <w:shd w:val="clear" w:color="auto" w:fill="FFFFFF"/>
        <w:tabs>
          <w:tab w:val="left" w:pos="1134"/>
        </w:tabs>
        <w:ind w:firstLine="709"/>
        <w:contextualSpacing/>
        <w:jc w:val="both"/>
        <w:rPr>
          <w:b/>
        </w:rPr>
      </w:pPr>
    </w:p>
    <w:p w:rsidR="007025D2" w:rsidRPr="000164CD" w:rsidRDefault="007025D2" w:rsidP="000A290D">
      <w:pPr>
        <w:shd w:val="clear" w:color="auto" w:fill="FFFFFF"/>
        <w:tabs>
          <w:tab w:val="left" w:pos="1134"/>
        </w:tabs>
        <w:ind w:firstLine="709"/>
        <w:contextualSpacing/>
        <w:jc w:val="both"/>
      </w:pPr>
      <w:r w:rsidRPr="000164CD">
        <w:rPr>
          <w:b/>
        </w:rPr>
        <w:t>Тема</w:t>
      </w:r>
      <w:r w:rsidR="00FA3EBB">
        <w:rPr>
          <w:b/>
        </w:rPr>
        <w:t xml:space="preserve"> </w:t>
      </w:r>
      <w:r w:rsidRPr="000164CD">
        <w:rPr>
          <w:b/>
        </w:rPr>
        <w:t>№10.</w:t>
      </w:r>
      <w:r w:rsidR="00FA3EBB">
        <w:t xml:space="preserve"> </w:t>
      </w:r>
      <w:r w:rsidRPr="000164CD">
        <w:t>Психологические</w:t>
      </w:r>
      <w:r w:rsidR="00FA3EBB">
        <w:t xml:space="preserve"> </w:t>
      </w:r>
      <w:r w:rsidRPr="000164CD">
        <w:t>закономерности</w:t>
      </w:r>
      <w:r w:rsidR="00FA3EBB">
        <w:t xml:space="preserve"> </w:t>
      </w:r>
      <w:r w:rsidRPr="000164CD">
        <w:t>развития</w:t>
      </w:r>
      <w:r w:rsidR="00FA3EBB">
        <w:t xml:space="preserve"> </w:t>
      </w:r>
      <w:r w:rsidRPr="000164CD">
        <w:t>личности</w:t>
      </w:r>
      <w:r w:rsidR="000A290D">
        <w:t>.</w:t>
      </w:r>
    </w:p>
    <w:p w:rsidR="007025D2" w:rsidRPr="000164CD" w:rsidRDefault="007025D2" w:rsidP="000A290D">
      <w:pPr>
        <w:tabs>
          <w:tab w:val="left" w:pos="1134"/>
        </w:tabs>
        <w:ind w:firstLine="709"/>
        <w:contextualSpacing/>
        <w:jc w:val="both"/>
        <w:rPr>
          <w:rFonts w:eastAsia="Calibri"/>
        </w:rPr>
      </w:pPr>
      <w:r w:rsidRPr="000164CD">
        <w:rPr>
          <w:rFonts w:eastAsia="Calibri"/>
        </w:rPr>
        <w:t>Личность,</w:t>
      </w:r>
      <w:r w:rsidR="00FA3EBB">
        <w:rPr>
          <w:rFonts w:eastAsia="Calibri"/>
        </w:rPr>
        <w:t xml:space="preserve"> </w:t>
      </w:r>
      <w:r w:rsidRPr="000164CD">
        <w:rPr>
          <w:rFonts w:eastAsia="Calibri"/>
        </w:rPr>
        <w:t>индивид,</w:t>
      </w:r>
      <w:r w:rsidR="00FA3EBB">
        <w:rPr>
          <w:rFonts w:eastAsia="Calibri"/>
        </w:rPr>
        <w:t xml:space="preserve"> </w:t>
      </w:r>
      <w:r w:rsidRPr="000164CD">
        <w:rPr>
          <w:rFonts w:eastAsia="Calibri"/>
        </w:rPr>
        <w:t>индивидуальность</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базовые</w:t>
      </w:r>
      <w:r w:rsidR="00FA3EBB">
        <w:rPr>
          <w:rFonts w:eastAsia="Calibri"/>
        </w:rPr>
        <w:t xml:space="preserve"> </w:t>
      </w:r>
      <w:r w:rsidRPr="000164CD">
        <w:rPr>
          <w:rFonts w:eastAsia="Calibri"/>
        </w:rPr>
        <w:t>понятия</w:t>
      </w:r>
      <w:r w:rsidR="00FA3EBB">
        <w:rPr>
          <w:rFonts w:eastAsia="Calibri"/>
        </w:rPr>
        <w:t xml:space="preserve"> </w:t>
      </w:r>
      <w:r w:rsidRPr="000164CD">
        <w:rPr>
          <w:rFonts w:eastAsia="Calibri"/>
        </w:rPr>
        <w:t>педагогики,</w:t>
      </w:r>
      <w:r w:rsidR="00FA3EBB">
        <w:rPr>
          <w:rFonts w:eastAsia="Calibri"/>
        </w:rPr>
        <w:t xml:space="preserve"> </w:t>
      </w:r>
      <w:r w:rsidRPr="000164CD">
        <w:rPr>
          <w:rFonts w:eastAsia="Calibri"/>
        </w:rPr>
        <w:t>психологии,</w:t>
      </w:r>
      <w:r w:rsidR="00FA3EBB">
        <w:rPr>
          <w:rFonts w:eastAsia="Calibri"/>
        </w:rPr>
        <w:t xml:space="preserve"> </w:t>
      </w:r>
      <w:r w:rsidRPr="000164CD">
        <w:rPr>
          <w:rFonts w:eastAsia="Calibri"/>
        </w:rPr>
        <w:t>философии.</w:t>
      </w:r>
      <w:r w:rsidR="00FA3EBB">
        <w:rPr>
          <w:rFonts w:eastAsia="Calibri"/>
        </w:rPr>
        <w:t xml:space="preserve"> </w:t>
      </w:r>
      <w:r w:rsidRPr="000164CD">
        <w:rPr>
          <w:rFonts w:eastAsia="Calibri"/>
        </w:rPr>
        <w:t>Строение</w:t>
      </w:r>
      <w:r w:rsidR="00FA3EBB">
        <w:rPr>
          <w:rFonts w:eastAsia="Calibri"/>
        </w:rPr>
        <w:t xml:space="preserve"> </w:t>
      </w:r>
      <w:r w:rsidRPr="000164CD">
        <w:rPr>
          <w:rFonts w:eastAsia="Calibri"/>
        </w:rPr>
        <w:t>личности.</w:t>
      </w:r>
      <w:r w:rsidR="00FA3EBB">
        <w:rPr>
          <w:rFonts w:eastAsia="Calibri"/>
        </w:rPr>
        <w:t xml:space="preserve"> </w:t>
      </w:r>
      <w:r w:rsidRPr="000164CD">
        <w:rPr>
          <w:rFonts w:eastAsia="Calibri"/>
        </w:rPr>
        <w:t>Общая</w:t>
      </w:r>
      <w:r w:rsidR="00FA3EBB">
        <w:rPr>
          <w:rFonts w:eastAsia="Calibri"/>
        </w:rPr>
        <w:t xml:space="preserve"> </w:t>
      </w:r>
      <w:r w:rsidRPr="000164CD">
        <w:rPr>
          <w:rFonts w:eastAsia="Calibri"/>
        </w:rPr>
        <w:t>характеристика</w:t>
      </w:r>
      <w:r w:rsidR="00FA3EBB">
        <w:rPr>
          <w:rFonts w:eastAsia="Calibri"/>
        </w:rPr>
        <w:t xml:space="preserve"> </w:t>
      </w:r>
      <w:r w:rsidRPr="000164CD">
        <w:rPr>
          <w:rFonts w:eastAsia="Calibri"/>
        </w:rPr>
        <w:t>мотивов,</w:t>
      </w:r>
      <w:r w:rsidR="00FA3EBB">
        <w:rPr>
          <w:rFonts w:eastAsia="Calibri"/>
        </w:rPr>
        <w:t xml:space="preserve"> </w:t>
      </w:r>
      <w:r w:rsidRPr="000164CD">
        <w:rPr>
          <w:rFonts w:eastAsia="Calibri"/>
        </w:rPr>
        <w:t>потребностей,</w:t>
      </w:r>
      <w:r w:rsidR="00FA3EBB">
        <w:rPr>
          <w:rFonts w:eastAsia="Calibri"/>
        </w:rPr>
        <w:t xml:space="preserve"> </w:t>
      </w:r>
      <w:r w:rsidRPr="000164CD">
        <w:rPr>
          <w:rFonts w:eastAsia="Calibri"/>
        </w:rPr>
        <w:t>воли,</w:t>
      </w:r>
      <w:r w:rsidR="00FA3EBB">
        <w:rPr>
          <w:rFonts w:eastAsia="Calibri"/>
        </w:rPr>
        <w:t xml:space="preserve"> </w:t>
      </w:r>
      <w:r w:rsidRPr="000164CD">
        <w:rPr>
          <w:rFonts w:eastAsia="Calibri"/>
        </w:rPr>
        <w:t>эмоций.</w:t>
      </w:r>
      <w:r w:rsidR="00FA3EBB">
        <w:rPr>
          <w:rFonts w:eastAsia="Calibri"/>
        </w:rPr>
        <w:t xml:space="preserve"> </w:t>
      </w:r>
      <w:r w:rsidRPr="000164CD">
        <w:rPr>
          <w:rFonts w:eastAsia="Calibri"/>
        </w:rPr>
        <w:t>Интерес</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психологическая</w:t>
      </w:r>
      <w:r w:rsidR="00FA3EBB">
        <w:rPr>
          <w:rFonts w:eastAsia="Calibri"/>
        </w:rPr>
        <w:t xml:space="preserve"> </w:t>
      </w:r>
      <w:r w:rsidRPr="000164CD">
        <w:rPr>
          <w:rFonts w:eastAsia="Calibri"/>
        </w:rPr>
        <w:t>категория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средство</w:t>
      </w:r>
      <w:r w:rsidR="00FA3EBB">
        <w:rPr>
          <w:rFonts w:eastAsia="Calibri"/>
        </w:rPr>
        <w:t xml:space="preserve"> </w:t>
      </w:r>
      <w:r w:rsidRPr="000164CD">
        <w:rPr>
          <w:rFonts w:eastAsia="Calibri"/>
        </w:rPr>
        <w:t>достижения</w:t>
      </w:r>
      <w:r w:rsidR="00FA3EBB">
        <w:rPr>
          <w:rFonts w:eastAsia="Calibri"/>
        </w:rPr>
        <w:t xml:space="preserve"> </w:t>
      </w:r>
      <w:r w:rsidRPr="000164CD">
        <w:rPr>
          <w:rFonts w:eastAsia="Calibri"/>
        </w:rPr>
        <w:t>эффективности</w:t>
      </w:r>
      <w:r w:rsidR="00FA3EBB">
        <w:rPr>
          <w:rFonts w:eastAsia="Calibri"/>
        </w:rPr>
        <w:t xml:space="preserve"> </w:t>
      </w:r>
      <w:r w:rsidRPr="000164CD">
        <w:rPr>
          <w:rFonts w:eastAsia="Calibri"/>
        </w:rPr>
        <w:t>учебного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iCs/>
        </w:rPr>
        <w:t>Социальная</w:t>
      </w:r>
      <w:r w:rsidR="00FA3EBB">
        <w:rPr>
          <w:rFonts w:eastAsia="Calibri"/>
          <w:iCs/>
        </w:rPr>
        <w:t xml:space="preserve"> </w:t>
      </w:r>
      <w:r w:rsidRPr="000164CD">
        <w:rPr>
          <w:rFonts w:eastAsia="Calibri"/>
          <w:iCs/>
        </w:rPr>
        <w:t>зрелость</w:t>
      </w:r>
      <w:r w:rsidR="00FA3EBB">
        <w:rPr>
          <w:rFonts w:eastAsia="Calibri"/>
          <w:iCs/>
        </w:rPr>
        <w:t xml:space="preserve"> </w:t>
      </w:r>
      <w:r w:rsidRPr="000164CD">
        <w:rPr>
          <w:rFonts w:eastAsia="Calibri"/>
          <w:iCs/>
        </w:rPr>
        <w:t>личности.</w:t>
      </w:r>
      <w:r w:rsidR="00FA3EBB">
        <w:rPr>
          <w:rFonts w:eastAsia="Calibri"/>
          <w:iCs/>
        </w:rPr>
        <w:t xml:space="preserve"> </w:t>
      </w:r>
      <w:r w:rsidRPr="000164CD">
        <w:rPr>
          <w:rFonts w:eastAsia="Calibri"/>
          <w:iCs/>
        </w:rPr>
        <w:t>Мотивация,</w:t>
      </w:r>
      <w:r w:rsidR="00FA3EBB">
        <w:rPr>
          <w:rFonts w:eastAsia="Calibri"/>
          <w:iCs/>
        </w:rPr>
        <w:t xml:space="preserve"> </w:t>
      </w:r>
      <w:r w:rsidRPr="000164CD">
        <w:rPr>
          <w:rFonts w:eastAsia="Calibri"/>
          <w:iCs/>
        </w:rPr>
        <w:t>ее</w:t>
      </w:r>
      <w:r w:rsidR="00FA3EBB">
        <w:rPr>
          <w:rFonts w:eastAsia="Calibri"/>
          <w:iCs/>
        </w:rPr>
        <w:t xml:space="preserve"> </w:t>
      </w:r>
      <w:r w:rsidRPr="000164CD">
        <w:rPr>
          <w:rFonts w:eastAsia="Calibri"/>
          <w:iCs/>
        </w:rPr>
        <w:t>роль</w:t>
      </w:r>
      <w:r w:rsidR="00FA3EBB">
        <w:rPr>
          <w:rFonts w:eastAsia="Calibri"/>
          <w:iCs/>
        </w:rPr>
        <w:t xml:space="preserve"> </w:t>
      </w:r>
      <w:r w:rsidRPr="000164CD">
        <w:rPr>
          <w:rFonts w:eastAsia="Calibri"/>
          <w:iCs/>
        </w:rPr>
        <w:t>в</w:t>
      </w:r>
      <w:r w:rsidR="00FA3EBB">
        <w:rPr>
          <w:rFonts w:eastAsia="Calibri"/>
          <w:iCs/>
        </w:rPr>
        <w:t xml:space="preserve"> </w:t>
      </w:r>
      <w:r w:rsidRPr="000164CD">
        <w:rPr>
          <w:rFonts w:eastAsia="Calibri"/>
          <w:iCs/>
        </w:rPr>
        <w:t>учении</w:t>
      </w:r>
      <w:r w:rsidR="00FA3EBB">
        <w:rPr>
          <w:rFonts w:eastAsia="Calibri"/>
          <w:iCs/>
        </w:rPr>
        <w:t xml:space="preserve"> </w:t>
      </w:r>
      <w:r w:rsidRPr="000164CD">
        <w:rPr>
          <w:rFonts w:eastAsia="Calibri"/>
          <w:iCs/>
        </w:rPr>
        <w:t>и</w:t>
      </w:r>
      <w:r w:rsidR="00FA3EBB">
        <w:rPr>
          <w:rFonts w:eastAsia="Calibri"/>
          <w:iCs/>
        </w:rPr>
        <w:t xml:space="preserve"> </w:t>
      </w:r>
      <w:r w:rsidRPr="000164CD">
        <w:rPr>
          <w:rFonts w:eastAsia="Calibri"/>
          <w:iCs/>
        </w:rPr>
        <w:t>поведении</w:t>
      </w:r>
      <w:r w:rsidR="00FA3EBB">
        <w:rPr>
          <w:rFonts w:eastAsia="Calibri"/>
          <w:iCs/>
        </w:rPr>
        <w:t xml:space="preserve"> </w:t>
      </w:r>
      <w:r w:rsidRPr="000164CD">
        <w:rPr>
          <w:rFonts w:eastAsia="Calibri"/>
          <w:iCs/>
        </w:rPr>
        <w:t>студента.</w:t>
      </w:r>
      <w:r w:rsidR="00FA3EBB">
        <w:rPr>
          <w:rFonts w:eastAsia="Calibri"/>
          <w:iCs/>
        </w:rPr>
        <w:t xml:space="preserve"> </w:t>
      </w:r>
      <w:r w:rsidRPr="000164CD">
        <w:rPr>
          <w:rFonts w:eastAsia="Calibri"/>
          <w:iCs/>
        </w:rPr>
        <w:t>Мотивация</w:t>
      </w:r>
      <w:r w:rsidR="00FA3EBB">
        <w:rPr>
          <w:rFonts w:eastAsia="Calibri"/>
          <w:iCs/>
        </w:rPr>
        <w:t xml:space="preserve"> </w:t>
      </w:r>
      <w:r w:rsidRPr="000164CD">
        <w:rPr>
          <w:rFonts w:eastAsia="Calibri"/>
          <w:iCs/>
        </w:rPr>
        <w:t>успешности.</w:t>
      </w:r>
      <w:r w:rsidR="00FA3EBB">
        <w:rPr>
          <w:rFonts w:eastAsia="Calibri"/>
        </w:rPr>
        <w:t xml:space="preserve"> </w:t>
      </w:r>
      <w:r w:rsidRPr="000164CD">
        <w:rPr>
          <w:rFonts w:eastAsia="Calibri"/>
        </w:rPr>
        <w:t>Профессиональное</w:t>
      </w:r>
      <w:r w:rsidR="00FA3EBB">
        <w:rPr>
          <w:rFonts w:eastAsia="Calibri"/>
        </w:rPr>
        <w:t xml:space="preserve"> </w:t>
      </w:r>
      <w:r w:rsidRPr="000164CD">
        <w:rPr>
          <w:rFonts w:eastAsia="Calibri"/>
        </w:rPr>
        <w:t>самоопределение,</w:t>
      </w:r>
      <w:r w:rsidR="00FA3EBB">
        <w:rPr>
          <w:rFonts w:eastAsia="Calibri"/>
        </w:rPr>
        <w:t xml:space="preserve"> </w:t>
      </w:r>
      <w:r w:rsidRPr="000164CD">
        <w:rPr>
          <w:rFonts w:eastAsia="Calibri"/>
        </w:rPr>
        <w:t>его</w:t>
      </w:r>
      <w:r w:rsidR="00FA3EBB">
        <w:rPr>
          <w:rFonts w:eastAsia="Calibri"/>
        </w:rPr>
        <w:t xml:space="preserve"> </w:t>
      </w:r>
      <w:r w:rsidRPr="000164CD">
        <w:rPr>
          <w:rFonts w:eastAsia="Calibri"/>
        </w:rPr>
        <w:t>психологические</w:t>
      </w:r>
      <w:r w:rsidR="00FA3EBB">
        <w:rPr>
          <w:rFonts w:eastAsia="Calibri"/>
        </w:rPr>
        <w:t xml:space="preserve"> </w:t>
      </w:r>
      <w:r w:rsidRPr="000164CD">
        <w:rPr>
          <w:rFonts w:eastAsia="Calibri"/>
        </w:rPr>
        <w:t>основы.</w:t>
      </w:r>
      <w:r w:rsidR="00FA3EBB">
        <w:rPr>
          <w:rFonts w:eastAsia="Calibri"/>
        </w:rPr>
        <w:t xml:space="preserve"> </w:t>
      </w:r>
    </w:p>
    <w:p w:rsidR="007025D2" w:rsidRPr="000164CD" w:rsidRDefault="007025D2" w:rsidP="000A290D">
      <w:pPr>
        <w:shd w:val="clear" w:color="auto" w:fill="FFFFFF"/>
        <w:tabs>
          <w:tab w:val="left" w:pos="1134"/>
        </w:tabs>
        <w:ind w:firstLine="709"/>
        <w:contextualSpacing/>
        <w:jc w:val="both"/>
      </w:pPr>
    </w:p>
    <w:p w:rsidR="007025D2" w:rsidRPr="000164CD" w:rsidRDefault="007025D2" w:rsidP="000A290D">
      <w:pPr>
        <w:shd w:val="clear" w:color="auto" w:fill="FFFFFF"/>
        <w:tabs>
          <w:tab w:val="left" w:pos="1134"/>
        </w:tabs>
        <w:ind w:firstLine="709"/>
        <w:contextualSpacing/>
        <w:jc w:val="both"/>
      </w:pPr>
      <w:r w:rsidRPr="000164CD">
        <w:rPr>
          <w:b/>
        </w:rPr>
        <w:t>Тема</w:t>
      </w:r>
      <w:r w:rsidR="00FA3EBB">
        <w:rPr>
          <w:b/>
        </w:rPr>
        <w:t xml:space="preserve"> </w:t>
      </w:r>
      <w:r w:rsidRPr="000164CD">
        <w:rPr>
          <w:b/>
        </w:rPr>
        <w:t>№11.</w:t>
      </w:r>
      <w:r w:rsidR="00FA3EBB">
        <w:t xml:space="preserve"> </w:t>
      </w:r>
      <w:r w:rsidRPr="000164CD">
        <w:t>Социализация</w:t>
      </w:r>
      <w:r w:rsidR="00FA3EBB">
        <w:t xml:space="preserve"> </w:t>
      </w:r>
      <w:r w:rsidRPr="000164CD">
        <w:t>идентичности</w:t>
      </w:r>
      <w:r w:rsidR="00FA3EBB">
        <w:t xml:space="preserve"> </w:t>
      </w:r>
      <w:r w:rsidRPr="000164CD">
        <w:t>личности</w:t>
      </w:r>
      <w:r w:rsidR="000A290D">
        <w:t>.</w:t>
      </w:r>
    </w:p>
    <w:p w:rsidR="007025D2" w:rsidRPr="000164CD" w:rsidRDefault="007025D2" w:rsidP="000A290D">
      <w:pPr>
        <w:tabs>
          <w:tab w:val="left" w:pos="1134"/>
        </w:tabs>
        <w:autoSpaceDE w:val="0"/>
        <w:autoSpaceDN w:val="0"/>
        <w:adjustRightInd w:val="0"/>
        <w:ind w:firstLine="709"/>
        <w:contextualSpacing/>
        <w:jc w:val="both"/>
        <w:rPr>
          <w:rFonts w:eastAsia="Calibri"/>
        </w:rPr>
      </w:pPr>
      <w:r w:rsidRPr="000164CD">
        <w:rPr>
          <w:rFonts w:eastAsia="Calibri"/>
        </w:rPr>
        <w:t>Социальная</w:t>
      </w:r>
      <w:r w:rsidR="00FA3EBB">
        <w:rPr>
          <w:rFonts w:eastAsia="Calibri"/>
        </w:rPr>
        <w:t xml:space="preserve"> </w:t>
      </w:r>
      <w:r w:rsidRPr="000164CD">
        <w:rPr>
          <w:rFonts w:eastAsia="Calibri"/>
        </w:rPr>
        <w:t>ситуация</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(выбор</w:t>
      </w:r>
      <w:r w:rsidR="00FA3EBB">
        <w:rPr>
          <w:rFonts w:eastAsia="Calibri"/>
        </w:rPr>
        <w:t xml:space="preserve"> </w:t>
      </w:r>
      <w:r w:rsidRPr="000164CD">
        <w:rPr>
          <w:rFonts w:eastAsia="Calibri"/>
        </w:rPr>
        <w:t>жизненного</w:t>
      </w:r>
      <w:r w:rsidR="00FA3EBB">
        <w:rPr>
          <w:rFonts w:eastAsia="Calibri"/>
        </w:rPr>
        <w:t xml:space="preserve"> </w:t>
      </w:r>
      <w:r w:rsidRPr="000164CD">
        <w:rPr>
          <w:rFonts w:eastAsia="Calibri"/>
        </w:rPr>
        <w:t>пути).</w:t>
      </w:r>
      <w:r w:rsidR="00FA3EBB">
        <w:rPr>
          <w:rFonts w:eastAsia="Calibri"/>
        </w:rPr>
        <w:t xml:space="preserve"> </w:t>
      </w:r>
      <w:r w:rsidRPr="000164CD">
        <w:rPr>
          <w:rFonts w:eastAsia="Calibri"/>
        </w:rPr>
        <w:t>Главные</w:t>
      </w:r>
      <w:r w:rsidR="00FA3EBB">
        <w:rPr>
          <w:rFonts w:eastAsia="Calibri"/>
        </w:rPr>
        <w:t xml:space="preserve"> </w:t>
      </w:r>
      <w:r w:rsidRPr="000164CD">
        <w:rPr>
          <w:rFonts w:eastAsia="Calibri"/>
        </w:rPr>
        <w:t>новообразования</w:t>
      </w:r>
      <w:r w:rsidR="00FA3EBB">
        <w:rPr>
          <w:rFonts w:eastAsia="Calibri"/>
        </w:rPr>
        <w:t xml:space="preserve"> </w:t>
      </w:r>
      <w:r w:rsidRPr="000164CD">
        <w:rPr>
          <w:rFonts w:eastAsia="Calibri"/>
        </w:rPr>
        <w:t>юношеского</w:t>
      </w:r>
      <w:r w:rsidR="00FA3EBB">
        <w:rPr>
          <w:rFonts w:eastAsia="Calibri"/>
        </w:rPr>
        <w:t xml:space="preserve"> </w:t>
      </w:r>
      <w:r w:rsidRPr="000164CD">
        <w:rPr>
          <w:rFonts w:eastAsia="Calibri"/>
        </w:rPr>
        <w:t>возраста:</w:t>
      </w:r>
      <w:r w:rsidR="00FA3EBB">
        <w:rPr>
          <w:rFonts w:eastAsia="Calibri"/>
        </w:rPr>
        <w:t xml:space="preserve"> </w:t>
      </w:r>
      <w:r w:rsidRPr="000164CD">
        <w:rPr>
          <w:rFonts w:eastAsia="Calibri"/>
        </w:rPr>
        <w:t>саморефлексия,</w:t>
      </w:r>
      <w:r w:rsidR="00FA3EBB">
        <w:rPr>
          <w:rFonts w:eastAsia="Calibri"/>
        </w:rPr>
        <w:t xml:space="preserve"> </w:t>
      </w:r>
      <w:r w:rsidRPr="000164CD">
        <w:rPr>
          <w:rFonts w:eastAsia="Calibri"/>
        </w:rPr>
        <w:t>осознание</w:t>
      </w:r>
      <w:r w:rsidR="00FA3EBB">
        <w:rPr>
          <w:rFonts w:eastAsia="Calibri"/>
        </w:rPr>
        <w:t xml:space="preserve"> </w:t>
      </w:r>
      <w:r w:rsidRPr="000164CD">
        <w:rPr>
          <w:rFonts w:eastAsia="Calibri"/>
        </w:rPr>
        <w:t>собственной</w:t>
      </w:r>
      <w:r w:rsidR="00FA3EBB">
        <w:rPr>
          <w:rFonts w:eastAsia="Calibri"/>
        </w:rPr>
        <w:t xml:space="preserve"> </w:t>
      </w:r>
      <w:r w:rsidRPr="000164CD">
        <w:rPr>
          <w:rFonts w:eastAsia="Calibri"/>
        </w:rPr>
        <w:t>индивидуальности,</w:t>
      </w:r>
      <w:r w:rsidR="00FA3EBB">
        <w:rPr>
          <w:rFonts w:eastAsia="Calibri"/>
        </w:rPr>
        <w:t xml:space="preserve"> </w:t>
      </w:r>
      <w:r w:rsidRPr="000164CD">
        <w:rPr>
          <w:rFonts w:eastAsia="Calibri"/>
        </w:rPr>
        <w:t>появление</w:t>
      </w:r>
      <w:r w:rsidR="00FA3EBB">
        <w:rPr>
          <w:rFonts w:eastAsia="Calibri"/>
        </w:rPr>
        <w:t xml:space="preserve"> </w:t>
      </w:r>
      <w:r w:rsidRPr="000164CD">
        <w:rPr>
          <w:rFonts w:eastAsia="Calibri"/>
        </w:rPr>
        <w:t>жизненных</w:t>
      </w:r>
      <w:r w:rsidR="00FA3EBB">
        <w:rPr>
          <w:rFonts w:eastAsia="Calibri"/>
        </w:rPr>
        <w:t xml:space="preserve"> </w:t>
      </w:r>
      <w:r w:rsidRPr="000164CD">
        <w:rPr>
          <w:rFonts w:eastAsia="Calibri"/>
        </w:rPr>
        <w:t>планов,</w:t>
      </w:r>
      <w:r w:rsidR="00FA3EBB">
        <w:rPr>
          <w:rFonts w:eastAsia="Calibri"/>
        </w:rPr>
        <w:t xml:space="preserve"> </w:t>
      </w:r>
      <w:r w:rsidRPr="000164CD">
        <w:rPr>
          <w:rFonts w:eastAsia="Calibri"/>
        </w:rPr>
        <w:t>готовность</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самоопределению,</w:t>
      </w:r>
      <w:r w:rsidR="00FA3EBB">
        <w:rPr>
          <w:rFonts w:eastAsia="Calibri"/>
        </w:rPr>
        <w:t xml:space="preserve"> </w:t>
      </w:r>
      <w:r w:rsidRPr="000164CD">
        <w:rPr>
          <w:rFonts w:eastAsia="Calibri"/>
        </w:rPr>
        <w:t>установка</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сознательное</w:t>
      </w:r>
      <w:r w:rsidR="00FA3EBB">
        <w:rPr>
          <w:rFonts w:eastAsia="Calibri"/>
        </w:rPr>
        <w:t xml:space="preserve"> </w:t>
      </w:r>
      <w:r w:rsidRPr="000164CD">
        <w:rPr>
          <w:rFonts w:eastAsia="Calibri"/>
        </w:rPr>
        <w:t>построение</w:t>
      </w:r>
      <w:r w:rsidR="00FA3EBB">
        <w:rPr>
          <w:rFonts w:eastAsia="Calibri"/>
        </w:rPr>
        <w:t xml:space="preserve"> </w:t>
      </w:r>
      <w:r w:rsidRPr="000164CD">
        <w:rPr>
          <w:rFonts w:eastAsia="Calibri"/>
        </w:rPr>
        <w:t>собственной</w:t>
      </w:r>
      <w:r w:rsidR="00FA3EBB">
        <w:rPr>
          <w:rFonts w:eastAsia="Calibri"/>
        </w:rPr>
        <w:t xml:space="preserve"> </w:t>
      </w:r>
      <w:r w:rsidRPr="000164CD">
        <w:rPr>
          <w:rFonts w:eastAsia="Calibri"/>
        </w:rPr>
        <w:t>жизни,</w:t>
      </w:r>
      <w:r w:rsidR="00FA3EBB">
        <w:rPr>
          <w:rFonts w:eastAsia="Calibri"/>
        </w:rPr>
        <w:t xml:space="preserve"> </w:t>
      </w:r>
      <w:r w:rsidRPr="000164CD">
        <w:rPr>
          <w:rFonts w:eastAsia="Calibri"/>
        </w:rPr>
        <w:t>постепенное</w:t>
      </w:r>
      <w:r w:rsidR="00FA3EBB">
        <w:rPr>
          <w:rFonts w:eastAsia="Calibri"/>
        </w:rPr>
        <w:t xml:space="preserve"> </w:t>
      </w:r>
      <w:r w:rsidRPr="000164CD">
        <w:rPr>
          <w:rFonts w:eastAsia="Calibri"/>
        </w:rPr>
        <w:t>врастание</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различные</w:t>
      </w:r>
      <w:r w:rsidR="00FA3EBB">
        <w:rPr>
          <w:rFonts w:eastAsia="Calibri"/>
        </w:rPr>
        <w:t xml:space="preserve"> </w:t>
      </w:r>
      <w:r w:rsidRPr="000164CD">
        <w:rPr>
          <w:rFonts w:eastAsia="Calibri"/>
        </w:rPr>
        <w:t>сферы</w:t>
      </w:r>
      <w:r w:rsidR="00FA3EBB">
        <w:rPr>
          <w:rFonts w:eastAsia="Calibri"/>
        </w:rPr>
        <w:t xml:space="preserve"> </w:t>
      </w:r>
      <w:r w:rsidRPr="000164CD">
        <w:rPr>
          <w:rFonts w:eastAsia="Calibri"/>
        </w:rPr>
        <w:t>жизни.</w:t>
      </w:r>
      <w:r w:rsidR="00FA3EBB">
        <w:rPr>
          <w:rFonts w:eastAsia="Calibri"/>
        </w:rPr>
        <w:t xml:space="preserve"> </w:t>
      </w:r>
      <w:r w:rsidRPr="000164CD">
        <w:rPr>
          <w:rFonts w:eastAsia="Calibri"/>
        </w:rPr>
        <w:t>Ведущий</w:t>
      </w:r>
      <w:r w:rsidR="00FA3EBB">
        <w:rPr>
          <w:rFonts w:eastAsia="Calibri"/>
        </w:rPr>
        <w:t xml:space="preserve"> </w:t>
      </w:r>
      <w:r w:rsidRPr="000164CD">
        <w:rPr>
          <w:rFonts w:eastAsia="Calibri"/>
        </w:rPr>
        <w:t>вид</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(учебно-профессиональная).</w:t>
      </w:r>
      <w:r w:rsidR="00FA3EBB">
        <w:rPr>
          <w:rFonts w:eastAsia="Calibri"/>
        </w:rPr>
        <w:t xml:space="preserve"> </w:t>
      </w:r>
      <w:r w:rsidRPr="000164CD">
        <w:rPr>
          <w:rFonts w:eastAsia="Calibri"/>
        </w:rPr>
        <w:t>Самоопределение</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характерная</w:t>
      </w:r>
      <w:r w:rsidR="00FA3EBB">
        <w:rPr>
          <w:rFonts w:eastAsia="Calibri"/>
        </w:rPr>
        <w:t xml:space="preserve"> </w:t>
      </w:r>
      <w:r w:rsidRPr="000164CD">
        <w:rPr>
          <w:rFonts w:eastAsia="Calibri"/>
        </w:rPr>
        <w:t>черта</w:t>
      </w:r>
      <w:r w:rsidR="00FA3EBB">
        <w:rPr>
          <w:rFonts w:eastAsia="Calibri"/>
        </w:rPr>
        <w:t xml:space="preserve"> </w:t>
      </w:r>
      <w:r w:rsidRPr="000164CD">
        <w:rPr>
          <w:rFonts w:eastAsia="Calibri"/>
        </w:rPr>
        <w:t>юношества.</w:t>
      </w:r>
      <w:r w:rsidR="00FA3EBB">
        <w:rPr>
          <w:rFonts w:eastAsia="Calibri"/>
        </w:rPr>
        <w:t xml:space="preserve"> </w:t>
      </w:r>
      <w:r w:rsidRPr="000164CD">
        <w:rPr>
          <w:rFonts w:eastAsia="Calibri"/>
        </w:rPr>
        <w:t>Побуждающее</w:t>
      </w:r>
      <w:r w:rsidR="00FA3EBB">
        <w:rPr>
          <w:rFonts w:eastAsia="Calibri"/>
        </w:rPr>
        <w:t xml:space="preserve"> </w:t>
      </w:r>
      <w:r w:rsidRPr="000164CD">
        <w:rPr>
          <w:rFonts w:eastAsia="Calibri"/>
        </w:rPr>
        <w:t>влияние</w:t>
      </w:r>
      <w:r w:rsidR="00FA3EBB">
        <w:rPr>
          <w:rFonts w:eastAsia="Calibri"/>
        </w:rPr>
        <w:t xml:space="preserve"> </w:t>
      </w:r>
      <w:r w:rsidRPr="000164CD">
        <w:rPr>
          <w:rFonts w:eastAsia="Calibri"/>
        </w:rPr>
        <w:t>мотивов,</w:t>
      </w:r>
      <w:r w:rsidR="00FA3EBB">
        <w:rPr>
          <w:rFonts w:eastAsia="Calibri"/>
        </w:rPr>
        <w:t xml:space="preserve"> </w:t>
      </w:r>
      <w:r w:rsidRPr="000164CD">
        <w:rPr>
          <w:rFonts w:eastAsia="Calibri"/>
        </w:rPr>
        <w:t>связанных</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будущим</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учебную</w:t>
      </w:r>
      <w:r w:rsidR="00FA3EBB">
        <w:rPr>
          <w:rFonts w:eastAsia="Calibri"/>
        </w:rPr>
        <w:t xml:space="preserve"> </w:t>
      </w:r>
      <w:r w:rsidRPr="000164CD">
        <w:rPr>
          <w:rFonts w:eastAsia="Calibri"/>
        </w:rPr>
        <w:t>деятельность.</w:t>
      </w:r>
      <w:r w:rsidR="00FA3EBB">
        <w:rPr>
          <w:rFonts w:eastAsia="Calibri"/>
        </w:rPr>
        <w:t xml:space="preserve"> </w:t>
      </w:r>
      <w:r w:rsidRPr="000164CD">
        <w:rPr>
          <w:rFonts w:eastAsia="Calibri"/>
        </w:rPr>
        <w:t>Личностный,</w:t>
      </w:r>
      <w:r w:rsidR="00FA3EBB">
        <w:rPr>
          <w:rFonts w:eastAsia="Calibri"/>
        </w:rPr>
        <w:t xml:space="preserve"> </w:t>
      </w:r>
      <w:r w:rsidRPr="000164CD">
        <w:rPr>
          <w:rFonts w:eastAsia="Calibri"/>
        </w:rPr>
        <w:t>эмоциональный</w:t>
      </w:r>
      <w:r w:rsidR="00FA3EBB">
        <w:rPr>
          <w:rFonts w:eastAsia="Calibri"/>
        </w:rPr>
        <w:t xml:space="preserve"> </w:t>
      </w:r>
      <w:r w:rsidRPr="000164CD">
        <w:rPr>
          <w:rFonts w:eastAsia="Calibri"/>
        </w:rPr>
        <w:t>характер</w:t>
      </w:r>
      <w:r w:rsidR="00FA3EBB">
        <w:rPr>
          <w:rFonts w:eastAsia="Calibri"/>
        </w:rPr>
        <w:t xml:space="preserve"> </w:t>
      </w:r>
      <w:r w:rsidRPr="000164CD">
        <w:rPr>
          <w:rFonts w:eastAsia="Calibri"/>
        </w:rPr>
        <w:t>мышления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юношеском</w:t>
      </w:r>
      <w:r w:rsidR="00FA3EBB">
        <w:rPr>
          <w:rFonts w:eastAsia="Calibri"/>
        </w:rPr>
        <w:t xml:space="preserve"> </w:t>
      </w:r>
      <w:r w:rsidRPr="000164CD">
        <w:rPr>
          <w:rFonts w:eastAsia="Calibri"/>
        </w:rPr>
        <w:t>возрасте,</w:t>
      </w:r>
      <w:r w:rsidR="00FA3EBB">
        <w:rPr>
          <w:rFonts w:eastAsia="Calibri"/>
        </w:rPr>
        <w:t xml:space="preserve"> </w:t>
      </w:r>
      <w:r w:rsidRPr="000164CD">
        <w:rPr>
          <w:rFonts w:eastAsia="Calibri"/>
        </w:rPr>
        <w:t>страстность</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теоретическим</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мировоззренческим</w:t>
      </w:r>
      <w:r w:rsidR="00FA3EBB">
        <w:rPr>
          <w:rFonts w:eastAsia="Calibri"/>
        </w:rPr>
        <w:t xml:space="preserve"> </w:t>
      </w:r>
      <w:r w:rsidRPr="000164CD">
        <w:rPr>
          <w:rFonts w:eastAsia="Calibri"/>
        </w:rPr>
        <w:t>проблемам.</w:t>
      </w:r>
      <w:r w:rsidR="00FA3EBB">
        <w:rPr>
          <w:rFonts w:eastAsia="Calibri"/>
        </w:rPr>
        <w:t xml:space="preserve"> </w:t>
      </w:r>
      <w:r w:rsidRPr="000164CD">
        <w:rPr>
          <w:rFonts w:eastAsia="Calibri"/>
        </w:rPr>
        <w:t>Проблема</w:t>
      </w:r>
      <w:r w:rsidR="00FA3EBB">
        <w:rPr>
          <w:rFonts w:eastAsia="Calibri"/>
        </w:rPr>
        <w:t xml:space="preserve"> </w:t>
      </w:r>
      <w:r w:rsidRPr="000164CD">
        <w:rPr>
          <w:rFonts w:eastAsia="Calibri"/>
        </w:rPr>
        <w:t>смысла</w:t>
      </w:r>
      <w:r w:rsidR="00FA3EBB">
        <w:rPr>
          <w:rFonts w:eastAsia="Calibri"/>
        </w:rPr>
        <w:t xml:space="preserve"> </w:t>
      </w:r>
      <w:r w:rsidRPr="000164CD">
        <w:rPr>
          <w:rFonts w:eastAsia="Calibri"/>
        </w:rPr>
        <w:t>жизни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юношеском</w:t>
      </w:r>
      <w:r w:rsidR="00FA3EBB">
        <w:rPr>
          <w:rFonts w:eastAsia="Calibri"/>
        </w:rPr>
        <w:t xml:space="preserve"> </w:t>
      </w:r>
      <w:r w:rsidRPr="000164CD">
        <w:rPr>
          <w:rFonts w:eastAsia="Calibri"/>
        </w:rPr>
        <w:t>возрасте.</w:t>
      </w:r>
      <w:r w:rsidR="00FA3EBB">
        <w:rPr>
          <w:rFonts w:eastAsia="Calibri"/>
        </w:rPr>
        <w:t xml:space="preserve"> </w:t>
      </w:r>
      <w:r w:rsidRPr="000164CD">
        <w:rPr>
          <w:rFonts w:eastAsia="Calibri"/>
        </w:rPr>
        <w:t>Кризис</w:t>
      </w:r>
      <w:r w:rsidR="00FA3EBB">
        <w:rPr>
          <w:rFonts w:eastAsia="Calibri"/>
        </w:rPr>
        <w:t xml:space="preserve"> </w:t>
      </w:r>
      <w:r w:rsidRPr="000164CD">
        <w:rPr>
          <w:rFonts w:eastAsia="Calibri"/>
        </w:rPr>
        <w:t>смены</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роли</w:t>
      </w:r>
      <w:r w:rsidR="00FA3EBB">
        <w:rPr>
          <w:rFonts w:eastAsia="Calibri"/>
        </w:rPr>
        <w:t xml:space="preserve"> </w:t>
      </w:r>
      <w:r w:rsidRPr="000164CD">
        <w:rPr>
          <w:rFonts w:eastAsia="Calibri"/>
        </w:rPr>
        <w:t>(школьник-аспирант)</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проявление</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становления</w:t>
      </w:r>
      <w:r w:rsidR="00FA3EBB">
        <w:rPr>
          <w:rFonts w:eastAsia="Calibri"/>
        </w:rPr>
        <w:t xml:space="preserve"> </w:t>
      </w:r>
      <w:r w:rsidRPr="000164CD">
        <w:rPr>
          <w:rFonts w:eastAsia="Calibri"/>
        </w:rPr>
        <w:t>авторства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собственной</w:t>
      </w:r>
      <w:r w:rsidR="00FA3EBB">
        <w:rPr>
          <w:rFonts w:eastAsia="Calibri"/>
        </w:rPr>
        <w:t xml:space="preserve"> </w:t>
      </w:r>
      <w:r w:rsidRPr="000164CD">
        <w:rPr>
          <w:rFonts w:eastAsia="Calibri"/>
        </w:rPr>
        <w:t>жизни</w:t>
      </w:r>
      <w:r w:rsidR="00FA3EBB">
        <w:rPr>
          <w:rFonts w:eastAsia="Calibri"/>
        </w:rPr>
        <w:t xml:space="preserve"> </w:t>
      </w:r>
      <w:r w:rsidRPr="000164CD">
        <w:rPr>
          <w:rFonts w:eastAsia="Calibri"/>
        </w:rPr>
        <w:t>(17-21</w:t>
      </w:r>
      <w:r w:rsidR="00FA3EBB">
        <w:rPr>
          <w:rFonts w:eastAsia="Calibri"/>
        </w:rPr>
        <w:t xml:space="preserve"> </w:t>
      </w:r>
      <w:r w:rsidRPr="000164CD">
        <w:rPr>
          <w:rFonts w:eastAsia="Calibri"/>
        </w:rPr>
        <w:t>год):</w:t>
      </w:r>
      <w:r w:rsidR="00FA3EBB">
        <w:rPr>
          <w:rFonts w:eastAsia="Calibri"/>
        </w:rPr>
        <w:t xml:space="preserve"> </w:t>
      </w:r>
      <w:r w:rsidRPr="000164CD">
        <w:rPr>
          <w:rFonts w:eastAsia="Calibri"/>
        </w:rPr>
        <w:t>н</w:t>
      </w:r>
      <w:r w:rsidR="000A290D">
        <w:rPr>
          <w:rFonts w:eastAsia="Calibri"/>
        </w:rPr>
        <w:t>егативные</w:t>
      </w:r>
      <w:r w:rsidR="00FA3EBB">
        <w:rPr>
          <w:rFonts w:eastAsia="Calibri"/>
        </w:rPr>
        <w:t xml:space="preserve"> </w:t>
      </w:r>
      <w:r w:rsidR="000A290D">
        <w:rPr>
          <w:rFonts w:eastAsia="Calibri"/>
        </w:rPr>
        <w:t>и</w:t>
      </w:r>
      <w:r w:rsidR="00FA3EBB">
        <w:rPr>
          <w:rFonts w:eastAsia="Calibri"/>
        </w:rPr>
        <w:t xml:space="preserve"> </w:t>
      </w:r>
      <w:r w:rsidR="000A290D">
        <w:rPr>
          <w:rFonts w:eastAsia="Calibri"/>
        </w:rPr>
        <w:t>позитивные</w:t>
      </w:r>
      <w:r w:rsidR="00FA3EBB">
        <w:rPr>
          <w:rFonts w:eastAsia="Calibri"/>
        </w:rPr>
        <w:t xml:space="preserve"> </w:t>
      </w:r>
      <w:r w:rsidR="000A290D">
        <w:rPr>
          <w:rFonts w:eastAsia="Calibri"/>
        </w:rPr>
        <w:t>стороны.</w:t>
      </w:r>
    </w:p>
    <w:p w:rsidR="007025D2" w:rsidRPr="000164CD" w:rsidRDefault="007025D2" w:rsidP="000A290D">
      <w:pPr>
        <w:shd w:val="clear" w:color="auto" w:fill="FFFFFF"/>
        <w:tabs>
          <w:tab w:val="left" w:pos="1134"/>
        </w:tabs>
        <w:ind w:firstLine="709"/>
        <w:contextualSpacing/>
        <w:jc w:val="both"/>
        <w:rPr>
          <w:b/>
        </w:rPr>
      </w:pPr>
    </w:p>
    <w:p w:rsidR="007025D2" w:rsidRPr="000164CD" w:rsidRDefault="007025D2" w:rsidP="000A290D">
      <w:pPr>
        <w:shd w:val="clear" w:color="auto" w:fill="FFFFFF"/>
        <w:tabs>
          <w:tab w:val="left" w:pos="1134"/>
        </w:tabs>
        <w:ind w:firstLine="709"/>
        <w:contextualSpacing/>
        <w:jc w:val="both"/>
      </w:pPr>
      <w:r w:rsidRPr="000164CD">
        <w:rPr>
          <w:b/>
        </w:rPr>
        <w:t>Тема</w:t>
      </w:r>
      <w:r w:rsidR="00FA3EBB">
        <w:rPr>
          <w:b/>
        </w:rPr>
        <w:t xml:space="preserve"> </w:t>
      </w:r>
      <w:r w:rsidRPr="000164CD">
        <w:rPr>
          <w:b/>
        </w:rPr>
        <w:t>№12.</w:t>
      </w:r>
      <w:r w:rsidR="00FA3EBB">
        <w:rPr>
          <w:b/>
        </w:rPr>
        <w:t xml:space="preserve"> </w:t>
      </w:r>
      <w:r w:rsidRPr="000164CD">
        <w:t>Научное</w:t>
      </w:r>
      <w:r w:rsidR="00FA3EBB">
        <w:t xml:space="preserve"> </w:t>
      </w:r>
      <w:r w:rsidRPr="000164CD">
        <w:t>творчество</w:t>
      </w:r>
      <w:r w:rsidR="00FA3EBB">
        <w:t xml:space="preserve"> </w:t>
      </w:r>
      <w:r w:rsidRPr="000164CD">
        <w:t>и</w:t>
      </w:r>
      <w:r w:rsidR="00FA3EBB">
        <w:t xml:space="preserve"> </w:t>
      </w:r>
      <w:r w:rsidRPr="000164CD">
        <w:t>психологические</w:t>
      </w:r>
      <w:r w:rsidR="00FA3EBB">
        <w:t xml:space="preserve"> </w:t>
      </w:r>
      <w:r w:rsidRPr="000164CD">
        <w:t>закономерности</w:t>
      </w:r>
      <w:r w:rsidR="00FA3EBB">
        <w:t xml:space="preserve"> </w:t>
      </w:r>
      <w:r w:rsidRPr="000164CD">
        <w:t>развития</w:t>
      </w:r>
      <w:r w:rsidR="00FA3EBB">
        <w:t xml:space="preserve"> </w:t>
      </w:r>
      <w:r w:rsidRPr="000164CD">
        <w:t>когнитивных</w:t>
      </w:r>
      <w:r w:rsidR="00FA3EBB">
        <w:t xml:space="preserve"> </w:t>
      </w:r>
      <w:r w:rsidRPr="000164CD">
        <w:t>процессов</w:t>
      </w:r>
      <w:r w:rsidR="00FA3EBB">
        <w:t xml:space="preserve"> </w:t>
      </w:r>
      <w:r w:rsidRPr="000164CD">
        <w:t>в</w:t>
      </w:r>
      <w:r w:rsidR="00FA3EBB">
        <w:t xml:space="preserve"> </w:t>
      </w:r>
      <w:r w:rsidRPr="000164CD">
        <w:t>преломлении</w:t>
      </w:r>
      <w:r w:rsidR="00FA3EBB">
        <w:t xml:space="preserve"> </w:t>
      </w:r>
      <w:r w:rsidRPr="000164CD">
        <w:t>к</w:t>
      </w:r>
      <w:r w:rsidR="00FA3EBB">
        <w:t xml:space="preserve"> </w:t>
      </w:r>
      <w:r w:rsidRPr="000164CD">
        <w:t>учебному</w:t>
      </w:r>
      <w:r w:rsidR="00FA3EBB">
        <w:t xml:space="preserve"> </w:t>
      </w:r>
      <w:r w:rsidRPr="000164CD">
        <w:t>процессу</w:t>
      </w:r>
      <w:r w:rsidR="000A290D">
        <w:t>.</w:t>
      </w:r>
    </w:p>
    <w:p w:rsidR="007025D2" w:rsidRPr="000164CD" w:rsidRDefault="007025D2" w:rsidP="000A290D">
      <w:pPr>
        <w:shd w:val="clear" w:color="auto" w:fill="FFFFFF"/>
        <w:tabs>
          <w:tab w:val="left" w:pos="1134"/>
        </w:tabs>
        <w:ind w:firstLine="709"/>
        <w:contextualSpacing/>
        <w:jc w:val="both"/>
      </w:pPr>
      <w:r w:rsidRPr="000164CD">
        <w:t>Проблемное</w:t>
      </w:r>
      <w:r w:rsidR="00FA3EBB">
        <w:t xml:space="preserve"> </w:t>
      </w:r>
      <w:r w:rsidRPr="000164CD">
        <w:t>обучение.</w:t>
      </w:r>
      <w:r w:rsidR="00FA3EBB">
        <w:t xml:space="preserve"> </w:t>
      </w:r>
      <w:r w:rsidRPr="000164CD">
        <w:t>Принцип</w:t>
      </w:r>
      <w:r w:rsidR="00FA3EBB">
        <w:t xml:space="preserve"> </w:t>
      </w:r>
      <w:r w:rsidRPr="000164CD">
        <w:t>проблемности</w:t>
      </w:r>
      <w:r w:rsidR="00FA3EBB">
        <w:t xml:space="preserve"> </w:t>
      </w:r>
      <w:r w:rsidRPr="000164CD">
        <w:t>в</w:t>
      </w:r>
      <w:r w:rsidR="00FA3EBB">
        <w:t xml:space="preserve"> </w:t>
      </w:r>
      <w:r w:rsidRPr="000164CD">
        <w:t>содержании</w:t>
      </w:r>
      <w:r w:rsidR="00FA3EBB">
        <w:t xml:space="preserve"> </w:t>
      </w:r>
      <w:r w:rsidRPr="000164CD">
        <w:t>обучения</w:t>
      </w:r>
      <w:r w:rsidR="00FA3EBB">
        <w:t xml:space="preserve"> </w:t>
      </w:r>
      <w:r w:rsidRPr="000164CD">
        <w:t>и</w:t>
      </w:r>
      <w:r w:rsidR="00FA3EBB">
        <w:t xml:space="preserve"> </w:t>
      </w:r>
      <w:r w:rsidRPr="000164CD">
        <w:t>процессе</w:t>
      </w:r>
      <w:r w:rsidR="00FA3EBB">
        <w:t xml:space="preserve"> </w:t>
      </w:r>
      <w:r w:rsidRPr="000164CD">
        <w:t>его</w:t>
      </w:r>
      <w:r w:rsidR="00FA3EBB">
        <w:t xml:space="preserve"> </w:t>
      </w:r>
      <w:r w:rsidRPr="000164CD">
        <w:t>развертывания</w:t>
      </w:r>
      <w:r w:rsidR="00FA3EBB">
        <w:t xml:space="preserve"> </w:t>
      </w:r>
      <w:r w:rsidRPr="000164CD">
        <w:t>в</w:t>
      </w:r>
      <w:r w:rsidR="00FA3EBB">
        <w:t xml:space="preserve"> </w:t>
      </w:r>
      <w:r w:rsidRPr="000164CD">
        <w:t>диалогическом</w:t>
      </w:r>
      <w:r w:rsidR="00FA3EBB">
        <w:t xml:space="preserve"> </w:t>
      </w:r>
      <w:r w:rsidRPr="000164CD">
        <w:t>общении.</w:t>
      </w:r>
      <w:r w:rsidR="00FA3EBB">
        <w:t xml:space="preserve"> </w:t>
      </w:r>
      <w:r w:rsidRPr="000164CD">
        <w:t>Психологическая</w:t>
      </w:r>
      <w:r w:rsidR="00FA3EBB">
        <w:t xml:space="preserve"> </w:t>
      </w:r>
      <w:r w:rsidRPr="000164CD">
        <w:t>структура</w:t>
      </w:r>
      <w:r w:rsidR="00FA3EBB">
        <w:t xml:space="preserve"> </w:t>
      </w:r>
      <w:r w:rsidRPr="000164CD">
        <w:t>и</w:t>
      </w:r>
      <w:r w:rsidR="00FA3EBB">
        <w:t xml:space="preserve"> </w:t>
      </w:r>
      <w:r w:rsidRPr="000164CD">
        <w:t>типы</w:t>
      </w:r>
      <w:r w:rsidR="00FA3EBB">
        <w:t xml:space="preserve"> </w:t>
      </w:r>
      <w:r w:rsidRPr="000164CD">
        <w:t>проблемных</w:t>
      </w:r>
      <w:r w:rsidR="00FA3EBB">
        <w:t xml:space="preserve"> </w:t>
      </w:r>
      <w:r w:rsidRPr="000164CD">
        <w:t>ситуаций.</w:t>
      </w:r>
      <w:r w:rsidR="00FA3EBB">
        <w:t xml:space="preserve"> </w:t>
      </w:r>
      <w:r w:rsidRPr="000164CD">
        <w:t>Закономерности</w:t>
      </w:r>
      <w:r w:rsidR="00FA3EBB">
        <w:t xml:space="preserve"> </w:t>
      </w:r>
      <w:r w:rsidRPr="000164CD">
        <w:t>поиска</w:t>
      </w:r>
      <w:r w:rsidR="00FA3EBB">
        <w:t xml:space="preserve"> </w:t>
      </w:r>
      <w:r w:rsidRPr="000164CD">
        <w:t>неизвестного</w:t>
      </w:r>
      <w:r w:rsidR="00FA3EBB">
        <w:t xml:space="preserve"> </w:t>
      </w:r>
      <w:r w:rsidRPr="000164CD">
        <w:t>в</w:t>
      </w:r>
      <w:r w:rsidR="00FA3EBB">
        <w:t xml:space="preserve"> </w:t>
      </w:r>
      <w:r w:rsidRPr="000164CD">
        <w:t>проблемной</w:t>
      </w:r>
      <w:r w:rsidR="00FA3EBB">
        <w:t xml:space="preserve"> </w:t>
      </w:r>
      <w:r w:rsidRPr="000164CD">
        <w:t>ситуации</w:t>
      </w:r>
      <w:r w:rsidR="00FA3EBB">
        <w:t xml:space="preserve"> </w:t>
      </w:r>
      <w:r w:rsidRPr="000164CD">
        <w:t>и</w:t>
      </w:r>
      <w:r w:rsidR="00FA3EBB">
        <w:t xml:space="preserve"> </w:t>
      </w:r>
      <w:r w:rsidRPr="000164CD">
        <w:t>формирование</w:t>
      </w:r>
      <w:r w:rsidR="00FA3EBB">
        <w:t xml:space="preserve"> </w:t>
      </w:r>
      <w:r w:rsidRPr="000164CD">
        <w:t>психических</w:t>
      </w:r>
      <w:r w:rsidR="00FA3EBB">
        <w:t xml:space="preserve"> </w:t>
      </w:r>
      <w:r w:rsidRPr="000164CD">
        <w:t>новообразований</w:t>
      </w:r>
      <w:r w:rsidR="00FA3EBB">
        <w:t xml:space="preserve"> </w:t>
      </w:r>
      <w:r w:rsidRPr="000164CD">
        <w:t>в</w:t>
      </w:r>
      <w:r w:rsidR="00FA3EBB">
        <w:t xml:space="preserve"> </w:t>
      </w:r>
      <w:r w:rsidRPr="000164CD">
        <w:t>мышлении.</w:t>
      </w:r>
      <w:r w:rsidR="00FA3EBB">
        <w:t xml:space="preserve"> </w:t>
      </w:r>
      <w:r w:rsidRPr="000164CD">
        <w:t>Уровни</w:t>
      </w:r>
      <w:r w:rsidR="00FA3EBB">
        <w:t xml:space="preserve"> </w:t>
      </w:r>
      <w:r w:rsidRPr="000164CD">
        <w:t>проблемности</w:t>
      </w:r>
      <w:r w:rsidR="00FA3EBB">
        <w:t xml:space="preserve"> </w:t>
      </w:r>
      <w:r w:rsidRPr="000164CD">
        <w:t>и</w:t>
      </w:r>
      <w:r w:rsidR="00FA3EBB">
        <w:t xml:space="preserve"> </w:t>
      </w:r>
      <w:r w:rsidRPr="000164CD">
        <w:t>способы</w:t>
      </w:r>
      <w:r w:rsidR="00FA3EBB">
        <w:t xml:space="preserve"> </w:t>
      </w:r>
      <w:r w:rsidRPr="000164CD">
        <w:t>управления</w:t>
      </w:r>
      <w:r w:rsidR="00FA3EBB">
        <w:t xml:space="preserve"> </w:t>
      </w:r>
      <w:r w:rsidRPr="000164CD">
        <w:t>познавательной</w:t>
      </w:r>
      <w:r w:rsidR="00FA3EBB">
        <w:t xml:space="preserve"> </w:t>
      </w:r>
      <w:r w:rsidRPr="000164CD">
        <w:t>деятельностью</w:t>
      </w:r>
      <w:r w:rsidR="00FA3EBB">
        <w:t xml:space="preserve"> </w:t>
      </w:r>
      <w:r w:rsidRPr="000164CD">
        <w:t>на</w:t>
      </w:r>
      <w:r w:rsidR="00FA3EBB">
        <w:t xml:space="preserve"> </w:t>
      </w:r>
      <w:r w:rsidRPr="000164CD">
        <w:t>проблемной</w:t>
      </w:r>
      <w:r w:rsidR="00FA3EBB">
        <w:t xml:space="preserve"> </w:t>
      </w:r>
      <w:r w:rsidRPr="000164CD">
        <w:t>лекции,</w:t>
      </w:r>
      <w:r w:rsidR="00FA3EBB">
        <w:t xml:space="preserve"> </w:t>
      </w:r>
      <w:r w:rsidRPr="000164CD">
        <w:t>семинаре-дискуссии,</w:t>
      </w:r>
      <w:r w:rsidR="00FA3EBB">
        <w:t xml:space="preserve"> </w:t>
      </w:r>
      <w:r w:rsidRPr="000164CD">
        <w:t>лабораторно-практическом</w:t>
      </w:r>
      <w:r w:rsidR="00FA3EBB">
        <w:t xml:space="preserve"> </w:t>
      </w:r>
      <w:r w:rsidRPr="000164CD">
        <w:t>занятии,</w:t>
      </w:r>
      <w:r w:rsidR="00FA3EBB">
        <w:t xml:space="preserve"> </w:t>
      </w:r>
      <w:r w:rsidRPr="000164CD">
        <w:t>в</w:t>
      </w:r>
      <w:r w:rsidR="00FA3EBB">
        <w:t xml:space="preserve"> </w:t>
      </w:r>
      <w:r w:rsidRPr="000164CD">
        <w:t>курсовом</w:t>
      </w:r>
      <w:r w:rsidR="00FA3EBB">
        <w:t xml:space="preserve"> </w:t>
      </w:r>
      <w:r w:rsidRPr="000164CD">
        <w:t>и</w:t>
      </w:r>
      <w:r w:rsidR="00FA3EBB">
        <w:t xml:space="preserve"> </w:t>
      </w:r>
      <w:r w:rsidRPr="000164CD">
        <w:t>дипломном</w:t>
      </w:r>
      <w:r w:rsidR="00FA3EBB">
        <w:t xml:space="preserve"> </w:t>
      </w:r>
      <w:r w:rsidRPr="000164CD">
        <w:t>проектировании.</w:t>
      </w:r>
      <w:r w:rsidR="00FA3EBB">
        <w:t xml:space="preserve"> </w:t>
      </w:r>
      <w:r w:rsidRPr="000164CD">
        <w:t>Роль</w:t>
      </w:r>
      <w:r w:rsidR="00FA3EBB">
        <w:t xml:space="preserve"> </w:t>
      </w:r>
      <w:r w:rsidRPr="000164CD">
        <w:t>проблемных</w:t>
      </w:r>
      <w:r w:rsidR="00FA3EBB">
        <w:t xml:space="preserve"> </w:t>
      </w:r>
      <w:r w:rsidRPr="000164CD">
        <w:t>и</w:t>
      </w:r>
      <w:r w:rsidR="00FA3EBB">
        <w:t xml:space="preserve"> </w:t>
      </w:r>
      <w:r w:rsidRPr="000164CD">
        <w:t>информационных</w:t>
      </w:r>
      <w:r w:rsidR="00FA3EBB">
        <w:t xml:space="preserve"> </w:t>
      </w:r>
      <w:r w:rsidRPr="000164CD">
        <w:t>вопросов</w:t>
      </w:r>
      <w:r w:rsidR="00FA3EBB">
        <w:t xml:space="preserve"> </w:t>
      </w:r>
      <w:r w:rsidRPr="000164CD">
        <w:t>как</w:t>
      </w:r>
      <w:r w:rsidR="00FA3EBB">
        <w:t xml:space="preserve"> </w:t>
      </w:r>
      <w:r w:rsidRPr="000164CD">
        <w:t>средств</w:t>
      </w:r>
      <w:r w:rsidR="00FA3EBB">
        <w:t xml:space="preserve"> </w:t>
      </w:r>
      <w:r w:rsidRPr="000164CD">
        <w:t>управления</w:t>
      </w:r>
      <w:r w:rsidR="00FA3EBB">
        <w:t xml:space="preserve"> </w:t>
      </w:r>
      <w:r w:rsidRPr="000164CD">
        <w:t>познавательной</w:t>
      </w:r>
      <w:r w:rsidR="00FA3EBB">
        <w:t xml:space="preserve"> </w:t>
      </w:r>
      <w:r w:rsidRPr="000164CD">
        <w:t>деятельностью.</w:t>
      </w:r>
      <w:r w:rsidR="00FA3EBB">
        <w:t xml:space="preserve"> </w:t>
      </w:r>
      <w:r w:rsidRPr="000164CD">
        <w:t>Теория</w:t>
      </w:r>
      <w:r w:rsidR="00FA3EBB">
        <w:t xml:space="preserve"> </w:t>
      </w:r>
      <w:r w:rsidRPr="000164CD">
        <w:t>поэтапного</w:t>
      </w:r>
      <w:r w:rsidR="00FA3EBB">
        <w:t xml:space="preserve"> </w:t>
      </w:r>
      <w:r w:rsidRPr="000164CD">
        <w:t>формирования</w:t>
      </w:r>
      <w:r w:rsidR="00FA3EBB">
        <w:t xml:space="preserve"> </w:t>
      </w:r>
      <w:r w:rsidRPr="000164CD">
        <w:t>умственных</w:t>
      </w:r>
      <w:r w:rsidR="00FA3EBB">
        <w:t xml:space="preserve"> </w:t>
      </w:r>
      <w:r w:rsidRPr="000164CD">
        <w:t>действий</w:t>
      </w:r>
      <w:r w:rsidR="00FA3EBB">
        <w:t xml:space="preserve"> </w:t>
      </w:r>
      <w:r w:rsidRPr="000164CD">
        <w:t>как</w:t>
      </w:r>
      <w:r w:rsidR="00FA3EBB">
        <w:t xml:space="preserve"> </w:t>
      </w:r>
      <w:r w:rsidRPr="000164CD">
        <w:t>основа</w:t>
      </w:r>
      <w:r w:rsidR="00FA3EBB">
        <w:t xml:space="preserve"> </w:t>
      </w:r>
      <w:r w:rsidRPr="000164CD">
        <w:t>составления</w:t>
      </w:r>
      <w:r w:rsidR="00FA3EBB">
        <w:t xml:space="preserve"> </w:t>
      </w:r>
      <w:r w:rsidRPr="000164CD">
        <w:t>обучающих</w:t>
      </w:r>
      <w:r w:rsidR="00FA3EBB">
        <w:t xml:space="preserve"> </w:t>
      </w:r>
      <w:r w:rsidRPr="000164CD">
        <w:t>программ.</w:t>
      </w:r>
      <w:r w:rsidR="00FA3EBB">
        <w:t xml:space="preserve"> </w:t>
      </w:r>
      <w:r w:rsidRPr="000164CD">
        <w:t>Объективация,</w:t>
      </w:r>
      <w:r w:rsidR="00FA3EBB">
        <w:t xml:space="preserve"> </w:t>
      </w:r>
      <w:r w:rsidRPr="000164CD">
        <w:t>унификация</w:t>
      </w:r>
      <w:r w:rsidR="00FA3EBB">
        <w:t xml:space="preserve"> </w:t>
      </w:r>
      <w:r w:rsidRPr="000164CD">
        <w:t>и</w:t>
      </w:r>
      <w:r w:rsidR="00FA3EBB">
        <w:t xml:space="preserve"> </w:t>
      </w:r>
      <w:r w:rsidRPr="000164CD">
        <w:t>индивидуализация</w:t>
      </w:r>
      <w:r w:rsidR="00FA3EBB">
        <w:t xml:space="preserve"> </w:t>
      </w:r>
      <w:r w:rsidRPr="000164CD">
        <w:t>творческого</w:t>
      </w:r>
      <w:r w:rsidR="00FA3EBB">
        <w:t xml:space="preserve"> </w:t>
      </w:r>
      <w:r w:rsidRPr="000164CD">
        <w:t>образования.</w:t>
      </w:r>
      <w:r w:rsidR="00FA3EBB">
        <w:t xml:space="preserve"> </w:t>
      </w:r>
      <w:r w:rsidRPr="000164CD">
        <w:t>Педагогические</w:t>
      </w:r>
      <w:r w:rsidR="00FA3EBB">
        <w:t xml:space="preserve"> </w:t>
      </w:r>
      <w:r w:rsidRPr="000164CD">
        <w:t>дисциплины</w:t>
      </w:r>
      <w:r w:rsidR="00FA3EBB">
        <w:t xml:space="preserve"> </w:t>
      </w:r>
      <w:r w:rsidRPr="000164CD">
        <w:t>как</w:t>
      </w:r>
      <w:r w:rsidR="00FA3EBB">
        <w:t xml:space="preserve"> </w:t>
      </w:r>
      <w:r w:rsidRPr="000164CD">
        <w:t>способ</w:t>
      </w:r>
      <w:r w:rsidR="00FA3EBB">
        <w:t xml:space="preserve"> </w:t>
      </w:r>
      <w:r w:rsidRPr="000164CD">
        <w:t>развития</w:t>
      </w:r>
      <w:r w:rsidR="00FA3EBB">
        <w:t xml:space="preserve"> </w:t>
      </w:r>
      <w:r w:rsidRPr="000164CD">
        <w:t>картины</w:t>
      </w:r>
      <w:r w:rsidR="00FA3EBB">
        <w:t xml:space="preserve"> </w:t>
      </w:r>
      <w:r w:rsidRPr="000164CD">
        <w:t>мира</w:t>
      </w:r>
      <w:r w:rsidR="00FA3EBB">
        <w:t xml:space="preserve"> </w:t>
      </w:r>
      <w:r w:rsidRPr="000164CD">
        <w:t>учащихся</w:t>
      </w:r>
      <w:r w:rsidR="00FA3EBB">
        <w:t xml:space="preserve"> </w:t>
      </w:r>
      <w:r w:rsidRPr="000164CD">
        <w:t>творческих</w:t>
      </w:r>
      <w:r w:rsidR="00FA3EBB">
        <w:t xml:space="preserve"> </w:t>
      </w:r>
      <w:r w:rsidRPr="000164CD">
        <w:t>вузов.</w:t>
      </w:r>
      <w:r w:rsidR="00FA3EBB">
        <w:t xml:space="preserve"> </w:t>
      </w:r>
      <w:r w:rsidRPr="000164CD">
        <w:t>Креативность</w:t>
      </w:r>
      <w:r w:rsidR="00FA3EBB">
        <w:t xml:space="preserve"> </w:t>
      </w:r>
      <w:r w:rsidRPr="000164CD">
        <w:t>как</w:t>
      </w:r>
      <w:r w:rsidR="00FA3EBB">
        <w:t xml:space="preserve"> </w:t>
      </w:r>
      <w:r w:rsidRPr="000164CD">
        <w:t>устойчивое</w:t>
      </w:r>
      <w:r w:rsidR="00FA3EBB">
        <w:t xml:space="preserve"> </w:t>
      </w:r>
      <w:r w:rsidRPr="000164CD">
        <w:t>свойство</w:t>
      </w:r>
      <w:r w:rsidR="00FA3EBB">
        <w:t xml:space="preserve"> </w:t>
      </w:r>
      <w:r w:rsidRPr="000164CD">
        <w:t>личности</w:t>
      </w:r>
      <w:r w:rsidR="00FA3EBB">
        <w:t xml:space="preserve"> </w:t>
      </w:r>
      <w:r w:rsidRPr="000164CD">
        <w:t>в</w:t>
      </w:r>
      <w:r w:rsidR="00FA3EBB">
        <w:t xml:space="preserve"> </w:t>
      </w:r>
      <w:r w:rsidRPr="000164CD">
        <w:t>современном</w:t>
      </w:r>
      <w:r w:rsidR="00FA3EBB">
        <w:t xml:space="preserve"> </w:t>
      </w:r>
      <w:r w:rsidRPr="000164CD">
        <w:t>высшем</w:t>
      </w:r>
      <w:r w:rsidR="00FA3EBB">
        <w:t xml:space="preserve"> </w:t>
      </w:r>
      <w:r w:rsidRPr="000164CD">
        <w:t>10</w:t>
      </w:r>
      <w:r w:rsidR="00FA3EBB">
        <w:t xml:space="preserve"> </w:t>
      </w:r>
      <w:r w:rsidRPr="000164CD">
        <w:t>образовании.</w:t>
      </w:r>
      <w:r w:rsidR="00FA3EBB">
        <w:t xml:space="preserve"> </w:t>
      </w:r>
      <w:r w:rsidRPr="000164CD">
        <w:t>Углубление</w:t>
      </w:r>
      <w:r w:rsidR="00FA3EBB">
        <w:t xml:space="preserve"> </w:t>
      </w:r>
      <w:r w:rsidRPr="000164CD">
        <w:t>психолого-педагогической</w:t>
      </w:r>
      <w:r w:rsidR="00FA3EBB">
        <w:t xml:space="preserve"> </w:t>
      </w:r>
      <w:r w:rsidRPr="000164CD">
        <w:t>составляющей</w:t>
      </w:r>
      <w:r w:rsidR="00FA3EBB">
        <w:t xml:space="preserve"> </w:t>
      </w:r>
      <w:r w:rsidRPr="000164CD">
        <w:t>в</w:t>
      </w:r>
      <w:r w:rsidR="00FA3EBB">
        <w:t xml:space="preserve"> </w:t>
      </w:r>
      <w:r w:rsidRPr="000164CD">
        <w:t>системе</w:t>
      </w:r>
      <w:r w:rsidR="00FA3EBB">
        <w:t xml:space="preserve"> </w:t>
      </w:r>
      <w:r w:rsidRPr="000164CD">
        <w:t>высшего</w:t>
      </w:r>
      <w:r w:rsidR="00FA3EBB">
        <w:t xml:space="preserve"> </w:t>
      </w:r>
      <w:r w:rsidRPr="000164CD">
        <w:t>гуманитарного</w:t>
      </w:r>
      <w:r w:rsidR="00FA3EBB">
        <w:t xml:space="preserve"> </w:t>
      </w:r>
      <w:r w:rsidRPr="000164CD">
        <w:t>и</w:t>
      </w:r>
      <w:r w:rsidR="00FA3EBB">
        <w:t xml:space="preserve"> </w:t>
      </w:r>
      <w:r w:rsidRPr="000164CD">
        <w:t>художественного</w:t>
      </w:r>
      <w:r w:rsidR="00FA3EBB">
        <w:t xml:space="preserve"> </w:t>
      </w:r>
      <w:r w:rsidRPr="000164CD">
        <w:t>образования</w:t>
      </w:r>
    </w:p>
    <w:p w:rsidR="007025D2" w:rsidRPr="000164CD" w:rsidRDefault="007025D2" w:rsidP="000A290D">
      <w:pPr>
        <w:shd w:val="clear" w:color="auto" w:fill="FFFFFF"/>
        <w:tabs>
          <w:tab w:val="left" w:pos="1134"/>
        </w:tabs>
        <w:ind w:firstLine="709"/>
        <w:contextualSpacing/>
        <w:jc w:val="both"/>
        <w:rPr>
          <w:b/>
        </w:rPr>
      </w:pPr>
    </w:p>
    <w:p w:rsidR="007025D2" w:rsidRPr="000164CD" w:rsidRDefault="007025D2" w:rsidP="000A290D">
      <w:pPr>
        <w:shd w:val="clear" w:color="auto" w:fill="FFFFFF"/>
        <w:tabs>
          <w:tab w:val="left" w:pos="1134"/>
        </w:tabs>
        <w:ind w:firstLine="709"/>
        <w:contextualSpacing/>
        <w:jc w:val="both"/>
      </w:pPr>
      <w:r w:rsidRPr="000164CD">
        <w:rPr>
          <w:b/>
        </w:rPr>
        <w:t>Тема</w:t>
      </w:r>
      <w:r w:rsidR="00FA3EBB">
        <w:rPr>
          <w:b/>
        </w:rPr>
        <w:t xml:space="preserve"> </w:t>
      </w:r>
      <w:r w:rsidRPr="000164CD">
        <w:rPr>
          <w:b/>
        </w:rPr>
        <w:t>№13.</w:t>
      </w:r>
      <w:r w:rsidR="00FA3EBB">
        <w:rPr>
          <w:b/>
        </w:rPr>
        <w:t xml:space="preserve"> </w:t>
      </w:r>
      <w:r w:rsidRPr="000164CD">
        <w:t>Психологические</w:t>
      </w:r>
      <w:r w:rsidR="00FA3EBB">
        <w:t xml:space="preserve"> </w:t>
      </w:r>
      <w:r w:rsidRPr="000164CD">
        <w:t>основы</w:t>
      </w:r>
      <w:r w:rsidR="00FA3EBB">
        <w:t xml:space="preserve"> </w:t>
      </w:r>
      <w:r w:rsidRPr="000164CD">
        <w:t>деятельности</w:t>
      </w:r>
      <w:r w:rsidR="00FA3EBB">
        <w:t xml:space="preserve"> </w:t>
      </w:r>
      <w:r w:rsidRPr="000164CD">
        <w:t>преподавателя</w:t>
      </w:r>
      <w:r w:rsidR="00FA3EBB">
        <w:t xml:space="preserve"> </w:t>
      </w:r>
      <w:r w:rsidRPr="000164CD">
        <w:t>высшей</w:t>
      </w:r>
      <w:r w:rsidR="00FA3EBB">
        <w:t xml:space="preserve"> </w:t>
      </w:r>
      <w:r w:rsidRPr="000164CD">
        <w:t>школы</w:t>
      </w:r>
      <w:r w:rsidR="000A290D">
        <w:t>.</w:t>
      </w:r>
    </w:p>
    <w:p w:rsidR="007025D2" w:rsidRPr="000164CD" w:rsidRDefault="007025D2" w:rsidP="000A290D">
      <w:pPr>
        <w:tabs>
          <w:tab w:val="left" w:pos="1134"/>
        </w:tabs>
        <w:ind w:firstLine="709"/>
        <w:contextualSpacing/>
        <w:jc w:val="both"/>
      </w:pPr>
      <w:r w:rsidRPr="000164CD">
        <w:t>Психологические</w:t>
      </w:r>
      <w:r w:rsidR="00FA3EBB">
        <w:t xml:space="preserve"> </w:t>
      </w:r>
      <w:r w:rsidRPr="000164CD">
        <w:t>особенности</w:t>
      </w:r>
      <w:r w:rsidR="00FA3EBB">
        <w:t xml:space="preserve"> </w:t>
      </w:r>
      <w:r w:rsidRPr="000164CD">
        <w:t>деятельности</w:t>
      </w:r>
      <w:r w:rsidR="00FA3EBB">
        <w:t xml:space="preserve"> </w:t>
      </w:r>
      <w:r w:rsidRPr="000164CD">
        <w:t>преподавателя</w:t>
      </w:r>
      <w:r w:rsidR="00FA3EBB">
        <w:t xml:space="preserve"> </w:t>
      </w:r>
      <w:r w:rsidRPr="000164CD">
        <w:t>высшего</w:t>
      </w:r>
      <w:r w:rsidR="00FA3EBB">
        <w:t xml:space="preserve"> </w:t>
      </w:r>
      <w:r w:rsidRPr="000164CD">
        <w:t>учебного</w:t>
      </w:r>
      <w:r w:rsidR="00FA3EBB">
        <w:t xml:space="preserve"> </w:t>
      </w:r>
      <w:r w:rsidRPr="000164CD">
        <w:t>заведения.</w:t>
      </w:r>
      <w:r w:rsidR="00FA3EBB">
        <w:t xml:space="preserve"> </w:t>
      </w:r>
      <w:r w:rsidRPr="000164CD">
        <w:t>Трудности</w:t>
      </w:r>
      <w:r w:rsidR="00FA3EBB">
        <w:t xml:space="preserve"> </w:t>
      </w:r>
      <w:r w:rsidRPr="000164CD">
        <w:t>в</w:t>
      </w:r>
      <w:r w:rsidR="00FA3EBB">
        <w:t xml:space="preserve"> </w:t>
      </w:r>
      <w:r w:rsidRPr="000164CD">
        <w:t>работе</w:t>
      </w:r>
      <w:r w:rsidR="00FA3EBB">
        <w:t xml:space="preserve"> </w:t>
      </w:r>
      <w:r w:rsidRPr="000164CD">
        <w:t>начинающего</w:t>
      </w:r>
      <w:r w:rsidR="00FA3EBB">
        <w:t xml:space="preserve"> </w:t>
      </w:r>
      <w:r w:rsidRPr="000164CD">
        <w:t>преподавателя.</w:t>
      </w:r>
      <w:r w:rsidR="00FA3EBB">
        <w:t xml:space="preserve"> </w:t>
      </w:r>
      <w:r w:rsidRPr="000164CD">
        <w:t>Понятия:</w:t>
      </w:r>
      <w:r w:rsidR="00FA3EBB">
        <w:t xml:space="preserve"> </w:t>
      </w:r>
      <w:r w:rsidRPr="000164CD">
        <w:t>педагогический</w:t>
      </w:r>
      <w:r w:rsidR="00FA3EBB">
        <w:t xml:space="preserve"> </w:t>
      </w:r>
      <w:r w:rsidRPr="000164CD">
        <w:t>такт,</w:t>
      </w:r>
      <w:r w:rsidR="00FA3EBB">
        <w:t xml:space="preserve"> </w:t>
      </w:r>
      <w:r w:rsidRPr="000164CD">
        <w:t>педагогическое</w:t>
      </w:r>
      <w:r w:rsidR="00FA3EBB">
        <w:t xml:space="preserve"> </w:t>
      </w:r>
      <w:r w:rsidRPr="000164CD">
        <w:t>мастерство,</w:t>
      </w:r>
      <w:r w:rsidR="00FA3EBB">
        <w:t xml:space="preserve"> </w:t>
      </w:r>
      <w:r w:rsidRPr="000164CD">
        <w:t>педагогическая</w:t>
      </w:r>
      <w:r w:rsidR="00FA3EBB">
        <w:t xml:space="preserve"> </w:t>
      </w:r>
      <w:r w:rsidRPr="000164CD">
        <w:t>и</w:t>
      </w:r>
      <w:r w:rsidR="00FA3EBB">
        <w:t xml:space="preserve"> </w:t>
      </w:r>
      <w:r w:rsidRPr="000164CD">
        <w:t>психологическая</w:t>
      </w:r>
      <w:r w:rsidR="00FA3EBB">
        <w:t xml:space="preserve"> </w:t>
      </w:r>
      <w:r w:rsidRPr="000164CD">
        <w:t>культура</w:t>
      </w:r>
      <w:r w:rsidR="00FA3EBB">
        <w:t xml:space="preserve"> </w:t>
      </w:r>
      <w:r w:rsidRPr="000164CD">
        <w:t>преподавателя</w:t>
      </w:r>
      <w:r w:rsidR="00FA3EBB">
        <w:t xml:space="preserve"> </w:t>
      </w:r>
      <w:r w:rsidRPr="000164CD">
        <w:t>высшей</w:t>
      </w:r>
      <w:r w:rsidR="00FA3EBB">
        <w:t xml:space="preserve"> </w:t>
      </w:r>
      <w:r w:rsidRPr="000164CD">
        <w:t>школы.</w:t>
      </w:r>
      <w:r w:rsidR="00FA3EBB">
        <w:t xml:space="preserve"> </w:t>
      </w:r>
      <w:r w:rsidRPr="000164CD">
        <w:t>Педагогические</w:t>
      </w:r>
      <w:r w:rsidR="00FA3EBB">
        <w:t xml:space="preserve"> </w:t>
      </w:r>
      <w:r w:rsidRPr="000164CD">
        <w:t>способности,</w:t>
      </w:r>
      <w:r w:rsidR="00FA3EBB">
        <w:t xml:space="preserve"> </w:t>
      </w:r>
      <w:r w:rsidRPr="000164CD">
        <w:t>их</w:t>
      </w:r>
      <w:r w:rsidR="00FA3EBB">
        <w:t xml:space="preserve"> </w:t>
      </w:r>
      <w:r w:rsidRPr="000164CD">
        <w:t>структура.</w:t>
      </w:r>
      <w:r w:rsidR="00FA3EBB">
        <w:t xml:space="preserve"> </w:t>
      </w:r>
      <w:r w:rsidRPr="000164CD">
        <w:t>Педагогическое</w:t>
      </w:r>
      <w:r w:rsidR="00FA3EBB">
        <w:t xml:space="preserve"> </w:t>
      </w:r>
      <w:r w:rsidRPr="000164CD">
        <w:t>общение</w:t>
      </w:r>
      <w:r w:rsidR="00FA3EBB">
        <w:t xml:space="preserve"> </w:t>
      </w:r>
      <w:r w:rsidRPr="000164CD">
        <w:t>как</w:t>
      </w:r>
      <w:r w:rsidR="00FA3EBB">
        <w:t xml:space="preserve"> </w:t>
      </w:r>
      <w:r w:rsidRPr="000164CD">
        <w:t>специфическое</w:t>
      </w:r>
      <w:r w:rsidR="00FA3EBB">
        <w:t xml:space="preserve"> </w:t>
      </w:r>
      <w:r w:rsidRPr="000164CD">
        <w:t>общение,</w:t>
      </w:r>
      <w:r w:rsidR="00FA3EBB">
        <w:t xml:space="preserve"> </w:t>
      </w:r>
      <w:r w:rsidRPr="000164CD">
        <w:t>определяющее</w:t>
      </w:r>
      <w:r w:rsidR="00FA3EBB">
        <w:t xml:space="preserve"> </w:t>
      </w:r>
      <w:r w:rsidRPr="000164CD">
        <w:t>характер</w:t>
      </w:r>
      <w:r w:rsidR="00FA3EBB">
        <w:t xml:space="preserve"> </w:t>
      </w:r>
      <w:r w:rsidRPr="000164CD">
        <w:t>взаимодействия</w:t>
      </w:r>
      <w:r w:rsidR="00FA3EBB">
        <w:t xml:space="preserve"> </w:t>
      </w:r>
      <w:r w:rsidRPr="000164CD">
        <w:t>педагога</w:t>
      </w:r>
      <w:r w:rsidR="00FA3EBB">
        <w:t xml:space="preserve"> </w:t>
      </w:r>
      <w:r w:rsidRPr="000164CD">
        <w:t>и</w:t>
      </w:r>
      <w:r w:rsidR="00FA3EBB">
        <w:t xml:space="preserve"> </w:t>
      </w:r>
      <w:r w:rsidRPr="000164CD">
        <w:t>студента.</w:t>
      </w:r>
      <w:r w:rsidR="00FA3EBB">
        <w:t xml:space="preserve"> </w:t>
      </w:r>
      <w:r w:rsidRPr="000164CD">
        <w:t>Сущность,</w:t>
      </w:r>
      <w:r w:rsidR="00FA3EBB">
        <w:t xml:space="preserve"> </w:t>
      </w:r>
      <w:r w:rsidRPr="000164CD">
        <w:t>содержание,</w:t>
      </w:r>
      <w:r w:rsidR="00FA3EBB">
        <w:t xml:space="preserve"> </w:t>
      </w:r>
      <w:r w:rsidRPr="000164CD">
        <w:t>цели</w:t>
      </w:r>
      <w:r w:rsidR="00FA3EBB">
        <w:t xml:space="preserve"> </w:t>
      </w:r>
      <w:r w:rsidRPr="000164CD">
        <w:t>воспитания.</w:t>
      </w:r>
      <w:r w:rsidR="00FA3EBB">
        <w:t xml:space="preserve"> </w:t>
      </w:r>
      <w:r w:rsidRPr="000164CD">
        <w:t>Установки</w:t>
      </w:r>
      <w:r w:rsidR="00FA3EBB">
        <w:t xml:space="preserve"> </w:t>
      </w:r>
      <w:r w:rsidRPr="000164CD">
        <w:t>преподавателя.</w:t>
      </w:r>
      <w:r w:rsidR="00FA3EBB">
        <w:t xml:space="preserve"> </w:t>
      </w:r>
    </w:p>
    <w:p w:rsidR="007025D2" w:rsidRPr="000164CD" w:rsidRDefault="007025D2" w:rsidP="000A290D">
      <w:pPr>
        <w:shd w:val="clear" w:color="auto" w:fill="FFFFFF"/>
        <w:tabs>
          <w:tab w:val="left" w:pos="1134"/>
        </w:tabs>
        <w:ind w:firstLine="709"/>
        <w:contextualSpacing/>
        <w:jc w:val="both"/>
        <w:rPr>
          <w:iCs/>
        </w:rPr>
      </w:pPr>
      <w:r w:rsidRPr="000164CD">
        <w:rPr>
          <w:iCs/>
        </w:rPr>
        <w:t>Модели</w:t>
      </w:r>
      <w:r w:rsidR="00FA3EBB">
        <w:rPr>
          <w:iCs/>
        </w:rPr>
        <w:t xml:space="preserve"> </w:t>
      </w:r>
      <w:r w:rsidRPr="000164CD">
        <w:rPr>
          <w:iCs/>
        </w:rPr>
        <w:t>и</w:t>
      </w:r>
      <w:r w:rsidR="00FA3EBB">
        <w:rPr>
          <w:iCs/>
        </w:rPr>
        <w:t xml:space="preserve"> </w:t>
      </w:r>
      <w:r w:rsidRPr="000164CD">
        <w:rPr>
          <w:iCs/>
        </w:rPr>
        <w:t>стили</w:t>
      </w:r>
      <w:r w:rsidR="00FA3EBB">
        <w:rPr>
          <w:iCs/>
        </w:rPr>
        <w:t xml:space="preserve"> </w:t>
      </w:r>
      <w:r w:rsidRPr="000164CD">
        <w:rPr>
          <w:iCs/>
        </w:rPr>
        <w:t>воспитания.</w:t>
      </w:r>
      <w:r w:rsidR="00FA3EBB">
        <w:rPr>
          <w:iCs/>
        </w:rPr>
        <w:t xml:space="preserve"> </w:t>
      </w:r>
      <w:r w:rsidRPr="000164CD">
        <w:rPr>
          <w:iCs/>
        </w:rPr>
        <w:t>Характеристика</w:t>
      </w:r>
      <w:r w:rsidR="00FA3EBB">
        <w:rPr>
          <w:iCs/>
        </w:rPr>
        <w:t xml:space="preserve"> </w:t>
      </w:r>
      <w:r w:rsidRPr="000164CD">
        <w:rPr>
          <w:iCs/>
        </w:rPr>
        <w:t>основных</w:t>
      </w:r>
      <w:r w:rsidR="00FA3EBB">
        <w:rPr>
          <w:iCs/>
        </w:rPr>
        <w:t xml:space="preserve"> </w:t>
      </w:r>
      <w:r w:rsidRPr="000164CD">
        <w:rPr>
          <w:iCs/>
        </w:rPr>
        <w:t>методов</w:t>
      </w:r>
      <w:r w:rsidR="00FA3EBB">
        <w:rPr>
          <w:iCs/>
        </w:rPr>
        <w:t xml:space="preserve"> </w:t>
      </w:r>
      <w:r w:rsidRPr="000164CD">
        <w:rPr>
          <w:iCs/>
        </w:rPr>
        <w:t>воспитания:</w:t>
      </w:r>
      <w:r w:rsidR="00FA3EBB">
        <w:rPr>
          <w:iCs/>
        </w:rPr>
        <w:t xml:space="preserve"> </w:t>
      </w:r>
      <w:r w:rsidRPr="000164CD">
        <w:rPr>
          <w:iCs/>
        </w:rPr>
        <w:t>метода</w:t>
      </w:r>
      <w:r w:rsidR="00FA3EBB">
        <w:rPr>
          <w:iCs/>
        </w:rPr>
        <w:t xml:space="preserve"> </w:t>
      </w:r>
      <w:r w:rsidRPr="000164CD">
        <w:rPr>
          <w:iCs/>
        </w:rPr>
        <w:t>убеждения,</w:t>
      </w:r>
      <w:r w:rsidR="00FA3EBB">
        <w:rPr>
          <w:iCs/>
        </w:rPr>
        <w:t xml:space="preserve"> </w:t>
      </w:r>
      <w:r w:rsidRPr="000164CD">
        <w:rPr>
          <w:iCs/>
        </w:rPr>
        <w:t>метода</w:t>
      </w:r>
      <w:r w:rsidR="00FA3EBB">
        <w:rPr>
          <w:iCs/>
        </w:rPr>
        <w:t xml:space="preserve"> </w:t>
      </w:r>
      <w:r w:rsidRPr="000164CD">
        <w:rPr>
          <w:iCs/>
        </w:rPr>
        <w:t>упражнения,</w:t>
      </w:r>
      <w:r w:rsidR="00FA3EBB">
        <w:rPr>
          <w:iCs/>
        </w:rPr>
        <w:t xml:space="preserve"> </w:t>
      </w:r>
      <w:r w:rsidRPr="000164CD">
        <w:rPr>
          <w:iCs/>
        </w:rPr>
        <w:t>метода</w:t>
      </w:r>
      <w:r w:rsidR="00FA3EBB">
        <w:rPr>
          <w:iCs/>
        </w:rPr>
        <w:t xml:space="preserve"> </w:t>
      </w:r>
      <w:r w:rsidRPr="000164CD">
        <w:rPr>
          <w:iCs/>
        </w:rPr>
        <w:t>примера,</w:t>
      </w:r>
      <w:r w:rsidR="00FA3EBB">
        <w:rPr>
          <w:iCs/>
        </w:rPr>
        <w:t xml:space="preserve"> </w:t>
      </w:r>
      <w:r w:rsidRPr="000164CD">
        <w:rPr>
          <w:iCs/>
        </w:rPr>
        <w:t>метода</w:t>
      </w:r>
      <w:r w:rsidR="00FA3EBB">
        <w:rPr>
          <w:iCs/>
        </w:rPr>
        <w:t xml:space="preserve"> </w:t>
      </w:r>
      <w:r w:rsidRPr="000164CD">
        <w:rPr>
          <w:iCs/>
        </w:rPr>
        <w:t>поощрения,</w:t>
      </w:r>
      <w:r w:rsidR="00FA3EBB">
        <w:rPr>
          <w:iCs/>
        </w:rPr>
        <w:t xml:space="preserve"> </w:t>
      </w:r>
      <w:r w:rsidRPr="000164CD">
        <w:rPr>
          <w:iCs/>
        </w:rPr>
        <w:t>метода</w:t>
      </w:r>
      <w:r w:rsidR="00FA3EBB">
        <w:rPr>
          <w:iCs/>
        </w:rPr>
        <w:t xml:space="preserve"> </w:t>
      </w:r>
      <w:r w:rsidRPr="000164CD">
        <w:rPr>
          <w:iCs/>
        </w:rPr>
        <w:t>принуждения.</w:t>
      </w:r>
      <w:r w:rsidR="00FA3EBB">
        <w:rPr>
          <w:iCs/>
        </w:rPr>
        <w:t xml:space="preserve"> </w:t>
      </w:r>
      <w:r w:rsidRPr="000164CD">
        <w:rPr>
          <w:iCs/>
        </w:rPr>
        <w:t>Воспитывающее</w:t>
      </w:r>
      <w:r w:rsidR="00FA3EBB">
        <w:rPr>
          <w:iCs/>
        </w:rPr>
        <w:t xml:space="preserve"> </w:t>
      </w:r>
      <w:r w:rsidRPr="000164CD">
        <w:rPr>
          <w:iCs/>
        </w:rPr>
        <w:t>обучение.</w:t>
      </w:r>
    </w:p>
    <w:p w:rsidR="007025D2" w:rsidRPr="000164CD" w:rsidRDefault="007025D2" w:rsidP="000A290D">
      <w:pPr>
        <w:shd w:val="clear" w:color="auto" w:fill="FFFFFF"/>
        <w:tabs>
          <w:tab w:val="left" w:pos="1134"/>
        </w:tabs>
        <w:ind w:firstLine="709"/>
        <w:contextualSpacing/>
        <w:jc w:val="both"/>
      </w:pPr>
    </w:p>
    <w:p w:rsidR="007025D2" w:rsidRPr="000164CD" w:rsidRDefault="007025D2" w:rsidP="000A290D">
      <w:pPr>
        <w:shd w:val="clear" w:color="auto" w:fill="FFFFFF"/>
        <w:tabs>
          <w:tab w:val="left" w:pos="1134"/>
        </w:tabs>
        <w:ind w:firstLine="709"/>
        <w:contextualSpacing/>
        <w:jc w:val="both"/>
      </w:pPr>
      <w:r w:rsidRPr="000164CD">
        <w:rPr>
          <w:b/>
        </w:rPr>
        <w:t>Тема</w:t>
      </w:r>
      <w:r w:rsidR="00FA3EBB">
        <w:rPr>
          <w:b/>
        </w:rPr>
        <w:t xml:space="preserve"> </w:t>
      </w:r>
      <w:r w:rsidRPr="000164CD">
        <w:rPr>
          <w:b/>
        </w:rPr>
        <w:t>№14.</w:t>
      </w:r>
      <w:r w:rsidR="00FA3EBB">
        <w:rPr>
          <w:b/>
        </w:rPr>
        <w:t xml:space="preserve"> </w:t>
      </w:r>
      <w:r w:rsidRPr="000164CD">
        <w:t>Педагогические</w:t>
      </w:r>
      <w:r w:rsidR="00FA3EBB">
        <w:t xml:space="preserve"> </w:t>
      </w:r>
      <w:r w:rsidRPr="000164CD">
        <w:t>технологии</w:t>
      </w:r>
      <w:r w:rsidR="00FA3EBB">
        <w:t xml:space="preserve"> </w:t>
      </w:r>
      <w:r w:rsidRPr="000164CD">
        <w:t>взаимодействия</w:t>
      </w:r>
      <w:r w:rsidR="00FA3EBB">
        <w:t xml:space="preserve"> </w:t>
      </w:r>
      <w:r w:rsidRPr="000164CD">
        <w:t>преподавателя</w:t>
      </w:r>
      <w:r w:rsidR="00FA3EBB">
        <w:t xml:space="preserve"> </w:t>
      </w:r>
      <w:r w:rsidRPr="000164CD">
        <w:t>высшей</w:t>
      </w:r>
      <w:r w:rsidR="00FA3EBB">
        <w:t xml:space="preserve"> </w:t>
      </w:r>
      <w:r w:rsidRPr="000164CD">
        <w:t>школы</w:t>
      </w:r>
      <w:r w:rsidR="00FA3EBB">
        <w:t xml:space="preserve"> </w:t>
      </w:r>
      <w:r w:rsidRPr="000164CD">
        <w:t>с</w:t>
      </w:r>
      <w:r w:rsidR="00FA3EBB">
        <w:t xml:space="preserve"> </w:t>
      </w:r>
      <w:r w:rsidRPr="000164CD">
        <w:t>аудиторией</w:t>
      </w:r>
      <w:r w:rsidR="000A290D">
        <w:t>.</w:t>
      </w:r>
    </w:p>
    <w:p w:rsidR="007025D2" w:rsidRPr="000164CD" w:rsidRDefault="007025D2" w:rsidP="000A290D">
      <w:pPr>
        <w:tabs>
          <w:tab w:val="left" w:pos="1134"/>
        </w:tabs>
        <w:ind w:firstLine="709"/>
        <w:contextualSpacing/>
        <w:jc w:val="both"/>
        <w:rPr>
          <w:iCs/>
        </w:rPr>
      </w:pPr>
      <w:r w:rsidRPr="000164CD">
        <w:t>Основные</w:t>
      </w:r>
      <w:r w:rsidR="00FA3EBB">
        <w:t xml:space="preserve"> </w:t>
      </w:r>
      <w:r w:rsidRPr="000164CD">
        <w:t>качества</w:t>
      </w:r>
      <w:r w:rsidR="00FA3EBB">
        <w:t xml:space="preserve"> </w:t>
      </w:r>
      <w:r w:rsidRPr="000164CD">
        <w:t>преподавателя:</w:t>
      </w:r>
      <w:r w:rsidR="00FA3EBB">
        <w:t xml:space="preserve"> </w:t>
      </w:r>
      <w:r w:rsidRPr="000164CD">
        <w:t>профессиональные,</w:t>
      </w:r>
      <w:r w:rsidR="00FA3EBB">
        <w:t xml:space="preserve"> </w:t>
      </w:r>
      <w:r w:rsidRPr="000164CD">
        <w:t>моральные,</w:t>
      </w:r>
      <w:r w:rsidR="00FA3EBB">
        <w:t xml:space="preserve"> </w:t>
      </w:r>
      <w:r w:rsidRPr="000164CD">
        <w:t>мотивационные.</w:t>
      </w:r>
      <w:r w:rsidR="00FA3EBB">
        <w:t xml:space="preserve"> </w:t>
      </w:r>
      <w:r w:rsidRPr="000164CD">
        <w:t>Типы</w:t>
      </w:r>
      <w:r w:rsidR="00FA3EBB">
        <w:t xml:space="preserve"> </w:t>
      </w:r>
      <w:r w:rsidRPr="000164CD">
        <w:t>педагогических</w:t>
      </w:r>
      <w:r w:rsidR="00FA3EBB">
        <w:t xml:space="preserve"> </w:t>
      </w:r>
      <w:r w:rsidRPr="000164CD">
        <w:t>умений:</w:t>
      </w:r>
      <w:r w:rsidR="00FA3EBB">
        <w:t xml:space="preserve"> </w:t>
      </w:r>
      <w:r w:rsidRPr="000164CD">
        <w:t>конструктивные,</w:t>
      </w:r>
      <w:r w:rsidR="00FA3EBB">
        <w:t xml:space="preserve"> </w:t>
      </w:r>
      <w:r w:rsidRPr="000164CD">
        <w:t>коммуникативные,</w:t>
      </w:r>
      <w:r w:rsidR="00FA3EBB">
        <w:t xml:space="preserve"> </w:t>
      </w:r>
      <w:r w:rsidRPr="000164CD">
        <w:t>организаторские,</w:t>
      </w:r>
      <w:r w:rsidR="00FA3EBB">
        <w:t xml:space="preserve"> </w:t>
      </w:r>
      <w:r w:rsidRPr="000164CD">
        <w:t>прикладные,</w:t>
      </w:r>
      <w:r w:rsidR="00FA3EBB">
        <w:t xml:space="preserve"> </w:t>
      </w:r>
      <w:r w:rsidRPr="000164CD">
        <w:t>гностические.</w:t>
      </w:r>
      <w:r w:rsidR="00FA3EBB">
        <w:t xml:space="preserve"> </w:t>
      </w:r>
      <w:r w:rsidRPr="000164CD">
        <w:t>Критерии</w:t>
      </w:r>
      <w:r w:rsidR="00FA3EBB">
        <w:t xml:space="preserve"> </w:t>
      </w:r>
      <w:r w:rsidRPr="000164CD">
        <w:t>педагогического</w:t>
      </w:r>
      <w:r w:rsidR="00FA3EBB">
        <w:t xml:space="preserve"> </w:t>
      </w:r>
      <w:r w:rsidRPr="000164CD">
        <w:t>мастерства.</w:t>
      </w:r>
      <w:r w:rsidR="00FA3EBB">
        <w:t xml:space="preserve"> </w:t>
      </w:r>
      <w:r w:rsidRPr="000164CD">
        <w:rPr>
          <w:iCs/>
        </w:rPr>
        <w:t>Речевое</w:t>
      </w:r>
      <w:r w:rsidR="00FA3EBB">
        <w:rPr>
          <w:iCs/>
        </w:rPr>
        <w:t xml:space="preserve"> </w:t>
      </w:r>
      <w:r w:rsidRPr="000164CD">
        <w:rPr>
          <w:iCs/>
        </w:rPr>
        <w:t>мастерство</w:t>
      </w:r>
      <w:r w:rsidR="00FA3EBB">
        <w:rPr>
          <w:iCs/>
        </w:rPr>
        <w:t xml:space="preserve"> </w:t>
      </w:r>
      <w:r w:rsidRPr="000164CD">
        <w:rPr>
          <w:iCs/>
        </w:rPr>
        <w:t>преподавателя</w:t>
      </w:r>
      <w:r w:rsidR="00FA3EBB">
        <w:rPr>
          <w:iCs/>
        </w:rPr>
        <w:t xml:space="preserve"> </w:t>
      </w:r>
      <w:r w:rsidRPr="000164CD">
        <w:rPr>
          <w:iCs/>
        </w:rPr>
        <w:t>в</w:t>
      </w:r>
      <w:r w:rsidR="00FA3EBB">
        <w:rPr>
          <w:iCs/>
        </w:rPr>
        <w:t xml:space="preserve"> </w:t>
      </w:r>
      <w:r w:rsidRPr="000164CD">
        <w:rPr>
          <w:iCs/>
        </w:rPr>
        <w:t>высшей</w:t>
      </w:r>
      <w:r w:rsidR="00FA3EBB">
        <w:rPr>
          <w:iCs/>
        </w:rPr>
        <w:t xml:space="preserve"> </w:t>
      </w:r>
      <w:r w:rsidRPr="000164CD">
        <w:rPr>
          <w:iCs/>
        </w:rPr>
        <w:t>школе.</w:t>
      </w:r>
      <w:r w:rsidR="00FA3EBB">
        <w:rPr>
          <w:iCs/>
        </w:rPr>
        <w:t xml:space="preserve"> </w:t>
      </w:r>
      <w:r w:rsidRPr="000164CD">
        <w:rPr>
          <w:iCs/>
        </w:rPr>
        <w:t>Культура</w:t>
      </w:r>
      <w:r w:rsidR="00FA3EBB">
        <w:rPr>
          <w:iCs/>
        </w:rPr>
        <w:t xml:space="preserve"> </w:t>
      </w:r>
      <w:r w:rsidRPr="000164CD">
        <w:rPr>
          <w:iCs/>
        </w:rPr>
        <w:t>речи</w:t>
      </w:r>
      <w:r w:rsidR="00FA3EBB">
        <w:rPr>
          <w:iCs/>
        </w:rPr>
        <w:t xml:space="preserve"> </w:t>
      </w:r>
      <w:r w:rsidRPr="000164CD">
        <w:rPr>
          <w:iCs/>
        </w:rPr>
        <w:t>преподавателя.</w:t>
      </w:r>
      <w:r w:rsidR="00FA3EBB">
        <w:rPr>
          <w:iCs/>
        </w:rPr>
        <w:t xml:space="preserve"> </w:t>
      </w:r>
      <w:r w:rsidRPr="000164CD">
        <w:rPr>
          <w:iCs/>
        </w:rPr>
        <w:t>Построение</w:t>
      </w:r>
      <w:r w:rsidR="00FA3EBB">
        <w:rPr>
          <w:iCs/>
        </w:rPr>
        <w:t xml:space="preserve"> </w:t>
      </w:r>
      <w:r w:rsidRPr="000164CD">
        <w:rPr>
          <w:iCs/>
        </w:rPr>
        <w:t>монологичного</w:t>
      </w:r>
      <w:r w:rsidR="00FA3EBB">
        <w:rPr>
          <w:iCs/>
        </w:rPr>
        <w:t xml:space="preserve"> </w:t>
      </w:r>
      <w:r w:rsidRPr="000164CD">
        <w:rPr>
          <w:iCs/>
        </w:rPr>
        <w:t>высказывания.</w:t>
      </w:r>
      <w:r w:rsidR="00FA3EBB">
        <w:rPr>
          <w:iCs/>
        </w:rPr>
        <w:t xml:space="preserve"> </w:t>
      </w:r>
      <w:r w:rsidRPr="000164CD">
        <w:rPr>
          <w:iCs/>
        </w:rPr>
        <w:t>Организация</w:t>
      </w:r>
      <w:r w:rsidR="00FA3EBB">
        <w:rPr>
          <w:iCs/>
        </w:rPr>
        <w:t xml:space="preserve"> </w:t>
      </w:r>
      <w:r w:rsidRPr="000164CD">
        <w:rPr>
          <w:iCs/>
        </w:rPr>
        <w:t>диалогического</w:t>
      </w:r>
      <w:r w:rsidR="00FA3EBB">
        <w:rPr>
          <w:iCs/>
        </w:rPr>
        <w:t xml:space="preserve"> </w:t>
      </w:r>
      <w:r w:rsidRPr="000164CD">
        <w:rPr>
          <w:iCs/>
        </w:rPr>
        <w:t>обучения.</w:t>
      </w:r>
    </w:p>
    <w:p w:rsidR="00452DFC" w:rsidRPr="000164CD" w:rsidRDefault="00452DFC" w:rsidP="00905172">
      <w:pPr>
        <w:pStyle w:val="ConsPlusNormal"/>
        <w:widowControl/>
        <w:tabs>
          <w:tab w:val="left" w:pos="1134"/>
        </w:tabs>
        <w:ind w:firstLine="709"/>
        <w:jc w:val="center"/>
        <w:rPr>
          <w:rFonts w:ascii="Times New Roman" w:hAnsi="Times New Roman" w:cs="Times New Roman"/>
          <w:b/>
          <w:sz w:val="24"/>
          <w:szCs w:val="24"/>
        </w:rPr>
      </w:pPr>
    </w:p>
    <w:p w:rsidR="003B5C9C" w:rsidRDefault="003B5C9C" w:rsidP="003B5C9C">
      <w:pPr>
        <w:pStyle w:val="ConsPlusNormal"/>
        <w:widowControl/>
        <w:tabs>
          <w:tab w:val="left" w:pos="1134"/>
        </w:tabs>
        <w:ind w:firstLine="709"/>
        <w:rPr>
          <w:rFonts w:ascii="Times New Roman" w:hAnsi="Times New Roman" w:cs="Times New Roman"/>
          <w:b/>
          <w:sz w:val="24"/>
          <w:szCs w:val="24"/>
        </w:rPr>
      </w:pPr>
    </w:p>
    <w:p w:rsidR="00452DFC" w:rsidRPr="000164CD" w:rsidRDefault="00905172" w:rsidP="003B5C9C">
      <w:pPr>
        <w:pStyle w:val="ConsPlusNormal"/>
        <w:widowControl/>
        <w:tabs>
          <w:tab w:val="left" w:pos="1134"/>
        </w:tabs>
        <w:ind w:firstLine="709"/>
        <w:rPr>
          <w:rFonts w:ascii="Times New Roman" w:hAnsi="Times New Roman" w:cs="Times New Roman"/>
          <w:b/>
          <w:sz w:val="24"/>
          <w:szCs w:val="24"/>
        </w:rPr>
      </w:pPr>
      <w:r w:rsidRPr="000164CD">
        <w:rPr>
          <w:rFonts w:ascii="Times New Roman" w:hAnsi="Times New Roman" w:cs="Times New Roman"/>
          <w:b/>
          <w:sz w:val="24"/>
          <w:szCs w:val="24"/>
        </w:rPr>
        <w:t>БЛОК</w:t>
      </w:r>
      <w:r w:rsidR="00FA3EBB">
        <w:rPr>
          <w:rFonts w:ascii="Times New Roman" w:hAnsi="Times New Roman" w:cs="Times New Roman"/>
          <w:b/>
          <w:sz w:val="24"/>
          <w:szCs w:val="24"/>
        </w:rPr>
        <w:t xml:space="preserve"> </w:t>
      </w:r>
      <w:r w:rsidRPr="000164CD">
        <w:rPr>
          <w:rFonts w:ascii="Times New Roman" w:hAnsi="Times New Roman" w:cs="Times New Roman"/>
          <w:b/>
          <w:sz w:val="24"/>
          <w:szCs w:val="24"/>
        </w:rPr>
        <w:t>1</w:t>
      </w:r>
      <w:r>
        <w:rPr>
          <w:rFonts w:ascii="Times New Roman" w:hAnsi="Times New Roman" w:cs="Times New Roman"/>
          <w:b/>
          <w:sz w:val="24"/>
          <w:szCs w:val="24"/>
        </w:rPr>
        <w:t>.</w:t>
      </w:r>
      <w:r w:rsidR="00FA3EBB">
        <w:rPr>
          <w:rFonts w:ascii="Times New Roman" w:hAnsi="Times New Roman" w:cs="Times New Roman"/>
          <w:b/>
          <w:sz w:val="24"/>
          <w:szCs w:val="24"/>
        </w:rPr>
        <w:t xml:space="preserve"> </w:t>
      </w:r>
      <w:r w:rsidRPr="000164CD">
        <w:rPr>
          <w:rFonts w:ascii="Times New Roman" w:hAnsi="Times New Roman" w:cs="Times New Roman"/>
          <w:b/>
          <w:sz w:val="24"/>
          <w:szCs w:val="24"/>
        </w:rPr>
        <w:t>«ДИСЦИПЛИНЫ</w:t>
      </w:r>
      <w:r w:rsidR="00FA3EBB">
        <w:rPr>
          <w:rFonts w:ascii="Times New Roman" w:hAnsi="Times New Roman" w:cs="Times New Roman"/>
          <w:b/>
          <w:sz w:val="24"/>
          <w:szCs w:val="24"/>
        </w:rPr>
        <w:t xml:space="preserve"> </w:t>
      </w:r>
      <w:r w:rsidRPr="000164CD">
        <w:rPr>
          <w:rFonts w:ascii="Times New Roman" w:hAnsi="Times New Roman" w:cs="Times New Roman"/>
          <w:b/>
          <w:sz w:val="24"/>
          <w:szCs w:val="24"/>
        </w:rPr>
        <w:t>(МОДУЛИ)»</w:t>
      </w:r>
      <w:r w:rsidR="00FA3EBB">
        <w:rPr>
          <w:b/>
          <w:sz w:val="24"/>
          <w:szCs w:val="24"/>
        </w:rPr>
        <w:t xml:space="preserve"> </w:t>
      </w:r>
      <w:r w:rsidRPr="000164CD">
        <w:rPr>
          <w:rFonts w:ascii="Times New Roman" w:hAnsi="Times New Roman" w:cs="Times New Roman"/>
          <w:b/>
          <w:sz w:val="24"/>
          <w:szCs w:val="24"/>
        </w:rPr>
        <w:t>ВАРИАТИВНАЯ</w:t>
      </w:r>
      <w:r w:rsidR="00FA3EBB">
        <w:rPr>
          <w:rFonts w:ascii="Times New Roman" w:hAnsi="Times New Roman" w:cs="Times New Roman"/>
          <w:b/>
          <w:sz w:val="24"/>
          <w:szCs w:val="24"/>
        </w:rPr>
        <w:t xml:space="preserve"> </w:t>
      </w:r>
      <w:r>
        <w:rPr>
          <w:rFonts w:ascii="Times New Roman" w:hAnsi="Times New Roman" w:cs="Times New Roman"/>
          <w:b/>
          <w:sz w:val="24"/>
          <w:szCs w:val="24"/>
        </w:rPr>
        <w:t>ЧАСТЬ</w:t>
      </w:r>
    </w:p>
    <w:p w:rsidR="00452DFC" w:rsidRPr="000164CD" w:rsidRDefault="00452DFC" w:rsidP="00905172">
      <w:pPr>
        <w:tabs>
          <w:tab w:val="left" w:pos="1134"/>
        </w:tabs>
        <w:ind w:firstLine="709"/>
        <w:jc w:val="center"/>
        <w:rPr>
          <w:b/>
        </w:rPr>
      </w:pPr>
    </w:p>
    <w:p w:rsidR="00C977CA" w:rsidRPr="000164CD" w:rsidRDefault="00905172" w:rsidP="00905172">
      <w:pPr>
        <w:tabs>
          <w:tab w:val="left" w:pos="1134"/>
        </w:tabs>
        <w:ind w:firstLine="709"/>
        <w:jc w:val="center"/>
        <w:rPr>
          <w:b/>
        </w:rPr>
      </w:pPr>
      <w:r w:rsidRPr="000164CD">
        <w:rPr>
          <w:b/>
        </w:rPr>
        <w:t>МЕТОДИКА</w:t>
      </w:r>
      <w:r w:rsidR="00FA3EBB">
        <w:rPr>
          <w:b/>
        </w:rPr>
        <w:t xml:space="preserve"> </w:t>
      </w:r>
      <w:r w:rsidRPr="000164CD">
        <w:rPr>
          <w:b/>
        </w:rPr>
        <w:t>ПРЕПОДАВАНИЯ</w:t>
      </w:r>
      <w:r w:rsidR="00FA3EBB">
        <w:rPr>
          <w:b/>
        </w:rPr>
        <w:t xml:space="preserve"> </w:t>
      </w:r>
      <w:r w:rsidRPr="000164CD">
        <w:rPr>
          <w:b/>
        </w:rPr>
        <w:t>ДИСЦИПЛИН</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ОБЩЕЙ</w:t>
      </w:r>
      <w:r w:rsidR="00FA3EBB">
        <w:rPr>
          <w:b/>
        </w:rPr>
        <w:t xml:space="preserve"> </w:t>
      </w:r>
      <w:r w:rsidRPr="000164CD">
        <w:rPr>
          <w:b/>
        </w:rPr>
        <w:t>ПЕДАГОГИКИ,</w:t>
      </w:r>
      <w:r w:rsidR="00FA3EBB">
        <w:rPr>
          <w:b/>
        </w:rPr>
        <w:t xml:space="preserve"> </w:t>
      </w:r>
      <w:r w:rsidRPr="000164CD">
        <w:rPr>
          <w:b/>
        </w:rPr>
        <w:t>ИСТОРИИ</w:t>
      </w:r>
      <w:r w:rsidR="00FA3EBB">
        <w:rPr>
          <w:b/>
        </w:rPr>
        <w:t xml:space="preserve"> </w:t>
      </w:r>
      <w:r w:rsidRPr="000164CD">
        <w:rPr>
          <w:b/>
        </w:rPr>
        <w:t>ПЕДАГОГИКИ</w:t>
      </w:r>
      <w:r w:rsidR="00FA3EBB">
        <w:rPr>
          <w:b/>
        </w:rPr>
        <w:t xml:space="preserve"> </w:t>
      </w:r>
      <w:r w:rsidRPr="000164CD">
        <w:rPr>
          <w:b/>
        </w:rPr>
        <w:t>И</w:t>
      </w:r>
      <w:r w:rsidR="00FA3EBB">
        <w:rPr>
          <w:b/>
        </w:rPr>
        <w:t xml:space="preserve"> </w:t>
      </w:r>
      <w:r w:rsidRPr="000164CD">
        <w:rPr>
          <w:b/>
        </w:rPr>
        <w:t>ОБРАЗОВАНИЯ</w:t>
      </w:r>
    </w:p>
    <w:p w:rsidR="00C977CA" w:rsidRPr="000164CD" w:rsidRDefault="00C977CA" w:rsidP="00905172">
      <w:pPr>
        <w:tabs>
          <w:tab w:val="left" w:pos="1134"/>
        </w:tabs>
        <w:ind w:firstLine="709"/>
        <w:jc w:val="center"/>
        <w:rPr>
          <w:b/>
        </w:rPr>
      </w:pPr>
    </w:p>
    <w:p w:rsidR="00905172" w:rsidRPr="00905172" w:rsidRDefault="00C977CA" w:rsidP="00174E41">
      <w:pPr>
        <w:numPr>
          <w:ilvl w:val="0"/>
          <w:numId w:val="4"/>
        </w:numPr>
        <w:tabs>
          <w:tab w:val="left" w:pos="284"/>
          <w:tab w:val="left" w:pos="1134"/>
        </w:tabs>
        <w:ind w:left="0" w:firstLine="709"/>
        <w:contextualSpacing/>
        <w:jc w:val="both"/>
        <w:rPr>
          <w:rFonts w:eastAsia="Calibri"/>
          <w:b/>
          <w:color w:val="000000"/>
          <w:lang w:eastAsia="en-US"/>
        </w:rPr>
      </w:pPr>
      <w:r w:rsidRPr="00905172">
        <w:rPr>
          <w:rFonts w:eastAsia="Calibri"/>
          <w:b/>
          <w:color w:val="000000"/>
          <w:lang w:eastAsia="en-US"/>
        </w:rPr>
        <w:t>Наименование</w:t>
      </w:r>
      <w:r w:rsidR="00FA3EBB">
        <w:rPr>
          <w:rFonts w:eastAsia="Calibri"/>
          <w:b/>
          <w:color w:val="000000"/>
          <w:lang w:eastAsia="en-US"/>
        </w:rPr>
        <w:t xml:space="preserve"> </w:t>
      </w:r>
      <w:r w:rsidRPr="00905172">
        <w:rPr>
          <w:rFonts w:eastAsia="Calibri"/>
          <w:b/>
          <w:color w:val="000000"/>
          <w:lang w:eastAsia="en-US"/>
        </w:rPr>
        <w:t>дисциплины:</w:t>
      </w:r>
      <w:r w:rsidR="00FA3EBB">
        <w:rPr>
          <w:rFonts w:eastAsia="Calibri"/>
          <w:b/>
          <w:color w:val="000000"/>
          <w:lang w:eastAsia="en-US"/>
        </w:rPr>
        <w:t xml:space="preserve"> </w:t>
      </w:r>
      <w:r w:rsidRPr="00905172">
        <w:rPr>
          <w:rFonts w:eastAsia="Calibri"/>
          <w:b/>
          <w:bCs/>
          <w:lang w:eastAsia="en-US"/>
        </w:rPr>
        <w:t>Б1.В.01</w:t>
      </w:r>
      <w:r w:rsidR="00FA3EBB">
        <w:rPr>
          <w:rFonts w:eastAsia="Calibri"/>
          <w:b/>
          <w:lang w:eastAsia="en-US"/>
        </w:rPr>
        <w:t xml:space="preserve"> </w:t>
      </w:r>
      <w:r w:rsidRPr="00905172">
        <w:rPr>
          <w:rFonts w:eastAsia="Calibri"/>
          <w:b/>
          <w:lang w:eastAsia="en-US"/>
        </w:rPr>
        <w:t>«Методика</w:t>
      </w:r>
      <w:r w:rsidR="00FA3EBB">
        <w:rPr>
          <w:rFonts w:eastAsia="Calibri"/>
          <w:b/>
          <w:lang w:eastAsia="en-US"/>
        </w:rPr>
        <w:t xml:space="preserve"> </w:t>
      </w:r>
      <w:r w:rsidRPr="00905172">
        <w:rPr>
          <w:rFonts w:eastAsia="Calibri"/>
          <w:b/>
          <w:lang w:eastAsia="en-US"/>
        </w:rPr>
        <w:t>преподавания</w:t>
      </w:r>
      <w:r w:rsidR="00FA3EBB">
        <w:rPr>
          <w:rFonts w:eastAsia="Calibri"/>
          <w:b/>
          <w:lang w:eastAsia="en-US"/>
        </w:rPr>
        <w:t xml:space="preserve"> </w:t>
      </w:r>
      <w:r w:rsidRPr="00905172">
        <w:rPr>
          <w:rFonts w:eastAsia="Calibri"/>
          <w:b/>
          <w:lang w:eastAsia="en-US"/>
        </w:rPr>
        <w:t>дисциплин</w:t>
      </w:r>
      <w:r w:rsidR="00FA3EBB">
        <w:rPr>
          <w:rFonts w:eastAsia="Calibri"/>
          <w:b/>
          <w:lang w:eastAsia="en-US"/>
        </w:rPr>
        <w:t xml:space="preserve"> </w:t>
      </w:r>
      <w:r w:rsidRPr="00905172">
        <w:rPr>
          <w:rFonts w:eastAsia="Calibri"/>
          <w:b/>
          <w:lang w:eastAsia="en-US"/>
        </w:rPr>
        <w:t>в</w:t>
      </w:r>
      <w:r w:rsidR="00FA3EBB">
        <w:rPr>
          <w:rFonts w:eastAsia="Calibri"/>
          <w:b/>
          <w:lang w:eastAsia="en-US"/>
        </w:rPr>
        <w:t xml:space="preserve"> </w:t>
      </w:r>
      <w:r w:rsidRPr="00905172">
        <w:rPr>
          <w:rFonts w:eastAsia="Calibri"/>
          <w:b/>
          <w:lang w:eastAsia="en-US"/>
        </w:rPr>
        <w:t>области</w:t>
      </w:r>
      <w:r w:rsidR="00FA3EBB">
        <w:rPr>
          <w:rFonts w:eastAsia="Calibri"/>
          <w:b/>
          <w:lang w:eastAsia="en-US"/>
        </w:rPr>
        <w:t xml:space="preserve"> </w:t>
      </w:r>
      <w:r w:rsidRPr="00905172">
        <w:rPr>
          <w:rFonts w:eastAsia="Calibri"/>
          <w:b/>
          <w:lang w:eastAsia="en-US"/>
        </w:rPr>
        <w:t>общей</w:t>
      </w:r>
      <w:r w:rsidR="00FA3EBB">
        <w:rPr>
          <w:rFonts w:eastAsia="Calibri"/>
          <w:b/>
          <w:lang w:eastAsia="en-US"/>
        </w:rPr>
        <w:t xml:space="preserve"> </w:t>
      </w:r>
      <w:r w:rsidRPr="00905172">
        <w:rPr>
          <w:rFonts w:eastAsia="Calibri"/>
          <w:b/>
          <w:lang w:eastAsia="en-US"/>
        </w:rPr>
        <w:t>педагогики,</w:t>
      </w:r>
      <w:r w:rsidR="00FA3EBB">
        <w:rPr>
          <w:rFonts w:eastAsia="Calibri"/>
          <w:b/>
          <w:lang w:eastAsia="en-US"/>
        </w:rPr>
        <w:t xml:space="preserve"> </w:t>
      </w:r>
      <w:r w:rsidRPr="00905172">
        <w:rPr>
          <w:rFonts w:eastAsia="Calibri"/>
          <w:b/>
          <w:lang w:eastAsia="en-US"/>
        </w:rPr>
        <w:t>истории</w:t>
      </w:r>
      <w:r w:rsidR="00FA3EBB">
        <w:rPr>
          <w:rFonts w:eastAsia="Calibri"/>
          <w:b/>
          <w:lang w:eastAsia="en-US"/>
        </w:rPr>
        <w:t xml:space="preserve"> </w:t>
      </w:r>
      <w:r w:rsidRPr="00905172">
        <w:rPr>
          <w:rFonts w:eastAsia="Calibri"/>
          <w:b/>
          <w:lang w:eastAsia="en-US"/>
        </w:rPr>
        <w:t>педагогики</w:t>
      </w:r>
      <w:r w:rsidR="00FA3EBB">
        <w:rPr>
          <w:rFonts w:eastAsia="Calibri"/>
          <w:b/>
          <w:lang w:eastAsia="en-US"/>
        </w:rPr>
        <w:t xml:space="preserve"> </w:t>
      </w:r>
      <w:r w:rsidRPr="00905172">
        <w:rPr>
          <w:rFonts w:eastAsia="Calibri"/>
          <w:b/>
          <w:lang w:eastAsia="en-US"/>
        </w:rPr>
        <w:t>и</w:t>
      </w:r>
      <w:r w:rsidR="00FA3EBB">
        <w:rPr>
          <w:rFonts w:eastAsia="Calibri"/>
          <w:b/>
          <w:lang w:eastAsia="en-US"/>
        </w:rPr>
        <w:t xml:space="preserve"> </w:t>
      </w:r>
      <w:r w:rsidRPr="00905172">
        <w:rPr>
          <w:rFonts w:eastAsia="Calibri"/>
          <w:b/>
          <w:lang w:eastAsia="en-US"/>
        </w:rPr>
        <w:t>образования»</w:t>
      </w:r>
    </w:p>
    <w:p w:rsidR="00905172" w:rsidRDefault="00905172" w:rsidP="00905172">
      <w:pPr>
        <w:tabs>
          <w:tab w:val="left" w:pos="284"/>
          <w:tab w:val="left" w:pos="1134"/>
        </w:tabs>
        <w:ind w:firstLine="709"/>
        <w:contextualSpacing/>
        <w:jc w:val="both"/>
        <w:rPr>
          <w:rFonts w:eastAsia="Calibri"/>
          <w:b/>
          <w:color w:val="000000"/>
          <w:lang w:eastAsia="en-US"/>
        </w:rPr>
      </w:pPr>
    </w:p>
    <w:p w:rsidR="00C977CA" w:rsidRPr="00905172" w:rsidRDefault="00C977CA" w:rsidP="00174E41">
      <w:pPr>
        <w:numPr>
          <w:ilvl w:val="0"/>
          <w:numId w:val="4"/>
        </w:numPr>
        <w:tabs>
          <w:tab w:val="left" w:pos="284"/>
          <w:tab w:val="left" w:pos="1134"/>
        </w:tabs>
        <w:ind w:left="0" w:firstLine="709"/>
        <w:contextualSpacing/>
        <w:jc w:val="both"/>
        <w:rPr>
          <w:rFonts w:eastAsia="Calibri"/>
          <w:b/>
          <w:color w:val="000000"/>
          <w:lang w:eastAsia="en-US"/>
        </w:rPr>
      </w:pPr>
      <w:r w:rsidRPr="00905172">
        <w:rPr>
          <w:rFonts w:eastAsia="Calibri"/>
          <w:b/>
          <w:color w:val="000000"/>
          <w:lang w:eastAsia="en-US"/>
        </w:rPr>
        <w:t>Перечень</w:t>
      </w:r>
      <w:r w:rsidR="00FA3EBB">
        <w:rPr>
          <w:rFonts w:eastAsia="Calibri"/>
          <w:b/>
          <w:color w:val="000000"/>
          <w:lang w:eastAsia="en-US"/>
        </w:rPr>
        <w:t xml:space="preserve"> </w:t>
      </w:r>
      <w:r w:rsidRPr="00905172">
        <w:rPr>
          <w:rFonts w:eastAsia="Calibri"/>
          <w:b/>
          <w:color w:val="000000"/>
          <w:lang w:eastAsia="en-US"/>
        </w:rPr>
        <w:t>планируемых</w:t>
      </w:r>
      <w:r w:rsidR="00FA3EBB">
        <w:rPr>
          <w:rFonts w:eastAsia="Calibri"/>
          <w:b/>
          <w:color w:val="000000"/>
          <w:lang w:eastAsia="en-US"/>
        </w:rPr>
        <w:t xml:space="preserve"> </w:t>
      </w:r>
      <w:r w:rsidRPr="00905172">
        <w:rPr>
          <w:rFonts w:eastAsia="Calibri"/>
          <w:b/>
          <w:color w:val="000000"/>
          <w:lang w:eastAsia="en-US"/>
        </w:rPr>
        <w:t>результатов</w:t>
      </w:r>
      <w:r w:rsidR="00FA3EBB">
        <w:rPr>
          <w:rFonts w:eastAsia="Calibri"/>
          <w:b/>
          <w:color w:val="000000"/>
          <w:lang w:eastAsia="en-US"/>
        </w:rPr>
        <w:t xml:space="preserve"> </w:t>
      </w:r>
      <w:r w:rsidRPr="00905172">
        <w:rPr>
          <w:rFonts w:eastAsia="Calibri"/>
          <w:b/>
          <w:color w:val="000000"/>
          <w:lang w:eastAsia="en-US"/>
        </w:rPr>
        <w:t>обучения</w:t>
      </w:r>
      <w:r w:rsidR="00FA3EBB">
        <w:rPr>
          <w:rFonts w:eastAsia="Calibri"/>
          <w:b/>
          <w:color w:val="000000"/>
          <w:lang w:eastAsia="en-US"/>
        </w:rPr>
        <w:t xml:space="preserve"> </w:t>
      </w:r>
      <w:r w:rsidRPr="00905172">
        <w:rPr>
          <w:rFonts w:eastAsia="Calibri"/>
          <w:b/>
          <w:color w:val="000000"/>
          <w:lang w:eastAsia="en-US"/>
        </w:rPr>
        <w:t>по</w:t>
      </w:r>
      <w:r w:rsidR="00FA3EBB">
        <w:rPr>
          <w:rFonts w:eastAsia="Calibri"/>
          <w:b/>
          <w:color w:val="000000"/>
          <w:lang w:eastAsia="en-US"/>
        </w:rPr>
        <w:t xml:space="preserve"> </w:t>
      </w:r>
      <w:r w:rsidRPr="00905172">
        <w:rPr>
          <w:rFonts w:eastAsia="Calibri"/>
          <w:b/>
          <w:color w:val="000000"/>
          <w:lang w:eastAsia="en-US"/>
        </w:rPr>
        <w:t>дисциплине,</w:t>
      </w:r>
      <w:r w:rsidR="00FA3EBB">
        <w:rPr>
          <w:rFonts w:eastAsia="Calibri"/>
          <w:b/>
          <w:color w:val="000000"/>
          <w:lang w:eastAsia="en-US"/>
        </w:rPr>
        <w:t xml:space="preserve"> </w:t>
      </w:r>
      <w:r w:rsidRPr="00905172">
        <w:rPr>
          <w:rFonts w:eastAsia="Calibri"/>
          <w:b/>
          <w:color w:val="000000"/>
          <w:lang w:eastAsia="en-US"/>
        </w:rPr>
        <w:t>соотнесенных</w:t>
      </w:r>
      <w:r w:rsidR="00FA3EBB">
        <w:rPr>
          <w:rFonts w:eastAsia="Calibri"/>
          <w:b/>
          <w:color w:val="000000"/>
          <w:lang w:eastAsia="en-US"/>
        </w:rPr>
        <w:t xml:space="preserve"> </w:t>
      </w:r>
      <w:r w:rsidRPr="00905172">
        <w:rPr>
          <w:rFonts w:eastAsia="Calibri"/>
          <w:b/>
          <w:color w:val="000000"/>
          <w:lang w:eastAsia="en-US"/>
        </w:rPr>
        <w:t>с</w:t>
      </w:r>
      <w:r w:rsidR="00FA3EBB">
        <w:rPr>
          <w:rFonts w:eastAsia="Calibri"/>
          <w:b/>
          <w:color w:val="000000"/>
          <w:lang w:eastAsia="en-US"/>
        </w:rPr>
        <w:t xml:space="preserve"> </w:t>
      </w:r>
      <w:r w:rsidRPr="00905172">
        <w:rPr>
          <w:rFonts w:eastAsia="Calibri"/>
          <w:b/>
          <w:color w:val="000000"/>
          <w:lang w:eastAsia="en-US"/>
        </w:rPr>
        <w:t>планируемыми</w:t>
      </w:r>
      <w:r w:rsidR="00FA3EBB">
        <w:rPr>
          <w:rFonts w:eastAsia="Calibri"/>
          <w:b/>
          <w:color w:val="000000"/>
          <w:lang w:eastAsia="en-US"/>
        </w:rPr>
        <w:t xml:space="preserve"> </w:t>
      </w:r>
      <w:r w:rsidRPr="00905172">
        <w:rPr>
          <w:rFonts w:eastAsia="Calibri"/>
          <w:b/>
          <w:color w:val="000000"/>
          <w:lang w:eastAsia="en-US"/>
        </w:rPr>
        <w:t>результатами</w:t>
      </w:r>
      <w:r w:rsidR="00FA3EBB">
        <w:rPr>
          <w:rFonts w:eastAsia="Calibri"/>
          <w:b/>
          <w:color w:val="000000"/>
          <w:lang w:eastAsia="en-US"/>
        </w:rPr>
        <w:t xml:space="preserve"> </w:t>
      </w:r>
      <w:r w:rsidRPr="00905172">
        <w:rPr>
          <w:rFonts w:eastAsia="Calibri"/>
          <w:b/>
          <w:color w:val="000000"/>
          <w:lang w:eastAsia="en-US"/>
        </w:rPr>
        <w:t>освоения</w:t>
      </w:r>
      <w:r w:rsidR="00FA3EBB">
        <w:rPr>
          <w:rFonts w:eastAsia="Calibri"/>
          <w:b/>
          <w:color w:val="000000"/>
          <w:lang w:eastAsia="en-US"/>
        </w:rPr>
        <w:t xml:space="preserve"> </w:t>
      </w:r>
      <w:r w:rsidRPr="00905172">
        <w:rPr>
          <w:rFonts w:eastAsia="Calibri"/>
          <w:b/>
          <w:color w:val="000000"/>
          <w:lang w:eastAsia="en-US"/>
        </w:rPr>
        <w:t>образовательной</w:t>
      </w:r>
      <w:r w:rsidR="00FA3EBB">
        <w:rPr>
          <w:rFonts w:eastAsia="Calibri"/>
          <w:b/>
          <w:color w:val="000000"/>
          <w:lang w:eastAsia="en-US"/>
        </w:rPr>
        <w:t xml:space="preserve"> </w:t>
      </w:r>
      <w:r w:rsidRPr="00905172">
        <w:rPr>
          <w:rFonts w:eastAsia="Calibri"/>
          <w:b/>
          <w:color w:val="000000"/>
          <w:lang w:eastAsia="en-US"/>
        </w:rPr>
        <w:t>программы</w:t>
      </w:r>
    </w:p>
    <w:p w:rsidR="00C977CA" w:rsidRPr="000164CD" w:rsidRDefault="00C977CA" w:rsidP="00905172">
      <w:pPr>
        <w:tabs>
          <w:tab w:val="left" w:pos="708"/>
          <w:tab w:val="left" w:pos="1134"/>
        </w:tabs>
        <w:ind w:firstLine="709"/>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t xml:space="preserve"> </w:t>
      </w:r>
      <w:r w:rsidRPr="000164CD">
        <w:t>(уровень</w:t>
      </w:r>
      <w:r w:rsidR="00FA3EBB">
        <w:t xml:space="preserve"> </w:t>
      </w:r>
      <w:r w:rsidRPr="000164CD">
        <w:t>подготовки</w:t>
      </w:r>
      <w:r w:rsidR="00FA3EBB">
        <w:t xml:space="preserve"> </w:t>
      </w:r>
      <w:r w:rsidRPr="000164CD">
        <w:t>кадров</w:t>
      </w:r>
      <w:r w:rsidR="00FA3EBB">
        <w:t xml:space="preserve"> </w:t>
      </w:r>
      <w:r w:rsidRPr="000164CD">
        <w:t>высшей</w:t>
      </w:r>
      <w:r w:rsidR="00FA3EBB">
        <w:t xml:space="preserve"> </w:t>
      </w:r>
      <w:r w:rsidRPr="000164CD">
        <w:t>квалификации),</w:t>
      </w:r>
      <w:r w:rsidR="00FA3EBB">
        <w:t xml:space="preserve"> </w:t>
      </w:r>
      <w:r w:rsidRPr="000164CD">
        <w:t>утвержденного</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lang w:eastAsia="en-US"/>
        </w:rPr>
        <w:t xml:space="preserve"> </w:t>
      </w:r>
      <w:r w:rsidRPr="000164CD">
        <w:t>(в</w:t>
      </w:r>
      <w:r w:rsidR="00FA3EBB">
        <w:t xml:space="preserve"> </w:t>
      </w:r>
      <w:r w:rsidRPr="000164CD">
        <w:t>ред.</w:t>
      </w:r>
      <w:r w:rsidR="00FA3EBB">
        <w:t xml:space="preserve"> </w:t>
      </w:r>
      <w:hyperlink r:id="rId11" w:history="1">
        <w:r w:rsidRPr="000164CD">
          <w:t>Приказа</w:t>
        </w:r>
      </w:hyperlink>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30.04.2015</w:t>
      </w:r>
      <w:r w:rsidR="00FA3EBB">
        <w:t xml:space="preserve"> </w:t>
      </w:r>
      <w:r w:rsidRPr="000164CD">
        <w:t>N</w:t>
      </w:r>
      <w:r w:rsidR="00FA3EBB">
        <w:t xml:space="preserve"> </w:t>
      </w:r>
      <w:r w:rsidRPr="000164CD">
        <w:t>464)</w:t>
      </w:r>
      <w:r w:rsidR="00FA3EBB">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C977CA" w:rsidRPr="000164CD" w:rsidRDefault="00C977CA" w:rsidP="00905172">
      <w:pPr>
        <w:tabs>
          <w:tab w:val="left" w:pos="708"/>
          <w:tab w:val="left" w:pos="1134"/>
        </w:tabs>
        <w:ind w:firstLine="709"/>
        <w:jc w:val="both"/>
        <w:rPr>
          <w:rFonts w:eastAsia="Calibri"/>
          <w:color w:val="000000"/>
          <w:lang w:eastAsia="en-US"/>
        </w:rPr>
      </w:pPr>
      <w:r w:rsidRPr="000164CD">
        <w:rPr>
          <w:rFonts w:eastAsia="Calibri"/>
          <w:color w:val="000000"/>
          <w:lang w:eastAsia="en-US"/>
        </w:rPr>
        <w:t>Процесс</w:t>
      </w:r>
      <w:r w:rsidR="00FA3EBB">
        <w:rPr>
          <w:rFonts w:eastAsia="Calibri"/>
          <w:color w:val="000000"/>
          <w:lang w:eastAsia="en-US"/>
        </w:rPr>
        <w:t xml:space="preserve"> </w:t>
      </w:r>
      <w:r w:rsidRPr="000164CD">
        <w:rPr>
          <w:rFonts w:eastAsia="Calibri"/>
          <w:color w:val="000000"/>
          <w:lang w:eastAsia="en-US"/>
        </w:rPr>
        <w:t>изучения</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0164CD">
        <w:rPr>
          <w:rFonts w:eastAsia="Calibri"/>
          <w:b/>
          <w:lang w:eastAsia="en-US"/>
        </w:rPr>
        <w:t>«</w:t>
      </w:r>
      <w:r w:rsidRPr="000164CD">
        <w:rPr>
          <w:b/>
        </w:rPr>
        <w:t>Методика</w:t>
      </w:r>
      <w:r w:rsidR="00FA3EBB">
        <w:rPr>
          <w:b/>
        </w:rPr>
        <w:t xml:space="preserve"> </w:t>
      </w:r>
      <w:r w:rsidRPr="000164CD">
        <w:rPr>
          <w:b/>
        </w:rPr>
        <w:t>преподавания</w:t>
      </w:r>
      <w:r w:rsidR="00FA3EBB">
        <w:rPr>
          <w:b/>
        </w:rPr>
        <w:t xml:space="preserve"> </w:t>
      </w:r>
      <w:r w:rsidRPr="000164CD">
        <w:rPr>
          <w:b/>
        </w:rPr>
        <w:t>дисциплин</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общей</w:t>
      </w:r>
      <w:r w:rsidR="00FA3EBB">
        <w:rPr>
          <w:b/>
        </w:rPr>
        <w:t xml:space="preserve"> </w:t>
      </w:r>
      <w:r w:rsidRPr="000164CD">
        <w:rPr>
          <w:b/>
        </w:rPr>
        <w:t>педагогики,</w:t>
      </w:r>
      <w:r w:rsidR="00FA3EBB">
        <w:rPr>
          <w:b/>
        </w:rPr>
        <w:t xml:space="preserve"> </w:t>
      </w:r>
      <w:r w:rsidRPr="000164CD">
        <w:rPr>
          <w:b/>
        </w:rPr>
        <w:t>истории</w:t>
      </w:r>
      <w:r w:rsidR="00FA3EBB">
        <w:rPr>
          <w:b/>
        </w:rPr>
        <w:t xml:space="preserve"> </w:t>
      </w:r>
      <w:r w:rsidRPr="000164CD">
        <w:rPr>
          <w:b/>
        </w:rPr>
        <w:t>педагогики</w:t>
      </w:r>
      <w:r w:rsidR="00FA3EBB">
        <w:rPr>
          <w:b/>
        </w:rPr>
        <w:t xml:space="preserve"> </w:t>
      </w:r>
      <w:r w:rsidRPr="000164CD">
        <w:rPr>
          <w:b/>
        </w:rPr>
        <w:t>и</w:t>
      </w:r>
      <w:r w:rsidR="00FA3EBB">
        <w:rPr>
          <w:b/>
        </w:rPr>
        <w:t xml:space="preserve"> </w:t>
      </w:r>
      <w:r w:rsidRPr="000164CD">
        <w:rPr>
          <w:b/>
        </w:rPr>
        <w:t>образования</w:t>
      </w:r>
      <w:r w:rsidRPr="000164CD">
        <w:rPr>
          <w:rFonts w:eastAsia="Calibri"/>
          <w:lang w:eastAsia="en-US"/>
        </w:rPr>
        <w:t>»</w:t>
      </w:r>
      <w:r w:rsidR="00FA3EBB">
        <w:rPr>
          <w:rFonts w:eastAsia="Calibri"/>
          <w:color w:val="000000"/>
          <w:lang w:eastAsia="en-US"/>
        </w:rPr>
        <w:t xml:space="preserve"> </w:t>
      </w:r>
      <w:r w:rsidRPr="000164CD">
        <w:rPr>
          <w:rFonts w:eastAsia="Calibri"/>
          <w:color w:val="000000"/>
          <w:lang w:eastAsia="en-US"/>
        </w:rPr>
        <w:t>направлен</w:t>
      </w:r>
      <w:r w:rsidR="00FA3EBB">
        <w:rPr>
          <w:rFonts w:eastAsia="Calibri"/>
          <w:color w:val="000000"/>
          <w:lang w:eastAsia="en-US"/>
        </w:rPr>
        <w:t xml:space="preserve"> </w:t>
      </w:r>
      <w:r w:rsidRPr="000164CD">
        <w:rPr>
          <w:rFonts w:eastAsia="Calibri"/>
          <w:color w:val="000000"/>
          <w:lang w:eastAsia="en-US"/>
        </w:rPr>
        <w:t>на</w:t>
      </w:r>
      <w:r w:rsidR="00FA3EBB">
        <w:rPr>
          <w:rFonts w:eastAsia="Calibri"/>
          <w:color w:val="000000"/>
          <w:lang w:eastAsia="en-US"/>
        </w:rPr>
        <w:t xml:space="preserve"> </w:t>
      </w:r>
      <w:r w:rsidRPr="000164CD">
        <w:rPr>
          <w:rFonts w:eastAsia="Calibri"/>
          <w:color w:val="000000"/>
          <w:lang w:eastAsia="en-US"/>
        </w:rPr>
        <w:t>формирование</w:t>
      </w:r>
      <w:r w:rsidR="00FA3EBB">
        <w:rPr>
          <w:rFonts w:eastAsia="Calibri"/>
          <w:color w:val="000000"/>
          <w:lang w:eastAsia="en-US"/>
        </w:rPr>
        <w:t xml:space="preserve"> </w:t>
      </w:r>
      <w:r w:rsidRPr="000164CD">
        <w:rPr>
          <w:rFonts w:eastAsia="Calibri"/>
          <w:color w:val="000000"/>
          <w:lang w:eastAsia="en-US"/>
        </w:rPr>
        <w:t>следующих</w:t>
      </w:r>
      <w:r w:rsidR="00FA3EBB">
        <w:rPr>
          <w:rFonts w:eastAsia="Calibri"/>
          <w:color w:val="000000"/>
          <w:lang w:eastAsia="en-US"/>
        </w:rPr>
        <w:t xml:space="preserve"> </w:t>
      </w:r>
      <w:r w:rsidRPr="000164CD">
        <w:rPr>
          <w:rFonts w:eastAsia="Calibri"/>
          <w:color w:val="000000"/>
          <w:lang w:eastAsia="en-US"/>
        </w:rPr>
        <w:t>компетенций:</w:t>
      </w:r>
    </w:p>
    <w:p w:rsidR="00C977CA" w:rsidRPr="000164CD" w:rsidRDefault="00C977CA" w:rsidP="00905172">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977CA" w:rsidRPr="000164CD" w:rsidTr="00905172">
        <w:tc>
          <w:tcPr>
            <w:tcW w:w="3049" w:type="dxa"/>
            <w:vAlign w:val="center"/>
          </w:tcPr>
          <w:p w:rsidR="00C977CA" w:rsidRPr="000164CD" w:rsidRDefault="00C977CA" w:rsidP="00C977CA">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C977CA" w:rsidRPr="000164CD" w:rsidRDefault="00C977CA" w:rsidP="00C977CA">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C977CA" w:rsidRPr="000164CD" w:rsidRDefault="00C977CA" w:rsidP="00C977CA">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C977CA" w:rsidRPr="000164CD" w:rsidRDefault="00C977CA" w:rsidP="00C977CA">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C977CA" w:rsidRPr="000164CD" w:rsidRDefault="00C977CA" w:rsidP="00C977CA">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C977CA" w:rsidRPr="000164CD" w:rsidRDefault="00C977CA" w:rsidP="00C977CA">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C977CA" w:rsidRPr="000164CD" w:rsidTr="00905172">
        <w:tc>
          <w:tcPr>
            <w:tcW w:w="3049" w:type="dxa"/>
            <w:vAlign w:val="center"/>
          </w:tcPr>
          <w:p w:rsidR="00905172" w:rsidRDefault="00905172" w:rsidP="00905172">
            <w:pPr>
              <w:tabs>
                <w:tab w:val="left" w:pos="708"/>
              </w:tabs>
            </w:pPr>
            <w:r w:rsidRPr="000164CD">
              <w:t>В</w:t>
            </w:r>
            <w:r w:rsidR="00C977CA" w:rsidRPr="000164CD">
              <w:t>ладение</w:t>
            </w:r>
          </w:p>
          <w:p w:rsidR="00C977CA" w:rsidRPr="000164CD" w:rsidRDefault="00C977CA" w:rsidP="00905172">
            <w:pPr>
              <w:tabs>
                <w:tab w:val="left" w:pos="708"/>
              </w:tabs>
              <w:rPr>
                <w:rFonts w:eastAsia="Calibri"/>
                <w:lang w:eastAsia="en-US"/>
              </w:rPr>
            </w:pPr>
            <w:r w:rsidRPr="000164CD">
              <w:t>методологией</w:t>
            </w:r>
            <w:r w:rsidR="00FA3EBB">
              <w:t xml:space="preserve"> </w:t>
            </w:r>
            <w:r w:rsidRPr="000164CD">
              <w:t>и</w:t>
            </w:r>
            <w:r w:rsidR="00FA3EBB">
              <w:t xml:space="preserve"> </w:t>
            </w:r>
            <w:r w:rsidRPr="000164CD">
              <w:t>методами</w:t>
            </w:r>
            <w:r w:rsidR="00FA3EBB">
              <w:t xml:space="preserve"> </w:t>
            </w:r>
            <w:r w:rsidRPr="000164CD">
              <w:t>педагогического</w:t>
            </w:r>
            <w:r w:rsidR="00FA3EBB">
              <w:t xml:space="preserve"> </w:t>
            </w:r>
            <w:r w:rsidRPr="000164CD">
              <w:t>исследования</w:t>
            </w:r>
          </w:p>
        </w:tc>
        <w:tc>
          <w:tcPr>
            <w:tcW w:w="1595" w:type="dxa"/>
            <w:vAlign w:val="center"/>
          </w:tcPr>
          <w:p w:rsidR="00C977CA" w:rsidRPr="000164CD" w:rsidRDefault="00C977CA" w:rsidP="00905172">
            <w:pPr>
              <w:tabs>
                <w:tab w:val="left" w:pos="708"/>
              </w:tabs>
              <w:rPr>
                <w:rFonts w:eastAsia="Calibri"/>
                <w:lang w:eastAsia="en-US"/>
              </w:rPr>
            </w:pPr>
            <w:r w:rsidRPr="000164CD">
              <w:rPr>
                <w:rFonts w:eastAsia="Calibri"/>
                <w:lang w:eastAsia="en-US"/>
              </w:rPr>
              <w:t>ОПК-1</w:t>
            </w:r>
          </w:p>
        </w:tc>
        <w:tc>
          <w:tcPr>
            <w:tcW w:w="4927" w:type="dxa"/>
            <w:vAlign w:val="center"/>
          </w:tcPr>
          <w:p w:rsidR="00C977CA" w:rsidRPr="001F0A7F" w:rsidRDefault="001F0A7F" w:rsidP="001F0A7F">
            <w:pPr>
              <w:tabs>
                <w:tab w:val="left" w:pos="327"/>
              </w:tabs>
              <w:rPr>
                <w:i/>
              </w:rPr>
            </w:pPr>
            <w:r w:rsidRPr="001F0A7F">
              <w:rPr>
                <w:i/>
              </w:rPr>
              <w:t>Знать</w:t>
            </w:r>
          </w:p>
          <w:p w:rsidR="00C977CA" w:rsidRPr="000164CD" w:rsidRDefault="00C977CA" w:rsidP="00174E41">
            <w:pPr>
              <w:numPr>
                <w:ilvl w:val="0"/>
                <w:numId w:val="37"/>
              </w:numPr>
              <w:tabs>
                <w:tab w:val="left" w:pos="327"/>
              </w:tabs>
              <w:ind w:left="0" w:firstLine="0"/>
            </w:pPr>
            <w:r w:rsidRPr="000164CD">
              <w:t>методы</w:t>
            </w:r>
            <w:r w:rsidR="00FA3EBB">
              <w:t xml:space="preserve"> </w:t>
            </w:r>
            <w:r w:rsidRPr="000164CD">
              <w:t>педагогического</w:t>
            </w:r>
            <w:r w:rsidR="00FA3EBB">
              <w:t xml:space="preserve"> </w:t>
            </w:r>
            <w:r w:rsidRPr="000164CD">
              <w:t>исследования;</w:t>
            </w:r>
          </w:p>
          <w:p w:rsidR="00C977CA" w:rsidRPr="000164CD" w:rsidRDefault="00C977CA" w:rsidP="00174E41">
            <w:pPr>
              <w:numPr>
                <w:ilvl w:val="0"/>
                <w:numId w:val="37"/>
              </w:numPr>
              <w:tabs>
                <w:tab w:val="left" w:pos="327"/>
              </w:tabs>
              <w:ind w:left="0" w:firstLine="0"/>
            </w:pPr>
            <w:r w:rsidRPr="000164CD">
              <w:t>общенаучные</w:t>
            </w:r>
            <w:r w:rsidR="00FA3EBB">
              <w:t xml:space="preserve"> </w:t>
            </w:r>
            <w:r w:rsidRPr="000164CD">
              <w:t>и</w:t>
            </w:r>
            <w:r w:rsidR="00FA3EBB">
              <w:t xml:space="preserve"> </w:t>
            </w:r>
            <w:r w:rsidRPr="000164CD">
              <w:t>конкретнонаучные</w:t>
            </w:r>
            <w:r w:rsidR="00FA3EBB">
              <w:t xml:space="preserve"> </w:t>
            </w:r>
            <w:r w:rsidRPr="000164CD">
              <w:t>подходы</w:t>
            </w:r>
            <w:r w:rsidR="00FA3EBB">
              <w:t xml:space="preserve"> </w:t>
            </w:r>
            <w:r w:rsidRPr="000164CD">
              <w:t>в</w:t>
            </w:r>
            <w:r w:rsidR="00FA3EBB">
              <w:t xml:space="preserve"> </w:t>
            </w:r>
            <w:r w:rsidRPr="000164CD">
              <w:t>педагогических</w:t>
            </w:r>
            <w:r w:rsidR="00FA3EBB">
              <w:t xml:space="preserve"> </w:t>
            </w:r>
            <w:r w:rsidRPr="000164CD">
              <w:t>исследованиях</w:t>
            </w:r>
          </w:p>
          <w:p w:rsidR="00C977CA" w:rsidRPr="001F0A7F" w:rsidRDefault="001F0A7F" w:rsidP="001F0A7F">
            <w:pPr>
              <w:tabs>
                <w:tab w:val="left" w:pos="327"/>
              </w:tabs>
              <w:rPr>
                <w:i/>
              </w:rPr>
            </w:pPr>
            <w:r w:rsidRPr="001F0A7F">
              <w:rPr>
                <w:i/>
              </w:rPr>
              <w:t>Уметь</w:t>
            </w:r>
          </w:p>
          <w:p w:rsidR="00C977CA" w:rsidRPr="000164CD" w:rsidRDefault="00C977CA" w:rsidP="00174E41">
            <w:pPr>
              <w:numPr>
                <w:ilvl w:val="0"/>
                <w:numId w:val="37"/>
              </w:numPr>
              <w:tabs>
                <w:tab w:val="left" w:pos="327"/>
              </w:tabs>
              <w:ind w:left="0" w:firstLine="0"/>
            </w:pPr>
            <w:r w:rsidRPr="000164CD">
              <w:t>обосновать</w:t>
            </w:r>
            <w:r w:rsidR="00FA3EBB">
              <w:t xml:space="preserve"> </w:t>
            </w:r>
            <w:r w:rsidRPr="000164CD">
              <w:t>выбор</w:t>
            </w:r>
            <w:r w:rsidR="00FA3EBB">
              <w:t xml:space="preserve"> </w:t>
            </w:r>
            <w:r w:rsidRPr="000164CD">
              <w:t>методологических</w:t>
            </w:r>
            <w:r w:rsidR="00FA3EBB">
              <w:t xml:space="preserve"> </w:t>
            </w:r>
            <w:r w:rsidRPr="000164CD">
              <w:t>оснований</w:t>
            </w:r>
            <w:r w:rsidR="00FA3EBB">
              <w:t xml:space="preserve"> </w:t>
            </w:r>
            <w:r w:rsidRPr="000164CD">
              <w:t>педагогического</w:t>
            </w:r>
            <w:r w:rsidR="00FA3EBB">
              <w:t xml:space="preserve"> </w:t>
            </w:r>
            <w:r w:rsidRPr="000164CD">
              <w:t>исследования;</w:t>
            </w:r>
          </w:p>
          <w:p w:rsidR="00C977CA" w:rsidRPr="000164CD" w:rsidRDefault="00C977CA" w:rsidP="00174E41">
            <w:pPr>
              <w:numPr>
                <w:ilvl w:val="0"/>
                <w:numId w:val="37"/>
              </w:numPr>
              <w:tabs>
                <w:tab w:val="left" w:pos="327"/>
              </w:tabs>
              <w:ind w:left="0" w:firstLine="0"/>
            </w:pPr>
            <w:r w:rsidRPr="000164CD">
              <w:t>выстраивать</w:t>
            </w:r>
            <w:r w:rsidR="00FA3EBB">
              <w:t xml:space="preserve"> </w:t>
            </w:r>
            <w:r w:rsidRPr="000164CD">
              <w:t>стратегию</w:t>
            </w:r>
            <w:r w:rsidR="00FA3EBB">
              <w:t xml:space="preserve"> </w:t>
            </w:r>
            <w:r w:rsidRPr="000164CD">
              <w:t>педагогического</w:t>
            </w:r>
            <w:r w:rsidR="00FA3EBB">
              <w:t xml:space="preserve"> </w:t>
            </w:r>
            <w:r w:rsidRPr="000164CD">
              <w:t>исследования</w:t>
            </w:r>
            <w:r w:rsidR="00FA3EBB">
              <w:t xml:space="preserve"> </w:t>
            </w:r>
            <w:r w:rsidRPr="000164CD">
              <w:t>на</w:t>
            </w:r>
            <w:r w:rsidR="00FA3EBB">
              <w:t xml:space="preserve"> </w:t>
            </w:r>
            <w:r w:rsidRPr="000164CD">
              <w:t>основе</w:t>
            </w:r>
            <w:r w:rsidR="00FA3EBB">
              <w:t xml:space="preserve"> </w:t>
            </w:r>
            <w:r w:rsidRPr="000164CD">
              <w:t>методологических</w:t>
            </w:r>
            <w:r w:rsidR="00FA3EBB">
              <w:t xml:space="preserve"> </w:t>
            </w:r>
            <w:r w:rsidRPr="000164CD">
              <w:t>подходов</w:t>
            </w:r>
          </w:p>
          <w:p w:rsidR="00C977CA" w:rsidRPr="001F0A7F" w:rsidRDefault="001F0A7F" w:rsidP="001F0A7F">
            <w:pPr>
              <w:tabs>
                <w:tab w:val="left" w:pos="327"/>
              </w:tabs>
              <w:rPr>
                <w:i/>
              </w:rPr>
            </w:pPr>
            <w:r w:rsidRPr="001F0A7F">
              <w:rPr>
                <w:i/>
              </w:rPr>
              <w:t>Владеть</w:t>
            </w:r>
          </w:p>
          <w:p w:rsidR="00C977CA" w:rsidRPr="000164CD" w:rsidRDefault="00C977CA" w:rsidP="00174E41">
            <w:pPr>
              <w:numPr>
                <w:ilvl w:val="0"/>
                <w:numId w:val="37"/>
              </w:numPr>
              <w:tabs>
                <w:tab w:val="left" w:pos="327"/>
              </w:tabs>
              <w:ind w:left="0" w:firstLine="0"/>
            </w:pPr>
            <w:r w:rsidRPr="000164CD">
              <w:t>способами</w:t>
            </w:r>
            <w:r w:rsidR="00FA3EBB">
              <w:t xml:space="preserve"> </w:t>
            </w:r>
            <w:r w:rsidRPr="000164CD">
              <w:t>отбора</w:t>
            </w:r>
            <w:r w:rsidR="00FA3EBB">
              <w:t xml:space="preserve"> </w:t>
            </w:r>
            <w:r w:rsidRPr="000164CD">
              <w:t>методов</w:t>
            </w:r>
            <w:r w:rsidR="00FA3EBB">
              <w:t xml:space="preserve"> </w:t>
            </w:r>
            <w:r w:rsidRPr="000164CD">
              <w:t>педагогического</w:t>
            </w:r>
            <w:r w:rsidR="00FA3EBB">
              <w:t xml:space="preserve"> </w:t>
            </w:r>
            <w:r w:rsidRPr="000164CD">
              <w:t>исследования;</w:t>
            </w:r>
          </w:p>
          <w:p w:rsidR="00C977CA" w:rsidRPr="000164CD" w:rsidRDefault="00C977CA" w:rsidP="00174E41">
            <w:pPr>
              <w:numPr>
                <w:ilvl w:val="0"/>
                <w:numId w:val="37"/>
              </w:numPr>
              <w:tabs>
                <w:tab w:val="left" w:pos="327"/>
                <w:tab w:val="left" w:pos="708"/>
              </w:tabs>
              <w:ind w:left="0" w:firstLine="0"/>
              <w:rPr>
                <w:rFonts w:eastAsia="Calibri"/>
                <w:lang w:eastAsia="en-US"/>
              </w:rPr>
            </w:pPr>
            <w:r w:rsidRPr="000164CD">
              <w:t>методологией</w:t>
            </w:r>
            <w:r w:rsidR="00FA3EBB">
              <w:t xml:space="preserve"> </w:t>
            </w:r>
            <w:r w:rsidRPr="000164CD">
              <w:t>педагогического</w:t>
            </w:r>
            <w:r w:rsidR="00FA3EBB">
              <w:t xml:space="preserve"> </w:t>
            </w:r>
            <w:r w:rsidRPr="000164CD">
              <w:t>исследования</w:t>
            </w:r>
          </w:p>
        </w:tc>
      </w:tr>
      <w:tr w:rsidR="00C977CA" w:rsidRPr="000164CD" w:rsidTr="00905172">
        <w:tc>
          <w:tcPr>
            <w:tcW w:w="3049" w:type="dxa"/>
            <w:vAlign w:val="center"/>
          </w:tcPr>
          <w:p w:rsidR="00905172" w:rsidRDefault="00905172" w:rsidP="00905172">
            <w:pPr>
              <w:tabs>
                <w:tab w:val="left" w:pos="708"/>
              </w:tabs>
            </w:pPr>
            <w:r w:rsidRPr="000164CD">
              <w:t>В</w:t>
            </w:r>
            <w:r w:rsidR="00C977CA" w:rsidRPr="000164CD">
              <w:t>ладение</w:t>
            </w:r>
          </w:p>
          <w:p w:rsidR="00C977CA" w:rsidRPr="000164CD" w:rsidRDefault="00C977CA" w:rsidP="00905172">
            <w:pPr>
              <w:tabs>
                <w:tab w:val="left" w:pos="708"/>
              </w:tabs>
              <w:rPr>
                <w:rFonts w:eastAsia="Calibri"/>
                <w:lang w:eastAsia="en-US"/>
              </w:rPr>
            </w:pPr>
            <w:r w:rsidRPr="000164CD">
              <w:t>культурой</w:t>
            </w:r>
            <w:r w:rsidR="00FA3EBB">
              <w:t xml:space="preserve"> </w:t>
            </w:r>
            <w:r w:rsidRPr="000164CD">
              <w:t>научного</w:t>
            </w:r>
            <w:r w:rsidR="00FA3EBB">
              <w:t xml:space="preserve"> </w:t>
            </w:r>
            <w:r w:rsidRPr="000164CD">
              <w:t>исследования</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с</w:t>
            </w:r>
            <w:r w:rsidR="00FA3EBB">
              <w:t xml:space="preserve"> </w:t>
            </w:r>
            <w:r w:rsidRPr="000164CD">
              <w:t>использованием</w:t>
            </w:r>
            <w:r w:rsidR="00FA3EBB">
              <w:t xml:space="preserve"> </w:t>
            </w:r>
            <w:r w:rsidRPr="000164CD">
              <w:t>информационных</w:t>
            </w:r>
            <w:r w:rsidR="00FA3EBB">
              <w:t xml:space="preserve"> </w:t>
            </w:r>
            <w:r w:rsidRPr="000164CD">
              <w:t>и</w:t>
            </w:r>
            <w:r w:rsidR="00FA3EBB">
              <w:t xml:space="preserve"> </w:t>
            </w:r>
            <w:r w:rsidRPr="000164CD">
              <w:t>коммуникационных</w:t>
            </w:r>
            <w:r w:rsidR="00FA3EBB">
              <w:t xml:space="preserve"> </w:t>
            </w:r>
            <w:r w:rsidRPr="000164CD">
              <w:t>технологий</w:t>
            </w:r>
          </w:p>
        </w:tc>
        <w:tc>
          <w:tcPr>
            <w:tcW w:w="1595" w:type="dxa"/>
            <w:vAlign w:val="center"/>
          </w:tcPr>
          <w:p w:rsidR="00C977CA" w:rsidRPr="000164CD" w:rsidRDefault="00C977CA" w:rsidP="00905172">
            <w:pPr>
              <w:tabs>
                <w:tab w:val="left" w:pos="708"/>
              </w:tabs>
              <w:rPr>
                <w:rFonts w:eastAsia="Calibri"/>
                <w:lang w:eastAsia="en-US"/>
              </w:rPr>
            </w:pPr>
            <w:r w:rsidRPr="000164CD">
              <w:rPr>
                <w:rFonts w:eastAsia="Calibri"/>
                <w:lang w:eastAsia="en-US"/>
              </w:rPr>
              <w:t>ОПК-2</w:t>
            </w:r>
          </w:p>
        </w:tc>
        <w:tc>
          <w:tcPr>
            <w:tcW w:w="4927" w:type="dxa"/>
            <w:vAlign w:val="center"/>
          </w:tcPr>
          <w:p w:rsidR="00C977CA" w:rsidRPr="001F0A7F" w:rsidRDefault="001F0A7F" w:rsidP="001F0A7F">
            <w:pPr>
              <w:tabs>
                <w:tab w:val="left" w:pos="327"/>
              </w:tabs>
              <w:rPr>
                <w:i/>
              </w:rPr>
            </w:pPr>
            <w:r w:rsidRPr="001F0A7F">
              <w:rPr>
                <w:i/>
              </w:rPr>
              <w:t>Знать</w:t>
            </w:r>
          </w:p>
          <w:p w:rsidR="00C977CA" w:rsidRPr="000164CD" w:rsidRDefault="00C977CA" w:rsidP="00174E41">
            <w:pPr>
              <w:numPr>
                <w:ilvl w:val="0"/>
                <w:numId w:val="37"/>
              </w:numPr>
              <w:tabs>
                <w:tab w:val="left" w:pos="327"/>
              </w:tabs>
              <w:ind w:left="0" w:firstLine="0"/>
            </w:pPr>
            <w:r w:rsidRPr="000164CD">
              <w:t>структурные</w:t>
            </w:r>
            <w:r w:rsidR="00FA3EBB">
              <w:t xml:space="preserve"> </w:t>
            </w:r>
            <w:r w:rsidRPr="000164CD">
              <w:t>компоненты</w:t>
            </w:r>
            <w:r w:rsidR="00FA3EBB">
              <w:t xml:space="preserve"> </w:t>
            </w:r>
            <w:r w:rsidRPr="000164CD">
              <w:t>культуры</w:t>
            </w:r>
            <w:r w:rsidR="00FA3EBB">
              <w:t xml:space="preserve"> </w:t>
            </w:r>
            <w:r w:rsidRPr="000164CD">
              <w:t>научного</w:t>
            </w:r>
            <w:r w:rsidR="00FA3EBB">
              <w:t xml:space="preserve"> </w:t>
            </w:r>
            <w:r w:rsidRPr="000164CD">
              <w:t>исследования;</w:t>
            </w:r>
          </w:p>
          <w:p w:rsidR="00C977CA" w:rsidRPr="000164CD" w:rsidRDefault="00C977CA" w:rsidP="00174E41">
            <w:pPr>
              <w:numPr>
                <w:ilvl w:val="0"/>
                <w:numId w:val="37"/>
              </w:numPr>
              <w:tabs>
                <w:tab w:val="left" w:pos="327"/>
              </w:tabs>
              <w:ind w:left="0" w:firstLine="0"/>
            </w:pPr>
            <w:r w:rsidRPr="000164CD">
              <w:t>возможности</w:t>
            </w:r>
            <w:r w:rsidR="00FA3EBB">
              <w:t xml:space="preserve"> </w:t>
            </w:r>
            <w:r w:rsidRPr="000164CD">
              <w:t>использования</w:t>
            </w:r>
            <w:r w:rsidR="00FA3EBB">
              <w:t xml:space="preserve"> </w:t>
            </w:r>
            <w:r w:rsidRPr="000164CD">
              <w:t>информационных</w:t>
            </w:r>
            <w:r w:rsidR="00FA3EBB">
              <w:t xml:space="preserve"> </w:t>
            </w:r>
            <w:r w:rsidRPr="000164CD">
              <w:t>и</w:t>
            </w:r>
            <w:r w:rsidR="00FA3EBB">
              <w:t xml:space="preserve"> </w:t>
            </w:r>
            <w:r w:rsidRPr="000164CD">
              <w:t>коммуникационных</w:t>
            </w:r>
            <w:r w:rsidR="00FA3EBB">
              <w:t xml:space="preserve"> </w:t>
            </w:r>
            <w:r w:rsidRPr="000164CD">
              <w:t>технологий</w:t>
            </w:r>
            <w:r w:rsidR="00FA3EBB">
              <w:t xml:space="preserve"> </w:t>
            </w:r>
            <w:r w:rsidRPr="000164CD">
              <w:t>в</w:t>
            </w:r>
            <w:r w:rsidR="00FA3EBB">
              <w:t xml:space="preserve"> </w:t>
            </w:r>
            <w:r w:rsidRPr="000164CD">
              <w:t>научных</w:t>
            </w:r>
            <w:r w:rsidR="00FA3EBB">
              <w:t xml:space="preserve"> </w:t>
            </w:r>
            <w:r w:rsidRPr="000164CD">
              <w:t>исследованиях</w:t>
            </w:r>
          </w:p>
          <w:p w:rsidR="00C977CA" w:rsidRPr="001F0A7F" w:rsidRDefault="001F0A7F" w:rsidP="001F0A7F">
            <w:pPr>
              <w:tabs>
                <w:tab w:val="left" w:pos="327"/>
              </w:tabs>
              <w:rPr>
                <w:i/>
              </w:rPr>
            </w:pPr>
            <w:r w:rsidRPr="001F0A7F">
              <w:rPr>
                <w:i/>
              </w:rPr>
              <w:t>Уметь</w:t>
            </w:r>
          </w:p>
          <w:p w:rsidR="00C977CA" w:rsidRPr="000164CD" w:rsidRDefault="00C977CA" w:rsidP="00174E41">
            <w:pPr>
              <w:numPr>
                <w:ilvl w:val="0"/>
                <w:numId w:val="37"/>
              </w:numPr>
              <w:tabs>
                <w:tab w:val="left" w:pos="327"/>
              </w:tabs>
              <w:ind w:left="0" w:firstLine="0"/>
            </w:pPr>
            <w:r w:rsidRPr="000164CD">
              <w:t>составлять</w:t>
            </w:r>
            <w:r w:rsidR="00FA3EBB">
              <w:t xml:space="preserve"> </w:t>
            </w:r>
            <w:r w:rsidRPr="000164CD">
              <w:t>общий</w:t>
            </w:r>
            <w:r w:rsidR="00FA3EBB">
              <w:t xml:space="preserve"> </w:t>
            </w:r>
            <w:r w:rsidRPr="000164CD">
              <w:t>план</w:t>
            </w:r>
            <w:r w:rsidR="00FA3EBB">
              <w:t xml:space="preserve"> </w:t>
            </w:r>
            <w:r w:rsidRPr="000164CD">
              <w:t>работы</w:t>
            </w:r>
            <w:r w:rsidR="00FA3EBB">
              <w:t xml:space="preserve"> </w:t>
            </w:r>
            <w:r w:rsidRPr="000164CD">
              <w:t>по</w:t>
            </w:r>
            <w:r w:rsidR="00FA3EBB">
              <w:t xml:space="preserve"> </w:t>
            </w:r>
            <w:r w:rsidRPr="000164CD">
              <w:t>заданной</w:t>
            </w:r>
            <w:r w:rsidR="00FA3EBB">
              <w:t xml:space="preserve"> </w:t>
            </w:r>
            <w:r w:rsidRPr="000164CD">
              <w:t>теме,</w:t>
            </w:r>
            <w:r w:rsidR="00FA3EBB">
              <w:t xml:space="preserve"> </w:t>
            </w:r>
            <w:r w:rsidRPr="000164CD">
              <w:t>предлагать</w:t>
            </w:r>
            <w:r w:rsidR="00FA3EBB">
              <w:t xml:space="preserve"> </w:t>
            </w:r>
            <w:r w:rsidRPr="000164CD">
              <w:t>методы</w:t>
            </w:r>
            <w:r w:rsidR="00FA3EBB">
              <w:t xml:space="preserve"> </w:t>
            </w:r>
            <w:r w:rsidRPr="000164CD">
              <w:t>исследования</w:t>
            </w:r>
            <w:r w:rsidR="00FA3EBB">
              <w:t xml:space="preserve"> </w:t>
            </w:r>
            <w:r w:rsidRPr="000164CD">
              <w:t>и</w:t>
            </w:r>
            <w:r w:rsidR="00FA3EBB">
              <w:t xml:space="preserve"> </w:t>
            </w:r>
            <w:r w:rsidRPr="000164CD">
              <w:t>способы</w:t>
            </w:r>
            <w:r w:rsidR="00FA3EBB">
              <w:t xml:space="preserve"> </w:t>
            </w:r>
            <w:r w:rsidRPr="000164CD">
              <w:t>обработки</w:t>
            </w:r>
            <w:r w:rsidR="00FA3EBB">
              <w:t xml:space="preserve"> </w:t>
            </w:r>
            <w:r w:rsidRPr="000164CD">
              <w:t>результатов,</w:t>
            </w:r>
            <w:r w:rsidR="00FA3EBB">
              <w:t xml:space="preserve"> </w:t>
            </w:r>
            <w:r w:rsidRPr="000164CD">
              <w:t>проводить</w:t>
            </w:r>
            <w:r w:rsidR="00FA3EBB">
              <w:t xml:space="preserve"> </w:t>
            </w:r>
            <w:r w:rsidRPr="000164CD">
              <w:t>исследования</w:t>
            </w:r>
            <w:r w:rsidR="00FA3EBB">
              <w:t xml:space="preserve"> </w:t>
            </w:r>
            <w:r w:rsidRPr="000164CD">
              <w:t>по</w:t>
            </w:r>
            <w:r w:rsidR="00FA3EBB">
              <w:t xml:space="preserve"> </w:t>
            </w:r>
            <w:r w:rsidRPr="000164CD">
              <w:t>согласованному</w:t>
            </w:r>
            <w:r w:rsidR="00FA3EBB">
              <w:t xml:space="preserve"> </w:t>
            </w:r>
            <w:r w:rsidRPr="000164CD">
              <w:t>с</w:t>
            </w:r>
            <w:r w:rsidR="00FA3EBB">
              <w:t xml:space="preserve"> </w:t>
            </w:r>
            <w:r w:rsidRPr="000164CD">
              <w:t>руководителем</w:t>
            </w:r>
            <w:r w:rsidR="00FA3EBB">
              <w:t xml:space="preserve"> </w:t>
            </w:r>
            <w:r w:rsidRPr="000164CD">
              <w:t>плану,</w:t>
            </w:r>
            <w:r w:rsidR="00FA3EBB">
              <w:t xml:space="preserve"> </w:t>
            </w:r>
            <w:r w:rsidRPr="000164CD">
              <w:t>представлять</w:t>
            </w:r>
            <w:r w:rsidR="00FA3EBB">
              <w:t xml:space="preserve"> </w:t>
            </w:r>
            <w:r w:rsidRPr="000164CD">
              <w:t>полученные</w:t>
            </w:r>
            <w:r w:rsidR="00FA3EBB">
              <w:t xml:space="preserve"> </w:t>
            </w:r>
            <w:r w:rsidRPr="000164CD">
              <w:t>результаты</w:t>
            </w:r>
            <w:r w:rsidR="001F0A7F">
              <w:t>;</w:t>
            </w:r>
          </w:p>
          <w:p w:rsidR="00C977CA" w:rsidRPr="000164CD" w:rsidRDefault="00C977CA" w:rsidP="00174E41">
            <w:pPr>
              <w:numPr>
                <w:ilvl w:val="0"/>
                <w:numId w:val="37"/>
              </w:numPr>
              <w:tabs>
                <w:tab w:val="left" w:pos="327"/>
              </w:tabs>
              <w:ind w:left="0" w:firstLine="0"/>
            </w:pPr>
            <w:r w:rsidRPr="000164CD">
              <w:t>применять</w:t>
            </w:r>
            <w:r w:rsidR="00FA3EBB">
              <w:t xml:space="preserve"> </w:t>
            </w:r>
            <w:r w:rsidRPr="000164CD">
              <w:t>информационные</w:t>
            </w:r>
            <w:r w:rsidR="00FA3EBB">
              <w:t xml:space="preserve"> </w:t>
            </w:r>
            <w:r w:rsidRPr="000164CD">
              <w:t>и</w:t>
            </w:r>
            <w:r w:rsidR="00FA3EBB">
              <w:t xml:space="preserve"> </w:t>
            </w:r>
            <w:r w:rsidRPr="000164CD">
              <w:t>коммуникационные</w:t>
            </w:r>
            <w:r w:rsidR="00FA3EBB">
              <w:t xml:space="preserve"> </w:t>
            </w:r>
            <w:r w:rsidRPr="000164CD">
              <w:t>технологии</w:t>
            </w:r>
            <w:r w:rsidR="00FA3EBB">
              <w:t xml:space="preserve"> </w:t>
            </w:r>
            <w:r w:rsidRPr="000164CD">
              <w:t>в</w:t>
            </w:r>
            <w:r w:rsidR="00FA3EBB">
              <w:t xml:space="preserve"> </w:t>
            </w:r>
            <w:r w:rsidRPr="000164CD">
              <w:t>научных</w:t>
            </w:r>
            <w:r w:rsidR="00FA3EBB">
              <w:t xml:space="preserve"> </w:t>
            </w:r>
            <w:r w:rsidRPr="000164CD">
              <w:t>исследованиях</w:t>
            </w:r>
            <w:r w:rsidR="00FA3EBB">
              <w:t xml:space="preserve"> </w:t>
            </w:r>
            <w:r w:rsidRPr="000164CD">
              <w:t>в</w:t>
            </w:r>
            <w:r w:rsidR="00FA3EBB">
              <w:t xml:space="preserve"> </w:t>
            </w:r>
            <w:r w:rsidRPr="000164CD">
              <w:t>области</w:t>
            </w:r>
            <w:r w:rsidR="00FA3EBB">
              <w:t xml:space="preserve"> </w:t>
            </w:r>
            <w:r w:rsidRPr="000164CD">
              <w:t>педагогических</w:t>
            </w:r>
            <w:r w:rsidR="00FA3EBB">
              <w:t xml:space="preserve"> </w:t>
            </w:r>
            <w:r w:rsidRPr="000164CD">
              <w:t>наук</w:t>
            </w:r>
          </w:p>
          <w:p w:rsidR="00C977CA" w:rsidRPr="001F0A7F" w:rsidRDefault="001F0A7F" w:rsidP="001F0A7F">
            <w:pPr>
              <w:tabs>
                <w:tab w:val="left" w:pos="327"/>
              </w:tabs>
              <w:rPr>
                <w:i/>
              </w:rPr>
            </w:pPr>
            <w:r w:rsidRPr="001F0A7F">
              <w:rPr>
                <w:i/>
              </w:rPr>
              <w:t>Владеть</w:t>
            </w:r>
          </w:p>
          <w:p w:rsidR="00C977CA" w:rsidRPr="000164CD" w:rsidRDefault="00C977CA" w:rsidP="00174E41">
            <w:pPr>
              <w:numPr>
                <w:ilvl w:val="0"/>
                <w:numId w:val="37"/>
              </w:numPr>
              <w:tabs>
                <w:tab w:val="left" w:pos="327"/>
              </w:tabs>
              <w:ind w:left="0" w:firstLine="0"/>
            </w:pPr>
            <w:r w:rsidRPr="000164CD">
              <w:t>совокупностью</w:t>
            </w:r>
            <w:r w:rsidR="00FA3EBB">
              <w:t xml:space="preserve"> </w:t>
            </w:r>
            <w:r w:rsidRPr="000164CD">
              <w:t>компонентов</w:t>
            </w:r>
            <w:r w:rsidR="00FA3EBB">
              <w:t xml:space="preserve"> </w:t>
            </w:r>
            <w:r w:rsidRPr="000164CD">
              <w:t>культуры</w:t>
            </w:r>
            <w:r w:rsidR="00FA3EBB">
              <w:t xml:space="preserve"> </w:t>
            </w:r>
            <w:r w:rsidRPr="000164CD">
              <w:t>научного</w:t>
            </w:r>
            <w:r w:rsidR="00FA3EBB">
              <w:t xml:space="preserve"> </w:t>
            </w:r>
            <w:r w:rsidRPr="000164CD">
              <w:t>исследования;</w:t>
            </w:r>
          </w:p>
          <w:p w:rsidR="00C977CA" w:rsidRPr="001F0A7F" w:rsidRDefault="00C977CA" w:rsidP="00174E41">
            <w:pPr>
              <w:numPr>
                <w:ilvl w:val="0"/>
                <w:numId w:val="37"/>
              </w:numPr>
              <w:tabs>
                <w:tab w:val="left" w:pos="327"/>
              </w:tabs>
              <w:ind w:left="0" w:firstLine="0"/>
            </w:pPr>
            <w:r w:rsidRPr="000164CD">
              <w:t>навыками</w:t>
            </w:r>
            <w:r w:rsidR="00FA3EBB">
              <w:t xml:space="preserve"> </w:t>
            </w:r>
            <w:r w:rsidRPr="000164CD">
              <w:t>представления</w:t>
            </w:r>
            <w:r w:rsidR="00FA3EBB">
              <w:t xml:space="preserve"> </w:t>
            </w:r>
            <w:r w:rsidRPr="000164CD">
              <w:t>и</w:t>
            </w:r>
            <w:r w:rsidR="00FA3EBB">
              <w:t xml:space="preserve"> </w:t>
            </w:r>
            <w:r w:rsidRPr="000164CD">
              <w:t>продвижения</w:t>
            </w:r>
            <w:r w:rsidR="00FA3EBB">
              <w:t xml:space="preserve"> </w:t>
            </w:r>
            <w:r w:rsidRPr="000164CD">
              <w:t>результатов</w:t>
            </w:r>
            <w:r w:rsidR="00FA3EBB">
              <w:t xml:space="preserve"> </w:t>
            </w:r>
            <w:r w:rsidRPr="000164CD">
              <w:t>интеллектуальной</w:t>
            </w:r>
            <w:r w:rsidR="00FA3EBB">
              <w:t xml:space="preserve"> </w:t>
            </w:r>
            <w:r w:rsidRPr="000164CD">
              <w:t>деятельности</w:t>
            </w:r>
          </w:p>
        </w:tc>
      </w:tr>
      <w:tr w:rsidR="00C977CA" w:rsidRPr="000164CD" w:rsidTr="00905172">
        <w:tc>
          <w:tcPr>
            <w:tcW w:w="3049" w:type="dxa"/>
            <w:vAlign w:val="center"/>
          </w:tcPr>
          <w:p w:rsidR="00905172" w:rsidRDefault="00905172" w:rsidP="00905172">
            <w:pPr>
              <w:tabs>
                <w:tab w:val="left" w:pos="708"/>
              </w:tabs>
            </w:pPr>
            <w:r w:rsidRPr="000164CD">
              <w:t>С</w:t>
            </w:r>
            <w:r w:rsidR="00C977CA" w:rsidRPr="000164CD">
              <w:t>пособность</w:t>
            </w:r>
            <w:r w:rsidR="00C62E78">
              <w:t>ю</w:t>
            </w:r>
          </w:p>
          <w:p w:rsidR="00C977CA" w:rsidRPr="000164CD" w:rsidRDefault="00C977CA" w:rsidP="00905172">
            <w:pPr>
              <w:tabs>
                <w:tab w:val="left" w:pos="708"/>
              </w:tabs>
              <w:rPr>
                <w:rFonts w:eastAsia="Calibri"/>
                <w:lang w:eastAsia="en-US"/>
              </w:rPr>
            </w:pPr>
            <w:r w:rsidRPr="000164CD">
              <w:t>к</w:t>
            </w:r>
            <w:r w:rsidR="00FA3EBB">
              <w:t xml:space="preserve"> </w:t>
            </w:r>
            <w:r w:rsidRPr="000164CD">
              <w:t>критическому</w:t>
            </w:r>
            <w:r w:rsidR="00FA3EBB">
              <w:t xml:space="preserve"> </w:t>
            </w:r>
            <w:r w:rsidRPr="000164CD">
              <w:t>анализу</w:t>
            </w:r>
            <w:r w:rsidR="00FA3EBB">
              <w:t xml:space="preserve"> </w:t>
            </w:r>
            <w:r w:rsidRPr="000164CD">
              <w:t>и</w:t>
            </w:r>
            <w:r w:rsidR="00FA3EBB">
              <w:t xml:space="preserve"> </w:t>
            </w:r>
            <w:r w:rsidRPr="000164CD">
              <w:t>оценке</w:t>
            </w:r>
            <w:r w:rsidR="00FA3EBB">
              <w:t xml:space="preserve"> </w:t>
            </w:r>
            <w:r w:rsidRPr="000164CD">
              <w:t>современных</w:t>
            </w:r>
            <w:r w:rsidR="00FA3EBB">
              <w:t xml:space="preserve"> </w:t>
            </w:r>
            <w:r w:rsidRPr="000164CD">
              <w:t>научных</w:t>
            </w:r>
            <w:r w:rsidR="00FA3EBB">
              <w:t xml:space="preserve"> </w:t>
            </w:r>
            <w:r w:rsidRPr="000164CD">
              <w:t>достижений,</w:t>
            </w:r>
            <w:r w:rsidR="00FA3EBB">
              <w:t xml:space="preserve"> </w:t>
            </w:r>
            <w:r w:rsidRPr="000164CD">
              <w:t>генерированию</w:t>
            </w:r>
            <w:r w:rsidR="00FA3EBB">
              <w:t xml:space="preserve"> </w:t>
            </w:r>
            <w:r w:rsidRPr="000164CD">
              <w:t>новых</w:t>
            </w:r>
            <w:r w:rsidR="00FA3EBB">
              <w:t xml:space="preserve"> </w:t>
            </w:r>
            <w:r w:rsidRPr="000164CD">
              <w:t>идей</w:t>
            </w:r>
            <w:r w:rsidR="00FA3EBB">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tc>
        <w:tc>
          <w:tcPr>
            <w:tcW w:w="1595" w:type="dxa"/>
            <w:vAlign w:val="center"/>
          </w:tcPr>
          <w:p w:rsidR="00C977CA" w:rsidRPr="000164CD" w:rsidRDefault="00C977CA" w:rsidP="00905172">
            <w:pPr>
              <w:tabs>
                <w:tab w:val="left" w:pos="708"/>
              </w:tabs>
              <w:rPr>
                <w:rFonts w:eastAsia="Calibri"/>
                <w:lang w:eastAsia="en-US"/>
              </w:rPr>
            </w:pPr>
            <w:r w:rsidRPr="000164CD">
              <w:rPr>
                <w:rFonts w:eastAsia="Calibri"/>
                <w:lang w:eastAsia="en-US"/>
              </w:rPr>
              <w:t>УК-1</w:t>
            </w:r>
          </w:p>
        </w:tc>
        <w:tc>
          <w:tcPr>
            <w:tcW w:w="4927" w:type="dxa"/>
            <w:vAlign w:val="center"/>
          </w:tcPr>
          <w:p w:rsidR="00C977CA" w:rsidRPr="001F0A7F" w:rsidRDefault="001F0A7F" w:rsidP="001F0A7F">
            <w:pPr>
              <w:tabs>
                <w:tab w:val="left" w:pos="327"/>
              </w:tabs>
              <w:autoSpaceDE w:val="0"/>
              <w:autoSpaceDN w:val="0"/>
              <w:adjustRightInd w:val="0"/>
              <w:rPr>
                <w:rFonts w:eastAsia="Calibri"/>
                <w:i/>
                <w:lang w:eastAsia="en-US"/>
              </w:rPr>
            </w:pPr>
            <w:r w:rsidRPr="001F0A7F">
              <w:rPr>
                <w:rFonts w:eastAsia="Calibri"/>
                <w:i/>
                <w:lang w:eastAsia="en-US"/>
              </w:rPr>
              <w:t>Знать</w:t>
            </w:r>
          </w:p>
          <w:p w:rsidR="00C977CA" w:rsidRPr="000164CD" w:rsidRDefault="00C977CA" w:rsidP="00174E41">
            <w:pPr>
              <w:numPr>
                <w:ilvl w:val="0"/>
                <w:numId w:val="37"/>
              </w:numPr>
              <w:tabs>
                <w:tab w:val="left" w:pos="327"/>
              </w:tabs>
              <w:autoSpaceDE w:val="0"/>
              <w:autoSpaceDN w:val="0"/>
              <w:adjustRightInd w:val="0"/>
              <w:ind w:left="0" w:firstLine="0"/>
              <w:rPr>
                <w:rFonts w:eastAsia="Calibri"/>
                <w:bCs/>
                <w:lang w:eastAsia="en-US"/>
              </w:rPr>
            </w:pPr>
            <w:r w:rsidRPr="000164CD">
              <w:rPr>
                <w:rFonts w:eastAsia="Calibri"/>
                <w:bCs/>
                <w:lang w:eastAsia="en-US"/>
              </w:rPr>
              <w:t>понятийно-категориальный</w:t>
            </w:r>
            <w:r w:rsidR="00FA3EBB">
              <w:rPr>
                <w:rFonts w:eastAsia="Calibri"/>
                <w:bCs/>
                <w:lang w:eastAsia="en-US"/>
              </w:rPr>
              <w:t xml:space="preserve"> </w:t>
            </w:r>
            <w:r w:rsidRPr="000164CD">
              <w:rPr>
                <w:rFonts w:eastAsia="Calibri"/>
                <w:bCs/>
                <w:lang w:eastAsia="en-US"/>
              </w:rPr>
              <w:t>аппарат,</w:t>
            </w:r>
            <w:r w:rsidR="00FA3EBB">
              <w:rPr>
                <w:rFonts w:eastAsia="Calibri"/>
                <w:bCs/>
                <w:lang w:eastAsia="en-US"/>
              </w:rPr>
              <w:t xml:space="preserve"> </w:t>
            </w:r>
            <w:r w:rsidRPr="000164CD">
              <w:rPr>
                <w:rFonts w:eastAsia="Calibri"/>
                <w:bCs/>
                <w:lang w:eastAsia="en-US"/>
              </w:rPr>
              <w:t>методологию</w:t>
            </w:r>
            <w:r w:rsidR="00FA3EBB">
              <w:rPr>
                <w:rFonts w:eastAsia="Calibri"/>
                <w:bCs/>
                <w:lang w:eastAsia="en-US"/>
              </w:rPr>
              <w:t xml:space="preserve"> </w:t>
            </w:r>
            <w:r w:rsidRPr="000164CD">
              <w:rPr>
                <w:rFonts w:eastAsia="Calibri"/>
                <w:bCs/>
                <w:lang w:eastAsia="en-US"/>
              </w:rPr>
              <w:t>науки,</w:t>
            </w:r>
            <w:r w:rsidR="00FA3EBB">
              <w:rPr>
                <w:rFonts w:eastAsia="Calibri"/>
                <w:bCs/>
                <w:lang w:eastAsia="en-US"/>
              </w:rPr>
              <w:t xml:space="preserve"> </w:t>
            </w:r>
            <w:r w:rsidRPr="000164CD">
              <w:rPr>
                <w:rFonts w:eastAsia="Calibri"/>
                <w:bCs/>
                <w:lang w:eastAsia="en-US"/>
              </w:rPr>
              <w:t>основные</w:t>
            </w:r>
            <w:r w:rsidR="00FA3EBB">
              <w:rPr>
                <w:rFonts w:eastAsia="Calibri"/>
                <w:bCs/>
                <w:lang w:eastAsia="en-US"/>
              </w:rPr>
              <w:t xml:space="preserve"> </w:t>
            </w:r>
            <w:r w:rsidRPr="000164CD">
              <w:rPr>
                <w:rFonts w:eastAsia="Calibri"/>
                <w:bCs/>
                <w:lang w:eastAsia="en-US"/>
              </w:rPr>
              <w:t>виды</w:t>
            </w:r>
            <w:r w:rsidR="00FA3EBB">
              <w:rPr>
                <w:rFonts w:eastAsia="Calibri"/>
                <w:bCs/>
                <w:lang w:eastAsia="en-US"/>
              </w:rPr>
              <w:t xml:space="preserve"> </w:t>
            </w:r>
            <w:r w:rsidRPr="000164CD">
              <w:rPr>
                <w:rFonts w:eastAsia="Calibri"/>
                <w:bCs/>
                <w:lang w:eastAsia="en-US"/>
              </w:rPr>
              <w:t>научных</w:t>
            </w:r>
            <w:r w:rsidR="00FA3EBB">
              <w:rPr>
                <w:rFonts w:eastAsia="Calibri"/>
                <w:bCs/>
                <w:lang w:eastAsia="en-US"/>
              </w:rPr>
              <w:t xml:space="preserve"> </w:t>
            </w:r>
            <w:r w:rsidRPr="000164CD">
              <w:rPr>
                <w:rFonts w:eastAsia="Calibri"/>
                <w:bCs/>
                <w:lang w:eastAsia="en-US"/>
              </w:rPr>
              <w:t>источников,</w:t>
            </w:r>
            <w:r w:rsidR="00FA3EBB">
              <w:rPr>
                <w:rFonts w:eastAsia="Calibri"/>
                <w:bCs/>
                <w:lang w:eastAsia="en-US"/>
              </w:rPr>
              <w:t xml:space="preserve"> </w:t>
            </w:r>
            <w:r w:rsidRPr="000164CD">
              <w:rPr>
                <w:rFonts w:eastAsia="Calibri"/>
                <w:bCs/>
                <w:lang w:eastAsia="en-US"/>
              </w:rPr>
              <w:t>принципы</w:t>
            </w:r>
            <w:r w:rsidR="00FA3EBB">
              <w:rPr>
                <w:rFonts w:eastAsia="Calibri"/>
                <w:bCs/>
                <w:lang w:eastAsia="en-US"/>
              </w:rPr>
              <w:t xml:space="preserve"> </w:t>
            </w:r>
            <w:r w:rsidRPr="000164CD">
              <w:rPr>
                <w:rFonts w:eastAsia="Calibri"/>
                <w:bCs/>
                <w:lang w:eastAsia="en-US"/>
              </w:rPr>
              <w:t>их</w:t>
            </w:r>
            <w:r w:rsidR="00FA3EBB">
              <w:rPr>
                <w:rFonts w:eastAsia="Calibri"/>
                <w:bCs/>
                <w:lang w:eastAsia="en-US"/>
              </w:rPr>
              <w:t xml:space="preserve"> </w:t>
            </w:r>
            <w:r w:rsidRPr="000164CD">
              <w:rPr>
                <w:rFonts w:eastAsia="Calibri"/>
                <w:bCs/>
                <w:lang w:eastAsia="en-US"/>
              </w:rPr>
              <w:t>научной</w:t>
            </w:r>
            <w:r w:rsidR="00FA3EBB">
              <w:rPr>
                <w:rFonts w:eastAsia="Calibri"/>
                <w:bCs/>
                <w:lang w:eastAsia="en-US"/>
              </w:rPr>
              <w:t xml:space="preserve"> </w:t>
            </w:r>
            <w:r w:rsidRPr="000164CD">
              <w:rPr>
                <w:rFonts w:eastAsia="Calibri"/>
                <w:bCs/>
                <w:lang w:eastAsia="en-US"/>
              </w:rPr>
              <w:t>критики;</w:t>
            </w:r>
          </w:p>
          <w:p w:rsidR="00C977CA" w:rsidRPr="000164CD" w:rsidRDefault="00C977CA" w:rsidP="00174E41">
            <w:pPr>
              <w:numPr>
                <w:ilvl w:val="0"/>
                <w:numId w:val="37"/>
              </w:numPr>
              <w:tabs>
                <w:tab w:val="left" w:pos="327"/>
              </w:tabs>
              <w:autoSpaceDE w:val="0"/>
              <w:autoSpaceDN w:val="0"/>
              <w:adjustRightInd w:val="0"/>
              <w:ind w:left="0" w:firstLine="0"/>
              <w:rPr>
                <w:rFonts w:eastAsia="Calibri"/>
                <w:lang w:eastAsia="en-US"/>
              </w:rPr>
            </w:pPr>
            <w:r w:rsidRPr="000164CD">
              <w:rPr>
                <w:rFonts w:eastAsia="Calibri"/>
                <w:bCs/>
                <w:lang w:eastAsia="en-US"/>
              </w:rPr>
              <w:t>методы</w:t>
            </w:r>
            <w:r w:rsidR="00FA3EBB">
              <w:rPr>
                <w:rFonts w:eastAsia="Calibri"/>
                <w:bCs/>
                <w:lang w:eastAsia="en-US"/>
              </w:rPr>
              <w:t xml:space="preserve"> </w:t>
            </w:r>
            <w:r w:rsidRPr="000164CD">
              <w:rPr>
                <w:rFonts w:eastAsia="Calibri"/>
                <w:bCs/>
                <w:lang w:eastAsia="en-US"/>
              </w:rPr>
              <w:t>генерирования</w:t>
            </w:r>
            <w:r w:rsidR="00FA3EBB">
              <w:rPr>
                <w:rFonts w:eastAsia="Calibri"/>
                <w:bCs/>
                <w:lang w:eastAsia="en-US"/>
              </w:rPr>
              <w:t xml:space="preserve"> </w:t>
            </w:r>
            <w:r w:rsidRPr="000164CD">
              <w:rPr>
                <w:rFonts w:eastAsia="Calibri"/>
                <w:bCs/>
                <w:lang w:eastAsia="en-US"/>
              </w:rPr>
              <w:t>новых</w:t>
            </w:r>
            <w:r w:rsidR="00FA3EBB">
              <w:rPr>
                <w:rFonts w:eastAsia="Calibri"/>
                <w:bCs/>
                <w:lang w:eastAsia="en-US"/>
              </w:rPr>
              <w:t xml:space="preserve"> </w:t>
            </w:r>
            <w:r w:rsidRPr="000164CD">
              <w:rPr>
                <w:rFonts w:eastAsia="Calibri"/>
                <w:bCs/>
                <w:lang w:eastAsia="en-US"/>
              </w:rPr>
              <w:t>идей</w:t>
            </w:r>
            <w:r w:rsidR="00FA3EBB">
              <w:rPr>
                <w:rFonts w:eastAsia="Calibri"/>
                <w:bCs/>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решении</w:t>
            </w:r>
            <w:r w:rsidR="00FA3EBB">
              <w:rPr>
                <w:rFonts w:eastAsia="Calibri"/>
                <w:lang w:eastAsia="en-US"/>
              </w:rPr>
              <w:t xml:space="preserve"> </w:t>
            </w:r>
            <w:r w:rsidRPr="000164CD">
              <w:rPr>
                <w:rFonts w:eastAsia="Calibri"/>
                <w:lang w:eastAsia="en-US"/>
              </w:rPr>
              <w:t>исследовательских</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практических</w:t>
            </w:r>
            <w:r w:rsidR="00FA3EBB">
              <w:rPr>
                <w:rFonts w:eastAsia="Calibri"/>
                <w:lang w:eastAsia="en-US"/>
              </w:rPr>
              <w:t xml:space="preserve"> </w:t>
            </w:r>
            <w:r w:rsidRPr="000164CD">
              <w:rPr>
                <w:rFonts w:eastAsia="Calibri"/>
                <w:lang w:eastAsia="en-US"/>
              </w:rPr>
              <w:t>задач,</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том</w:t>
            </w:r>
            <w:r w:rsidR="00FA3EBB">
              <w:rPr>
                <w:rFonts w:eastAsia="Calibri"/>
                <w:lang w:eastAsia="en-US"/>
              </w:rPr>
              <w:t xml:space="preserve"> </w:t>
            </w:r>
            <w:r w:rsidRPr="000164CD">
              <w:rPr>
                <w:rFonts w:eastAsia="Calibri"/>
                <w:lang w:eastAsia="en-US"/>
              </w:rPr>
              <w:t>числе</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междисциплинарных</w:t>
            </w:r>
            <w:r w:rsidR="00FA3EBB">
              <w:rPr>
                <w:rFonts w:eastAsia="Calibri"/>
                <w:lang w:eastAsia="en-US"/>
              </w:rPr>
              <w:t xml:space="preserve"> </w:t>
            </w:r>
            <w:r w:rsidRPr="000164CD">
              <w:rPr>
                <w:rFonts w:eastAsia="Calibri"/>
                <w:lang w:eastAsia="en-US"/>
              </w:rPr>
              <w:t>областях</w:t>
            </w:r>
          </w:p>
          <w:p w:rsidR="00C977CA" w:rsidRPr="001F0A7F" w:rsidRDefault="001F0A7F" w:rsidP="001F0A7F">
            <w:pPr>
              <w:tabs>
                <w:tab w:val="left" w:pos="327"/>
              </w:tabs>
              <w:autoSpaceDE w:val="0"/>
              <w:autoSpaceDN w:val="0"/>
              <w:adjustRightInd w:val="0"/>
              <w:rPr>
                <w:rFonts w:eastAsia="Calibri"/>
                <w:i/>
                <w:lang w:eastAsia="en-US"/>
              </w:rPr>
            </w:pPr>
            <w:r w:rsidRPr="001F0A7F">
              <w:rPr>
                <w:rFonts w:eastAsia="Calibri"/>
                <w:i/>
                <w:lang w:eastAsia="en-US"/>
              </w:rPr>
              <w:t>Уметь</w:t>
            </w:r>
          </w:p>
          <w:p w:rsidR="00C977CA" w:rsidRPr="000164CD" w:rsidRDefault="00C977CA" w:rsidP="00174E41">
            <w:pPr>
              <w:numPr>
                <w:ilvl w:val="0"/>
                <w:numId w:val="37"/>
              </w:numPr>
              <w:tabs>
                <w:tab w:val="left" w:pos="327"/>
              </w:tabs>
              <w:ind w:left="0" w:firstLine="0"/>
              <w:rPr>
                <w:bCs/>
              </w:rPr>
            </w:pPr>
            <w:r w:rsidRPr="000164CD">
              <w:rPr>
                <w:bCs/>
              </w:rPr>
              <w:t>грамотно</w:t>
            </w:r>
            <w:r w:rsidR="00FA3EBB">
              <w:rPr>
                <w:bCs/>
              </w:rPr>
              <w:t xml:space="preserve"> </w:t>
            </w:r>
            <w:r w:rsidRPr="000164CD">
              <w:rPr>
                <w:bCs/>
              </w:rPr>
              <w:t>комментировать</w:t>
            </w:r>
            <w:r w:rsidR="00FA3EBB">
              <w:rPr>
                <w:bCs/>
              </w:rPr>
              <w:t xml:space="preserve"> </w:t>
            </w:r>
            <w:r w:rsidRPr="000164CD">
              <w:rPr>
                <w:bCs/>
              </w:rPr>
              <w:t>основное</w:t>
            </w:r>
            <w:r w:rsidR="00FA3EBB">
              <w:rPr>
                <w:bCs/>
              </w:rPr>
              <w:t xml:space="preserve"> </w:t>
            </w:r>
            <w:r w:rsidRPr="000164CD">
              <w:rPr>
                <w:bCs/>
              </w:rPr>
              <w:t>содержание</w:t>
            </w:r>
            <w:r w:rsidR="00FA3EBB">
              <w:rPr>
                <w:bCs/>
              </w:rPr>
              <w:t xml:space="preserve"> </w:t>
            </w:r>
            <w:r w:rsidRPr="000164CD">
              <w:rPr>
                <w:bCs/>
              </w:rPr>
              <w:t>современных</w:t>
            </w:r>
            <w:r w:rsidR="00FA3EBB">
              <w:rPr>
                <w:bCs/>
              </w:rPr>
              <w:t xml:space="preserve"> </w:t>
            </w:r>
            <w:r w:rsidRPr="000164CD">
              <w:rPr>
                <w:bCs/>
              </w:rPr>
              <w:t>важнейших</w:t>
            </w:r>
            <w:r w:rsidR="00FA3EBB">
              <w:rPr>
                <w:bCs/>
              </w:rPr>
              <w:t xml:space="preserve"> </w:t>
            </w:r>
            <w:r w:rsidRPr="000164CD">
              <w:rPr>
                <w:bCs/>
              </w:rPr>
              <w:t>научных</w:t>
            </w:r>
            <w:r w:rsidR="00FA3EBB">
              <w:rPr>
                <w:bCs/>
              </w:rPr>
              <w:t xml:space="preserve"> </w:t>
            </w:r>
            <w:r w:rsidRPr="000164CD">
              <w:rPr>
                <w:bCs/>
              </w:rPr>
              <w:t>теорий</w:t>
            </w:r>
            <w:r w:rsidR="00FA3EBB">
              <w:rPr>
                <w:bCs/>
              </w:rPr>
              <w:t xml:space="preserve"> </w:t>
            </w:r>
            <w:r w:rsidRPr="000164CD">
              <w:rPr>
                <w:bCs/>
              </w:rPr>
              <w:t>и</w:t>
            </w:r>
            <w:r w:rsidR="00FA3EBB">
              <w:rPr>
                <w:bCs/>
              </w:rPr>
              <w:t xml:space="preserve"> </w:t>
            </w:r>
            <w:r w:rsidRPr="000164CD">
              <w:rPr>
                <w:bCs/>
              </w:rPr>
              <w:t>основополагающих</w:t>
            </w:r>
            <w:r w:rsidR="00FA3EBB">
              <w:rPr>
                <w:bCs/>
              </w:rPr>
              <w:t xml:space="preserve"> </w:t>
            </w:r>
            <w:r w:rsidRPr="000164CD">
              <w:rPr>
                <w:bCs/>
              </w:rPr>
              <w:t>научно-концептуальных</w:t>
            </w:r>
            <w:r w:rsidR="00FA3EBB">
              <w:rPr>
                <w:bCs/>
              </w:rPr>
              <w:t xml:space="preserve"> </w:t>
            </w:r>
            <w:r w:rsidRPr="000164CD">
              <w:rPr>
                <w:bCs/>
              </w:rPr>
              <w:t>моделей</w:t>
            </w:r>
            <w:r w:rsidR="001F0A7F">
              <w:rPr>
                <w:bCs/>
              </w:rPr>
              <w:t>;</w:t>
            </w:r>
          </w:p>
          <w:p w:rsidR="00C977CA" w:rsidRPr="000164CD" w:rsidRDefault="00C977CA" w:rsidP="00174E41">
            <w:pPr>
              <w:widowControl w:val="0"/>
              <w:numPr>
                <w:ilvl w:val="0"/>
                <w:numId w:val="37"/>
              </w:numPr>
              <w:tabs>
                <w:tab w:val="left" w:pos="327"/>
              </w:tabs>
              <w:autoSpaceDE w:val="0"/>
              <w:autoSpaceDN w:val="0"/>
              <w:adjustRightInd w:val="0"/>
              <w:ind w:left="0" w:firstLine="0"/>
              <w:rPr>
                <w:bCs/>
              </w:rPr>
            </w:pPr>
            <w:r w:rsidRPr="000164CD">
              <w:rPr>
                <w:bCs/>
              </w:rPr>
              <w:t>отличать</w:t>
            </w:r>
            <w:r w:rsidR="00FA3EBB">
              <w:rPr>
                <w:bCs/>
              </w:rPr>
              <w:t xml:space="preserve"> </w:t>
            </w:r>
            <w:r w:rsidRPr="000164CD">
              <w:rPr>
                <w:bCs/>
              </w:rPr>
              <w:t>науку</w:t>
            </w:r>
            <w:r w:rsidR="00FA3EBB">
              <w:rPr>
                <w:bCs/>
              </w:rPr>
              <w:t xml:space="preserve"> </w:t>
            </w:r>
            <w:r w:rsidRPr="000164CD">
              <w:rPr>
                <w:bCs/>
              </w:rPr>
              <w:t>от</w:t>
            </w:r>
            <w:r w:rsidR="00FA3EBB">
              <w:rPr>
                <w:bCs/>
              </w:rPr>
              <w:t xml:space="preserve"> </w:t>
            </w:r>
            <w:r w:rsidRPr="000164CD">
              <w:rPr>
                <w:bCs/>
              </w:rPr>
              <w:t>ненауки,</w:t>
            </w:r>
            <w:r w:rsidR="00FA3EBB">
              <w:rPr>
                <w:bCs/>
              </w:rPr>
              <w:t xml:space="preserve"> </w:t>
            </w:r>
            <w:r w:rsidRPr="000164CD">
              <w:rPr>
                <w:bCs/>
              </w:rPr>
              <w:t>аналитически</w:t>
            </w:r>
            <w:r w:rsidR="00FA3EBB">
              <w:rPr>
                <w:bCs/>
              </w:rPr>
              <w:t xml:space="preserve"> </w:t>
            </w:r>
            <w:r w:rsidRPr="000164CD">
              <w:rPr>
                <w:bCs/>
              </w:rPr>
              <w:t>представлять</w:t>
            </w:r>
            <w:r w:rsidR="00FA3EBB">
              <w:rPr>
                <w:bCs/>
              </w:rPr>
              <w:t xml:space="preserve"> </w:t>
            </w:r>
            <w:r w:rsidRPr="000164CD">
              <w:rPr>
                <w:bCs/>
              </w:rPr>
              <w:t>современные</w:t>
            </w:r>
            <w:r w:rsidR="00FA3EBB">
              <w:rPr>
                <w:bCs/>
              </w:rPr>
              <w:t xml:space="preserve"> </w:t>
            </w:r>
            <w:r w:rsidRPr="000164CD">
              <w:rPr>
                <w:bCs/>
              </w:rPr>
              <w:t>научные</w:t>
            </w:r>
            <w:r w:rsidR="00FA3EBB">
              <w:rPr>
                <w:bCs/>
              </w:rPr>
              <w:t xml:space="preserve"> </w:t>
            </w:r>
            <w:r w:rsidRPr="000164CD">
              <w:rPr>
                <w:bCs/>
              </w:rPr>
              <w:t>достижения,</w:t>
            </w:r>
            <w:r w:rsidR="00FA3EBB">
              <w:rPr>
                <w:bCs/>
              </w:rPr>
              <w:t xml:space="preserve"> </w:t>
            </w:r>
            <w:r w:rsidRPr="000164CD">
              <w:rPr>
                <w:bCs/>
              </w:rPr>
              <w:t>роль</w:t>
            </w:r>
            <w:r w:rsidR="00FA3EBB">
              <w:rPr>
                <w:bCs/>
              </w:rPr>
              <w:t xml:space="preserve"> </w:t>
            </w:r>
            <w:r w:rsidRPr="000164CD">
              <w:rPr>
                <w:bCs/>
              </w:rPr>
              <w:t>и</w:t>
            </w:r>
            <w:r w:rsidR="00FA3EBB">
              <w:rPr>
                <w:bCs/>
              </w:rPr>
              <w:t xml:space="preserve"> </w:t>
            </w:r>
            <w:r w:rsidRPr="000164CD">
              <w:rPr>
                <w:bCs/>
              </w:rPr>
              <w:t>значение</w:t>
            </w:r>
            <w:r w:rsidR="00FA3EBB">
              <w:rPr>
                <w:bCs/>
              </w:rPr>
              <w:t xml:space="preserve"> </w:t>
            </w:r>
            <w:r w:rsidRPr="000164CD">
              <w:rPr>
                <w:bCs/>
              </w:rPr>
              <w:t>выдающихся</w:t>
            </w:r>
            <w:r w:rsidR="00FA3EBB">
              <w:rPr>
                <w:bCs/>
              </w:rPr>
              <w:t xml:space="preserve"> </w:t>
            </w:r>
            <w:r w:rsidRPr="000164CD">
              <w:rPr>
                <w:bCs/>
              </w:rPr>
              <w:t>ученых</w:t>
            </w:r>
            <w:r w:rsidR="00FA3EBB">
              <w:rPr>
                <w:bCs/>
              </w:rPr>
              <w:t xml:space="preserve"> </w:t>
            </w:r>
            <w:r w:rsidRPr="000164CD">
              <w:rPr>
                <w:bCs/>
              </w:rPr>
              <w:t>и</w:t>
            </w:r>
            <w:r w:rsidR="00FA3EBB">
              <w:rPr>
                <w:bCs/>
              </w:rPr>
              <w:t xml:space="preserve"> </w:t>
            </w:r>
            <w:r w:rsidRPr="000164CD">
              <w:rPr>
                <w:bCs/>
              </w:rPr>
              <w:t>инженеров</w:t>
            </w:r>
          </w:p>
          <w:p w:rsidR="00C977CA" w:rsidRPr="001F0A7F" w:rsidRDefault="001F0A7F" w:rsidP="001F0A7F">
            <w:pPr>
              <w:tabs>
                <w:tab w:val="left" w:pos="327"/>
              </w:tabs>
              <w:autoSpaceDE w:val="0"/>
              <w:autoSpaceDN w:val="0"/>
              <w:adjustRightInd w:val="0"/>
              <w:rPr>
                <w:rFonts w:eastAsia="Calibri"/>
                <w:i/>
                <w:lang w:eastAsia="en-US"/>
              </w:rPr>
            </w:pPr>
            <w:r w:rsidRPr="001F0A7F">
              <w:rPr>
                <w:rFonts w:eastAsia="Calibri"/>
                <w:i/>
                <w:lang w:eastAsia="en-US"/>
              </w:rPr>
              <w:t>Владеть</w:t>
            </w:r>
          </w:p>
          <w:p w:rsidR="00C977CA" w:rsidRPr="000164CD" w:rsidRDefault="00C977CA" w:rsidP="00174E41">
            <w:pPr>
              <w:widowControl w:val="0"/>
              <w:numPr>
                <w:ilvl w:val="0"/>
                <w:numId w:val="37"/>
              </w:numPr>
              <w:tabs>
                <w:tab w:val="left" w:pos="327"/>
              </w:tabs>
              <w:autoSpaceDE w:val="0"/>
              <w:autoSpaceDN w:val="0"/>
              <w:adjustRightInd w:val="0"/>
              <w:ind w:left="0" w:firstLine="0"/>
            </w:pPr>
            <w:r w:rsidRPr="000164CD">
              <w:rPr>
                <w:bCs/>
              </w:rPr>
              <w:t>навыками</w:t>
            </w:r>
            <w:r w:rsidR="00FA3EBB">
              <w:rPr>
                <w:bCs/>
              </w:rPr>
              <w:t xml:space="preserve"> </w:t>
            </w:r>
            <w:r w:rsidRPr="000164CD">
              <w:rPr>
                <w:bCs/>
              </w:rPr>
              <w:t>работы</w:t>
            </w:r>
            <w:r w:rsidR="00FA3EBB">
              <w:rPr>
                <w:bCs/>
              </w:rPr>
              <w:t xml:space="preserve"> </w:t>
            </w:r>
            <w:r w:rsidRPr="000164CD">
              <w:rPr>
                <w:bCs/>
              </w:rPr>
              <w:t>с</w:t>
            </w:r>
            <w:r w:rsidR="00FA3EBB">
              <w:rPr>
                <w:bCs/>
              </w:rPr>
              <w:t xml:space="preserve"> </w:t>
            </w:r>
            <w:r w:rsidRPr="000164CD">
              <w:rPr>
                <w:bCs/>
              </w:rPr>
              <w:t>основными</w:t>
            </w:r>
            <w:r w:rsidR="00FA3EBB">
              <w:rPr>
                <w:bCs/>
              </w:rPr>
              <w:t xml:space="preserve"> </w:t>
            </w:r>
            <w:r w:rsidRPr="000164CD">
              <w:rPr>
                <w:bCs/>
              </w:rPr>
              <w:t>видами</w:t>
            </w:r>
            <w:r w:rsidR="00FA3EBB">
              <w:rPr>
                <w:bCs/>
              </w:rPr>
              <w:t xml:space="preserve"> </w:t>
            </w:r>
            <w:r w:rsidRPr="000164CD">
              <w:rPr>
                <w:bCs/>
              </w:rPr>
              <w:t>источников,</w:t>
            </w:r>
            <w:r w:rsidR="00FA3EBB">
              <w:rPr>
                <w:bCs/>
              </w:rPr>
              <w:t xml:space="preserve"> </w:t>
            </w:r>
            <w:r w:rsidRPr="000164CD">
              <w:rPr>
                <w:bCs/>
              </w:rPr>
              <w:t>приемами</w:t>
            </w:r>
            <w:r w:rsidR="00FA3EBB">
              <w:rPr>
                <w:bCs/>
              </w:rPr>
              <w:t xml:space="preserve"> </w:t>
            </w:r>
            <w:r w:rsidRPr="000164CD">
              <w:rPr>
                <w:bCs/>
              </w:rPr>
              <w:t>использования</w:t>
            </w:r>
            <w:r w:rsidR="00FA3EBB">
              <w:rPr>
                <w:bCs/>
              </w:rPr>
              <w:t xml:space="preserve"> </w:t>
            </w:r>
            <w:r w:rsidRPr="000164CD">
              <w:rPr>
                <w:bCs/>
              </w:rPr>
              <w:t>компьютерных</w:t>
            </w:r>
            <w:r w:rsidR="00FA3EBB">
              <w:rPr>
                <w:bCs/>
              </w:rPr>
              <w:t xml:space="preserve"> </w:t>
            </w:r>
            <w:r w:rsidRPr="000164CD">
              <w:rPr>
                <w:bCs/>
              </w:rPr>
              <w:t>программ</w:t>
            </w:r>
            <w:r w:rsidR="00FA3EBB">
              <w:rPr>
                <w:bCs/>
              </w:rPr>
              <w:t xml:space="preserve"> </w:t>
            </w:r>
            <w:r w:rsidRPr="000164CD">
              <w:rPr>
                <w:bCs/>
              </w:rPr>
              <w:t>и</w:t>
            </w:r>
            <w:r w:rsidR="00FA3EBB">
              <w:rPr>
                <w:bCs/>
              </w:rPr>
              <w:t xml:space="preserve"> </w:t>
            </w:r>
            <w:r w:rsidRPr="000164CD">
              <w:rPr>
                <w:bCs/>
              </w:rPr>
              <w:t>баз</w:t>
            </w:r>
            <w:r w:rsidR="00FA3EBB">
              <w:rPr>
                <w:bCs/>
              </w:rPr>
              <w:t xml:space="preserve"> </w:t>
            </w:r>
            <w:r w:rsidRPr="000164CD">
              <w:rPr>
                <w:bCs/>
              </w:rPr>
              <w:t>данных</w:t>
            </w:r>
            <w:r w:rsidR="00FA3EBB">
              <w:rPr>
                <w:bCs/>
              </w:rPr>
              <w:t xml:space="preserve"> </w:t>
            </w:r>
            <w:r w:rsidRPr="000164CD">
              <w:rPr>
                <w:bCs/>
              </w:rPr>
              <w:t>в</w:t>
            </w:r>
            <w:r w:rsidR="00FA3EBB">
              <w:rPr>
                <w:bCs/>
              </w:rPr>
              <w:t xml:space="preserve"> </w:t>
            </w:r>
            <w:r w:rsidRPr="000164CD">
              <w:rPr>
                <w:bCs/>
              </w:rPr>
              <w:t>профессиональной</w:t>
            </w:r>
            <w:r w:rsidR="00FA3EBB">
              <w:rPr>
                <w:bCs/>
              </w:rPr>
              <w:t xml:space="preserve"> </w:t>
            </w:r>
            <w:r w:rsidRPr="000164CD">
              <w:rPr>
                <w:bCs/>
              </w:rPr>
              <w:t>области,</w:t>
            </w:r>
            <w:r w:rsidR="00FA3EBB">
              <w:rPr>
                <w:bCs/>
              </w:rPr>
              <w:t xml:space="preserve"> </w:t>
            </w:r>
            <w:r w:rsidRPr="000164CD">
              <w:rPr>
                <w:bCs/>
              </w:rPr>
              <w:t>в</w:t>
            </w:r>
            <w:r w:rsidR="00FA3EBB">
              <w:rPr>
                <w:bCs/>
              </w:rPr>
              <w:t xml:space="preserve"> </w:t>
            </w:r>
            <w:r w:rsidRPr="000164CD">
              <w:rPr>
                <w:bCs/>
              </w:rPr>
              <w:t>том</w:t>
            </w:r>
            <w:r w:rsidR="00FA3EBB">
              <w:rPr>
                <w:bCs/>
              </w:rPr>
              <w:t xml:space="preserve"> </w:t>
            </w:r>
            <w:r w:rsidRPr="000164CD">
              <w:rPr>
                <w:bCs/>
              </w:rPr>
              <w:t>числе</w:t>
            </w:r>
            <w:r w:rsidR="00FA3EBB">
              <w:rPr>
                <w:bCs/>
              </w:rPr>
              <w:t xml:space="preserve"> </w:t>
            </w:r>
            <w:r w:rsidRPr="000164CD">
              <w:rPr>
                <w:bCs/>
              </w:rPr>
              <w:t>с</w:t>
            </w:r>
            <w:r w:rsidR="00FA3EBB">
              <w:rPr>
                <w:bCs/>
              </w:rPr>
              <w:t xml:space="preserve"> </w:t>
            </w:r>
            <w:r w:rsidRPr="000164CD">
              <w:rPr>
                <w:bCs/>
              </w:rPr>
              <w:t>помощью</w:t>
            </w:r>
            <w:r w:rsidR="00FA3EBB">
              <w:rPr>
                <w:bCs/>
              </w:rPr>
              <w:t xml:space="preserve"> </w:t>
            </w:r>
            <w:r w:rsidRPr="000164CD">
              <w:rPr>
                <w:bCs/>
              </w:rPr>
              <w:t>локальных</w:t>
            </w:r>
            <w:r w:rsidR="00FA3EBB">
              <w:rPr>
                <w:bCs/>
              </w:rPr>
              <w:t xml:space="preserve"> </w:t>
            </w:r>
            <w:r w:rsidRPr="000164CD">
              <w:rPr>
                <w:bCs/>
              </w:rPr>
              <w:t>и</w:t>
            </w:r>
            <w:r w:rsidR="00FA3EBB">
              <w:rPr>
                <w:bCs/>
              </w:rPr>
              <w:t xml:space="preserve"> </w:t>
            </w:r>
            <w:r w:rsidRPr="000164CD">
              <w:rPr>
                <w:bCs/>
              </w:rPr>
              <w:t>глобальных</w:t>
            </w:r>
            <w:r w:rsidR="00FA3EBB">
              <w:rPr>
                <w:bCs/>
              </w:rPr>
              <w:t xml:space="preserve"> </w:t>
            </w:r>
            <w:r w:rsidRPr="000164CD">
              <w:rPr>
                <w:bCs/>
              </w:rPr>
              <w:t>сетей</w:t>
            </w:r>
            <w:r w:rsidR="001F0A7F">
              <w:rPr>
                <w:bCs/>
              </w:rPr>
              <w:t>;</w:t>
            </w:r>
          </w:p>
          <w:p w:rsidR="00C977CA" w:rsidRPr="000164CD" w:rsidRDefault="00C977CA" w:rsidP="00174E41">
            <w:pPr>
              <w:numPr>
                <w:ilvl w:val="0"/>
                <w:numId w:val="37"/>
              </w:numPr>
              <w:tabs>
                <w:tab w:val="left" w:pos="327"/>
                <w:tab w:val="left" w:pos="708"/>
              </w:tabs>
              <w:ind w:left="0" w:firstLine="0"/>
              <w:rPr>
                <w:rFonts w:eastAsia="Calibri"/>
                <w:lang w:eastAsia="en-US"/>
              </w:rPr>
            </w:pPr>
            <w:r w:rsidRPr="000164CD">
              <w:t>навыками</w:t>
            </w:r>
            <w:r w:rsidR="00FA3EBB">
              <w:t xml:space="preserve"> </w:t>
            </w:r>
            <w:r w:rsidRPr="000164CD">
              <w:t>генерирования</w:t>
            </w:r>
            <w:r w:rsidR="00FA3EBB">
              <w:t xml:space="preserve"> </w:t>
            </w:r>
            <w:r w:rsidRPr="000164CD">
              <w:t>новых</w:t>
            </w:r>
            <w:r w:rsidR="00FA3EBB">
              <w:t xml:space="preserve"> </w:t>
            </w:r>
            <w:r w:rsidRPr="000164CD">
              <w:t>идей</w:t>
            </w:r>
            <w:r w:rsidR="00FA3EBB">
              <w:t xml:space="preserve"> </w:t>
            </w:r>
            <w:r w:rsidRPr="000164CD">
              <w:t>при</w:t>
            </w:r>
            <w:r w:rsidR="00FA3EBB">
              <w:t xml:space="preserve"> </w:t>
            </w:r>
            <w:r w:rsidRPr="000164CD">
              <w:t>решении</w:t>
            </w:r>
            <w:r w:rsidR="00FA3EBB">
              <w:t xml:space="preserve"> </w:t>
            </w:r>
            <w:r w:rsidRPr="000164CD">
              <w:t>исследовательских</w:t>
            </w:r>
            <w:r w:rsidR="00FA3EBB">
              <w:t xml:space="preserve"> </w:t>
            </w:r>
            <w:r w:rsidRPr="000164CD">
              <w:t>и</w:t>
            </w:r>
            <w:r w:rsidR="00FA3EBB">
              <w:t xml:space="preserve"> </w:t>
            </w:r>
            <w:r w:rsidRPr="000164CD">
              <w:t>практических</w:t>
            </w:r>
            <w:r w:rsidR="00FA3EBB">
              <w:t xml:space="preserve"> </w:t>
            </w:r>
            <w:r w:rsidRPr="000164CD">
              <w:t>задач,</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в</w:t>
            </w:r>
            <w:r w:rsidR="00FA3EBB">
              <w:t xml:space="preserve"> </w:t>
            </w:r>
            <w:r w:rsidRPr="000164CD">
              <w:t>междисциплинарных</w:t>
            </w:r>
            <w:r w:rsidR="00FA3EBB">
              <w:t xml:space="preserve"> </w:t>
            </w:r>
            <w:r w:rsidRPr="000164CD">
              <w:t>областях</w:t>
            </w:r>
          </w:p>
        </w:tc>
      </w:tr>
      <w:tr w:rsidR="00C977CA" w:rsidRPr="000164CD" w:rsidTr="00905172">
        <w:tc>
          <w:tcPr>
            <w:tcW w:w="3049" w:type="dxa"/>
            <w:vAlign w:val="center"/>
          </w:tcPr>
          <w:p w:rsidR="00905172" w:rsidRDefault="00905172" w:rsidP="00905172">
            <w:pPr>
              <w:tabs>
                <w:tab w:val="left" w:pos="708"/>
              </w:tabs>
            </w:pPr>
            <w:r w:rsidRPr="000164CD">
              <w:t>С</w:t>
            </w:r>
            <w:r w:rsidR="00C977CA" w:rsidRPr="000164CD">
              <w:t>пособность</w:t>
            </w:r>
            <w:r w:rsidR="00C62E78">
              <w:t>ю</w:t>
            </w:r>
          </w:p>
          <w:p w:rsidR="00C977CA" w:rsidRPr="000164CD" w:rsidRDefault="00C977CA" w:rsidP="00905172">
            <w:pPr>
              <w:tabs>
                <w:tab w:val="left" w:pos="708"/>
              </w:tabs>
              <w:rPr>
                <w:rFonts w:eastAsia="Calibri"/>
                <w:lang w:eastAsia="en-US"/>
              </w:rPr>
            </w:pPr>
            <w:r w:rsidRPr="000164CD">
              <w:t>проектировать</w:t>
            </w:r>
            <w:r w:rsidR="00FA3EBB">
              <w:t xml:space="preserve"> </w:t>
            </w:r>
            <w:r w:rsidRPr="000164CD">
              <w:t>и</w:t>
            </w:r>
            <w:r w:rsidR="00FA3EBB">
              <w:t xml:space="preserve"> </w:t>
            </w:r>
            <w:r w:rsidRPr="000164CD">
              <w:t>осуществлять</w:t>
            </w:r>
            <w:r w:rsidR="00FA3EBB">
              <w:t xml:space="preserve"> </w:t>
            </w:r>
            <w:r w:rsidRPr="000164CD">
              <w:t>комплексные</w:t>
            </w:r>
            <w:r w:rsidR="00FA3EBB">
              <w:t xml:space="preserve"> </w:t>
            </w:r>
            <w:r w:rsidRPr="000164CD">
              <w:t>исследования,</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междисциплинарные,</w:t>
            </w:r>
            <w:r w:rsidR="00FA3EBB">
              <w:t xml:space="preserve"> </w:t>
            </w:r>
            <w:r w:rsidRPr="000164CD">
              <w:t>на</w:t>
            </w:r>
            <w:r w:rsidR="00FA3EBB">
              <w:t xml:space="preserve"> </w:t>
            </w:r>
            <w:r w:rsidRPr="000164CD">
              <w:t>основе</w:t>
            </w:r>
            <w:r w:rsidR="00FA3EBB">
              <w:t xml:space="preserve"> </w:t>
            </w:r>
            <w:r w:rsidRPr="000164CD">
              <w:t>целостного</w:t>
            </w:r>
            <w:r w:rsidR="00FA3EBB">
              <w:t xml:space="preserve"> </w:t>
            </w:r>
            <w:r w:rsidRPr="000164CD">
              <w:t>системного</w:t>
            </w:r>
            <w:r w:rsidR="00FA3EBB">
              <w:t xml:space="preserve"> </w:t>
            </w:r>
            <w:r w:rsidRPr="000164CD">
              <w:t>научного</w:t>
            </w:r>
            <w:r w:rsidR="00FA3EBB">
              <w:t xml:space="preserve"> </w:t>
            </w:r>
            <w:r w:rsidRPr="000164CD">
              <w:t>мировоззрения</w:t>
            </w:r>
            <w:r w:rsidR="00FA3EBB">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tc>
        <w:tc>
          <w:tcPr>
            <w:tcW w:w="1595" w:type="dxa"/>
            <w:vAlign w:val="center"/>
          </w:tcPr>
          <w:p w:rsidR="00C977CA" w:rsidRPr="000164CD" w:rsidRDefault="00C977CA" w:rsidP="00905172">
            <w:pPr>
              <w:tabs>
                <w:tab w:val="left" w:pos="708"/>
              </w:tabs>
              <w:rPr>
                <w:rFonts w:eastAsia="Calibri"/>
                <w:lang w:eastAsia="en-US"/>
              </w:rPr>
            </w:pPr>
            <w:r w:rsidRPr="000164CD">
              <w:rPr>
                <w:rFonts w:eastAsia="Calibri"/>
                <w:lang w:eastAsia="en-US"/>
              </w:rPr>
              <w:t>УК-2</w:t>
            </w:r>
          </w:p>
        </w:tc>
        <w:tc>
          <w:tcPr>
            <w:tcW w:w="4927" w:type="dxa"/>
            <w:vAlign w:val="center"/>
          </w:tcPr>
          <w:p w:rsidR="00C977CA" w:rsidRPr="001F0A7F" w:rsidRDefault="001F0A7F" w:rsidP="001F0A7F">
            <w:pPr>
              <w:tabs>
                <w:tab w:val="left" w:pos="327"/>
              </w:tabs>
              <w:rPr>
                <w:i/>
              </w:rPr>
            </w:pPr>
            <w:r w:rsidRPr="001F0A7F">
              <w:rPr>
                <w:i/>
              </w:rPr>
              <w:t>Знать</w:t>
            </w:r>
          </w:p>
          <w:p w:rsidR="00C977CA" w:rsidRPr="000164CD" w:rsidRDefault="00C977CA" w:rsidP="00174E41">
            <w:pPr>
              <w:numPr>
                <w:ilvl w:val="0"/>
                <w:numId w:val="37"/>
              </w:numPr>
              <w:tabs>
                <w:tab w:val="left" w:pos="327"/>
              </w:tabs>
              <w:ind w:left="0" w:firstLine="0"/>
            </w:pPr>
            <w:r w:rsidRPr="000164CD">
              <w:rPr>
                <w:bCs/>
              </w:rPr>
              <w:t>принципы,</w:t>
            </w:r>
            <w:r w:rsidR="00FA3EBB">
              <w:rPr>
                <w:bCs/>
              </w:rPr>
              <w:t xml:space="preserve"> </w:t>
            </w:r>
            <w:r w:rsidRPr="000164CD">
              <w:rPr>
                <w:bCs/>
              </w:rPr>
              <w:t>специфику</w:t>
            </w:r>
            <w:r w:rsidR="00FA3EBB">
              <w:rPr>
                <w:bCs/>
              </w:rPr>
              <w:t xml:space="preserve"> </w:t>
            </w:r>
            <w:r w:rsidRPr="000164CD">
              <w:rPr>
                <w:bCs/>
              </w:rPr>
              <w:t>организации</w:t>
            </w:r>
            <w:r w:rsidR="00FA3EBB">
              <w:rPr>
                <w:bCs/>
              </w:rPr>
              <w:t xml:space="preserve"> </w:t>
            </w:r>
            <w:r w:rsidRPr="000164CD">
              <w:rPr>
                <w:bCs/>
              </w:rPr>
              <w:t>и</w:t>
            </w:r>
            <w:r w:rsidR="00FA3EBB">
              <w:rPr>
                <w:bCs/>
              </w:rPr>
              <w:t xml:space="preserve"> </w:t>
            </w:r>
            <w:r w:rsidRPr="000164CD">
              <w:rPr>
                <w:bCs/>
              </w:rPr>
              <w:t>осуществления</w:t>
            </w:r>
            <w:r w:rsidR="00FA3EBB">
              <w:rPr>
                <w:bCs/>
              </w:rPr>
              <w:t xml:space="preserve"> </w:t>
            </w:r>
            <w:r w:rsidRPr="000164CD">
              <w:rPr>
                <w:bCs/>
              </w:rPr>
              <w:t>научно-исследовательской</w:t>
            </w:r>
            <w:r w:rsidR="00FA3EBB">
              <w:rPr>
                <w:bCs/>
              </w:rPr>
              <w:t xml:space="preserve"> </w:t>
            </w:r>
            <w:r w:rsidRPr="000164CD">
              <w:rPr>
                <w:bCs/>
              </w:rPr>
              <w:t>деятельности</w:t>
            </w:r>
            <w:r w:rsidR="00FA3EBB">
              <w:rPr>
                <w:bCs/>
              </w:rPr>
              <w:t xml:space="preserve"> </w:t>
            </w:r>
            <w:r w:rsidRPr="000164CD">
              <w:rPr>
                <w:bCs/>
              </w:rPr>
              <w:t>в</w:t>
            </w:r>
            <w:r w:rsidR="00FA3EBB">
              <w:rPr>
                <w:bCs/>
              </w:rPr>
              <w:t xml:space="preserve"> </w:t>
            </w:r>
            <w:r w:rsidRPr="000164CD">
              <w:rPr>
                <w:bCs/>
              </w:rPr>
              <w:t>вузе;</w:t>
            </w:r>
          </w:p>
          <w:p w:rsidR="00C977CA" w:rsidRPr="000164CD" w:rsidRDefault="00C977CA" w:rsidP="00174E41">
            <w:pPr>
              <w:widowControl w:val="0"/>
              <w:numPr>
                <w:ilvl w:val="0"/>
                <w:numId w:val="37"/>
              </w:numPr>
              <w:tabs>
                <w:tab w:val="left" w:pos="327"/>
              </w:tabs>
              <w:autoSpaceDE w:val="0"/>
              <w:autoSpaceDN w:val="0"/>
              <w:adjustRightInd w:val="0"/>
              <w:ind w:left="0" w:firstLine="0"/>
              <w:rPr>
                <w:bCs/>
              </w:rPr>
            </w:pPr>
            <w:r w:rsidRPr="000164CD">
              <w:rPr>
                <w:bCs/>
              </w:rPr>
              <w:t>основные</w:t>
            </w:r>
            <w:r w:rsidR="00FA3EBB">
              <w:rPr>
                <w:bCs/>
              </w:rPr>
              <w:t xml:space="preserve"> </w:t>
            </w:r>
            <w:r w:rsidRPr="000164CD">
              <w:rPr>
                <w:bCs/>
              </w:rPr>
              <w:t>особенности</w:t>
            </w:r>
            <w:r w:rsidR="00FA3EBB">
              <w:rPr>
                <w:bCs/>
              </w:rPr>
              <w:t xml:space="preserve"> </w:t>
            </w:r>
            <w:r w:rsidRPr="000164CD">
              <w:rPr>
                <w:bCs/>
              </w:rPr>
              <w:t>и</w:t>
            </w:r>
            <w:r w:rsidR="00FA3EBB">
              <w:rPr>
                <w:bCs/>
              </w:rPr>
              <w:t xml:space="preserve"> </w:t>
            </w:r>
            <w:r w:rsidRPr="000164CD">
              <w:rPr>
                <w:bCs/>
              </w:rPr>
              <w:t>закономерности</w:t>
            </w:r>
            <w:r w:rsidR="00FA3EBB">
              <w:rPr>
                <w:bCs/>
              </w:rPr>
              <w:t xml:space="preserve"> </w:t>
            </w:r>
            <w:r w:rsidRPr="000164CD">
              <w:rPr>
                <w:bCs/>
              </w:rPr>
              <w:t>развития</w:t>
            </w:r>
            <w:r w:rsidR="00FA3EBB">
              <w:rPr>
                <w:bCs/>
              </w:rPr>
              <w:t xml:space="preserve"> </w:t>
            </w:r>
            <w:r w:rsidRPr="000164CD">
              <w:rPr>
                <w:bCs/>
              </w:rPr>
              <w:t>науки,</w:t>
            </w:r>
            <w:r w:rsidR="00FA3EBB">
              <w:rPr>
                <w:bCs/>
              </w:rPr>
              <w:t xml:space="preserve"> </w:t>
            </w:r>
            <w:r w:rsidRPr="000164CD">
              <w:rPr>
                <w:bCs/>
              </w:rPr>
              <w:t>этапы</w:t>
            </w:r>
            <w:r w:rsidR="00FA3EBB">
              <w:rPr>
                <w:bCs/>
              </w:rPr>
              <w:t xml:space="preserve"> </w:t>
            </w:r>
            <w:r w:rsidRPr="000164CD">
              <w:rPr>
                <w:bCs/>
              </w:rPr>
              <w:t>культурно-исторического</w:t>
            </w:r>
            <w:r w:rsidR="00FA3EBB">
              <w:rPr>
                <w:bCs/>
              </w:rPr>
              <w:t xml:space="preserve"> </w:t>
            </w:r>
            <w:r w:rsidRPr="000164CD">
              <w:rPr>
                <w:bCs/>
              </w:rPr>
              <w:t>развития</w:t>
            </w:r>
            <w:r w:rsidR="00FA3EBB">
              <w:rPr>
                <w:bCs/>
              </w:rPr>
              <w:t xml:space="preserve"> </w:t>
            </w:r>
            <w:r w:rsidRPr="000164CD">
              <w:rPr>
                <w:bCs/>
              </w:rPr>
              <w:t>мировой</w:t>
            </w:r>
            <w:r w:rsidR="00FA3EBB">
              <w:rPr>
                <w:bCs/>
              </w:rPr>
              <w:t xml:space="preserve"> </w:t>
            </w:r>
            <w:r w:rsidRPr="000164CD">
              <w:rPr>
                <w:bCs/>
              </w:rPr>
              <w:t>и</w:t>
            </w:r>
            <w:r w:rsidR="00FA3EBB">
              <w:rPr>
                <w:bCs/>
              </w:rPr>
              <w:t xml:space="preserve"> </w:t>
            </w:r>
            <w:r w:rsidRPr="000164CD">
              <w:rPr>
                <w:bCs/>
              </w:rPr>
              <w:t>отечественной</w:t>
            </w:r>
            <w:r w:rsidR="00FA3EBB">
              <w:rPr>
                <w:bCs/>
              </w:rPr>
              <w:t xml:space="preserve"> </w:t>
            </w:r>
            <w:r w:rsidRPr="000164CD">
              <w:rPr>
                <w:bCs/>
              </w:rPr>
              <w:t>науки,</w:t>
            </w:r>
            <w:r w:rsidR="00FA3EBB">
              <w:rPr>
                <w:bCs/>
              </w:rPr>
              <w:t xml:space="preserve"> </w:t>
            </w:r>
            <w:r w:rsidRPr="000164CD">
              <w:rPr>
                <w:bCs/>
              </w:rPr>
              <w:t>исследовательские</w:t>
            </w:r>
            <w:r w:rsidR="00FA3EBB">
              <w:rPr>
                <w:bCs/>
              </w:rPr>
              <w:t xml:space="preserve"> </w:t>
            </w:r>
            <w:r w:rsidRPr="000164CD">
              <w:rPr>
                <w:bCs/>
              </w:rPr>
              <w:t>школы</w:t>
            </w:r>
            <w:r w:rsidR="00FA3EBB">
              <w:rPr>
                <w:bCs/>
              </w:rPr>
              <w:t xml:space="preserve"> </w:t>
            </w:r>
            <w:r w:rsidRPr="000164CD">
              <w:rPr>
                <w:bCs/>
              </w:rPr>
              <w:t>и</w:t>
            </w:r>
            <w:r w:rsidR="00FA3EBB">
              <w:rPr>
                <w:bCs/>
              </w:rPr>
              <w:t xml:space="preserve"> </w:t>
            </w:r>
            <w:r w:rsidRPr="000164CD">
              <w:rPr>
                <w:bCs/>
              </w:rPr>
              <w:t>направления</w:t>
            </w:r>
            <w:r w:rsidR="00FA3EBB">
              <w:rPr>
                <w:bCs/>
              </w:rPr>
              <w:t xml:space="preserve"> </w:t>
            </w:r>
            <w:r w:rsidRPr="000164CD">
              <w:rPr>
                <w:bCs/>
              </w:rPr>
              <w:t>в</w:t>
            </w:r>
            <w:r w:rsidR="00FA3EBB">
              <w:rPr>
                <w:bCs/>
              </w:rPr>
              <w:t xml:space="preserve"> </w:t>
            </w:r>
            <w:r w:rsidRPr="000164CD">
              <w:rPr>
                <w:bCs/>
              </w:rPr>
              <w:t>истории</w:t>
            </w:r>
            <w:r w:rsidR="00FA3EBB">
              <w:rPr>
                <w:bCs/>
              </w:rPr>
              <w:t xml:space="preserve"> </w:t>
            </w:r>
            <w:r w:rsidRPr="000164CD">
              <w:rPr>
                <w:bCs/>
              </w:rPr>
              <w:t>и</w:t>
            </w:r>
            <w:r w:rsidR="00FA3EBB">
              <w:rPr>
                <w:bCs/>
              </w:rPr>
              <w:t xml:space="preserve"> </w:t>
            </w:r>
            <w:r w:rsidRPr="000164CD">
              <w:rPr>
                <w:bCs/>
              </w:rPr>
              <w:t>философии</w:t>
            </w:r>
            <w:r w:rsidR="00FA3EBB">
              <w:rPr>
                <w:bCs/>
              </w:rPr>
              <w:t xml:space="preserve"> </w:t>
            </w:r>
            <w:r w:rsidRPr="000164CD">
              <w:rPr>
                <w:bCs/>
              </w:rPr>
              <w:t>науки</w:t>
            </w:r>
          </w:p>
          <w:p w:rsidR="00C977CA" w:rsidRPr="001F0A7F" w:rsidRDefault="001F0A7F" w:rsidP="001F0A7F">
            <w:pPr>
              <w:tabs>
                <w:tab w:val="left" w:pos="327"/>
              </w:tabs>
              <w:rPr>
                <w:i/>
              </w:rPr>
            </w:pPr>
            <w:r w:rsidRPr="001F0A7F">
              <w:rPr>
                <w:i/>
              </w:rPr>
              <w:t>Уметь</w:t>
            </w:r>
          </w:p>
          <w:p w:rsidR="00C977CA" w:rsidRPr="000164CD" w:rsidRDefault="00C977CA" w:rsidP="00174E41">
            <w:pPr>
              <w:widowControl w:val="0"/>
              <w:numPr>
                <w:ilvl w:val="0"/>
                <w:numId w:val="37"/>
              </w:numPr>
              <w:tabs>
                <w:tab w:val="left" w:pos="327"/>
              </w:tabs>
              <w:autoSpaceDE w:val="0"/>
              <w:autoSpaceDN w:val="0"/>
              <w:adjustRightInd w:val="0"/>
              <w:ind w:left="0" w:firstLine="0"/>
              <w:rPr>
                <w:bCs/>
              </w:rPr>
            </w:pPr>
            <w:r w:rsidRPr="000164CD">
              <w:rPr>
                <w:bCs/>
              </w:rPr>
              <w:t>анализировать</w:t>
            </w:r>
            <w:r w:rsidR="00FA3EBB">
              <w:rPr>
                <w:bCs/>
              </w:rPr>
              <w:t xml:space="preserve"> </w:t>
            </w:r>
            <w:r w:rsidRPr="000164CD">
              <w:rPr>
                <w:bCs/>
              </w:rPr>
              <w:t>тенденции</w:t>
            </w:r>
            <w:r w:rsidR="00FA3EBB">
              <w:rPr>
                <w:bCs/>
              </w:rPr>
              <w:t xml:space="preserve"> </w:t>
            </w:r>
            <w:r w:rsidRPr="000164CD">
              <w:rPr>
                <w:bCs/>
              </w:rPr>
              <w:t>современной</w:t>
            </w:r>
            <w:r w:rsidR="00FA3EBB">
              <w:rPr>
                <w:bCs/>
              </w:rPr>
              <w:t xml:space="preserve"> </w:t>
            </w:r>
            <w:r w:rsidRPr="000164CD">
              <w:rPr>
                <w:bCs/>
              </w:rPr>
              <w:t>науки,</w:t>
            </w:r>
            <w:r w:rsidR="00FA3EBB">
              <w:rPr>
                <w:bCs/>
              </w:rPr>
              <w:t xml:space="preserve"> </w:t>
            </w:r>
            <w:r w:rsidRPr="000164CD">
              <w:rPr>
                <w:bCs/>
              </w:rPr>
              <w:t>определять</w:t>
            </w:r>
            <w:r w:rsidR="00FA3EBB">
              <w:rPr>
                <w:bCs/>
              </w:rPr>
              <w:t xml:space="preserve"> </w:t>
            </w:r>
            <w:r w:rsidRPr="000164CD">
              <w:rPr>
                <w:bCs/>
              </w:rPr>
              <w:t>перспективные</w:t>
            </w:r>
            <w:r w:rsidR="00FA3EBB">
              <w:rPr>
                <w:bCs/>
              </w:rPr>
              <w:t xml:space="preserve"> </w:t>
            </w:r>
            <w:r w:rsidRPr="000164CD">
              <w:rPr>
                <w:bCs/>
              </w:rPr>
              <w:t>направления</w:t>
            </w:r>
            <w:r w:rsidR="00FA3EBB">
              <w:rPr>
                <w:bCs/>
              </w:rPr>
              <w:t xml:space="preserve"> </w:t>
            </w:r>
            <w:r w:rsidRPr="000164CD">
              <w:rPr>
                <w:bCs/>
              </w:rPr>
              <w:t>научных</w:t>
            </w:r>
            <w:r w:rsidR="00FA3EBB">
              <w:rPr>
                <w:bCs/>
              </w:rPr>
              <w:t xml:space="preserve"> </w:t>
            </w:r>
            <w:r w:rsidRPr="000164CD">
              <w:rPr>
                <w:bCs/>
              </w:rPr>
              <w:t>междисциплинарных</w:t>
            </w:r>
            <w:r w:rsidR="00FA3EBB">
              <w:rPr>
                <w:bCs/>
              </w:rPr>
              <w:t xml:space="preserve"> </w:t>
            </w:r>
            <w:r w:rsidRPr="000164CD">
              <w:rPr>
                <w:bCs/>
              </w:rPr>
              <w:t>исследований,</w:t>
            </w:r>
            <w:r w:rsidR="00FA3EBB">
              <w:rPr>
                <w:bCs/>
              </w:rPr>
              <w:t xml:space="preserve"> </w:t>
            </w:r>
            <w:r w:rsidRPr="000164CD">
              <w:rPr>
                <w:bCs/>
              </w:rPr>
              <w:t>формулировать</w:t>
            </w:r>
            <w:r w:rsidR="00FA3EBB">
              <w:rPr>
                <w:bCs/>
              </w:rPr>
              <w:t xml:space="preserve"> </w:t>
            </w:r>
            <w:r w:rsidRPr="000164CD">
              <w:rPr>
                <w:bCs/>
              </w:rPr>
              <w:t>научную</w:t>
            </w:r>
            <w:r w:rsidR="00FA3EBB">
              <w:rPr>
                <w:bCs/>
              </w:rPr>
              <w:t xml:space="preserve"> </w:t>
            </w:r>
            <w:r w:rsidRPr="000164CD">
              <w:rPr>
                <w:bCs/>
              </w:rPr>
              <w:t>концепцию</w:t>
            </w:r>
            <w:r w:rsidR="00FA3EBB">
              <w:rPr>
                <w:bCs/>
              </w:rPr>
              <w:t xml:space="preserve"> </w:t>
            </w:r>
            <w:r w:rsidRPr="000164CD">
              <w:rPr>
                <w:bCs/>
              </w:rPr>
              <w:t>междисциплинарного</w:t>
            </w:r>
            <w:r w:rsidR="00FA3EBB">
              <w:rPr>
                <w:bCs/>
              </w:rPr>
              <w:t xml:space="preserve"> </w:t>
            </w:r>
            <w:r w:rsidRPr="000164CD">
              <w:rPr>
                <w:bCs/>
              </w:rPr>
              <w:t>исследования;</w:t>
            </w:r>
          </w:p>
          <w:p w:rsidR="00C977CA" w:rsidRPr="000164CD" w:rsidRDefault="00C977CA" w:rsidP="00174E41">
            <w:pPr>
              <w:numPr>
                <w:ilvl w:val="0"/>
                <w:numId w:val="37"/>
              </w:numPr>
              <w:tabs>
                <w:tab w:val="left" w:pos="327"/>
              </w:tabs>
              <w:ind w:left="0" w:firstLine="0"/>
            </w:pPr>
            <w:r w:rsidRPr="000164CD">
              <w:rPr>
                <w:bCs/>
              </w:rPr>
              <w:t>оценивать</w:t>
            </w:r>
            <w:r w:rsidR="00FA3EBB">
              <w:rPr>
                <w:bCs/>
              </w:rPr>
              <w:t xml:space="preserve"> </w:t>
            </w:r>
            <w:r w:rsidRPr="000164CD">
              <w:rPr>
                <w:bCs/>
              </w:rPr>
              <w:t>системный</w:t>
            </w:r>
            <w:r w:rsidR="00FA3EBB">
              <w:rPr>
                <w:bCs/>
              </w:rPr>
              <w:t xml:space="preserve"> </w:t>
            </w:r>
            <w:r w:rsidRPr="000164CD">
              <w:rPr>
                <w:bCs/>
              </w:rPr>
              <w:t>характер</w:t>
            </w:r>
            <w:r w:rsidR="00FA3EBB">
              <w:rPr>
                <w:bCs/>
              </w:rPr>
              <w:t xml:space="preserve"> </w:t>
            </w:r>
            <w:r w:rsidRPr="000164CD">
              <w:rPr>
                <w:bCs/>
              </w:rPr>
              <w:t>объекта</w:t>
            </w:r>
            <w:r w:rsidR="00FA3EBB">
              <w:rPr>
                <w:bCs/>
              </w:rPr>
              <w:t xml:space="preserve"> </w:t>
            </w:r>
            <w:r w:rsidRPr="000164CD">
              <w:rPr>
                <w:bCs/>
              </w:rPr>
              <w:t>исследования,</w:t>
            </w:r>
            <w:r w:rsidR="00FA3EBB">
              <w:rPr>
                <w:bCs/>
              </w:rPr>
              <w:t xml:space="preserve"> </w:t>
            </w:r>
            <w:r w:rsidRPr="000164CD">
              <w:rPr>
                <w:bCs/>
              </w:rPr>
              <w:t>решать</w:t>
            </w:r>
            <w:r w:rsidR="00FA3EBB">
              <w:rPr>
                <w:bCs/>
              </w:rPr>
              <w:t xml:space="preserve"> </w:t>
            </w:r>
            <w:r w:rsidRPr="000164CD">
              <w:rPr>
                <w:bCs/>
              </w:rPr>
              <w:t>научно-исследовательские</w:t>
            </w:r>
            <w:r w:rsidR="00FA3EBB">
              <w:rPr>
                <w:bCs/>
              </w:rPr>
              <w:t xml:space="preserve"> </w:t>
            </w:r>
            <w:r w:rsidRPr="000164CD">
              <w:rPr>
                <w:bCs/>
              </w:rPr>
              <w:t>задачи</w:t>
            </w:r>
            <w:r w:rsidR="00FA3EBB">
              <w:rPr>
                <w:bCs/>
              </w:rPr>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p w:rsidR="00C977CA" w:rsidRPr="001F0A7F" w:rsidRDefault="001F0A7F" w:rsidP="001F0A7F">
            <w:pPr>
              <w:tabs>
                <w:tab w:val="left" w:pos="327"/>
              </w:tabs>
              <w:rPr>
                <w:i/>
              </w:rPr>
            </w:pPr>
            <w:r w:rsidRPr="001F0A7F">
              <w:rPr>
                <w:i/>
              </w:rPr>
              <w:t>Владеть</w:t>
            </w:r>
          </w:p>
          <w:p w:rsidR="00C977CA" w:rsidRPr="000164CD" w:rsidRDefault="00C977CA" w:rsidP="00174E41">
            <w:pPr>
              <w:numPr>
                <w:ilvl w:val="0"/>
                <w:numId w:val="37"/>
              </w:numPr>
              <w:tabs>
                <w:tab w:val="left" w:pos="327"/>
              </w:tabs>
              <w:ind w:left="0" w:firstLine="0"/>
            </w:pPr>
            <w:r w:rsidRPr="000164CD">
              <w:t>навыками</w:t>
            </w:r>
            <w:r w:rsidR="00FA3EBB">
              <w:t xml:space="preserve"> </w:t>
            </w:r>
            <w:r w:rsidRPr="000164CD">
              <w:t>самостоятельной</w:t>
            </w:r>
            <w:r w:rsidR="00FA3EBB">
              <w:t xml:space="preserve"> </w:t>
            </w:r>
            <w:r w:rsidRPr="000164CD">
              <w:t>постановки</w:t>
            </w:r>
            <w:r w:rsidR="00FA3EBB">
              <w:t xml:space="preserve"> </w:t>
            </w:r>
            <w:r w:rsidRPr="000164CD">
              <w:rPr>
                <w:bCs/>
              </w:rPr>
              <w:t>научно-исследовательской</w:t>
            </w:r>
            <w:r w:rsidR="00FA3EBB">
              <w:rPr>
                <w:bCs/>
              </w:rPr>
              <w:t xml:space="preserve"> </w:t>
            </w:r>
            <w:r w:rsidRPr="000164CD">
              <w:rPr>
                <w:bCs/>
              </w:rPr>
              <w:t>проблемы</w:t>
            </w:r>
            <w:r w:rsidR="00FA3EBB">
              <w:t xml:space="preserve"> </w:t>
            </w:r>
            <w:r w:rsidRPr="000164CD">
              <w:t>проектирования</w:t>
            </w:r>
            <w:r w:rsidR="00FA3EBB">
              <w:t xml:space="preserve"> </w:t>
            </w:r>
            <w:r w:rsidRPr="000164CD">
              <w:t>научного</w:t>
            </w:r>
            <w:r w:rsidR="00FA3EBB">
              <w:t xml:space="preserve"> </w:t>
            </w:r>
            <w:r w:rsidRPr="000164CD">
              <w:t>исследования,</w:t>
            </w:r>
            <w:r w:rsidR="00FA3EBB">
              <w:t xml:space="preserve"> </w:t>
            </w:r>
            <w:r w:rsidRPr="000164CD">
              <w:t>определения</w:t>
            </w:r>
            <w:r w:rsidR="00FA3EBB">
              <w:t xml:space="preserve"> </w:t>
            </w:r>
            <w:r w:rsidRPr="000164CD">
              <w:t>методологических</w:t>
            </w:r>
            <w:r w:rsidR="00FA3EBB">
              <w:t xml:space="preserve"> </w:t>
            </w:r>
            <w:r w:rsidRPr="000164CD">
              <w:t>подходов</w:t>
            </w:r>
            <w:r w:rsidR="00FA3EBB">
              <w:t xml:space="preserve"> </w:t>
            </w:r>
            <w:r w:rsidRPr="000164CD">
              <w:t>к</w:t>
            </w:r>
            <w:r w:rsidR="00FA3EBB">
              <w:t xml:space="preserve"> </w:t>
            </w:r>
            <w:r w:rsidRPr="000164CD">
              <w:t>ее</w:t>
            </w:r>
            <w:r w:rsidR="00FA3EBB">
              <w:t xml:space="preserve"> </w:t>
            </w:r>
            <w:r w:rsidRPr="000164CD">
              <w:t>решению,</w:t>
            </w:r>
            <w:r w:rsidR="00FA3EBB">
              <w:t xml:space="preserve"> </w:t>
            </w:r>
            <w:r w:rsidRPr="000164CD">
              <w:t>выбору</w:t>
            </w:r>
            <w:r w:rsidR="00FA3EBB">
              <w:t xml:space="preserve"> </w:t>
            </w:r>
            <w:r w:rsidRPr="000164CD">
              <w:t>методов</w:t>
            </w:r>
            <w:r w:rsidR="00FA3EBB">
              <w:t xml:space="preserve"> </w:t>
            </w:r>
            <w:r w:rsidRPr="000164CD">
              <w:t>оценки</w:t>
            </w:r>
            <w:r w:rsidR="00FA3EBB">
              <w:t xml:space="preserve"> </w:t>
            </w:r>
            <w:r w:rsidRPr="000164CD">
              <w:t>полученных</w:t>
            </w:r>
            <w:r w:rsidR="00FA3EBB">
              <w:t xml:space="preserve"> </w:t>
            </w:r>
            <w:r w:rsidRPr="000164CD">
              <w:t>результатов;</w:t>
            </w:r>
          </w:p>
          <w:p w:rsidR="00C977CA" w:rsidRPr="000164CD" w:rsidRDefault="00C977CA" w:rsidP="00174E41">
            <w:pPr>
              <w:numPr>
                <w:ilvl w:val="0"/>
                <w:numId w:val="37"/>
              </w:numPr>
              <w:tabs>
                <w:tab w:val="left" w:pos="327"/>
                <w:tab w:val="left" w:pos="708"/>
              </w:tabs>
              <w:ind w:left="0" w:firstLine="0"/>
              <w:rPr>
                <w:rFonts w:eastAsia="Calibri"/>
                <w:lang w:eastAsia="en-US"/>
              </w:rPr>
            </w:pPr>
            <w:r w:rsidRPr="000164CD">
              <w:t>навыками</w:t>
            </w:r>
            <w:r w:rsidR="00FA3EBB">
              <w:t xml:space="preserve"> </w:t>
            </w:r>
            <w:r w:rsidRPr="000164CD">
              <w:t>самостоятельного</w:t>
            </w:r>
            <w:r w:rsidR="00FA3EBB">
              <w:t xml:space="preserve"> </w:t>
            </w:r>
            <w:r w:rsidRPr="000164CD">
              <w:rPr>
                <w:bCs/>
              </w:rPr>
              <w:t>решения</w:t>
            </w:r>
            <w:r w:rsidR="00FA3EBB">
              <w:rPr>
                <w:bCs/>
              </w:rPr>
              <w:t xml:space="preserve"> </w:t>
            </w:r>
            <w:r w:rsidRPr="000164CD">
              <w:rPr>
                <w:bCs/>
              </w:rPr>
              <w:t>локальной</w:t>
            </w:r>
            <w:r w:rsidR="00FA3EBB">
              <w:rPr>
                <w:bCs/>
              </w:rPr>
              <w:t xml:space="preserve"> </w:t>
            </w:r>
            <w:r w:rsidRPr="000164CD">
              <w:rPr>
                <w:bCs/>
              </w:rPr>
              <w:t>исследовательской</w:t>
            </w:r>
            <w:r w:rsidR="00FA3EBB">
              <w:rPr>
                <w:bCs/>
              </w:rPr>
              <w:t xml:space="preserve"> </w:t>
            </w:r>
            <w:r w:rsidRPr="000164CD">
              <w:rPr>
                <w:bCs/>
              </w:rPr>
              <w:t>проблемы</w:t>
            </w:r>
            <w:r w:rsidR="00FA3EBB">
              <w:t xml:space="preserve"> </w:t>
            </w:r>
            <w:r w:rsidRPr="000164CD">
              <w:t>на</w:t>
            </w:r>
            <w:r w:rsidR="00FA3EBB">
              <w:t xml:space="preserve"> </w:t>
            </w:r>
            <w:r w:rsidRPr="000164CD">
              <w:t>основе</w:t>
            </w:r>
            <w:r w:rsidR="00FA3EBB">
              <w:t xml:space="preserve"> </w:t>
            </w:r>
            <w:r w:rsidRPr="000164CD">
              <w:t>целостного</w:t>
            </w:r>
            <w:r w:rsidR="00FA3EBB">
              <w:t xml:space="preserve"> </w:t>
            </w:r>
            <w:r w:rsidRPr="000164CD">
              <w:t>системного</w:t>
            </w:r>
            <w:r w:rsidR="00FA3EBB">
              <w:t xml:space="preserve"> </w:t>
            </w:r>
            <w:r w:rsidRPr="000164CD">
              <w:t>научного</w:t>
            </w:r>
            <w:r w:rsidR="00FA3EBB">
              <w:t xml:space="preserve"> </w:t>
            </w:r>
            <w:r w:rsidRPr="000164CD">
              <w:t>мировоззрения</w:t>
            </w:r>
            <w:r w:rsidR="00FA3EBB">
              <w:t xml:space="preserve"> </w:t>
            </w:r>
            <w:r w:rsidRPr="000164CD">
              <w:t>с</w:t>
            </w:r>
            <w:r w:rsidR="00FA3EBB">
              <w:t xml:space="preserve"> </w:t>
            </w:r>
            <w:r w:rsidRPr="000164CD">
              <w:t>использованием</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истории</w:t>
            </w:r>
            <w:r w:rsidR="00FA3EBB">
              <w:t xml:space="preserve"> </w:t>
            </w:r>
            <w:r w:rsidRPr="000164CD">
              <w:t>и</w:t>
            </w:r>
            <w:r w:rsidR="00FA3EBB">
              <w:t xml:space="preserve"> </w:t>
            </w:r>
            <w:r w:rsidRPr="000164CD">
              <w:t>философии</w:t>
            </w:r>
            <w:r w:rsidR="00FA3EBB">
              <w:t xml:space="preserve"> </w:t>
            </w:r>
            <w:r w:rsidRPr="000164CD">
              <w:t>науки</w:t>
            </w:r>
          </w:p>
        </w:tc>
      </w:tr>
      <w:tr w:rsidR="00C977CA" w:rsidRPr="000164CD" w:rsidTr="00905172">
        <w:tc>
          <w:tcPr>
            <w:tcW w:w="3049" w:type="dxa"/>
            <w:vAlign w:val="center"/>
          </w:tcPr>
          <w:p w:rsidR="00905172" w:rsidRDefault="00905172" w:rsidP="00905172">
            <w:pPr>
              <w:tabs>
                <w:tab w:val="left" w:pos="708"/>
              </w:tabs>
            </w:pPr>
            <w:r w:rsidRPr="000164CD">
              <w:t>С</w:t>
            </w:r>
            <w:r w:rsidR="00C977CA" w:rsidRPr="000164CD">
              <w:t>пособность</w:t>
            </w:r>
            <w:r w:rsidR="00C62E78">
              <w:t>ю</w:t>
            </w:r>
          </w:p>
          <w:p w:rsidR="00C977CA" w:rsidRPr="000164CD" w:rsidRDefault="00C977CA" w:rsidP="00905172">
            <w:pPr>
              <w:tabs>
                <w:tab w:val="left" w:pos="708"/>
              </w:tabs>
              <w:rPr>
                <w:rFonts w:eastAsia="Calibri"/>
                <w:lang w:eastAsia="en-US"/>
              </w:rPr>
            </w:pPr>
            <w:r w:rsidRPr="000164CD">
              <w:t>планировать</w:t>
            </w:r>
            <w:r w:rsidR="00FA3EBB">
              <w:t xml:space="preserve"> </w:t>
            </w:r>
            <w:r w:rsidRPr="000164CD">
              <w:t>и</w:t>
            </w:r>
            <w:r w:rsidR="00FA3EBB">
              <w:t xml:space="preserve"> </w:t>
            </w:r>
            <w:r w:rsidRPr="000164CD">
              <w:t>решать</w:t>
            </w:r>
            <w:r w:rsidR="00FA3EBB">
              <w:t xml:space="preserve"> </w:t>
            </w:r>
            <w:r w:rsidRPr="000164CD">
              <w:t>задачи</w:t>
            </w:r>
            <w:r w:rsidR="00FA3EBB">
              <w:t xml:space="preserve"> </w:t>
            </w:r>
            <w:r w:rsidRPr="000164CD">
              <w:t>собственного</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развития</w:t>
            </w:r>
          </w:p>
        </w:tc>
        <w:tc>
          <w:tcPr>
            <w:tcW w:w="1595" w:type="dxa"/>
            <w:vAlign w:val="center"/>
          </w:tcPr>
          <w:p w:rsidR="00C977CA" w:rsidRPr="000164CD" w:rsidRDefault="00C977CA" w:rsidP="00905172">
            <w:pPr>
              <w:tabs>
                <w:tab w:val="left" w:pos="708"/>
              </w:tabs>
              <w:rPr>
                <w:rFonts w:eastAsia="Calibri"/>
                <w:lang w:eastAsia="en-US"/>
              </w:rPr>
            </w:pPr>
            <w:r w:rsidRPr="000164CD">
              <w:rPr>
                <w:rFonts w:eastAsia="Calibri"/>
                <w:lang w:eastAsia="en-US"/>
              </w:rPr>
              <w:t>УК-6</w:t>
            </w:r>
          </w:p>
        </w:tc>
        <w:tc>
          <w:tcPr>
            <w:tcW w:w="4927" w:type="dxa"/>
            <w:vAlign w:val="center"/>
          </w:tcPr>
          <w:p w:rsidR="00C977CA" w:rsidRPr="001F0A7F" w:rsidRDefault="001F0A7F" w:rsidP="001F0A7F">
            <w:pPr>
              <w:tabs>
                <w:tab w:val="left" w:pos="327"/>
                <w:tab w:val="left" w:pos="708"/>
              </w:tabs>
              <w:rPr>
                <w:i/>
              </w:rPr>
            </w:pPr>
            <w:r w:rsidRPr="001F0A7F">
              <w:rPr>
                <w:i/>
              </w:rPr>
              <w:t>Знать</w:t>
            </w:r>
          </w:p>
          <w:p w:rsidR="00C977CA" w:rsidRPr="000164CD" w:rsidRDefault="00C977CA" w:rsidP="00174E41">
            <w:pPr>
              <w:numPr>
                <w:ilvl w:val="0"/>
                <w:numId w:val="37"/>
              </w:numPr>
              <w:tabs>
                <w:tab w:val="left" w:pos="327"/>
                <w:tab w:val="left" w:pos="708"/>
              </w:tabs>
              <w:ind w:left="0" w:firstLine="0"/>
            </w:pPr>
            <w:r w:rsidRPr="000164CD">
              <w:t>современные</w:t>
            </w:r>
            <w:r w:rsidR="00FA3EBB">
              <w:t xml:space="preserve"> </w:t>
            </w:r>
            <w:r w:rsidRPr="000164CD">
              <w:t>подходы,</w:t>
            </w:r>
            <w:r w:rsidR="00FA3EBB">
              <w:t xml:space="preserve"> </w:t>
            </w:r>
            <w:r w:rsidRPr="000164CD">
              <w:t>принципы</w:t>
            </w:r>
            <w:r w:rsidR="00FA3EBB">
              <w:t xml:space="preserve"> </w:t>
            </w:r>
            <w:r w:rsidRPr="000164CD">
              <w:t>и</w:t>
            </w:r>
            <w:r w:rsidR="00FA3EBB">
              <w:t xml:space="preserve"> </w:t>
            </w:r>
            <w:r w:rsidRPr="000164CD">
              <w:t>функции</w:t>
            </w:r>
            <w:r w:rsidR="00FA3EBB">
              <w:t xml:space="preserve"> </w:t>
            </w:r>
            <w:r w:rsidRPr="000164CD">
              <w:t>самоменеджмента</w:t>
            </w:r>
            <w:r w:rsidR="00FA3EBB">
              <w:t xml:space="preserve"> </w:t>
            </w:r>
            <w:r w:rsidRPr="000164CD">
              <w:t>для</w:t>
            </w:r>
            <w:r w:rsidR="00FA3EBB">
              <w:t xml:space="preserve"> </w:t>
            </w:r>
            <w:r w:rsidRPr="000164CD">
              <w:t>решения</w:t>
            </w:r>
            <w:r w:rsidR="00FA3EBB">
              <w:t xml:space="preserve"> </w:t>
            </w:r>
            <w:r w:rsidRPr="000164CD">
              <w:t>задач</w:t>
            </w:r>
            <w:r w:rsidR="00FA3EBB">
              <w:t xml:space="preserve"> </w:t>
            </w:r>
            <w:r w:rsidRPr="000164CD">
              <w:t>собственного</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развития;</w:t>
            </w:r>
          </w:p>
          <w:p w:rsidR="00C977CA" w:rsidRPr="000164CD" w:rsidRDefault="00C977CA" w:rsidP="00174E41">
            <w:pPr>
              <w:numPr>
                <w:ilvl w:val="0"/>
                <w:numId w:val="37"/>
              </w:numPr>
              <w:tabs>
                <w:tab w:val="left" w:pos="327"/>
                <w:tab w:val="left" w:pos="708"/>
              </w:tabs>
              <w:ind w:left="0" w:firstLine="0"/>
            </w:pPr>
            <w:r w:rsidRPr="000164CD">
              <w:t>современные</w:t>
            </w:r>
            <w:r w:rsidR="00FA3EBB">
              <w:t xml:space="preserve"> </w:t>
            </w:r>
            <w:r w:rsidRPr="000164CD">
              <w:t>модели</w:t>
            </w:r>
            <w:r w:rsidR="00FA3EBB">
              <w:t xml:space="preserve"> </w:t>
            </w:r>
            <w:r w:rsidRPr="000164CD">
              <w:t>и</w:t>
            </w:r>
            <w:r w:rsidR="00FA3EBB">
              <w:t xml:space="preserve"> </w:t>
            </w:r>
            <w:r w:rsidRPr="000164CD">
              <w:t>технологии</w:t>
            </w:r>
            <w:r w:rsidR="00FA3EBB">
              <w:t xml:space="preserve"> </w:t>
            </w:r>
            <w:r w:rsidRPr="000164CD">
              <w:t>планирования,</w:t>
            </w:r>
            <w:r w:rsidR="00FA3EBB">
              <w:t xml:space="preserve"> </w:t>
            </w:r>
            <w:r w:rsidRPr="000164CD">
              <w:t>организации</w:t>
            </w:r>
            <w:r w:rsidR="00FA3EBB">
              <w:t xml:space="preserve"> </w:t>
            </w:r>
            <w:r w:rsidRPr="000164CD">
              <w:t>и</w:t>
            </w:r>
            <w:r w:rsidR="00FA3EBB">
              <w:t xml:space="preserve"> </w:t>
            </w:r>
            <w:r w:rsidRPr="000164CD">
              <w:t>самоорганизации</w:t>
            </w:r>
            <w:r w:rsidR="00FA3EBB">
              <w:t xml:space="preserve"> </w:t>
            </w:r>
            <w:r w:rsidRPr="000164CD">
              <w:t>выполнения</w:t>
            </w:r>
            <w:r w:rsidR="00FA3EBB">
              <w:t xml:space="preserve"> </w:t>
            </w:r>
            <w:r w:rsidRPr="000164CD">
              <w:t>конкретного</w:t>
            </w:r>
            <w:r w:rsidR="00FA3EBB">
              <w:t xml:space="preserve"> </w:t>
            </w:r>
            <w:r w:rsidRPr="000164CD">
              <w:t>порученного</w:t>
            </w:r>
            <w:r w:rsidR="00FA3EBB">
              <w:t xml:space="preserve"> </w:t>
            </w:r>
            <w:r w:rsidRPr="000164CD">
              <w:t>этапа</w:t>
            </w:r>
            <w:r w:rsidR="00FA3EBB">
              <w:t xml:space="preserve"> </w:t>
            </w:r>
            <w:r w:rsidRPr="000164CD">
              <w:t>работы</w:t>
            </w:r>
          </w:p>
          <w:p w:rsidR="00C977CA" w:rsidRPr="001F0A7F" w:rsidRDefault="001F0A7F" w:rsidP="001F0A7F">
            <w:pPr>
              <w:tabs>
                <w:tab w:val="left" w:pos="327"/>
                <w:tab w:val="left" w:pos="708"/>
              </w:tabs>
              <w:rPr>
                <w:i/>
              </w:rPr>
            </w:pPr>
            <w:r w:rsidRPr="001F0A7F">
              <w:rPr>
                <w:i/>
              </w:rPr>
              <w:t>Уметь</w:t>
            </w:r>
          </w:p>
          <w:p w:rsidR="00C977CA" w:rsidRPr="000164CD" w:rsidRDefault="00C977CA" w:rsidP="00174E41">
            <w:pPr>
              <w:numPr>
                <w:ilvl w:val="0"/>
                <w:numId w:val="37"/>
              </w:numPr>
              <w:tabs>
                <w:tab w:val="left" w:pos="327"/>
                <w:tab w:val="left" w:pos="708"/>
              </w:tabs>
              <w:ind w:left="0" w:firstLine="0"/>
            </w:pPr>
            <w:r w:rsidRPr="000164CD">
              <w:t>использовать</w:t>
            </w:r>
            <w:r w:rsidR="00FA3EBB">
              <w:t xml:space="preserve"> </w:t>
            </w:r>
            <w:r w:rsidRPr="000164CD">
              <w:t>современные</w:t>
            </w:r>
            <w:r w:rsidR="00FA3EBB">
              <w:t xml:space="preserve"> </w:t>
            </w:r>
            <w:r w:rsidRPr="000164CD">
              <w:t>методы</w:t>
            </w:r>
            <w:r w:rsidR="00FA3EBB">
              <w:t xml:space="preserve"> </w:t>
            </w:r>
            <w:r w:rsidRPr="000164CD">
              <w:t>и</w:t>
            </w:r>
            <w:r w:rsidR="00FA3EBB">
              <w:t xml:space="preserve"> </w:t>
            </w:r>
            <w:r w:rsidRPr="000164CD">
              <w:t>технологии</w:t>
            </w:r>
            <w:r w:rsidR="00FA3EBB">
              <w:t xml:space="preserve"> </w:t>
            </w:r>
            <w:r w:rsidRPr="000164CD">
              <w:t>самоменеджмента</w:t>
            </w:r>
            <w:r w:rsidR="00FA3EBB">
              <w:t xml:space="preserve"> </w:t>
            </w:r>
            <w:r w:rsidRPr="000164CD">
              <w:t>для</w:t>
            </w:r>
            <w:r w:rsidR="00FA3EBB">
              <w:t xml:space="preserve"> </w:t>
            </w:r>
            <w:r w:rsidRPr="000164CD">
              <w:t>решения</w:t>
            </w:r>
            <w:r w:rsidR="00FA3EBB">
              <w:t xml:space="preserve"> </w:t>
            </w:r>
            <w:r w:rsidRPr="000164CD">
              <w:t>задач</w:t>
            </w:r>
            <w:r w:rsidR="00FA3EBB">
              <w:t xml:space="preserve"> </w:t>
            </w:r>
            <w:r w:rsidRPr="000164CD">
              <w:t>собственного</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развития</w:t>
            </w:r>
            <w:r w:rsidR="001F0A7F">
              <w:t>;</w:t>
            </w:r>
          </w:p>
          <w:p w:rsidR="00C977CA" w:rsidRPr="000164CD" w:rsidRDefault="00C977CA" w:rsidP="00174E41">
            <w:pPr>
              <w:numPr>
                <w:ilvl w:val="0"/>
                <w:numId w:val="37"/>
              </w:numPr>
              <w:tabs>
                <w:tab w:val="left" w:pos="327"/>
                <w:tab w:val="left" w:pos="708"/>
              </w:tabs>
              <w:ind w:left="0" w:firstLine="0"/>
            </w:pPr>
            <w:r w:rsidRPr="000164CD">
              <w:t>организовывать</w:t>
            </w:r>
            <w:r w:rsidR="00FA3EBB">
              <w:t xml:space="preserve"> </w:t>
            </w:r>
            <w:r w:rsidRPr="000164CD">
              <w:t>выполнение</w:t>
            </w:r>
            <w:r w:rsidR="00FA3EBB">
              <w:t xml:space="preserve"> </w:t>
            </w:r>
            <w:r w:rsidRPr="000164CD">
              <w:t>конкретного</w:t>
            </w:r>
            <w:r w:rsidR="00FA3EBB">
              <w:t xml:space="preserve"> </w:t>
            </w:r>
            <w:r w:rsidRPr="000164CD">
              <w:t>порученного</w:t>
            </w:r>
            <w:r w:rsidR="00FA3EBB">
              <w:t xml:space="preserve"> </w:t>
            </w:r>
            <w:r w:rsidRPr="000164CD">
              <w:t>этапа</w:t>
            </w:r>
            <w:r w:rsidR="00FA3EBB">
              <w:t xml:space="preserve"> </w:t>
            </w:r>
            <w:r w:rsidRPr="000164CD">
              <w:t>работы</w:t>
            </w:r>
          </w:p>
          <w:p w:rsidR="00C977CA" w:rsidRPr="001F0A7F" w:rsidRDefault="001F0A7F" w:rsidP="001F0A7F">
            <w:pPr>
              <w:tabs>
                <w:tab w:val="left" w:pos="327"/>
                <w:tab w:val="left" w:pos="708"/>
              </w:tabs>
              <w:rPr>
                <w:i/>
              </w:rPr>
            </w:pPr>
            <w:r w:rsidRPr="001F0A7F">
              <w:rPr>
                <w:i/>
              </w:rPr>
              <w:t>Владеть</w:t>
            </w:r>
          </w:p>
          <w:p w:rsidR="00C977CA" w:rsidRPr="000164CD" w:rsidRDefault="00C977CA" w:rsidP="00174E41">
            <w:pPr>
              <w:numPr>
                <w:ilvl w:val="0"/>
                <w:numId w:val="37"/>
              </w:numPr>
              <w:tabs>
                <w:tab w:val="left" w:pos="327"/>
                <w:tab w:val="left" w:pos="708"/>
              </w:tabs>
              <w:ind w:left="0" w:firstLine="0"/>
            </w:pPr>
            <w:r w:rsidRPr="000164CD">
              <w:t>навыками</w:t>
            </w:r>
            <w:r w:rsidR="00FA3EBB">
              <w:t xml:space="preserve"> </w:t>
            </w:r>
            <w:r w:rsidRPr="000164CD">
              <w:t>самоменеджмента</w:t>
            </w:r>
            <w:r w:rsidR="00FA3EBB">
              <w:t xml:space="preserve"> </w:t>
            </w:r>
            <w:r w:rsidRPr="000164CD">
              <w:t>для</w:t>
            </w:r>
            <w:r w:rsidR="00FA3EBB">
              <w:t xml:space="preserve"> </w:t>
            </w:r>
            <w:r w:rsidRPr="000164CD">
              <w:t>решения</w:t>
            </w:r>
            <w:r w:rsidR="00FA3EBB">
              <w:t xml:space="preserve"> </w:t>
            </w:r>
            <w:r w:rsidRPr="000164CD">
              <w:t>задач</w:t>
            </w:r>
            <w:r w:rsidR="00FA3EBB">
              <w:t xml:space="preserve"> </w:t>
            </w:r>
            <w:r w:rsidRPr="000164CD">
              <w:t>собственного</w:t>
            </w:r>
            <w:r w:rsidR="00FA3EBB">
              <w:t xml:space="preserve"> </w:t>
            </w:r>
            <w:r w:rsidRPr="000164CD">
              <w:t>профессионального</w:t>
            </w:r>
            <w:r w:rsidR="00FA3EBB">
              <w:t xml:space="preserve"> </w:t>
            </w:r>
            <w:r w:rsidRPr="000164CD">
              <w:t>и</w:t>
            </w:r>
            <w:r w:rsidR="00FA3EBB">
              <w:t xml:space="preserve"> </w:t>
            </w:r>
            <w:r w:rsidRPr="000164CD">
              <w:t>личностного</w:t>
            </w:r>
            <w:r w:rsidR="00FA3EBB">
              <w:t xml:space="preserve"> </w:t>
            </w:r>
            <w:r w:rsidRPr="000164CD">
              <w:t>развития;</w:t>
            </w:r>
          </w:p>
          <w:p w:rsidR="00C977CA" w:rsidRPr="000164CD" w:rsidRDefault="00C977CA" w:rsidP="00174E41">
            <w:pPr>
              <w:numPr>
                <w:ilvl w:val="0"/>
                <w:numId w:val="37"/>
              </w:numPr>
              <w:tabs>
                <w:tab w:val="left" w:pos="327"/>
                <w:tab w:val="left" w:pos="708"/>
              </w:tabs>
              <w:ind w:left="0" w:firstLine="0"/>
              <w:rPr>
                <w:rFonts w:eastAsia="Calibri"/>
                <w:lang w:eastAsia="en-US"/>
              </w:rPr>
            </w:pPr>
            <w:r w:rsidRPr="000164CD">
              <w:t>навыками</w:t>
            </w:r>
            <w:r w:rsidR="00FA3EBB">
              <w:t xml:space="preserve"> </w:t>
            </w:r>
            <w:r w:rsidRPr="000164CD">
              <w:t>самостоятельной</w:t>
            </w:r>
            <w:r w:rsidR="00FA3EBB">
              <w:t xml:space="preserve"> </w:t>
            </w:r>
            <w:r w:rsidRPr="000164CD">
              <w:t>работы,</w:t>
            </w:r>
            <w:r w:rsidR="00FA3EBB">
              <w:t xml:space="preserve"> </w:t>
            </w:r>
            <w:r w:rsidRPr="000164CD">
              <w:t>самоорганизации</w:t>
            </w:r>
            <w:r w:rsidR="00FA3EBB">
              <w:t xml:space="preserve"> </w:t>
            </w:r>
            <w:r w:rsidRPr="000164CD">
              <w:t>и</w:t>
            </w:r>
            <w:r w:rsidR="00FA3EBB">
              <w:t xml:space="preserve"> </w:t>
            </w:r>
            <w:r w:rsidRPr="000164CD">
              <w:t>организации</w:t>
            </w:r>
            <w:r w:rsidR="00FA3EBB">
              <w:t xml:space="preserve"> </w:t>
            </w:r>
            <w:r w:rsidRPr="000164CD">
              <w:t>выполнения</w:t>
            </w:r>
            <w:r w:rsidR="00FA3EBB">
              <w:t xml:space="preserve"> </w:t>
            </w:r>
            <w:r w:rsidRPr="000164CD">
              <w:t>поручений</w:t>
            </w:r>
          </w:p>
        </w:tc>
      </w:tr>
      <w:tr w:rsidR="00C977CA" w:rsidRPr="000164CD" w:rsidTr="00905172">
        <w:tc>
          <w:tcPr>
            <w:tcW w:w="3049" w:type="dxa"/>
            <w:vAlign w:val="center"/>
          </w:tcPr>
          <w:p w:rsidR="00905172" w:rsidRDefault="00905172" w:rsidP="00905172">
            <w:pPr>
              <w:tabs>
                <w:tab w:val="left" w:pos="708"/>
              </w:tabs>
            </w:pPr>
            <w:r w:rsidRPr="000164CD">
              <w:t>В</w:t>
            </w:r>
            <w:r w:rsidR="00C977CA" w:rsidRPr="000164CD">
              <w:t>ладение</w:t>
            </w:r>
          </w:p>
          <w:p w:rsidR="00C977CA" w:rsidRPr="000164CD" w:rsidRDefault="00C977CA" w:rsidP="00905172">
            <w:pPr>
              <w:tabs>
                <w:tab w:val="left" w:pos="708"/>
              </w:tabs>
            </w:pPr>
            <w:r w:rsidRPr="000164CD">
              <w:t>современной</w:t>
            </w:r>
            <w:r w:rsidR="00FA3EBB">
              <w:t xml:space="preserve"> </w:t>
            </w:r>
            <w:r w:rsidRPr="000164CD">
              <w:t>научной</w:t>
            </w:r>
            <w:r w:rsidR="00FA3EBB">
              <w:t xml:space="preserve"> </w:t>
            </w:r>
            <w:r w:rsidRPr="000164CD">
              <w:t>парадигмой</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и</w:t>
            </w:r>
            <w:r w:rsidR="00FA3EBB">
              <w:t xml:space="preserve"> </w:t>
            </w:r>
            <w:r w:rsidRPr="000164CD">
              <w:t>умения</w:t>
            </w:r>
            <w:r w:rsidR="00FA3EBB">
              <w:t xml:space="preserve"> </w:t>
            </w:r>
            <w:r w:rsidRPr="000164CD">
              <w:t>интегрировать</w:t>
            </w:r>
            <w:r w:rsidR="00FA3EBB">
              <w:t xml:space="preserve"> </w:t>
            </w:r>
            <w:r w:rsidRPr="000164CD">
              <w:t>и</w:t>
            </w:r>
            <w:r w:rsidR="00FA3EBB">
              <w:t xml:space="preserve"> </w:t>
            </w:r>
            <w:r w:rsidRPr="000164CD">
              <w:t>активизировать</w:t>
            </w:r>
            <w:r w:rsidR="00FA3EBB">
              <w:t xml:space="preserve"> </w:t>
            </w:r>
            <w:r w:rsidRPr="000164CD">
              <w:t>результаты</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парадигмы</w:t>
            </w:r>
          </w:p>
        </w:tc>
        <w:tc>
          <w:tcPr>
            <w:tcW w:w="1595" w:type="dxa"/>
            <w:vAlign w:val="center"/>
          </w:tcPr>
          <w:p w:rsidR="00C977CA" w:rsidRPr="000164CD" w:rsidRDefault="00C977CA" w:rsidP="00905172">
            <w:pPr>
              <w:tabs>
                <w:tab w:val="left" w:pos="708"/>
              </w:tabs>
              <w:rPr>
                <w:rFonts w:eastAsia="Calibri"/>
                <w:lang w:eastAsia="en-US"/>
              </w:rPr>
            </w:pPr>
            <w:r w:rsidRPr="000164CD">
              <w:rPr>
                <w:rFonts w:eastAsia="Calibri"/>
                <w:lang w:eastAsia="en-US"/>
              </w:rPr>
              <w:t>ПК-3</w:t>
            </w:r>
          </w:p>
        </w:tc>
        <w:tc>
          <w:tcPr>
            <w:tcW w:w="4927" w:type="dxa"/>
            <w:vAlign w:val="center"/>
          </w:tcPr>
          <w:p w:rsidR="00C977CA" w:rsidRPr="001F0A7F" w:rsidRDefault="001F0A7F" w:rsidP="001F0A7F">
            <w:pPr>
              <w:tabs>
                <w:tab w:val="left" w:pos="327"/>
              </w:tabs>
              <w:rPr>
                <w:i/>
              </w:rPr>
            </w:pPr>
            <w:r w:rsidRPr="001F0A7F">
              <w:rPr>
                <w:i/>
              </w:rPr>
              <w:t>Знать</w:t>
            </w:r>
          </w:p>
          <w:p w:rsidR="00C977CA" w:rsidRPr="000164CD" w:rsidRDefault="00C977CA" w:rsidP="00174E41">
            <w:pPr>
              <w:numPr>
                <w:ilvl w:val="0"/>
                <w:numId w:val="37"/>
              </w:numPr>
              <w:tabs>
                <w:tab w:val="left" w:pos="327"/>
              </w:tabs>
              <w:ind w:left="0" w:firstLine="0"/>
            </w:pPr>
            <w:r w:rsidRPr="000164CD">
              <w:t>современные</w:t>
            </w:r>
            <w:r w:rsidR="00FA3EBB">
              <w:t xml:space="preserve"> </w:t>
            </w:r>
            <w:r w:rsidRPr="000164CD">
              <w:t>научные</w:t>
            </w:r>
            <w:r w:rsidR="00FA3EBB">
              <w:t xml:space="preserve"> </w:t>
            </w:r>
            <w:r w:rsidRPr="000164CD">
              <w:t>парадигмы</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C977CA" w:rsidRPr="000164CD" w:rsidRDefault="00C977CA" w:rsidP="00174E41">
            <w:pPr>
              <w:numPr>
                <w:ilvl w:val="0"/>
                <w:numId w:val="37"/>
              </w:numPr>
              <w:tabs>
                <w:tab w:val="left" w:pos="327"/>
              </w:tabs>
              <w:ind w:left="0" w:firstLine="0"/>
            </w:pPr>
            <w:r w:rsidRPr="000164CD">
              <w:t>способы</w:t>
            </w:r>
            <w:r w:rsidR="00FA3EBB">
              <w:t xml:space="preserve"> </w:t>
            </w:r>
            <w:r w:rsidRPr="000164CD">
              <w:t>интегрирования</w:t>
            </w:r>
            <w:r w:rsidR="00FA3EBB">
              <w:t xml:space="preserve"> </w:t>
            </w:r>
            <w:r w:rsidRPr="000164CD">
              <w:t>и</w:t>
            </w:r>
            <w:r w:rsidR="00FA3EBB">
              <w:t xml:space="preserve"> </w:t>
            </w:r>
            <w:r w:rsidRPr="000164CD">
              <w:t>активизации</w:t>
            </w:r>
            <w:r w:rsidR="00FA3EBB">
              <w:t xml:space="preserve"> </w:t>
            </w:r>
            <w:r w:rsidRPr="000164CD">
              <w:t>результатов</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парадигмы</w:t>
            </w:r>
          </w:p>
          <w:p w:rsidR="00C977CA" w:rsidRPr="001F0A7F" w:rsidRDefault="001F0A7F" w:rsidP="001F0A7F">
            <w:pPr>
              <w:tabs>
                <w:tab w:val="left" w:pos="327"/>
              </w:tabs>
              <w:rPr>
                <w:i/>
              </w:rPr>
            </w:pPr>
            <w:r w:rsidRPr="001F0A7F">
              <w:rPr>
                <w:i/>
              </w:rPr>
              <w:t>Уметь</w:t>
            </w:r>
          </w:p>
          <w:p w:rsidR="00C977CA" w:rsidRPr="000164CD" w:rsidRDefault="00C977CA" w:rsidP="00174E41">
            <w:pPr>
              <w:numPr>
                <w:ilvl w:val="0"/>
                <w:numId w:val="37"/>
              </w:numPr>
              <w:tabs>
                <w:tab w:val="left" w:pos="327"/>
              </w:tabs>
              <w:ind w:left="0" w:firstLine="0"/>
            </w:pPr>
            <w:r w:rsidRPr="000164CD">
              <w:t>выстраивать</w:t>
            </w:r>
            <w:r w:rsidR="00FA3EBB">
              <w:t xml:space="preserve"> </w:t>
            </w:r>
            <w:r w:rsidRPr="000164CD">
              <w:t>исследование</w:t>
            </w:r>
            <w:r w:rsidR="00FA3EBB">
              <w:t xml:space="preserve"> </w:t>
            </w:r>
            <w:r w:rsidRPr="000164CD">
              <w:t>в</w:t>
            </w:r>
            <w:r w:rsidR="00FA3EBB">
              <w:t xml:space="preserve"> </w:t>
            </w:r>
            <w:r w:rsidRPr="000164CD">
              <w:t>рамках</w:t>
            </w:r>
            <w:r w:rsidR="00FA3EBB">
              <w:t xml:space="preserve"> </w:t>
            </w:r>
            <w:r w:rsidRPr="000164CD">
              <w:t>научной</w:t>
            </w:r>
            <w:r w:rsidR="00FA3EBB">
              <w:t xml:space="preserve"> </w:t>
            </w:r>
            <w:r w:rsidRPr="000164CD">
              <w:t>парадигмы</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C977CA" w:rsidRPr="000164CD" w:rsidRDefault="00C977CA" w:rsidP="00174E41">
            <w:pPr>
              <w:numPr>
                <w:ilvl w:val="0"/>
                <w:numId w:val="37"/>
              </w:numPr>
              <w:tabs>
                <w:tab w:val="left" w:pos="327"/>
              </w:tabs>
              <w:ind w:left="0" w:firstLine="0"/>
            </w:pPr>
            <w:r w:rsidRPr="000164CD">
              <w:t>интегрировать</w:t>
            </w:r>
            <w:r w:rsidR="00FA3EBB">
              <w:t xml:space="preserve"> </w:t>
            </w:r>
            <w:r w:rsidRPr="000164CD">
              <w:t>результаты</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научной</w:t>
            </w:r>
            <w:r w:rsidR="00FA3EBB">
              <w:t xml:space="preserve"> </w:t>
            </w:r>
            <w:r w:rsidRPr="000164CD">
              <w:t>парадигмы</w:t>
            </w:r>
          </w:p>
          <w:p w:rsidR="00C977CA" w:rsidRPr="001F0A7F" w:rsidRDefault="001F0A7F" w:rsidP="001F0A7F">
            <w:pPr>
              <w:tabs>
                <w:tab w:val="left" w:pos="327"/>
              </w:tabs>
              <w:rPr>
                <w:i/>
              </w:rPr>
            </w:pPr>
            <w:r w:rsidRPr="001F0A7F">
              <w:rPr>
                <w:i/>
              </w:rPr>
              <w:t>Владеть</w:t>
            </w:r>
          </w:p>
          <w:p w:rsidR="00C977CA" w:rsidRPr="000164CD" w:rsidRDefault="00C977CA" w:rsidP="00174E41">
            <w:pPr>
              <w:numPr>
                <w:ilvl w:val="0"/>
                <w:numId w:val="37"/>
              </w:numPr>
              <w:tabs>
                <w:tab w:val="left" w:pos="327"/>
              </w:tabs>
              <w:ind w:left="0" w:firstLine="0"/>
            </w:pPr>
            <w:r w:rsidRPr="000164CD">
              <w:t>современной</w:t>
            </w:r>
            <w:r w:rsidR="00FA3EBB">
              <w:t xml:space="preserve"> </w:t>
            </w:r>
            <w:r w:rsidRPr="000164CD">
              <w:t>научной</w:t>
            </w:r>
            <w:r w:rsidR="00FA3EBB">
              <w:t xml:space="preserve"> </w:t>
            </w:r>
            <w:r w:rsidRPr="000164CD">
              <w:t>парадигмой</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C977CA" w:rsidRPr="000164CD" w:rsidRDefault="00C977CA" w:rsidP="00174E41">
            <w:pPr>
              <w:numPr>
                <w:ilvl w:val="0"/>
                <w:numId w:val="37"/>
              </w:numPr>
              <w:tabs>
                <w:tab w:val="left" w:pos="327"/>
              </w:tabs>
              <w:autoSpaceDE w:val="0"/>
              <w:autoSpaceDN w:val="0"/>
              <w:adjustRightInd w:val="0"/>
              <w:ind w:left="0" w:firstLine="0"/>
              <w:rPr>
                <w:rFonts w:eastAsia="Calibri"/>
                <w:i/>
                <w:lang w:eastAsia="en-US"/>
              </w:rPr>
            </w:pPr>
            <w:r w:rsidRPr="000164CD">
              <w:rPr>
                <w:rFonts w:eastAsia="Calibri"/>
                <w:lang w:eastAsia="en-US"/>
              </w:rPr>
              <w:t>способами</w:t>
            </w:r>
            <w:r w:rsidR="00FA3EBB">
              <w:rPr>
                <w:rFonts w:eastAsia="Calibri"/>
                <w:lang w:eastAsia="en-US"/>
              </w:rPr>
              <w:t xml:space="preserve"> </w:t>
            </w:r>
            <w:r w:rsidRPr="000164CD">
              <w:rPr>
                <w:rFonts w:eastAsia="Calibri"/>
                <w:lang w:eastAsia="en-US"/>
              </w:rPr>
              <w:t>интегрирования</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активизации</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r w:rsidRPr="000164CD">
              <w:rPr>
                <w:rFonts w:eastAsia="Calibri"/>
                <w:lang w:eastAsia="en-US"/>
              </w:rPr>
              <w:t>собственных</w:t>
            </w:r>
            <w:r w:rsidR="00FA3EBB">
              <w:rPr>
                <w:rFonts w:eastAsia="Calibri"/>
                <w:lang w:eastAsia="en-US"/>
              </w:rPr>
              <w:t xml:space="preserve"> </w:t>
            </w:r>
            <w:r w:rsidRPr="000164CD">
              <w:rPr>
                <w:rFonts w:eastAsia="Calibri"/>
                <w:lang w:eastAsia="en-US"/>
              </w:rPr>
              <w:t>исследований</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рамках</w:t>
            </w:r>
            <w:r w:rsidR="00FA3EBB">
              <w:rPr>
                <w:rFonts w:eastAsia="Calibri"/>
                <w:lang w:eastAsia="en-US"/>
              </w:rPr>
              <w:t xml:space="preserve"> </w:t>
            </w:r>
            <w:r w:rsidRPr="000164CD">
              <w:rPr>
                <w:rFonts w:eastAsia="Calibri"/>
                <w:lang w:eastAsia="en-US"/>
              </w:rPr>
              <w:t>научной</w:t>
            </w:r>
            <w:r w:rsidR="00FA3EBB">
              <w:rPr>
                <w:rFonts w:eastAsia="Calibri"/>
                <w:lang w:eastAsia="en-US"/>
              </w:rPr>
              <w:t xml:space="preserve"> </w:t>
            </w:r>
            <w:r w:rsidRPr="000164CD">
              <w:rPr>
                <w:rFonts w:eastAsia="Calibri"/>
                <w:lang w:eastAsia="en-US"/>
              </w:rPr>
              <w:t>парадигмы</w:t>
            </w:r>
          </w:p>
        </w:tc>
      </w:tr>
    </w:tbl>
    <w:p w:rsidR="00C977CA" w:rsidRPr="000164CD" w:rsidRDefault="00C977CA" w:rsidP="001F0A7F">
      <w:pPr>
        <w:tabs>
          <w:tab w:val="left" w:pos="708"/>
          <w:tab w:val="left" w:pos="1134"/>
        </w:tabs>
        <w:ind w:firstLine="709"/>
        <w:jc w:val="both"/>
        <w:rPr>
          <w:rFonts w:eastAsia="Calibri"/>
          <w:color w:val="000000"/>
          <w:lang w:eastAsia="en-US"/>
        </w:rPr>
      </w:pPr>
    </w:p>
    <w:p w:rsidR="00C977CA" w:rsidRPr="000164CD" w:rsidRDefault="00C977CA" w:rsidP="00174E41">
      <w:pPr>
        <w:numPr>
          <w:ilvl w:val="0"/>
          <w:numId w:val="4"/>
        </w:numPr>
        <w:tabs>
          <w:tab w:val="left" w:pos="1134"/>
        </w:tabs>
        <w:ind w:left="0" w:firstLine="709"/>
        <w:contextualSpacing/>
        <w:jc w:val="both"/>
        <w:rPr>
          <w:rFonts w:eastAsia="Calibri"/>
          <w:b/>
          <w:lang w:eastAsia="en-US"/>
        </w:rPr>
      </w:pPr>
      <w:r w:rsidRPr="000164CD">
        <w:rPr>
          <w:rFonts w:eastAsia="Calibri"/>
          <w:b/>
          <w:lang w:eastAsia="en-US"/>
        </w:rPr>
        <w:t>Указание</w:t>
      </w:r>
      <w:r w:rsidR="00FA3EBB">
        <w:rPr>
          <w:rFonts w:eastAsia="Calibri"/>
          <w:b/>
          <w:lang w:eastAsia="en-US"/>
        </w:rPr>
        <w:t xml:space="preserve"> </w:t>
      </w:r>
      <w:r w:rsidRPr="000164CD">
        <w:rPr>
          <w:rFonts w:eastAsia="Calibri"/>
          <w:b/>
          <w:lang w:eastAsia="en-US"/>
        </w:rPr>
        <w:t>места</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структуре</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C977CA" w:rsidRPr="000164CD" w:rsidRDefault="00C977CA" w:rsidP="001F0A7F">
      <w:pPr>
        <w:tabs>
          <w:tab w:val="left" w:pos="708"/>
          <w:tab w:val="left" w:pos="1134"/>
        </w:tabs>
        <w:ind w:firstLine="709"/>
        <w:jc w:val="both"/>
        <w:rPr>
          <w:rFonts w:eastAsia="Calibri"/>
          <w:color w:val="000000"/>
          <w:lang w:eastAsia="en-US"/>
        </w:rPr>
      </w:pPr>
      <w:r w:rsidRPr="000164CD">
        <w:t>Дисциплина</w:t>
      </w:r>
      <w:r w:rsidR="00FA3EBB">
        <w:t xml:space="preserve"> </w:t>
      </w:r>
      <w:r w:rsidRPr="000164CD">
        <w:rPr>
          <w:b/>
        </w:rPr>
        <w:t>«Методика</w:t>
      </w:r>
      <w:r w:rsidR="00FA3EBB">
        <w:rPr>
          <w:b/>
        </w:rPr>
        <w:t xml:space="preserve"> </w:t>
      </w:r>
      <w:r w:rsidRPr="000164CD">
        <w:rPr>
          <w:b/>
        </w:rPr>
        <w:t>преподавания</w:t>
      </w:r>
      <w:r w:rsidR="00FA3EBB">
        <w:rPr>
          <w:b/>
        </w:rPr>
        <w:t xml:space="preserve"> </w:t>
      </w:r>
      <w:r w:rsidRPr="000164CD">
        <w:rPr>
          <w:b/>
        </w:rPr>
        <w:t>дисциплин</w:t>
      </w:r>
      <w:r w:rsidR="00FA3EBB">
        <w:rPr>
          <w:b/>
        </w:rPr>
        <w:t xml:space="preserve"> </w:t>
      </w:r>
      <w:r w:rsidRPr="000164CD">
        <w:rPr>
          <w:b/>
        </w:rPr>
        <w:t>в</w:t>
      </w:r>
      <w:r w:rsidR="00FA3EBB">
        <w:rPr>
          <w:b/>
        </w:rPr>
        <w:t xml:space="preserve"> </w:t>
      </w:r>
      <w:r w:rsidRPr="000164CD">
        <w:rPr>
          <w:b/>
        </w:rPr>
        <w:t>области</w:t>
      </w:r>
      <w:r w:rsidR="00FA3EBB">
        <w:rPr>
          <w:b/>
        </w:rPr>
        <w:t xml:space="preserve"> </w:t>
      </w:r>
      <w:r w:rsidRPr="000164CD">
        <w:rPr>
          <w:b/>
        </w:rPr>
        <w:t>общей</w:t>
      </w:r>
      <w:r w:rsidR="00FA3EBB">
        <w:rPr>
          <w:b/>
        </w:rPr>
        <w:t xml:space="preserve"> </w:t>
      </w:r>
      <w:r w:rsidRPr="000164CD">
        <w:rPr>
          <w:b/>
        </w:rPr>
        <w:t>педагогики,</w:t>
      </w:r>
      <w:r w:rsidR="00FA3EBB">
        <w:rPr>
          <w:b/>
        </w:rPr>
        <w:t xml:space="preserve"> </w:t>
      </w:r>
      <w:r w:rsidRPr="000164CD">
        <w:rPr>
          <w:b/>
        </w:rPr>
        <w:t>истории</w:t>
      </w:r>
      <w:r w:rsidR="00FA3EBB">
        <w:rPr>
          <w:b/>
        </w:rPr>
        <w:t xml:space="preserve"> </w:t>
      </w:r>
      <w:r w:rsidRPr="000164CD">
        <w:rPr>
          <w:b/>
        </w:rPr>
        <w:t>педагогики</w:t>
      </w:r>
      <w:r w:rsidR="00FA3EBB">
        <w:rPr>
          <w:b/>
        </w:rPr>
        <w:t xml:space="preserve"> </w:t>
      </w:r>
      <w:r w:rsidRPr="000164CD">
        <w:rPr>
          <w:b/>
        </w:rPr>
        <w:t>и</w:t>
      </w:r>
      <w:r w:rsidR="00FA3EBB">
        <w:rPr>
          <w:b/>
        </w:rPr>
        <w:t xml:space="preserve"> </w:t>
      </w:r>
      <w:r w:rsidRPr="000164CD">
        <w:rPr>
          <w:b/>
        </w:rPr>
        <w:t>образования»</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дисциплиной</w:t>
      </w:r>
      <w:r w:rsidR="00FA3EBB">
        <w:rPr>
          <w:rFonts w:eastAsia="Calibri"/>
          <w:lang w:eastAsia="en-US"/>
        </w:rPr>
        <w:t xml:space="preserve"> </w:t>
      </w:r>
      <w:r w:rsidRPr="000164CD">
        <w:rPr>
          <w:rFonts w:eastAsia="Calibri"/>
          <w:lang w:eastAsia="en-US"/>
        </w:rPr>
        <w:t>вариативной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Б.</w:t>
      </w:r>
      <w:r w:rsidRPr="000164CD">
        <w:rPr>
          <w:rFonts w:eastAsia="Calibri"/>
          <w:color w:val="000000"/>
          <w:lang w:eastAsia="en-US"/>
        </w:rPr>
        <w:t>1</w:t>
      </w:r>
      <w:r w:rsidR="001F0A7F">
        <w:rPr>
          <w:rFonts w:eastAsia="Calibri"/>
          <w:color w:val="000000"/>
          <w:lang w:eastAsia="en-US"/>
        </w:rPr>
        <w:t>.</w:t>
      </w:r>
    </w:p>
    <w:p w:rsidR="00C977CA" w:rsidRPr="000164CD" w:rsidRDefault="00C977CA" w:rsidP="001F0A7F">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2"/>
        <w:gridCol w:w="2158"/>
        <w:gridCol w:w="2413"/>
        <w:gridCol w:w="1151"/>
      </w:tblGrid>
      <w:tr w:rsidR="00C977CA" w:rsidRPr="000164CD" w:rsidTr="001F0A7F">
        <w:tc>
          <w:tcPr>
            <w:tcW w:w="1497" w:type="dxa"/>
            <w:vMerge w:val="restart"/>
            <w:vAlign w:val="center"/>
          </w:tcPr>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Код</w:t>
            </w:r>
          </w:p>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дисциплины</w:t>
            </w:r>
          </w:p>
        </w:tc>
        <w:tc>
          <w:tcPr>
            <w:tcW w:w="2352" w:type="dxa"/>
            <w:vMerge w:val="restart"/>
            <w:vAlign w:val="center"/>
          </w:tcPr>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Наименование</w:t>
            </w:r>
          </w:p>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дисциплины</w:t>
            </w:r>
          </w:p>
        </w:tc>
        <w:tc>
          <w:tcPr>
            <w:tcW w:w="4571" w:type="dxa"/>
            <w:gridSpan w:val="2"/>
            <w:vAlign w:val="center"/>
          </w:tcPr>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Содержательно-логические</w:t>
            </w:r>
            <w:r w:rsidR="00FA3EBB">
              <w:rPr>
                <w:rFonts w:eastAsia="Calibri"/>
                <w:color w:val="000000"/>
                <w:lang w:eastAsia="en-US"/>
              </w:rPr>
              <w:t xml:space="preserve"> </w:t>
            </w:r>
            <w:r w:rsidRPr="000164CD">
              <w:rPr>
                <w:rFonts w:eastAsia="Calibri"/>
                <w:color w:val="000000"/>
                <w:lang w:eastAsia="en-US"/>
              </w:rPr>
              <w:t>связи</w:t>
            </w:r>
          </w:p>
        </w:tc>
        <w:tc>
          <w:tcPr>
            <w:tcW w:w="1151" w:type="dxa"/>
            <w:vMerge w:val="restart"/>
            <w:vAlign w:val="center"/>
          </w:tcPr>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Коды</w:t>
            </w:r>
            <w:r w:rsidR="00FA3EBB">
              <w:rPr>
                <w:rFonts w:eastAsia="Calibri"/>
                <w:color w:val="000000"/>
                <w:lang w:eastAsia="en-US"/>
              </w:rPr>
              <w:t xml:space="preserve"> </w:t>
            </w:r>
            <w:r w:rsidRPr="000164CD">
              <w:rPr>
                <w:rFonts w:eastAsia="Calibri"/>
                <w:color w:val="000000"/>
                <w:lang w:eastAsia="en-US"/>
              </w:rPr>
              <w:t>форми-руемых</w:t>
            </w:r>
            <w:r w:rsidR="00FA3EBB">
              <w:rPr>
                <w:rFonts w:eastAsia="Calibri"/>
                <w:color w:val="000000"/>
                <w:lang w:eastAsia="en-US"/>
              </w:rPr>
              <w:t xml:space="preserve"> </w:t>
            </w:r>
            <w:r w:rsidRPr="000164CD">
              <w:rPr>
                <w:rFonts w:eastAsia="Calibri"/>
                <w:color w:val="000000"/>
                <w:lang w:eastAsia="en-US"/>
              </w:rPr>
              <w:t>компе-тенций</w:t>
            </w:r>
          </w:p>
        </w:tc>
      </w:tr>
      <w:tr w:rsidR="00C977CA" w:rsidRPr="000164CD" w:rsidTr="00C977CA">
        <w:tc>
          <w:tcPr>
            <w:tcW w:w="1196" w:type="dxa"/>
            <w:vMerge/>
            <w:vAlign w:val="center"/>
          </w:tcPr>
          <w:p w:rsidR="00C977CA" w:rsidRPr="000164CD" w:rsidRDefault="00C977CA" w:rsidP="00C977CA">
            <w:pPr>
              <w:tabs>
                <w:tab w:val="left" w:pos="708"/>
              </w:tabs>
              <w:jc w:val="both"/>
              <w:rPr>
                <w:rFonts w:eastAsia="Calibri"/>
                <w:color w:val="000000"/>
                <w:lang w:eastAsia="en-US"/>
              </w:rPr>
            </w:pPr>
          </w:p>
        </w:tc>
        <w:tc>
          <w:tcPr>
            <w:tcW w:w="2494" w:type="dxa"/>
            <w:vMerge/>
            <w:vAlign w:val="center"/>
          </w:tcPr>
          <w:p w:rsidR="00C977CA" w:rsidRPr="000164CD" w:rsidRDefault="00C977CA" w:rsidP="00C977CA">
            <w:pPr>
              <w:tabs>
                <w:tab w:val="left" w:pos="708"/>
              </w:tabs>
              <w:jc w:val="both"/>
              <w:rPr>
                <w:rFonts w:eastAsia="Calibri"/>
                <w:color w:val="000000"/>
                <w:lang w:eastAsia="en-US"/>
              </w:rPr>
            </w:pPr>
          </w:p>
        </w:tc>
        <w:tc>
          <w:tcPr>
            <w:tcW w:w="4696" w:type="dxa"/>
            <w:gridSpan w:val="2"/>
            <w:vAlign w:val="center"/>
          </w:tcPr>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Наименование</w:t>
            </w:r>
            <w:r w:rsidR="00FA3EBB">
              <w:rPr>
                <w:rFonts w:eastAsia="Calibri"/>
                <w:color w:val="000000"/>
                <w:lang w:eastAsia="en-US"/>
              </w:rPr>
              <w:t xml:space="preserve"> </w:t>
            </w:r>
            <w:r w:rsidRPr="000164CD">
              <w:rPr>
                <w:rFonts w:eastAsia="Calibri"/>
                <w:color w:val="000000"/>
                <w:lang w:eastAsia="en-US"/>
              </w:rPr>
              <w:t>дисциплин,</w:t>
            </w:r>
            <w:r w:rsidR="00FA3EBB">
              <w:rPr>
                <w:rFonts w:eastAsia="Calibri"/>
                <w:color w:val="000000"/>
                <w:lang w:eastAsia="en-US"/>
              </w:rPr>
              <w:t xml:space="preserve"> </w:t>
            </w:r>
            <w:r w:rsidRPr="000164CD">
              <w:rPr>
                <w:rFonts w:eastAsia="Calibri"/>
                <w:color w:val="000000"/>
                <w:lang w:eastAsia="en-US"/>
              </w:rPr>
              <w:t>практик</w:t>
            </w:r>
          </w:p>
        </w:tc>
        <w:tc>
          <w:tcPr>
            <w:tcW w:w="1185" w:type="dxa"/>
            <w:vMerge/>
            <w:vAlign w:val="center"/>
          </w:tcPr>
          <w:p w:rsidR="00C977CA" w:rsidRPr="000164CD" w:rsidRDefault="00C977CA" w:rsidP="00C977CA">
            <w:pPr>
              <w:tabs>
                <w:tab w:val="left" w:pos="708"/>
              </w:tabs>
              <w:jc w:val="both"/>
              <w:rPr>
                <w:rFonts w:eastAsia="Calibri"/>
                <w:color w:val="000000"/>
                <w:lang w:eastAsia="en-US"/>
              </w:rPr>
            </w:pPr>
          </w:p>
        </w:tc>
      </w:tr>
      <w:tr w:rsidR="00C977CA" w:rsidRPr="000164CD" w:rsidTr="00C977CA">
        <w:tc>
          <w:tcPr>
            <w:tcW w:w="1196" w:type="dxa"/>
            <w:vMerge/>
            <w:vAlign w:val="center"/>
          </w:tcPr>
          <w:p w:rsidR="00C977CA" w:rsidRPr="000164CD" w:rsidRDefault="00C977CA" w:rsidP="00C977CA">
            <w:pPr>
              <w:tabs>
                <w:tab w:val="left" w:pos="708"/>
              </w:tabs>
              <w:jc w:val="both"/>
              <w:rPr>
                <w:rFonts w:eastAsia="Calibri"/>
                <w:color w:val="000000"/>
                <w:lang w:eastAsia="en-US"/>
              </w:rPr>
            </w:pPr>
          </w:p>
        </w:tc>
        <w:tc>
          <w:tcPr>
            <w:tcW w:w="2494" w:type="dxa"/>
            <w:vMerge/>
            <w:vAlign w:val="center"/>
          </w:tcPr>
          <w:p w:rsidR="00C977CA" w:rsidRPr="000164CD" w:rsidRDefault="00C977CA" w:rsidP="00C977CA">
            <w:pPr>
              <w:tabs>
                <w:tab w:val="left" w:pos="708"/>
              </w:tabs>
              <w:jc w:val="both"/>
              <w:rPr>
                <w:rFonts w:eastAsia="Calibri"/>
                <w:color w:val="000000"/>
                <w:lang w:eastAsia="en-US"/>
              </w:rPr>
            </w:pPr>
          </w:p>
        </w:tc>
        <w:tc>
          <w:tcPr>
            <w:tcW w:w="2232" w:type="dxa"/>
            <w:vAlign w:val="center"/>
          </w:tcPr>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на</w:t>
            </w:r>
            <w:r w:rsidR="00FA3EBB">
              <w:rPr>
                <w:rFonts w:eastAsia="Calibri"/>
                <w:color w:val="000000"/>
                <w:lang w:eastAsia="en-US"/>
              </w:rPr>
              <w:t xml:space="preserve"> </w:t>
            </w:r>
            <w:r w:rsidRPr="000164CD">
              <w:rPr>
                <w:rFonts w:eastAsia="Calibri"/>
                <w:color w:val="000000"/>
                <w:lang w:eastAsia="en-US"/>
              </w:rPr>
              <w:t>которые</w:t>
            </w:r>
            <w:r w:rsidR="00FA3EBB">
              <w:rPr>
                <w:rFonts w:eastAsia="Calibri"/>
                <w:color w:val="000000"/>
                <w:lang w:eastAsia="en-US"/>
              </w:rPr>
              <w:t xml:space="preserve"> </w:t>
            </w:r>
            <w:r w:rsidRPr="000164CD">
              <w:rPr>
                <w:rFonts w:eastAsia="Calibri"/>
                <w:color w:val="000000"/>
                <w:lang w:eastAsia="en-US"/>
              </w:rPr>
              <w:t>опирается</w:t>
            </w:r>
            <w:r w:rsidR="00FA3EBB">
              <w:rPr>
                <w:rFonts w:eastAsia="Calibri"/>
                <w:color w:val="000000"/>
                <w:lang w:eastAsia="en-US"/>
              </w:rPr>
              <w:t xml:space="preserve"> </w:t>
            </w:r>
            <w:r w:rsidRPr="000164CD">
              <w:rPr>
                <w:rFonts w:eastAsia="Calibri"/>
                <w:color w:val="000000"/>
                <w:lang w:eastAsia="en-US"/>
              </w:rPr>
              <w:t>содержание</w:t>
            </w:r>
            <w:r w:rsidR="00FA3EBB">
              <w:rPr>
                <w:rFonts w:eastAsia="Calibri"/>
                <w:color w:val="000000"/>
                <w:lang w:eastAsia="en-US"/>
              </w:rPr>
              <w:t xml:space="preserve"> </w:t>
            </w:r>
            <w:r w:rsidRPr="000164CD">
              <w:rPr>
                <w:rFonts w:eastAsia="Calibri"/>
                <w:color w:val="000000"/>
                <w:lang w:eastAsia="en-US"/>
              </w:rPr>
              <w:t>данной</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p>
        </w:tc>
        <w:tc>
          <w:tcPr>
            <w:tcW w:w="2464" w:type="dxa"/>
            <w:vAlign w:val="center"/>
          </w:tcPr>
          <w:p w:rsidR="00C977CA" w:rsidRPr="000164CD" w:rsidRDefault="00C977CA" w:rsidP="00C977CA">
            <w:pPr>
              <w:tabs>
                <w:tab w:val="left" w:pos="708"/>
              </w:tabs>
              <w:jc w:val="center"/>
              <w:rPr>
                <w:rFonts w:eastAsia="Calibri"/>
                <w:color w:val="000000"/>
                <w:lang w:eastAsia="en-US"/>
              </w:rPr>
            </w:pPr>
            <w:r w:rsidRPr="000164CD">
              <w:rPr>
                <w:rFonts w:eastAsia="Calibri"/>
                <w:color w:val="000000"/>
                <w:lang w:eastAsia="en-US"/>
              </w:rPr>
              <w:t>для</w:t>
            </w:r>
            <w:r w:rsidR="00FA3EBB">
              <w:rPr>
                <w:rFonts w:eastAsia="Calibri"/>
                <w:color w:val="000000"/>
                <w:lang w:eastAsia="en-US"/>
              </w:rPr>
              <w:t xml:space="preserve"> </w:t>
            </w:r>
            <w:r w:rsidRPr="000164CD">
              <w:rPr>
                <w:rFonts w:eastAsia="Calibri"/>
                <w:color w:val="000000"/>
                <w:lang w:eastAsia="en-US"/>
              </w:rPr>
              <w:t>которых</w:t>
            </w:r>
            <w:r w:rsidR="00FA3EBB">
              <w:rPr>
                <w:rFonts w:eastAsia="Calibri"/>
                <w:color w:val="000000"/>
                <w:lang w:eastAsia="en-US"/>
              </w:rPr>
              <w:t xml:space="preserve"> </w:t>
            </w:r>
            <w:r w:rsidRPr="000164CD">
              <w:rPr>
                <w:rFonts w:eastAsia="Calibri"/>
                <w:color w:val="000000"/>
                <w:lang w:eastAsia="en-US"/>
              </w:rPr>
              <w:t>содержание</w:t>
            </w:r>
            <w:r w:rsidR="00FA3EBB">
              <w:rPr>
                <w:rFonts w:eastAsia="Calibri"/>
                <w:color w:val="000000"/>
                <w:lang w:eastAsia="en-US"/>
              </w:rPr>
              <w:t xml:space="preserve"> </w:t>
            </w:r>
            <w:r w:rsidRPr="000164CD">
              <w:rPr>
                <w:rFonts w:eastAsia="Calibri"/>
                <w:color w:val="000000"/>
                <w:lang w:eastAsia="en-US"/>
              </w:rPr>
              <w:t>данной</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0164CD">
              <w:rPr>
                <w:rFonts w:eastAsia="Calibri"/>
                <w:color w:val="000000"/>
                <w:lang w:eastAsia="en-US"/>
              </w:rPr>
              <w:t>является</w:t>
            </w:r>
            <w:r w:rsidR="00FA3EBB">
              <w:rPr>
                <w:rFonts w:eastAsia="Calibri"/>
                <w:color w:val="000000"/>
                <w:lang w:eastAsia="en-US"/>
              </w:rPr>
              <w:t xml:space="preserve"> </w:t>
            </w:r>
            <w:r w:rsidRPr="000164CD">
              <w:rPr>
                <w:rFonts w:eastAsia="Calibri"/>
                <w:color w:val="000000"/>
                <w:lang w:eastAsia="en-US"/>
              </w:rPr>
              <w:t>опорой</w:t>
            </w:r>
          </w:p>
        </w:tc>
        <w:tc>
          <w:tcPr>
            <w:tcW w:w="1185" w:type="dxa"/>
            <w:vMerge/>
            <w:vAlign w:val="center"/>
          </w:tcPr>
          <w:p w:rsidR="00C977CA" w:rsidRPr="000164CD" w:rsidRDefault="00C977CA" w:rsidP="00C977CA">
            <w:pPr>
              <w:tabs>
                <w:tab w:val="left" w:pos="708"/>
              </w:tabs>
              <w:jc w:val="both"/>
              <w:rPr>
                <w:rFonts w:eastAsia="Calibri"/>
                <w:color w:val="000000"/>
                <w:lang w:eastAsia="en-US"/>
              </w:rPr>
            </w:pPr>
          </w:p>
        </w:tc>
      </w:tr>
      <w:tr w:rsidR="001F0A7F" w:rsidRPr="000164CD" w:rsidTr="001F0A7F">
        <w:trPr>
          <w:trHeight w:val="3322"/>
        </w:trPr>
        <w:tc>
          <w:tcPr>
            <w:tcW w:w="1196" w:type="dxa"/>
            <w:vAlign w:val="center"/>
          </w:tcPr>
          <w:p w:rsidR="001F0A7F" w:rsidRPr="000164CD" w:rsidRDefault="001F0A7F" w:rsidP="001F0A7F">
            <w:pPr>
              <w:tabs>
                <w:tab w:val="left" w:pos="708"/>
              </w:tabs>
              <w:rPr>
                <w:rFonts w:eastAsia="Calibri"/>
                <w:lang w:eastAsia="en-US"/>
              </w:rPr>
            </w:pPr>
            <w:r w:rsidRPr="000164CD">
              <w:rPr>
                <w:bCs/>
              </w:rPr>
              <w:t>Б1.В.01</w:t>
            </w:r>
          </w:p>
        </w:tc>
        <w:tc>
          <w:tcPr>
            <w:tcW w:w="2494" w:type="dxa"/>
            <w:vAlign w:val="center"/>
          </w:tcPr>
          <w:p w:rsidR="001F0A7F" w:rsidRPr="000164CD" w:rsidRDefault="001F0A7F" w:rsidP="001F0A7F">
            <w:pPr>
              <w:tabs>
                <w:tab w:val="left" w:pos="708"/>
              </w:tabs>
              <w:rPr>
                <w:rFonts w:eastAsia="Calibri"/>
                <w:lang w:eastAsia="en-US"/>
              </w:rPr>
            </w:pPr>
            <w:r w:rsidRPr="000164CD">
              <w:t>Методика</w:t>
            </w:r>
            <w:r w:rsidR="00FA3EBB">
              <w:t xml:space="preserve"> </w:t>
            </w:r>
            <w:r w:rsidRPr="000164CD">
              <w:t>преподавания</w:t>
            </w:r>
            <w:r w:rsidR="00FA3EBB">
              <w:t xml:space="preserve"> </w:t>
            </w:r>
            <w:r w:rsidRPr="000164CD">
              <w:t>дисциплин</w:t>
            </w:r>
            <w:r w:rsidR="00FA3EBB">
              <w:t xml:space="preserve"> </w:t>
            </w:r>
            <w:r w:rsidRPr="000164CD">
              <w:t>в</w:t>
            </w:r>
            <w:r w:rsidR="00FA3EBB">
              <w:t xml:space="preserve"> </w:t>
            </w:r>
            <w:r w:rsidRPr="000164CD">
              <w:t>области</w:t>
            </w:r>
            <w:r w:rsidR="00FA3EBB">
              <w:t xml:space="preserve"> </w:t>
            </w:r>
            <w:r w:rsidRPr="000164CD">
              <w:t>общей</w:t>
            </w:r>
            <w:r w:rsidR="00FA3EBB">
              <w:t xml:space="preserve"> </w:t>
            </w:r>
            <w:r w:rsidRPr="000164CD">
              <w:t>педагогики,</w:t>
            </w:r>
            <w:r w:rsidR="00FA3EBB">
              <w:t xml:space="preserve"> </w:t>
            </w:r>
            <w:r w:rsidRPr="000164CD">
              <w:t>истории</w:t>
            </w:r>
            <w:r w:rsidR="00FA3EBB">
              <w:t xml:space="preserve"> </w:t>
            </w:r>
            <w:r w:rsidRPr="000164CD">
              <w:t>педагогики</w:t>
            </w:r>
            <w:r w:rsidR="00FA3EBB">
              <w:t xml:space="preserve"> </w:t>
            </w:r>
            <w:r w:rsidRPr="000164CD">
              <w:t>и</w:t>
            </w:r>
            <w:r w:rsidR="00FA3EBB">
              <w:t xml:space="preserve"> </w:t>
            </w:r>
            <w:r w:rsidRPr="000164CD">
              <w:t>образования</w:t>
            </w:r>
          </w:p>
        </w:tc>
        <w:tc>
          <w:tcPr>
            <w:tcW w:w="2232" w:type="dxa"/>
            <w:vAlign w:val="center"/>
          </w:tcPr>
          <w:p w:rsidR="001F0A7F" w:rsidRPr="000164CD" w:rsidRDefault="001F0A7F" w:rsidP="001F0A7F">
            <w:pPr>
              <w:tabs>
                <w:tab w:val="left" w:pos="708"/>
              </w:tabs>
              <w:rPr>
                <w:rFonts w:eastAsia="Calibri"/>
                <w:lang w:eastAsia="en-US"/>
              </w:rPr>
            </w:pPr>
            <w:r w:rsidRPr="000164CD">
              <w:rPr>
                <w:rFonts w:eastAsia="Calibri"/>
                <w:lang w:eastAsia="en-US"/>
              </w:rPr>
              <w:t>Успешно</w:t>
            </w:r>
            <w:r w:rsidR="00FA3EBB">
              <w:rPr>
                <w:rFonts w:eastAsia="Calibri"/>
                <w:lang w:eastAsia="en-US"/>
              </w:rPr>
              <w:t xml:space="preserve"> </w:t>
            </w:r>
            <w:r w:rsidRPr="000164CD">
              <w:rPr>
                <w:rFonts w:eastAsia="Calibri"/>
                <w:lang w:eastAsia="en-US"/>
              </w:rPr>
              <w:t>освоенные</w:t>
            </w:r>
            <w:r w:rsidR="00FA3EBB">
              <w:rPr>
                <w:rFonts w:eastAsia="Calibri"/>
                <w:lang w:eastAsia="en-US"/>
              </w:rPr>
              <w:t xml:space="preserve"> </w:t>
            </w:r>
            <w:r w:rsidRPr="000164CD">
              <w:rPr>
                <w:rFonts w:eastAsia="Calibri"/>
                <w:lang w:eastAsia="en-US"/>
              </w:rPr>
              <w:t>обучающимися</w:t>
            </w:r>
            <w:r w:rsidR="00FA3EBB">
              <w:rPr>
                <w:rFonts w:eastAsia="Calibri"/>
                <w:lang w:eastAsia="en-US"/>
              </w:rPr>
              <w:t xml:space="preserve"> </w:t>
            </w:r>
            <w:r w:rsidRPr="000164CD">
              <w:rPr>
                <w:rFonts w:eastAsia="Calibri"/>
                <w:lang w:eastAsia="en-US"/>
              </w:rPr>
              <w:t>курсы</w:t>
            </w:r>
            <w:r w:rsidR="00FA3EBB">
              <w:rPr>
                <w:rFonts w:eastAsia="Calibri"/>
                <w:lang w:eastAsia="en-US"/>
              </w:rPr>
              <w:t xml:space="preserve"> </w:t>
            </w:r>
            <w:r w:rsidRPr="000164CD">
              <w:rPr>
                <w:rFonts w:eastAsia="Calibri"/>
                <w:lang w:eastAsia="en-US"/>
              </w:rPr>
              <w:t>педагогических</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программе</w:t>
            </w:r>
            <w:r w:rsidR="00FA3EBB">
              <w:rPr>
                <w:rFonts w:eastAsia="Calibri"/>
                <w:lang w:eastAsia="en-US"/>
              </w:rPr>
              <w:t xml:space="preserve"> </w:t>
            </w:r>
            <w:r w:rsidRPr="000164CD">
              <w:rPr>
                <w:rFonts w:eastAsia="Calibri"/>
                <w:lang w:eastAsia="en-US"/>
              </w:rPr>
              <w:t>магистратуры</w:t>
            </w:r>
          </w:p>
        </w:tc>
        <w:tc>
          <w:tcPr>
            <w:tcW w:w="2464" w:type="dxa"/>
            <w:vAlign w:val="center"/>
          </w:tcPr>
          <w:p w:rsidR="001F0A7F" w:rsidRPr="000164CD" w:rsidRDefault="001F0A7F" w:rsidP="001F0A7F">
            <w:r w:rsidRPr="000164CD">
              <w:t>Практика</w:t>
            </w:r>
            <w:r w:rsidR="00FA3EBB">
              <w:t xml:space="preserve"> </w:t>
            </w:r>
            <w:r w:rsidRPr="000164CD">
              <w:t>по</w:t>
            </w:r>
            <w:r w:rsidR="00FA3EBB">
              <w:t xml:space="preserve"> </w:t>
            </w:r>
            <w:r w:rsidRPr="000164CD">
              <w:t>получению</w:t>
            </w:r>
            <w:r w:rsidR="00FA3EBB">
              <w:t xml:space="preserve"> </w:t>
            </w:r>
            <w:r w:rsidRPr="000164CD">
              <w:t>профессиональных</w:t>
            </w:r>
            <w:r w:rsidR="00FA3EBB">
              <w:t xml:space="preserve"> </w:t>
            </w:r>
            <w:r w:rsidRPr="000164CD">
              <w:t>умений</w:t>
            </w:r>
            <w:r w:rsidR="00FA3EBB">
              <w:t xml:space="preserve"> </w:t>
            </w:r>
            <w:r w:rsidRPr="000164CD">
              <w:t>и</w:t>
            </w:r>
            <w:r w:rsidR="00FA3EBB">
              <w:t xml:space="preserve"> </w:t>
            </w:r>
            <w:r w:rsidRPr="000164CD">
              <w:t>опыта</w:t>
            </w:r>
            <w:r w:rsidR="00FA3EBB">
              <w:t xml:space="preserve"> </w:t>
            </w:r>
            <w:r w:rsidRPr="000164CD">
              <w:t>профессиональной</w:t>
            </w:r>
            <w:r w:rsidR="00FA3EBB">
              <w:t xml:space="preserve"> </w:t>
            </w:r>
            <w:r w:rsidRPr="000164CD">
              <w:t>деятельности</w:t>
            </w:r>
            <w:r w:rsidR="00FA3EBB">
              <w:t xml:space="preserve"> </w:t>
            </w:r>
            <w:r w:rsidRPr="000164CD">
              <w:t>(педагогическая</w:t>
            </w:r>
            <w:r w:rsidR="00FA3EBB">
              <w:t xml:space="preserve"> </w:t>
            </w:r>
            <w:r w:rsidRPr="000164CD">
              <w:t>практика)</w:t>
            </w:r>
          </w:p>
          <w:p w:rsidR="001F0A7F" w:rsidRPr="000164CD" w:rsidRDefault="001F0A7F" w:rsidP="001F0A7F">
            <w:r w:rsidRPr="000164CD">
              <w:t>Подготовка</w:t>
            </w:r>
            <w:r w:rsidR="00FA3EBB">
              <w:t xml:space="preserve"> </w:t>
            </w:r>
            <w:r w:rsidRPr="000164CD">
              <w:t>к</w:t>
            </w:r>
            <w:r w:rsidR="00FA3EBB">
              <w:t xml:space="preserve"> </w:t>
            </w:r>
            <w:r w:rsidRPr="000164CD">
              <w:t>сдаче</w:t>
            </w:r>
            <w:r w:rsidR="00FA3EBB">
              <w:t xml:space="preserve"> </w:t>
            </w:r>
            <w:r w:rsidRPr="000164CD">
              <w:t>и</w:t>
            </w:r>
            <w:r w:rsidR="00FA3EBB">
              <w:t xml:space="preserve"> </w:t>
            </w:r>
            <w:r w:rsidRPr="000164CD">
              <w:t>сдача</w:t>
            </w:r>
            <w:r w:rsidR="00FA3EBB">
              <w:t xml:space="preserve"> </w:t>
            </w:r>
            <w:r w:rsidRPr="000164CD">
              <w:t>государственного</w:t>
            </w:r>
            <w:r w:rsidR="00FA3EBB">
              <w:t xml:space="preserve"> </w:t>
            </w:r>
            <w:r w:rsidRPr="000164CD">
              <w:t>экзамена</w:t>
            </w:r>
          </w:p>
        </w:tc>
        <w:tc>
          <w:tcPr>
            <w:tcW w:w="1185" w:type="dxa"/>
            <w:vAlign w:val="center"/>
          </w:tcPr>
          <w:p w:rsidR="001F0A7F" w:rsidRPr="000164CD" w:rsidRDefault="001F0A7F" w:rsidP="001F0A7F">
            <w:pPr>
              <w:tabs>
                <w:tab w:val="left" w:pos="708"/>
              </w:tabs>
            </w:pPr>
            <w:r w:rsidRPr="000164CD">
              <w:t>ОПК-1</w:t>
            </w:r>
          </w:p>
          <w:p w:rsidR="001F0A7F" w:rsidRPr="000164CD" w:rsidRDefault="001F0A7F" w:rsidP="001F0A7F">
            <w:pPr>
              <w:tabs>
                <w:tab w:val="left" w:pos="708"/>
              </w:tabs>
            </w:pPr>
            <w:r w:rsidRPr="000164CD">
              <w:t>ОПК-2</w:t>
            </w:r>
          </w:p>
          <w:p w:rsidR="001F0A7F" w:rsidRPr="000164CD" w:rsidRDefault="001F0A7F" w:rsidP="001F0A7F">
            <w:pPr>
              <w:tabs>
                <w:tab w:val="left" w:pos="708"/>
              </w:tabs>
            </w:pPr>
            <w:r w:rsidRPr="000164CD">
              <w:t>УК-1</w:t>
            </w:r>
          </w:p>
          <w:p w:rsidR="001F0A7F" w:rsidRPr="000164CD" w:rsidRDefault="001F0A7F" w:rsidP="001F0A7F">
            <w:pPr>
              <w:tabs>
                <w:tab w:val="left" w:pos="708"/>
              </w:tabs>
            </w:pPr>
            <w:r w:rsidRPr="000164CD">
              <w:t>УК-2</w:t>
            </w:r>
          </w:p>
          <w:p w:rsidR="001F0A7F" w:rsidRPr="000164CD" w:rsidRDefault="001F0A7F" w:rsidP="001F0A7F">
            <w:pPr>
              <w:tabs>
                <w:tab w:val="left" w:pos="708"/>
              </w:tabs>
            </w:pPr>
            <w:r w:rsidRPr="000164CD">
              <w:t>УК-6</w:t>
            </w:r>
          </w:p>
          <w:p w:rsidR="001F0A7F" w:rsidRPr="000164CD" w:rsidRDefault="001F0A7F" w:rsidP="001F0A7F">
            <w:pPr>
              <w:tabs>
                <w:tab w:val="left" w:pos="708"/>
              </w:tabs>
              <w:rPr>
                <w:rFonts w:eastAsia="Calibri"/>
                <w:lang w:val="en-US" w:eastAsia="en-US"/>
              </w:rPr>
            </w:pPr>
            <w:r w:rsidRPr="000164CD">
              <w:t>ПК-3</w:t>
            </w:r>
          </w:p>
        </w:tc>
      </w:tr>
    </w:tbl>
    <w:p w:rsidR="00C977CA" w:rsidRPr="000164CD" w:rsidRDefault="00C977CA" w:rsidP="001F0A7F">
      <w:pPr>
        <w:ind w:firstLine="709"/>
        <w:contextualSpacing/>
        <w:jc w:val="both"/>
        <w:rPr>
          <w:rFonts w:eastAsia="Calibri"/>
          <w:b/>
          <w:spacing w:val="4"/>
          <w:lang w:eastAsia="en-US"/>
        </w:rPr>
      </w:pPr>
    </w:p>
    <w:p w:rsidR="00C977CA" w:rsidRPr="000164CD" w:rsidRDefault="00C977CA" w:rsidP="001F0A7F">
      <w:pPr>
        <w:ind w:firstLine="709"/>
        <w:contextualSpacing/>
        <w:jc w:val="both"/>
        <w:rPr>
          <w:rFonts w:eastAsia="Calibri"/>
          <w:b/>
          <w:color w:val="000000"/>
          <w:spacing w:val="4"/>
          <w:lang w:eastAsia="en-US"/>
        </w:rPr>
      </w:pPr>
      <w:r w:rsidRPr="000164CD">
        <w:rPr>
          <w:rFonts w:eastAsia="Calibri"/>
          <w:b/>
          <w:color w:val="000000"/>
          <w:spacing w:val="4"/>
          <w:lang w:eastAsia="en-US"/>
        </w:rPr>
        <w:t>4.</w:t>
      </w:r>
      <w:r w:rsidR="00FA3EBB">
        <w:rPr>
          <w:rFonts w:eastAsia="Calibri"/>
          <w:b/>
          <w:color w:val="000000"/>
          <w:spacing w:val="4"/>
          <w:lang w:eastAsia="en-US"/>
        </w:rPr>
        <w:t xml:space="preserve"> </w:t>
      </w:r>
      <w:r w:rsidRPr="000164CD">
        <w:rPr>
          <w:rFonts w:eastAsia="Calibri"/>
          <w:b/>
          <w:color w:val="000000"/>
          <w:spacing w:val="4"/>
          <w:lang w:eastAsia="en-US"/>
        </w:rPr>
        <w:t>Объем</w:t>
      </w:r>
      <w:r w:rsidR="00FA3EBB">
        <w:rPr>
          <w:rFonts w:eastAsia="Calibri"/>
          <w:b/>
          <w:color w:val="000000"/>
          <w:spacing w:val="4"/>
          <w:lang w:eastAsia="en-US"/>
        </w:rPr>
        <w:t xml:space="preserve"> </w:t>
      </w:r>
      <w:r w:rsidRPr="000164CD">
        <w:rPr>
          <w:rFonts w:eastAsia="Calibri"/>
          <w:b/>
          <w:color w:val="000000"/>
          <w:spacing w:val="4"/>
          <w:lang w:eastAsia="en-US"/>
        </w:rPr>
        <w:t>дисциплины</w:t>
      </w:r>
      <w:r w:rsidR="00FA3EBB">
        <w:rPr>
          <w:rFonts w:eastAsia="Calibri"/>
          <w:b/>
          <w:color w:val="000000"/>
          <w:spacing w:val="4"/>
          <w:lang w:eastAsia="en-US"/>
        </w:rPr>
        <w:t xml:space="preserve"> </w:t>
      </w:r>
      <w:r w:rsidRPr="000164CD">
        <w:rPr>
          <w:rFonts w:eastAsia="Calibri"/>
          <w:b/>
          <w:color w:val="000000"/>
          <w:spacing w:val="4"/>
          <w:lang w:eastAsia="en-US"/>
        </w:rPr>
        <w:t>в</w:t>
      </w:r>
      <w:r w:rsidR="00FA3EBB">
        <w:rPr>
          <w:rFonts w:eastAsia="Calibri"/>
          <w:b/>
          <w:color w:val="000000"/>
          <w:spacing w:val="4"/>
          <w:lang w:eastAsia="en-US"/>
        </w:rPr>
        <w:t xml:space="preserve"> </w:t>
      </w:r>
      <w:r w:rsidRPr="000164CD">
        <w:rPr>
          <w:rFonts w:eastAsia="Calibri"/>
          <w:b/>
          <w:color w:val="000000"/>
          <w:spacing w:val="4"/>
          <w:lang w:eastAsia="en-US"/>
        </w:rPr>
        <w:t>зачетных</w:t>
      </w:r>
      <w:r w:rsidR="00FA3EBB">
        <w:rPr>
          <w:rFonts w:eastAsia="Calibri"/>
          <w:b/>
          <w:color w:val="000000"/>
          <w:spacing w:val="4"/>
          <w:lang w:eastAsia="en-US"/>
        </w:rPr>
        <w:t xml:space="preserve"> </w:t>
      </w:r>
      <w:r w:rsidRPr="000164CD">
        <w:rPr>
          <w:rFonts w:eastAsia="Calibri"/>
          <w:b/>
          <w:color w:val="000000"/>
          <w:spacing w:val="4"/>
          <w:lang w:eastAsia="en-US"/>
        </w:rPr>
        <w:t>единицах</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указанием</w:t>
      </w:r>
      <w:r w:rsidR="00FA3EBB">
        <w:rPr>
          <w:rFonts w:eastAsia="Calibri"/>
          <w:b/>
          <w:color w:val="000000"/>
          <w:spacing w:val="4"/>
          <w:lang w:eastAsia="en-US"/>
        </w:rPr>
        <w:t xml:space="preserve"> </w:t>
      </w:r>
      <w:r w:rsidRPr="000164CD">
        <w:rPr>
          <w:rFonts w:eastAsia="Calibri"/>
          <w:b/>
          <w:color w:val="000000"/>
          <w:spacing w:val="4"/>
          <w:lang w:eastAsia="en-US"/>
        </w:rPr>
        <w:t>количества</w:t>
      </w:r>
      <w:r w:rsidR="00FA3EBB">
        <w:rPr>
          <w:rFonts w:eastAsia="Calibri"/>
          <w:b/>
          <w:color w:val="000000"/>
          <w:spacing w:val="4"/>
          <w:lang w:eastAsia="en-US"/>
        </w:rPr>
        <w:t xml:space="preserve"> </w:t>
      </w:r>
      <w:r w:rsidRPr="000164CD">
        <w:rPr>
          <w:rFonts w:eastAsia="Calibri"/>
          <w:b/>
          <w:color w:val="000000"/>
          <w:spacing w:val="4"/>
          <w:lang w:eastAsia="en-US"/>
        </w:rPr>
        <w:t>академических</w:t>
      </w:r>
      <w:r w:rsidR="00FA3EBB">
        <w:rPr>
          <w:rFonts w:eastAsia="Calibri"/>
          <w:b/>
          <w:color w:val="000000"/>
          <w:spacing w:val="4"/>
          <w:lang w:eastAsia="en-US"/>
        </w:rPr>
        <w:t xml:space="preserve"> </w:t>
      </w:r>
      <w:r w:rsidRPr="000164CD">
        <w:rPr>
          <w:rFonts w:eastAsia="Calibri"/>
          <w:b/>
          <w:color w:val="000000"/>
          <w:spacing w:val="4"/>
          <w:lang w:eastAsia="en-US"/>
        </w:rPr>
        <w:t>часов,</w:t>
      </w:r>
      <w:r w:rsidR="00FA3EBB">
        <w:rPr>
          <w:rFonts w:eastAsia="Calibri"/>
          <w:b/>
          <w:color w:val="000000"/>
          <w:spacing w:val="4"/>
          <w:lang w:eastAsia="en-US"/>
        </w:rPr>
        <w:t xml:space="preserve"> </w:t>
      </w:r>
      <w:r w:rsidRPr="000164CD">
        <w:rPr>
          <w:rFonts w:eastAsia="Calibri"/>
          <w:b/>
          <w:color w:val="000000"/>
          <w:spacing w:val="4"/>
          <w:lang w:eastAsia="en-US"/>
        </w:rPr>
        <w:t>выделенных</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контактную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преподавателем</w:t>
      </w:r>
      <w:r w:rsidR="00FA3EBB">
        <w:rPr>
          <w:rFonts w:eastAsia="Calibri"/>
          <w:b/>
          <w:color w:val="000000"/>
          <w:spacing w:val="4"/>
          <w:lang w:eastAsia="en-US"/>
        </w:rPr>
        <w:t xml:space="preserve"> </w:t>
      </w:r>
      <w:r w:rsidRPr="000164CD">
        <w:rPr>
          <w:rFonts w:eastAsia="Calibri"/>
          <w:b/>
          <w:color w:val="000000"/>
          <w:spacing w:val="4"/>
          <w:lang w:eastAsia="en-US"/>
        </w:rPr>
        <w:t>(по</w:t>
      </w:r>
      <w:r w:rsidR="00FA3EBB">
        <w:rPr>
          <w:rFonts w:eastAsia="Calibri"/>
          <w:b/>
          <w:color w:val="000000"/>
          <w:spacing w:val="4"/>
          <w:lang w:eastAsia="en-US"/>
        </w:rPr>
        <w:t xml:space="preserve"> </w:t>
      </w:r>
      <w:r w:rsidRPr="000164CD">
        <w:rPr>
          <w:rFonts w:eastAsia="Calibri"/>
          <w:b/>
          <w:color w:val="000000"/>
          <w:spacing w:val="4"/>
          <w:lang w:eastAsia="en-US"/>
        </w:rPr>
        <w:t>видам</w:t>
      </w:r>
      <w:r w:rsidR="00FA3EBB">
        <w:rPr>
          <w:rFonts w:eastAsia="Calibri"/>
          <w:b/>
          <w:color w:val="000000"/>
          <w:spacing w:val="4"/>
          <w:lang w:eastAsia="en-US"/>
        </w:rPr>
        <w:t xml:space="preserve"> </w:t>
      </w:r>
      <w:r w:rsidRPr="000164CD">
        <w:rPr>
          <w:rFonts w:eastAsia="Calibri"/>
          <w:b/>
          <w:color w:val="000000"/>
          <w:spacing w:val="4"/>
          <w:lang w:eastAsia="en-US"/>
        </w:rPr>
        <w:t>учебных</w:t>
      </w:r>
      <w:r w:rsidR="00FA3EBB">
        <w:rPr>
          <w:rFonts w:eastAsia="Calibri"/>
          <w:b/>
          <w:color w:val="000000"/>
          <w:spacing w:val="4"/>
          <w:lang w:eastAsia="en-US"/>
        </w:rPr>
        <w:t xml:space="preserve"> </w:t>
      </w:r>
      <w:r w:rsidRPr="000164CD">
        <w:rPr>
          <w:rFonts w:eastAsia="Calibri"/>
          <w:b/>
          <w:color w:val="000000"/>
          <w:spacing w:val="4"/>
          <w:lang w:eastAsia="en-US"/>
        </w:rPr>
        <w:t>занятий)</w:t>
      </w:r>
      <w:r w:rsidR="00FA3EBB">
        <w:rPr>
          <w:rFonts w:eastAsia="Calibri"/>
          <w:b/>
          <w:color w:val="000000"/>
          <w:spacing w:val="4"/>
          <w:lang w:eastAsia="en-US"/>
        </w:rPr>
        <w:t xml:space="preserve"> </w:t>
      </w:r>
      <w:r w:rsidRPr="000164CD">
        <w:rPr>
          <w:rFonts w:eastAsia="Calibri"/>
          <w:b/>
          <w:color w:val="000000"/>
          <w:spacing w:val="4"/>
          <w:lang w:eastAsia="en-US"/>
        </w:rPr>
        <w:t>и</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самостоятельную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p>
    <w:p w:rsidR="00C977CA" w:rsidRPr="000164CD" w:rsidRDefault="00C977CA" w:rsidP="001F0A7F">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72</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C977CA" w:rsidRDefault="00C977CA" w:rsidP="001F0A7F">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1F0A7F" w:rsidRPr="001F0A7F" w:rsidRDefault="001F0A7F" w:rsidP="001F0A7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977CA" w:rsidRPr="000164CD" w:rsidTr="00C977CA">
        <w:tc>
          <w:tcPr>
            <w:tcW w:w="4365" w:type="dxa"/>
          </w:tcPr>
          <w:p w:rsidR="00C977CA" w:rsidRPr="000164CD" w:rsidRDefault="00C977CA" w:rsidP="00C977CA">
            <w:pPr>
              <w:jc w:val="both"/>
              <w:rPr>
                <w:rFonts w:eastAsia="Calibri"/>
                <w:lang w:eastAsia="en-US"/>
              </w:rPr>
            </w:pPr>
          </w:p>
        </w:tc>
        <w:tc>
          <w:tcPr>
            <w:tcW w:w="2693" w:type="dxa"/>
            <w:vAlign w:val="center"/>
          </w:tcPr>
          <w:p w:rsidR="00C977CA" w:rsidRPr="000164CD" w:rsidRDefault="00C977CA" w:rsidP="00C977CA">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C977CA" w:rsidRPr="000164CD" w:rsidRDefault="00C977CA" w:rsidP="00C977CA">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C977CA" w:rsidRPr="000164CD" w:rsidRDefault="00C977CA" w:rsidP="00C977CA">
            <w:pPr>
              <w:jc w:val="center"/>
              <w:rPr>
                <w:rFonts w:eastAsia="Calibri"/>
                <w:lang w:eastAsia="en-US"/>
              </w:rPr>
            </w:pPr>
            <w:r w:rsidRPr="000164CD">
              <w:rPr>
                <w:rFonts w:eastAsia="Calibri"/>
                <w:lang w:eastAsia="en-US"/>
              </w:rPr>
              <w:t>обучения</w:t>
            </w:r>
          </w:p>
        </w:tc>
      </w:tr>
      <w:tr w:rsidR="00C977CA" w:rsidRPr="000164CD" w:rsidTr="00C977CA">
        <w:tc>
          <w:tcPr>
            <w:tcW w:w="4365" w:type="dxa"/>
          </w:tcPr>
          <w:p w:rsidR="00C977CA" w:rsidRPr="000164CD" w:rsidRDefault="00C977CA" w:rsidP="00C977CA">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C977CA" w:rsidRPr="000164CD" w:rsidRDefault="00C977CA" w:rsidP="00C977CA">
            <w:pPr>
              <w:jc w:val="center"/>
              <w:rPr>
                <w:rFonts w:eastAsia="Calibri"/>
                <w:lang w:eastAsia="en-US"/>
              </w:rPr>
            </w:pPr>
            <w:r w:rsidRPr="000164CD">
              <w:rPr>
                <w:rFonts w:eastAsia="Calibri"/>
                <w:lang w:eastAsia="en-US"/>
              </w:rPr>
              <w:t>40</w:t>
            </w:r>
          </w:p>
        </w:tc>
        <w:tc>
          <w:tcPr>
            <w:tcW w:w="2517" w:type="dxa"/>
            <w:vAlign w:val="center"/>
          </w:tcPr>
          <w:p w:rsidR="00C977CA" w:rsidRPr="000164CD" w:rsidRDefault="00C977CA" w:rsidP="00C977CA">
            <w:pPr>
              <w:jc w:val="center"/>
              <w:rPr>
                <w:rFonts w:eastAsia="Calibri"/>
                <w:lang w:eastAsia="en-US"/>
              </w:rPr>
            </w:pPr>
            <w:r w:rsidRPr="000164CD">
              <w:rPr>
                <w:rFonts w:eastAsia="Calibri"/>
                <w:lang w:eastAsia="en-US"/>
              </w:rPr>
              <w:t>20</w:t>
            </w:r>
          </w:p>
        </w:tc>
      </w:tr>
      <w:tr w:rsidR="00C977CA" w:rsidRPr="000164CD" w:rsidTr="00C977CA">
        <w:tc>
          <w:tcPr>
            <w:tcW w:w="4365" w:type="dxa"/>
          </w:tcPr>
          <w:p w:rsidR="00C977CA" w:rsidRPr="000164CD" w:rsidRDefault="00C977CA" w:rsidP="00C977CA">
            <w:pPr>
              <w:jc w:val="both"/>
              <w:rPr>
                <w:rFonts w:eastAsia="Calibri"/>
                <w:i/>
                <w:lang w:eastAsia="en-US"/>
              </w:rPr>
            </w:pPr>
            <w:r w:rsidRPr="000164CD">
              <w:rPr>
                <w:rFonts w:eastAsia="Calibri"/>
                <w:i/>
                <w:lang w:eastAsia="en-US"/>
              </w:rPr>
              <w:t>Лекций</w:t>
            </w:r>
          </w:p>
        </w:tc>
        <w:tc>
          <w:tcPr>
            <w:tcW w:w="2693" w:type="dxa"/>
            <w:vAlign w:val="center"/>
          </w:tcPr>
          <w:p w:rsidR="00C977CA" w:rsidRPr="000164CD" w:rsidRDefault="00C977CA" w:rsidP="00C977CA">
            <w:pPr>
              <w:jc w:val="center"/>
              <w:rPr>
                <w:rFonts w:eastAsia="Calibri"/>
                <w:lang w:eastAsia="en-US"/>
              </w:rPr>
            </w:pPr>
            <w:r w:rsidRPr="000164CD">
              <w:rPr>
                <w:rFonts w:eastAsia="Calibri"/>
                <w:lang w:eastAsia="en-US"/>
              </w:rPr>
              <w:t>12</w:t>
            </w:r>
          </w:p>
        </w:tc>
        <w:tc>
          <w:tcPr>
            <w:tcW w:w="2517" w:type="dxa"/>
            <w:vAlign w:val="center"/>
          </w:tcPr>
          <w:p w:rsidR="00C977CA" w:rsidRPr="000164CD" w:rsidRDefault="00C977CA" w:rsidP="00C977CA">
            <w:pPr>
              <w:jc w:val="center"/>
              <w:rPr>
                <w:rFonts w:eastAsia="Calibri"/>
                <w:lang w:eastAsia="en-US"/>
              </w:rPr>
            </w:pPr>
            <w:r w:rsidRPr="000164CD">
              <w:rPr>
                <w:rFonts w:eastAsia="Calibri"/>
                <w:lang w:eastAsia="en-US"/>
              </w:rPr>
              <w:t>6</w:t>
            </w:r>
          </w:p>
        </w:tc>
      </w:tr>
      <w:tr w:rsidR="00C977CA" w:rsidRPr="000164CD" w:rsidTr="00C977CA">
        <w:tc>
          <w:tcPr>
            <w:tcW w:w="4365" w:type="dxa"/>
          </w:tcPr>
          <w:p w:rsidR="00C977CA" w:rsidRPr="000164CD" w:rsidRDefault="00C977CA" w:rsidP="00C977CA">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C977CA" w:rsidRPr="000164CD" w:rsidRDefault="00C977CA" w:rsidP="00C977CA">
            <w:pPr>
              <w:jc w:val="center"/>
              <w:rPr>
                <w:rFonts w:eastAsia="Calibri"/>
                <w:lang w:eastAsia="en-US"/>
              </w:rPr>
            </w:pPr>
            <w:r w:rsidRPr="000164CD">
              <w:rPr>
                <w:rFonts w:eastAsia="Calibri"/>
                <w:lang w:eastAsia="en-US"/>
              </w:rPr>
              <w:t>-</w:t>
            </w:r>
          </w:p>
        </w:tc>
        <w:tc>
          <w:tcPr>
            <w:tcW w:w="2517" w:type="dxa"/>
            <w:vAlign w:val="center"/>
          </w:tcPr>
          <w:p w:rsidR="00C977CA" w:rsidRPr="000164CD" w:rsidRDefault="00C977CA" w:rsidP="00C977CA">
            <w:pPr>
              <w:jc w:val="center"/>
              <w:rPr>
                <w:rFonts w:eastAsia="Calibri"/>
                <w:lang w:eastAsia="en-US"/>
              </w:rPr>
            </w:pPr>
            <w:r w:rsidRPr="000164CD">
              <w:rPr>
                <w:rFonts w:eastAsia="Calibri"/>
                <w:lang w:eastAsia="en-US"/>
              </w:rPr>
              <w:t>-</w:t>
            </w:r>
          </w:p>
        </w:tc>
      </w:tr>
      <w:tr w:rsidR="00C977CA" w:rsidRPr="000164CD" w:rsidTr="00C977CA">
        <w:tc>
          <w:tcPr>
            <w:tcW w:w="4365" w:type="dxa"/>
          </w:tcPr>
          <w:p w:rsidR="00C977CA" w:rsidRPr="000164CD" w:rsidRDefault="00C977CA" w:rsidP="00C977CA">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C977CA" w:rsidRPr="000164CD" w:rsidRDefault="00C977CA" w:rsidP="00C977CA">
            <w:pPr>
              <w:jc w:val="center"/>
              <w:rPr>
                <w:rFonts w:eastAsia="Calibri"/>
                <w:lang w:eastAsia="en-US"/>
              </w:rPr>
            </w:pPr>
            <w:r w:rsidRPr="000164CD">
              <w:rPr>
                <w:rFonts w:eastAsia="Calibri"/>
                <w:lang w:eastAsia="en-US"/>
              </w:rPr>
              <w:t>28</w:t>
            </w:r>
          </w:p>
        </w:tc>
        <w:tc>
          <w:tcPr>
            <w:tcW w:w="2517" w:type="dxa"/>
            <w:vAlign w:val="center"/>
          </w:tcPr>
          <w:p w:rsidR="00C977CA" w:rsidRPr="000164CD" w:rsidRDefault="00C977CA" w:rsidP="00C977CA">
            <w:pPr>
              <w:jc w:val="center"/>
              <w:rPr>
                <w:rFonts w:eastAsia="Calibri"/>
                <w:lang w:eastAsia="en-US"/>
              </w:rPr>
            </w:pPr>
            <w:r w:rsidRPr="000164CD">
              <w:rPr>
                <w:rFonts w:eastAsia="Calibri"/>
                <w:lang w:eastAsia="en-US"/>
              </w:rPr>
              <w:t>14</w:t>
            </w:r>
          </w:p>
        </w:tc>
      </w:tr>
      <w:tr w:rsidR="00C977CA" w:rsidRPr="000164CD" w:rsidTr="00C977CA">
        <w:tc>
          <w:tcPr>
            <w:tcW w:w="4365" w:type="dxa"/>
          </w:tcPr>
          <w:p w:rsidR="00C977CA" w:rsidRPr="000164CD" w:rsidRDefault="00C977CA" w:rsidP="00C977CA">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C977CA" w:rsidRPr="000164CD" w:rsidRDefault="00C977CA" w:rsidP="00C977CA">
            <w:pPr>
              <w:jc w:val="center"/>
              <w:rPr>
                <w:rFonts w:eastAsia="Calibri"/>
                <w:lang w:eastAsia="en-US"/>
              </w:rPr>
            </w:pPr>
            <w:r w:rsidRPr="000164CD">
              <w:rPr>
                <w:rFonts w:eastAsia="Calibri"/>
                <w:lang w:eastAsia="en-US"/>
              </w:rPr>
              <w:t>32</w:t>
            </w:r>
          </w:p>
        </w:tc>
        <w:tc>
          <w:tcPr>
            <w:tcW w:w="2517" w:type="dxa"/>
            <w:vAlign w:val="center"/>
          </w:tcPr>
          <w:p w:rsidR="00C977CA" w:rsidRPr="000164CD" w:rsidRDefault="00C977CA" w:rsidP="00C977CA">
            <w:pPr>
              <w:jc w:val="center"/>
              <w:rPr>
                <w:rFonts w:eastAsia="Calibri"/>
                <w:lang w:eastAsia="en-US"/>
              </w:rPr>
            </w:pPr>
            <w:r w:rsidRPr="000164CD">
              <w:rPr>
                <w:rFonts w:eastAsia="Calibri"/>
                <w:lang w:eastAsia="en-US"/>
              </w:rPr>
              <w:t>52</w:t>
            </w:r>
          </w:p>
        </w:tc>
      </w:tr>
      <w:tr w:rsidR="00C977CA" w:rsidRPr="000164CD" w:rsidTr="00C977CA">
        <w:tc>
          <w:tcPr>
            <w:tcW w:w="4365" w:type="dxa"/>
          </w:tcPr>
          <w:p w:rsidR="00C977CA" w:rsidRPr="000164CD" w:rsidRDefault="00C977CA" w:rsidP="00C977CA">
            <w:pPr>
              <w:jc w:val="both"/>
              <w:rPr>
                <w:rFonts w:eastAsia="Calibri"/>
                <w:lang w:eastAsia="en-US"/>
              </w:rPr>
            </w:pPr>
            <w:r w:rsidRPr="000164CD">
              <w:rPr>
                <w:rFonts w:eastAsia="Calibri"/>
                <w:lang w:eastAsia="en-US"/>
              </w:rPr>
              <w:t>Контроль</w:t>
            </w:r>
          </w:p>
        </w:tc>
        <w:tc>
          <w:tcPr>
            <w:tcW w:w="2693" w:type="dxa"/>
            <w:vAlign w:val="center"/>
          </w:tcPr>
          <w:p w:rsidR="00C977CA" w:rsidRPr="000164CD" w:rsidRDefault="00C977CA" w:rsidP="00C977CA">
            <w:pPr>
              <w:jc w:val="center"/>
              <w:rPr>
                <w:rFonts w:eastAsia="Calibri"/>
                <w:lang w:eastAsia="en-US"/>
              </w:rPr>
            </w:pPr>
            <w:r w:rsidRPr="000164CD">
              <w:rPr>
                <w:rFonts w:eastAsia="Calibri"/>
                <w:lang w:eastAsia="en-US"/>
              </w:rPr>
              <w:t>-</w:t>
            </w:r>
          </w:p>
        </w:tc>
        <w:tc>
          <w:tcPr>
            <w:tcW w:w="2517" w:type="dxa"/>
            <w:vAlign w:val="center"/>
          </w:tcPr>
          <w:p w:rsidR="00C977CA" w:rsidRPr="000164CD" w:rsidRDefault="00C977CA" w:rsidP="00C977CA">
            <w:pPr>
              <w:jc w:val="center"/>
              <w:rPr>
                <w:rFonts w:eastAsia="Calibri"/>
                <w:lang w:eastAsia="en-US"/>
              </w:rPr>
            </w:pPr>
            <w:r w:rsidRPr="000164CD">
              <w:rPr>
                <w:rFonts w:eastAsia="Calibri"/>
                <w:lang w:eastAsia="en-US"/>
              </w:rPr>
              <w:t>-</w:t>
            </w:r>
          </w:p>
        </w:tc>
      </w:tr>
      <w:tr w:rsidR="00C977CA" w:rsidRPr="000164CD" w:rsidTr="00C977CA">
        <w:tc>
          <w:tcPr>
            <w:tcW w:w="4365" w:type="dxa"/>
            <w:vAlign w:val="center"/>
          </w:tcPr>
          <w:p w:rsidR="00C977CA" w:rsidRPr="000164CD" w:rsidRDefault="00C977CA" w:rsidP="00C977CA">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C977CA" w:rsidRPr="000164CD" w:rsidRDefault="00C977CA" w:rsidP="00C977CA">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C977CA" w:rsidRPr="000164CD" w:rsidRDefault="00C977CA" w:rsidP="00C977CA">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C977CA" w:rsidRPr="000164CD" w:rsidRDefault="00C977CA" w:rsidP="001F0A7F">
      <w:pPr>
        <w:tabs>
          <w:tab w:val="left" w:pos="1134"/>
        </w:tabs>
        <w:ind w:firstLine="709"/>
        <w:contextualSpacing/>
        <w:jc w:val="both"/>
        <w:rPr>
          <w:rFonts w:eastAsia="Calibri"/>
          <w:color w:val="000000"/>
          <w:lang w:eastAsia="en-US"/>
        </w:rPr>
      </w:pPr>
    </w:p>
    <w:p w:rsidR="00C977CA" w:rsidRPr="000164CD" w:rsidRDefault="00C977CA" w:rsidP="001F0A7F">
      <w:pPr>
        <w:tabs>
          <w:tab w:val="left" w:pos="1134"/>
        </w:tabs>
        <w:ind w:firstLine="709"/>
        <w:contextualSpacing/>
        <w:jc w:val="both"/>
        <w:rPr>
          <w:b/>
          <w:color w:val="000000"/>
        </w:rPr>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C977CA" w:rsidRPr="000164CD" w:rsidRDefault="00DC7662" w:rsidP="001F0A7F">
      <w:pPr>
        <w:tabs>
          <w:tab w:val="left" w:pos="284"/>
          <w:tab w:val="left" w:pos="1134"/>
        </w:tabs>
        <w:autoSpaceDE w:val="0"/>
        <w:autoSpaceDN w:val="0"/>
        <w:adjustRightInd w:val="0"/>
        <w:ind w:firstLine="709"/>
        <w:contextualSpacing/>
        <w:jc w:val="both"/>
        <w:rPr>
          <w:i/>
        </w:rPr>
      </w:pPr>
      <w:r>
        <w:rPr>
          <w:i/>
        </w:rPr>
        <w:t>Раздел</w:t>
      </w:r>
      <w:r w:rsidR="00FA3EBB">
        <w:rPr>
          <w:i/>
        </w:rPr>
        <w:t xml:space="preserve"> </w:t>
      </w:r>
      <w:r>
        <w:rPr>
          <w:i/>
        </w:rPr>
        <w:t>I</w:t>
      </w:r>
      <w:r w:rsidR="00C977CA" w:rsidRPr="000164CD">
        <w:rPr>
          <w:i/>
        </w:rPr>
        <w:t>.</w:t>
      </w:r>
      <w:r w:rsidR="00FA3EBB">
        <w:rPr>
          <w:i/>
        </w:rPr>
        <w:t xml:space="preserve"> </w:t>
      </w:r>
      <w:r w:rsidR="00C977CA" w:rsidRPr="000164CD">
        <w:rPr>
          <w:i/>
        </w:rPr>
        <w:t>Проблематика</w:t>
      </w:r>
      <w:r w:rsidR="00FA3EBB">
        <w:rPr>
          <w:i/>
        </w:rPr>
        <w:t xml:space="preserve"> </w:t>
      </w:r>
      <w:r w:rsidR="00C977CA" w:rsidRPr="000164CD">
        <w:rPr>
          <w:i/>
        </w:rPr>
        <w:t>методического</w:t>
      </w:r>
      <w:r w:rsidR="00FA3EBB">
        <w:rPr>
          <w:i/>
        </w:rPr>
        <w:t xml:space="preserve"> </w:t>
      </w:r>
      <w:r w:rsidR="00C977CA" w:rsidRPr="000164CD">
        <w:rPr>
          <w:i/>
        </w:rPr>
        <w:t>обеспечения</w:t>
      </w:r>
      <w:r w:rsidR="00FA3EBB">
        <w:rPr>
          <w:i/>
        </w:rPr>
        <w:t xml:space="preserve"> </w:t>
      </w:r>
      <w:r w:rsidR="00C977CA" w:rsidRPr="000164CD">
        <w:rPr>
          <w:i/>
        </w:rPr>
        <w:t>преподавания</w:t>
      </w:r>
      <w:r w:rsidR="00FA3EBB">
        <w:rPr>
          <w:i/>
        </w:rPr>
        <w:t xml:space="preserve"> </w:t>
      </w:r>
      <w:r w:rsidR="00C977CA" w:rsidRPr="000164CD">
        <w:rPr>
          <w:i/>
        </w:rPr>
        <w:t>дисциплин</w:t>
      </w:r>
      <w:r w:rsidR="00FA3EBB">
        <w:rPr>
          <w:i/>
        </w:rPr>
        <w:t xml:space="preserve"> </w:t>
      </w:r>
      <w:r w:rsidR="00C977CA" w:rsidRPr="000164CD">
        <w:rPr>
          <w:i/>
        </w:rPr>
        <w:t>в</w:t>
      </w:r>
      <w:r w:rsidR="00FA3EBB">
        <w:rPr>
          <w:i/>
        </w:rPr>
        <w:t xml:space="preserve"> </w:t>
      </w:r>
      <w:r w:rsidR="00C977CA" w:rsidRPr="000164CD">
        <w:rPr>
          <w:i/>
        </w:rPr>
        <w:t>области</w:t>
      </w:r>
      <w:r w:rsidR="00FA3EBB">
        <w:rPr>
          <w:i/>
        </w:rPr>
        <w:t xml:space="preserve"> </w:t>
      </w:r>
      <w:r w:rsidR="00C977CA" w:rsidRPr="000164CD">
        <w:rPr>
          <w:i/>
        </w:rPr>
        <w:t>общей</w:t>
      </w:r>
      <w:r w:rsidR="00FA3EBB">
        <w:rPr>
          <w:i/>
        </w:rPr>
        <w:t xml:space="preserve"> </w:t>
      </w:r>
      <w:r w:rsidR="00C977CA" w:rsidRPr="000164CD">
        <w:rPr>
          <w:i/>
        </w:rPr>
        <w:t>педагогики,</w:t>
      </w:r>
      <w:r w:rsidR="00FA3EBB">
        <w:rPr>
          <w:i/>
        </w:rPr>
        <w:t xml:space="preserve"> </w:t>
      </w:r>
      <w:r w:rsidR="00C977CA" w:rsidRPr="000164CD">
        <w:rPr>
          <w:i/>
        </w:rPr>
        <w:t>и</w:t>
      </w:r>
      <w:r w:rsidR="001F0A7F">
        <w:rPr>
          <w:i/>
        </w:rPr>
        <w:t>стории</w:t>
      </w:r>
      <w:r w:rsidR="00FA3EBB">
        <w:rPr>
          <w:i/>
        </w:rPr>
        <w:t xml:space="preserve"> </w:t>
      </w:r>
      <w:r w:rsidR="001F0A7F">
        <w:rPr>
          <w:i/>
        </w:rPr>
        <w:t>педагогики</w:t>
      </w:r>
      <w:r w:rsidR="00FA3EBB">
        <w:rPr>
          <w:i/>
        </w:rPr>
        <w:t xml:space="preserve"> </w:t>
      </w:r>
      <w:r w:rsidR="001F0A7F">
        <w:rPr>
          <w:i/>
        </w:rPr>
        <w:t>и</w:t>
      </w:r>
      <w:r w:rsidR="00FA3EBB">
        <w:rPr>
          <w:i/>
        </w:rPr>
        <w:t xml:space="preserve"> </w:t>
      </w:r>
      <w:r w:rsidR="001F0A7F">
        <w:rPr>
          <w:i/>
        </w:rPr>
        <w:t>образования</w:t>
      </w:r>
    </w:p>
    <w:p w:rsidR="00C977CA" w:rsidRPr="000164CD" w:rsidRDefault="00C977CA" w:rsidP="001F0A7F">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C977CA" w:rsidRPr="000164CD" w:rsidRDefault="00C977CA" w:rsidP="00174E41">
      <w:pPr>
        <w:numPr>
          <w:ilvl w:val="0"/>
          <w:numId w:val="38"/>
        </w:numPr>
        <w:tabs>
          <w:tab w:val="left" w:pos="284"/>
          <w:tab w:val="left" w:pos="1134"/>
        </w:tabs>
        <w:autoSpaceDE w:val="0"/>
        <w:autoSpaceDN w:val="0"/>
        <w:adjustRightInd w:val="0"/>
        <w:ind w:left="0" w:firstLine="709"/>
        <w:contextualSpacing/>
        <w:jc w:val="both"/>
      </w:pPr>
      <w:r w:rsidRPr="000164CD">
        <w:t>знать</w:t>
      </w:r>
      <w:r w:rsidR="00FA3EBB">
        <w:t xml:space="preserve"> </w:t>
      </w:r>
      <w:r w:rsidRPr="000164CD">
        <w:t>принципы</w:t>
      </w:r>
      <w:r w:rsidR="00FA3EBB">
        <w:t xml:space="preserve"> </w:t>
      </w:r>
      <w:r w:rsidRPr="000164CD">
        <w:t>отбора</w:t>
      </w:r>
      <w:r w:rsidR="00FA3EBB">
        <w:t xml:space="preserve"> </w:t>
      </w:r>
      <w:r w:rsidRPr="000164CD">
        <w:t>содержания</w:t>
      </w:r>
      <w:r w:rsidR="00FA3EBB">
        <w:t xml:space="preserve"> </w:t>
      </w:r>
      <w:r w:rsidRPr="000164CD">
        <w:t>учебного</w:t>
      </w:r>
      <w:r w:rsidR="00FA3EBB">
        <w:t xml:space="preserve"> </w:t>
      </w:r>
      <w:r w:rsidRPr="000164CD">
        <w:t>материала</w:t>
      </w:r>
      <w:r w:rsidR="00FA3EBB">
        <w:t xml:space="preserve"> </w:t>
      </w:r>
      <w:r w:rsidRPr="000164CD">
        <w:t>по</w:t>
      </w:r>
      <w:r w:rsidR="00FA3EBB">
        <w:t xml:space="preserve"> </w:t>
      </w:r>
      <w:r w:rsidRPr="000164CD">
        <w:t>педагогическим</w:t>
      </w:r>
      <w:r w:rsidR="00FA3EBB">
        <w:t xml:space="preserve"> </w:t>
      </w:r>
      <w:r w:rsidRPr="000164CD">
        <w:t>дисциплинам</w:t>
      </w:r>
      <w:r w:rsidRPr="000164CD">
        <w:rPr>
          <w:bCs/>
        </w:rPr>
        <w:t>;</w:t>
      </w:r>
    </w:p>
    <w:p w:rsidR="00C977CA" w:rsidRPr="000164CD" w:rsidRDefault="00C977CA" w:rsidP="00174E41">
      <w:pPr>
        <w:numPr>
          <w:ilvl w:val="0"/>
          <w:numId w:val="38"/>
        </w:numPr>
        <w:tabs>
          <w:tab w:val="left" w:pos="284"/>
          <w:tab w:val="left" w:pos="1134"/>
        </w:tabs>
        <w:autoSpaceDE w:val="0"/>
        <w:autoSpaceDN w:val="0"/>
        <w:adjustRightInd w:val="0"/>
        <w:ind w:left="0" w:firstLine="709"/>
        <w:contextualSpacing/>
        <w:jc w:val="both"/>
      </w:pPr>
      <w:r w:rsidRPr="000164CD">
        <w:t>уметь</w:t>
      </w:r>
      <w:r w:rsidR="00FA3EBB">
        <w:t xml:space="preserve"> </w:t>
      </w:r>
      <w:r w:rsidRPr="000164CD">
        <w:t>проектировать</w:t>
      </w:r>
      <w:r w:rsidR="00FA3EBB">
        <w:t xml:space="preserve"> </w:t>
      </w:r>
      <w:r w:rsidRPr="000164CD">
        <w:t>образовательный</w:t>
      </w:r>
      <w:r w:rsidR="00FA3EBB">
        <w:t xml:space="preserve"> </w:t>
      </w:r>
      <w:r w:rsidRPr="000164CD">
        <w:t>процесс</w:t>
      </w:r>
      <w:r w:rsidR="00FA3EBB">
        <w:t xml:space="preserve"> </w:t>
      </w:r>
      <w:r w:rsidRPr="000164CD">
        <w:t>с</w:t>
      </w:r>
      <w:r w:rsidR="00FA3EBB">
        <w:t xml:space="preserve"> </w:t>
      </w:r>
      <w:r w:rsidRPr="000164CD">
        <w:t>использованием</w:t>
      </w:r>
      <w:r w:rsidR="00FA3EBB">
        <w:t xml:space="preserve"> </w:t>
      </w:r>
      <w:r w:rsidRPr="000164CD">
        <w:t>современных</w:t>
      </w:r>
      <w:r w:rsidR="00FA3EBB">
        <w:t xml:space="preserve"> </w:t>
      </w:r>
      <w:r w:rsidRPr="000164CD">
        <w:t>технологий;</w:t>
      </w:r>
    </w:p>
    <w:p w:rsidR="00C977CA" w:rsidRPr="000164CD" w:rsidRDefault="00C977CA" w:rsidP="00174E41">
      <w:pPr>
        <w:numPr>
          <w:ilvl w:val="0"/>
          <w:numId w:val="38"/>
        </w:numPr>
        <w:tabs>
          <w:tab w:val="left" w:pos="284"/>
          <w:tab w:val="left" w:pos="1134"/>
        </w:tabs>
        <w:autoSpaceDE w:val="0"/>
        <w:autoSpaceDN w:val="0"/>
        <w:adjustRightInd w:val="0"/>
        <w:ind w:left="0" w:firstLine="709"/>
        <w:contextualSpacing/>
        <w:jc w:val="both"/>
      </w:pPr>
      <w:r w:rsidRPr="000164CD">
        <w:t>владеть</w:t>
      </w:r>
      <w:r w:rsidR="00FA3EBB">
        <w:t xml:space="preserve"> </w:t>
      </w:r>
      <w:r w:rsidRPr="000164CD">
        <w:rPr>
          <w:bCs/>
        </w:rPr>
        <w:t>различными</w:t>
      </w:r>
      <w:r w:rsidR="00FA3EBB">
        <w:rPr>
          <w:bCs/>
        </w:rPr>
        <w:t xml:space="preserve"> </w:t>
      </w:r>
      <w:r w:rsidRPr="000164CD">
        <w:rPr>
          <w:bCs/>
        </w:rPr>
        <w:t>средствами</w:t>
      </w:r>
      <w:r w:rsidR="00FA3EBB">
        <w:rPr>
          <w:bCs/>
        </w:rPr>
        <w:t xml:space="preserve"> </w:t>
      </w:r>
      <w:r w:rsidRPr="000164CD">
        <w:rPr>
          <w:bCs/>
        </w:rPr>
        <w:t>коммуникации</w:t>
      </w:r>
      <w:r w:rsidR="00FA3EBB">
        <w:rPr>
          <w:bCs/>
        </w:rPr>
        <w:t xml:space="preserve"> </w:t>
      </w:r>
      <w:r w:rsidRPr="000164CD">
        <w:rPr>
          <w:bCs/>
        </w:rPr>
        <w:t>в</w:t>
      </w:r>
      <w:r w:rsidR="00FA3EBB">
        <w:rPr>
          <w:bCs/>
        </w:rPr>
        <w:t xml:space="preserve"> </w:t>
      </w:r>
      <w:r w:rsidRPr="000164CD">
        <w:rPr>
          <w:bCs/>
        </w:rPr>
        <w:t>профессиональной</w:t>
      </w:r>
      <w:r w:rsidR="00FA3EBB">
        <w:rPr>
          <w:bCs/>
        </w:rPr>
        <w:t xml:space="preserve"> </w:t>
      </w:r>
      <w:r w:rsidRPr="000164CD">
        <w:rPr>
          <w:bCs/>
        </w:rPr>
        <w:t>педагогической</w:t>
      </w:r>
      <w:r w:rsidR="00FA3EBB">
        <w:rPr>
          <w:bCs/>
        </w:rPr>
        <w:t xml:space="preserve"> </w:t>
      </w:r>
      <w:r w:rsidRPr="000164CD">
        <w:rPr>
          <w:bCs/>
        </w:rPr>
        <w:t>деятельности</w:t>
      </w:r>
      <w:r w:rsidRPr="000164CD">
        <w:t>.</w:t>
      </w:r>
    </w:p>
    <w:p w:rsidR="00C977CA" w:rsidRPr="000164CD" w:rsidRDefault="00C977CA" w:rsidP="001F0A7F">
      <w:pPr>
        <w:tabs>
          <w:tab w:val="left" w:pos="284"/>
          <w:tab w:val="left" w:pos="1134"/>
        </w:tabs>
        <w:autoSpaceDE w:val="0"/>
        <w:autoSpaceDN w:val="0"/>
        <w:adjustRightInd w:val="0"/>
        <w:ind w:firstLine="709"/>
        <w:contextualSpacing/>
        <w:jc w:val="both"/>
        <w:rPr>
          <w:rFonts w:eastAsia="Calibri"/>
        </w:rPr>
      </w:pPr>
    </w:p>
    <w:p w:rsidR="00C977CA" w:rsidRPr="000164CD" w:rsidRDefault="00C977CA" w:rsidP="001F0A7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Pr="000164CD">
        <w:rPr>
          <w:bCs/>
        </w:rPr>
        <w:t>Документальное</w:t>
      </w:r>
      <w:r w:rsidR="00FA3EBB">
        <w:rPr>
          <w:bCs/>
        </w:rPr>
        <w:t xml:space="preserve"> </w:t>
      </w:r>
      <w:r w:rsidRPr="000164CD">
        <w:rPr>
          <w:bCs/>
        </w:rPr>
        <w:t>и</w:t>
      </w:r>
      <w:r w:rsidR="00FA3EBB">
        <w:rPr>
          <w:bCs/>
        </w:rPr>
        <w:t xml:space="preserve"> </w:t>
      </w:r>
      <w:r w:rsidRPr="000164CD">
        <w:rPr>
          <w:bCs/>
        </w:rPr>
        <w:t>методическое</w:t>
      </w:r>
      <w:r w:rsidR="00FA3EBB">
        <w:rPr>
          <w:bCs/>
        </w:rPr>
        <w:t xml:space="preserve"> </w:t>
      </w:r>
      <w:r w:rsidRPr="000164CD">
        <w:rPr>
          <w:bCs/>
        </w:rPr>
        <w:t>обеспечение</w:t>
      </w:r>
      <w:r w:rsidR="00FA3EBB">
        <w:rPr>
          <w:bCs/>
        </w:rPr>
        <w:t xml:space="preserve"> </w:t>
      </w:r>
      <w:r w:rsidRPr="000164CD">
        <w:rPr>
          <w:bCs/>
        </w:rPr>
        <w:t>образовательного</w:t>
      </w:r>
      <w:r w:rsidR="00FA3EBB">
        <w:rPr>
          <w:bCs/>
        </w:rPr>
        <w:t xml:space="preserve"> </w:t>
      </w:r>
      <w:r w:rsidRPr="000164CD">
        <w:rPr>
          <w:bCs/>
        </w:rPr>
        <w:t>процесса</w:t>
      </w:r>
      <w:r w:rsidR="001F0A7F">
        <w:rPr>
          <w:bCs/>
        </w:rPr>
        <w:t>.</w:t>
      </w:r>
    </w:p>
    <w:p w:rsidR="00C977CA" w:rsidRPr="000164CD" w:rsidRDefault="00C977CA" w:rsidP="001F0A7F">
      <w:pPr>
        <w:tabs>
          <w:tab w:val="left" w:pos="284"/>
          <w:tab w:val="left" w:pos="1134"/>
        </w:tabs>
        <w:autoSpaceDE w:val="0"/>
        <w:autoSpaceDN w:val="0"/>
        <w:adjustRightInd w:val="0"/>
        <w:ind w:firstLine="709"/>
        <w:contextualSpacing/>
        <w:jc w:val="both"/>
        <w:rPr>
          <w:rFonts w:eastAsia="Calibri"/>
        </w:rPr>
      </w:pPr>
      <w:r w:rsidRPr="000164CD">
        <w:rPr>
          <w:rFonts w:eastAsia="Calibri"/>
        </w:rPr>
        <w:t>Содержание</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Нормативные</w:t>
      </w:r>
      <w:r w:rsidR="00FA3EBB">
        <w:rPr>
          <w:rFonts w:eastAsia="Calibri"/>
        </w:rPr>
        <w:t xml:space="preserve"> </w:t>
      </w:r>
      <w:r w:rsidRPr="000164CD">
        <w:rPr>
          <w:rFonts w:eastAsia="Calibri"/>
        </w:rPr>
        <w:t>документы,</w:t>
      </w:r>
      <w:r w:rsidR="00FA3EBB">
        <w:rPr>
          <w:rFonts w:eastAsia="Calibri"/>
        </w:rPr>
        <w:t xml:space="preserve"> </w:t>
      </w:r>
      <w:r w:rsidRPr="000164CD">
        <w:rPr>
          <w:rFonts w:eastAsia="Calibri"/>
        </w:rPr>
        <w:t>определяющие</w:t>
      </w:r>
      <w:r w:rsidR="00FA3EBB">
        <w:rPr>
          <w:rFonts w:eastAsia="Calibri"/>
        </w:rPr>
        <w:t xml:space="preserve"> </w:t>
      </w:r>
      <w:r w:rsidRPr="000164CD">
        <w:rPr>
          <w:rFonts w:eastAsia="Calibri"/>
        </w:rPr>
        <w:t>содержание</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Требования</w:t>
      </w:r>
      <w:r w:rsidR="00FA3EBB">
        <w:rPr>
          <w:rFonts w:eastAsia="Calibri"/>
        </w:rPr>
        <w:t xml:space="preserve"> </w:t>
      </w:r>
      <w:r w:rsidRPr="000164CD">
        <w:rPr>
          <w:rFonts w:eastAsia="Calibri"/>
        </w:rPr>
        <w:t>Федерального</w:t>
      </w:r>
      <w:r w:rsidR="00FA3EBB">
        <w:rPr>
          <w:rFonts w:eastAsia="Calibri"/>
        </w:rPr>
        <w:t xml:space="preserve"> </w:t>
      </w:r>
      <w:r w:rsidRPr="000164CD">
        <w:rPr>
          <w:rFonts w:eastAsia="Calibri"/>
        </w:rPr>
        <w:t>государственного</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стандарта</w:t>
      </w:r>
      <w:r w:rsidR="00FA3EBB">
        <w:rPr>
          <w:rFonts w:eastAsia="Calibri"/>
        </w:rPr>
        <w:t xml:space="preserve"> </w:t>
      </w:r>
      <w:r w:rsidRPr="000164CD">
        <w:rPr>
          <w:rFonts w:eastAsia="Calibri"/>
        </w:rPr>
        <w:t>(ФГОСа)</w:t>
      </w:r>
      <w:r w:rsidR="00FA3EBB">
        <w:rPr>
          <w:rFonts w:eastAsia="Calibri"/>
        </w:rPr>
        <w:t xml:space="preserve"> </w:t>
      </w:r>
      <w:r w:rsidRPr="000164CD">
        <w:rPr>
          <w:rFonts w:eastAsia="Calibri"/>
        </w:rPr>
        <w:t>по</w:t>
      </w:r>
      <w:r w:rsidR="00FA3EBB">
        <w:rPr>
          <w:rFonts w:eastAsia="Calibri"/>
        </w:rPr>
        <w:t xml:space="preserve"> </w:t>
      </w:r>
      <w:r w:rsidRPr="000164CD">
        <w:rPr>
          <w:rFonts w:eastAsia="Calibri"/>
        </w:rPr>
        <w:t>направлению</w:t>
      </w:r>
      <w:r w:rsidR="00FA3EBB">
        <w:rPr>
          <w:rFonts w:eastAsia="Calibri"/>
        </w:rPr>
        <w:t xml:space="preserve"> </w:t>
      </w:r>
      <w:r w:rsidRPr="000164CD">
        <w:rPr>
          <w:rFonts w:eastAsia="Calibri"/>
        </w:rPr>
        <w:t>44.06.01</w:t>
      </w:r>
      <w:r w:rsidR="00FA3EBB">
        <w:rPr>
          <w:rFonts w:eastAsia="Calibri"/>
        </w:rPr>
        <w:t xml:space="preserve"> </w:t>
      </w:r>
      <w:r w:rsidRPr="000164CD">
        <w:rPr>
          <w:rFonts w:eastAsia="Calibri"/>
        </w:rPr>
        <w:t>Образование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педагогические</w:t>
      </w:r>
      <w:r w:rsidR="00FA3EBB">
        <w:rPr>
          <w:rFonts w:eastAsia="Calibri"/>
        </w:rPr>
        <w:t xml:space="preserve"> </w:t>
      </w:r>
      <w:r w:rsidRPr="000164CD">
        <w:rPr>
          <w:rFonts w:eastAsia="Calibri"/>
        </w:rPr>
        <w:t>науки,</w:t>
      </w:r>
      <w:r w:rsidR="00FA3EBB">
        <w:rPr>
          <w:rFonts w:eastAsia="Calibri"/>
        </w:rPr>
        <w:t xml:space="preserve"> </w:t>
      </w:r>
      <w:r w:rsidRPr="000164CD">
        <w:rPr>
          <w:rFonts w:eastAsia="Calibri"/>
        </w:rPr>
        <w:t>содержание</w:t>
      </w:r>
      <w:r w:rsidR="00FA3EBB">
        <w:rPr>
          <w:rFonts w:eastAsia="Calibri"/>
        </w:rPr>
        <w:t xml:space="preserve"> </w:t>
      </w:r>
      <w:r w:rsidRPr="000164CD">
        <w:rPr>
          <w:rFonts w:eastAsia="Calibri"/>
        </w:rPr>
        <w:t>основной</w:t>
      </w:r>
      <w:r w:rsidR="00FA3EBB">
        <w:rPr>
          <w:rFonts w:eastAsia="Calibri"/>
        </w:rPr>
        <w:t xml:space="preserve"> </w:t>
      </w:r>
      <w:r w:rsidRPr="000164CD">
        <w:rPr>
          <w:rFonts w:eastAsia="Calibri"/>
        </w:rPr>
        <w:t>профессиональной</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подготовки</w:t>
      </w:r>
      <w:r w:rsidR="00FA3EBB">
        <w:rPr>
          <w:rFonts w:eastAsia="Calibri"/>
        </w:rPr>
        <w:t xml:space="preserve"> </w:t>
      </w:r>
      <w:r w:rsidRPr="000164CD">
        <w:rPr>
          <w:rFonts w:eastAsia="Calibri"/>
        </w:rPr>
        <w:t>научно-педагогических</w:t>
      </w:r>
      <w:r w:rsidR="00FA3EBB">
        <w:rPr>
          <w:rFonts w:eastAsia="Calibri"/>
        </w:rPr>
        <w:t xml:space="preserve"> </w:t>
      </w:r>
      <w:r w:rsidRPr="000164CD">
        <w:rPr>
          <w:rFonts w:eastAsia="Calibri"/>
        </w:rPr>
        <w:t>кадров</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аспирантуре,</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основы</w:t>
      </w:r>
      <w:r w:rsidR="00FA3EBB">
        <w:rPr>
          <w:rFonts w:eastAsia="Calibri"/>
        </w:rPr>
        <w:t xml:space="preserve"> </w:t>
      </w:r>
      <w:r w:rsidRPr="000164CD">
        <w:rPr>
          <w:rFonts w:eastAsia="Calibri"/>
          <w:bCs/>
        </w:rPr>
        <w:t>учебного</w:t>
      </w:r>
      <w:r w:rsidR="00FA3EBB">
        <w:rPr>
          <w:rFonts w:eastAsia="Calibri"/>
          <w:bCs/>
        </w:rPr>
        <w:t xml:space="preserve"> </w:t>
      </w:r>
      <w:r w:rsidRPr="000164CD">
        <w:rPr>
          <w:rFonts w:eastAsia="Calibri"/>
          <w:bCs/>
        </w:rPr>
        <w:t>плана</w:t>
      </w:r>
      <w:r w:rsidR="00FA3EBB">
        <w:rPr>
          <w:rFonts w:eastAsia="Calibri"/>
          <w:bCs/>
        </w:rPr>
        <w:t xml:space="preserve"> </w:t>
      </w:r>
      <w:r w:rsidRPr="000164CD">
        <w:rPr>
          <w:rFonts w:eastAsia="Calibri"/>
          <w:bCs/>
        </w:rPr>
        <w:t>(УП)</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Структура</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Функции</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Психолого-педагогическая</w:t>
      </w:r>
      <w:r w:rsidR="00FA3EBB">
        <w:rPr>
          <w:rFonts w:eastAsia="Calibri"/>
        </w:rPr>
        <w:t xml:space="preserve"> </w:t>
      </w:r>
      <w:r w:rsidRPr="000164CD">
        <w:rPr>
          <w:rFonts w:eastAsia="Calibri"/>
        </w:rPr>
        <w:t>структура</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педагога</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студентов.</w:t>
      </w:r>
      <w:r w:rsidR="00FA3EBB">
        <w:rPr>
          <w:rFonts w:eastAsia="Calibri"/>
        </w:rPr>
        <w:t xml:space="preserve"> </w:t>
      </w:r>
      <w:r w:rsidRPr="000164CD">
        <w:rPr>
          <w:rFonts w:eastAsia="Calibri"/>
        </w:rPr>
        <w:t>Методическое</w:t>
      </w:r>
      <w:r w:rsidR="00FA3EBB">
        <w:rPr>
          <w:rFonts w:eastAsia="Calibri"/>
        </w:rPr>
        <w:t xml:space="preserve"> </w:t>
      </w:r>
      <w:r w:rsidRPr="000164CD">
        <w:rPr>
          <w:rFonts w:eastAsia="Calibri"/>
        </w:rPr>
        <w:t>обеспечение</w:t>
      </w:r>
      <w:r w:rsidR="00FA3EBB">
        <w:rPr>
          <w:rFonts w:eastAsia="Calibri"/>
        </w:rPr>
        <w:t xml:space="preserve"> </w:t>
      </w:r>
      <w:r w:rsidRPr="000164CD">
        <w:rPr>
          <w:rFonts w:eastAsia="Calibri"/>
        </w:rPr>
        <w:t>учебно-воспитательного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вузе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требования</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методической</w:t>
      </w:r>
      <w:r w:rsidR="00FA3EBB">
        <w:rPr>
          <w:rFonts w:eastAsia="Calibri"/>
        </w:rPr>
        <w:t xml:space="preserve"> </w:t>
      </w:r>
      <w:r w:rsidRPr="000164CD">
        <w:rPr>
          <w:rFonts w:eastAsia="Calibri"/>
        </w:rPr>
        <w:t>культуре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преподавателя.</w:t>
      </w:r>
    </w:p>
    <w:p w:rsidR="00C977CA" w:rsidRPr="000164CD" w:rsidRDefault="00C977CA" w:rsidP="001F0A7F">
      <w:pPr>
        <w:tabs>
          <w:tab w:val="left" w:pos="284"/>
          <w:tab w:val="left" w:pos="1134"/>
        </w:tabs>
        <w:autoSpaceDE w:val="0"/>
        <w:autoSpaceDN w:val="0"/>
        <w:adjustRightInd w:val="0"/>
        <w:ind w:firstLine="709"/>
        <w:contextualSpacing/>
        <w:jc w:val="both"/>
      </w:pPr>
    </w:p>
    <w:p w:rsidR="00C977CA" w:rsidRPr="000164CD" w:rsidRDefault="00C977CA" w:rsidP="001F0A7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№2.</w:t>
      </w:r>
      <w:r w:rsidR="00FA3EBB">
        <w:t xml:space="preserve"> </w:t>
      </w:r>
      <w:r w:rsidRPr="000164CD">
        <w:t>Содержание</w:t>
      </w:r>
      <w:r w:rsidR="00FA3EBB">
        <w:t xml:space="preserve"> </w:t>
      </w:r>
      <w:r w:rsidRPr="000164CD">
        <w:t>и</w:t>
      </w:r>
      <w:r w:rsidR="00FA3EBB">
        <w:t xml:space="preserve"> </w:t>
      </w:r>
      <w:r w:rsidRPr="000164CD">
        <w:t>сущность</w:t>
      </w:r>
      <w:r w:rsidR="00FA3EBB">
        <w:t xml:space="preserve"> </w:t>
      </w:r>
      <w:r w:rsidRPr="000164CD">
        <w:t>методики</w:t>
      </w:r>
      <w:r w:rsidR="00FA3EBB">
        <w:t xml:space="preserve"> </w:t>
      </w:r>
      <w:r w:rsidRPr="000164CD">
        <w:t>преподавания</w:t>
      </w:r>
      <w:r w:rsidR="00FA3EBB">
        <w:t xml:space="preserve"> </w:t>
      </w:r>
      <w:r w:rsidRPr="000164CD">
        <w:t>педагогических</w:t>
      </w:r>
      <w:r w:rsidR="00FA3EBB">
        <w:t xml:space="preserve"> </w:t>
      </w:r>
      <w:r w:rsidRPr="000164CD">
        <w:t>дисциплин</w:t>
      </w:r>
      <w:r w:rsidR="001F0A7F">
        <w:t>.</w:t>
      </w:r>
    </w:p>
    <w:p w:rsidR="00C977CA" w:rsidRPr="000164CD" w:rsidRDefault="00C977CA" w:rsidP="001F0A7F">
      <w:pPr>
        <w:tabs>
          <w:tab w:val="left" w:pos="284"/>
          <w:tab w:val="left" w:pos="1134"/>
        </w:tabs>
        <w:ind w:firstLine="709"/>
        <w:contextualSpacing/>
        <w:jc w:val="both"/>
      </w:pPr>
      <w:r w:rsidRPr="000164CD">
        <w:t>Методология</w:t>
      </w:r>
      <w:r w:rsidR="00FA3EBB">
        <w:t xml:space="preserve"> </w:t>
      </w:r>
      <w:r w:rsidRPr="000164CD">
        <w:t>и</w:t>
      </w:r>
      <w:r w:rsidR="00FA3EBB">
        <w:t xml:space="preserve"> </w:t>
      </w:r>
      <w:r w:rsidRPr="000164CD">
        <w:t>методика:</w:t>
      </w:r>
      <w:r w:rsidR="00FA3EBB">
        <w:t xml:space="preserve"> </w:t>
      </w:r>
      <w:r w:rsidRPr="000164CD">
        <w:t>общее</w:t>
      </w:r>
      <w:r w:rsidR="00FA3EBB">
        <w:t xml:space="preserve"> </w:t>
      </w:r>
      <w:r w:rsidRPr="000164CD">
        <w:t>и</w:t>
      </w:r>
      <w:r w:rsidR="00FA3EBB">
        <w:t xml:space="preserve"> </w:t>
      </w:r>
      <w:r w:rsidRPr="000164CD">
        <w:t>особенное.</w:t>
      </w:r>
      <w:r w:rsidR="00FA3EBB">
        <w:t xml:space="preserve"> </w:t>
      </w:r>
      <w:r w:rsidRPr="000164CD">
        <w:t>Суть</w:t>
      </w:r>
      <w:r w:rsidR="00FA3EBB">
        <w:t xml:space="preserve"> </w:t>
      </w:r>
      <w:r w:rsidRPr="000164CD">
        <w:t>методики</w:t>
      </w:r>
      <w:r w:rsidR="00FA3EBB">
        <w:t xml:space="preserve"> </w:t>
      </w:r>
      <w:r w:rsidRPr="000164CD">
        <w:t>в</w:t>
      </w:r>
      <w:r w:rsidR="00FA3EBB">
        <w:t xml:space="preserve"> </w:t>
      </w:r>
      <w:r w:rsidRPr="000164CD">
        <w:t>обеспечении</w:t>
      </w:r>
      <w:r w:rsidR="00FA3EBB">
        <w:t xml:space="preserve"> </w:t>
      </w:r>
      <w:r w:rsidRPr="000164CD">
        <w:t>гармоничного</w:t>
      </w:r>
      <w:r w:rsidR="00FA3EBB">
        <w:t xml:space="preserve"> </w:t>
      </w:r>
      <w:r w:rsidRPr="000164CD">
        <w:t>взаимопроникновения</w:t>
      </w:r>
      <w:r w:rsidR="00FA3EBB">
        <w:t xml:space="preserve"> </w:t>
      </w:r>
      <w:r w:rsidRPr="000164CD">
        <w:t>познавательной</w:t>
      </w:r>
      <w:r w:rsidR="00FA3EBB">
        <w:t xml:space="preserve"> </w:t>
      </w:r>
      <w:r w:rsidRPr="000164CD">
        <w:t>активности</w:t>
      </w:r>
      <w:r w:rsidR="00FA3EBB">
        <w:t xml:space="preserve"> </w:t>
      </w:r>
      <w:r w:rsidRPr="000164CD">
        <w:t>студента</w:t>
      </w:r>
      <w:r w:rsidR="00FA3EBB">
        <w:t xml:space="preserve"> </w:t>
      </w:r>
      <w:r w:rsidRPr="000164CD">
        <w:t>и</w:t>
      </w:r>
      <w:r w:rsidR="00FA3EBB">
        <w:t xml:space="preserve"> </w:t>
      </w:r>
      <w:r w:rsidRPr="000164CD">
        <w:t>образовательной</w:t>
      </w:r>
      <w:r w:rsidR="00FA3EBB">
        <w:t xml:space="preserve"> </w:t>
      </w:r>
      <w:r w:rsidRPr="000164CD">
        <w:t>информации.</w:t>
      </w:r>
      <w:r w:rsidR="00FA3EBB">
        <w:t xml:space="preserve"> </w:t>
      </w:r>
      <w:r w:rsidRPr="000164CD">
        <w:t>Теоретические</w:t>
      </w:r>
      <w:r w:rsidR="00FA3EBB">
        <w:t xml:space="preserve"> </w:t>
      </w:r>
      <w:r w:rsidRPr="000164CD">
        <w:t>основы</w:t>
      </w:r>
      <w:r w:rsidR="00FA3EBB">
        <w:t xml:space="preserve"> </w:t>
      </w:r>
      <w:r w:rsidRPr="000164CD">
        <w:t>методики.</w:t>
      </w:r>
      <w:r w:rsidR="00FA3EBB">
        <w:t xml:space="preserve"> </w:t>
      </w:r>
      <w:r w:rsidRPr="000164CD">
        <w:t>Психология,</w:t>
      </w:r>
      <w:r w:rsidR="00FA3EBB">
        <w:t xml:space="preserve"> </w:t>
      </w:r>
      <w:r w:rsidRPr="000164CD">
        <w:t>риторика</w:t>
      </w:r>
      <w:r w:rsidR="00FA3EBB">
        <w:t xml:space="preserve"> </w:t>
      </w:r>
      <w:r w:rsidRPr="000164CD">
        <w:t>и</w:t>
      </w:r>
      <w:r w:rsidR="00FA3EBB">
        <w:t xml:space="preserve"> </w:t>
      </w:r>
      <w:r w:rsidRPr="000164CD">
        <w:t>логика,</w:t>
      </w:r>
      <w:r w:rsidR="00FA3EBB">
        <w:t xml:space="preserve"> </w:t>
      </w:r>
      <w:r w:rsidRPr="000164CD">
        <w:t>а</w:t>
      </w:r>
      <w:r w:rsidR="00FA3EBB">
        <w:t xml:space="preserve"> </w:t>
      </w:r>
      <w:r w:rsidRPr="000164CD">
        <w:t>также</w:t>
      </w:r>
      <w:r w:rsidR="00FA3EBB">
        <w:t xml:space="preserve"> </w:t>
      </w:r>
      <w:r w:rsidRPr="000164CD">
        <w:t>профессиональные</w:t>
      </w:r>
      <w:r w:rsidR="00FA3EBB">
        <w:t xml:space="preserve"> </w:t>
      </w:r>
      <w:r w:rsidRPr="000164CD">
        <w:t>знания</w:t>
      </w:r>
      <w:r w:rsidR="00FA3EBB">
        <w:t xml:space="preserve"> </w:t>
      </w:r>
      <w:r w:rsidRPr="000164CD">
        <w:t>как</w:t>
      </w:r>
      <w:r w:rsidR="00FA3EBB">
        <w:t xml:space="preserve"> </w:t>
      </w:r>
      <w:r w:rsidRPr="000164CD">
        <w:t>исходные</w:t>
      </w:r>
      <w:r w:rsidR="00FA3EBB">
        <w:t xml:space="preserve"> </w:t>
      </w:r>
      <w:r w:rsidRPr="000164CD">
        <w:t>составляющие</w:t>
      </w:r>
      <w:r w:rsidR="00FA3EBB">
        <w:t xml:space="preserve"> </w:t>
      </w:r>
      <w:r w:rsidRPr="000164CD">
        <w:t>методики.</w:t>
      </w:r>
      <w:r w:rsidR="00FA3EBB">
        <w:t xml:space="preserve"> </w:t>
      </w:r>
      <w:r w:rsidRPr="000164CD">
        <w:t>Познавательные</w:t>
      </w:r>
      <w:r w:rsidR="00FA3EBB">
        <w:t xml:space="preserve"> </w:t>
      </w:r>
      <w:r w:rsidRPr="000164CD">
        <w:t>ситуации</w:t>
      </w:r>
      <w:r w:rsidR="00FA3EBB">
        <w:t xml:space="preserve"> </w:t>
      </w:r>
      <w:r w:rsidRPr="000164CD">
        <w:t>и</w:t>
      </w:r>
      <w:r w:rsidR="00FA3EBB">
        <w:t xml:space="preserve"> </w:t>
      </w:r>
      <w:r w:rsidRPr="000164CD">
        <w:t>алгоритмы</w:t>
      </w:r>
      <w:r w:rsidR="00FA3EBB">
        <w:t xml:space="preserve"> </w:t>
      </w:r>
      <w:r w:rsidRPr="000164CD">
        <w:t>их</w:t>
      </w:r>
      <w:r w:rsidR="00FA3EBB">
        <w:t xml:space="preserve"> </w:t>
      </w:r>
      <w:r w:rsidRPr="000164CD">
        <w:t>разрешения.</w:t>
      </w:r>
      <w:r w:rsidR="00FA3EBB">
        <w:t xml:space="preserve"> </w:t>
      </w:r>
      <w:r w:rsidRPr="000164CD">
        <w:t>Методические</w:t>
      </w:r>
      <w:r w:rsidR="00FA3EBB">
        <w:t xml:space="preserve"> </w:t>
      </w:r>
      <w:r w:rsidRPr="000164CD">
        <w:t>приёмы,</w:t>
      </w:r>
      <w:r w:rsidR="00FA3EBB">
        <w:t xml:space="preserve"> </w:t>
      </w:r>
      <w:r w:rsidRPr="000164CD">
        <w:t>способы,</w:t>
      </w:r>
      <w:r w:rsidR="00FA3EBB">
        <w:t xml:space="preserve"> </w:t>
      </w:r>
      <w:r w:rsidRPr="000164CD">
        <w:t>формы.</w:t>
      </w:r>
      <w:r w:rsidR="00FA3EBB">
        <w:t xml:space="preserve"> </w:t>
      </w:r>
    </w:p>
    <w:p w:rsidR="00C977CA" w:rsidRPr="000164CD" w:rsidRDefault="00C977CA" w:rsidP="001F0A7F">
      <w:pPr>
        <w:tabs>
          <w:tab w:val="left" w:pos="284"/>
          <w:tab w:val="left" w:pos="1134"/>
        </w:tabs>
        <w:autoSpaceDE w:val="0"/>
        <w:autoSpaceDN w:val="0"/>
        <w:adjustRightInd w:val="0"/>
        <w:ind w:firstLine="709"/>
        <w:contextualSpacing/>
        <w:jc w:val="both"/>
        <w:rPr>
          <w:b/>
        </w:rPr>
      </w:pPr>
    </w:p>
    <w:p w:rsidR="00C977CA" w:rsidRPr="000164CD" w:rsidRDefault="00C977CA" w:rsidP="001F0A7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№3.</w:t>
      </w:r>
      <w:r w:rsidR="00FA3EBB">
        <w:t xml:space="preserve"> </w:t>
      </w:r>
      <w:r w:rsidRPr="000164CD">
        <w:rPr>
          <w:bCs/>
        </w:rPr>
        <w:t>Задача</w:t>
      </w:r>
      <w:r w:rsidR="00FA3EBB">
        <w:rPr>
          <w:bCs/>
        </w:rPr>
        <w:t xml:space="preserve"> </w:t>
      </w:r>
      <w:r w:rsidRPr="000164CD">
        <w:rPr>
          <w:bCs/>
        </w:rPr>
        <w:t>подготовки</w:t>
      </w:r>
      <w:r w:rsidR="00FA3EBB">
        <w:rPr>
          <w:bCs/>
        </w:rPr>
        <w:t xml:space="preserve"> </w:t>
      </w:r>
      <w:r w:rsidRPr="000164CD">
        <w:rPr>
          <w:bCs/>
        </w:rPr>
        <w:t>кадров</w:t>
      </w:r>
      <w:r w:rsidR="00FA3EBB">
        <w:rPr>
          <w:bCs/>
        </w:rPr>
        <w:t xml:space="preserve"> </w:t>
      </w:r>
      <w:r w:rsidRPr="000164CD">
        <w:rPr>
          <w:bCs/>
        </w:rPr>
        <w:t>и</w:t>
      </w:r>
      <w:r w:rsidR="00FA3EBB">
        <w:rPr>
          <w:bCs/>
        </w:rPr>
        <w:t xml:space="preserve"> </w:t>
      </w:r>
      <w:r w:rsidRPr="000164CD">
        <w:rPr>
          <w:bCs/>
        </w:rPr>
        <w:t>модель</w:t>
      </w:r>
      <w:r w:rsidR="00FA3EBB">
        <w:rPr>
          <w:bCs/>
        </w:rPr>
        <w:t xml:space="preserve"> </w:t>
      </w:r>
      <w:r w:rsidRPr="000164CD">
        <w:rPr>
          <w:bCs/>
        </w:rPr>
        <w:t>современного</w:t>
      </w:r>
      <w:r w:rsidR="00FA3EBB">
        <w:rPr>
          <w:bCs/>
        </w:rPr>
        <w:t xml:space="preserve"> </w:t>
      </w:r>
      <w:r w:rsidRPr="000164CD">
        <w:rPr>
          <w:bCs/>
        </w:rPr>
        <w:t>преподавателя-педагога</w:t>
      </w:r>
      <w:r w:rsidR="001F0A7F">
        <w:rPr>
          <w:bCs/>
        </w:rPr>
        <w:t>.</w:t>
      </w:r>
    </w:p>
    <w:p w:rsidR="00C977CA" w:rsidRPr="000164CD" w:rsidRDefault="00C977CA" w:rsidP="001F0A7F">
      <w:pPr>
        <w:tabs>
          <w:tab w:val="left" w:pos="284"/>
          <w:tab w:val="left" w:pos="1134"/>
        </w:tabs>
        <w:ind w:firstLine="709"/>
        <w:contextualSpacing/>
        <w:jc w:val="both"/>
      </w:pPr>
      <w:r w:rsidRPr="000164CD">
        <w:t>Система</w:t>
      </w:r>
      <w:r w:rsidR="00FA3EBB">
        <w:t xml:space="preserve"> </w:t>
      </w:r>
      <w:r w:rsidRPr="000164CD">
        <w:t>координат:</w:t>
      </w:r>
      <w:r w:rsidR="00FA3EBB">
        <w:t xml:space="preserve"> </w:t>
      </w:r>
      <w:r w:rsidRPr="000164CD">
        <w:t>«человек-человек»,</w:t>
      </w:r>
      <w:r w:rsidR="00FA3EBB">
        <w:t xml:space="preserve"> </w:t>
      </w:r>
      <w:r w:rsidRPr="000164CD">
        <w:t>«человек-наука»</w:t>
      </w:r>
      <w:r w:rsidR="00FA3EBB">
        <w:t xml:space="preserve"> </w:t>
      </w:r>
      <w:r w:rsidRPr="000164CD">
        <w:t>и</w:t>
      </w:r>
      <w:r w:rsidR="00FA3EBB">
        <w:t xml:space="preserve"> </w:t>
      </w:r>
      <w:r w:rsidRPr="000164CD">
        <w:t>«человек-практика»</w:t>
      </w:r>
      <w:r w:rsidR="00FA3EBB">
        <w:t xml:space="preserve"> </w:t>
      </w:r>
      <w:r w:rsidRPr="000164CD">
        <w:t>как</w:t>
      </w:r>
      <w:r w:rsidR="00FA3EBB">
        <w:t xml:space="preserve"> </w:t>
      </w:r>
      <w:r w:rsidRPr="000164CD">
        <w:t>основы</w:t>
      </w:r>
      <w:r w:rsidR="00FA3EBB">
        <w:t xml:space="preserve"> </w:t>
      </w:r>
      <w:r w:rsidRPr="000164CD">
        <w:t>деятельности</w:t>
      </w:r>
      <w:r w:rsidR="00FA3EBB">
        <w:t xml:space="preserve"> </w:t>
      </w:r>
      <w:r w:rsidRPr="000164CD">
        <w:t>преподавателя</w:t>
      </w:r>
      <w:r w:rsidR="00FA3EBB">
        <w:t xml:space="preserve"> </w:t>
      </w:r>
      <w:r w:rsidRPr="000164CD">
        <w:t>вуза.</w:t>
      </w:r>
      <w:r w:rsidR="00FA3EBB">
        <w:t xml:space="preserve"> </w:t>
      </w:r>
      <w:r w:rsidRPr="000164CD">
        <w:t>Педагогическая,</w:t>
      </w:r>
      <w:r w:rsidR="00FA3EBB">
        <w:t xml:space="preserve"> </w:t>
      </w:r>
      <w:r w:rsidRPr="000164CD">
        <w:t>консультационная</w:t>
      </w:r>
      <w:r w:rsidR="00FA3EBB">
        <w:t xml:space="preserve"> </w:t>
      </w:r>
      <w:r w:rsidRPr="000164CD">
        <w:t>и</w:t>
      </w:r>
      <w:r w:rsidR="00FA3EBB">
        <w:t xml:space="preserve"> </w:t>
      </w:r>
      <w:r w:rsidRPr="000164CD">
        <w:t>методическая</w:t>
      </w:r>
      <w:r w:rsidR="00FA3EBB">
        <w:t xml:space="preserve"> </w:t>
      </w:r>
      <w:r w:rsidRPr="000164CD">
        <w:t>деятельности.</w:t>
      </w:r>
      <w:r w:rsidR="00FA3EBB">
        <w:t xml:space="preserve"> </w:t>
      </w:r>
      <w:r w:rsidRPr="000164CD">
        <w:t>Научно-исследовательская</w:t>
      </w:r>
      <w:r w:rsidR="00FA3EBB">
        <w:t xml:space="preserve"> </w:t>
      </w:r>
      <w:r w:rsidRPr="000164CD">
        <w:t>деятельность</w:t>
      </w:r>
      <w:r w:rsidR="00FA3EBB">
        <w:t xml:space="preserve"> </w:t>
      </w:r>
      <w:r w:rsidRPr="000164CD">
        <w:t>по</w:t>
      </w:r>
      <w:r w:rsidR="00FA3EBB">
        <w:t xml:space="preserve"> </w:t>
      </w:r>
      <w:r w:rsidRPr="000164CD">
        <w:t>своему</w:t>
      </w:r>
      <w:r w:rsidR="00FA3EBB">
        <w:t xml:space="preserve"> </w:t>
      </w:r>
      <w:r w:rsidRPr="000164CD">
        <w:t>профилю,</w:t>
      </w:r>
      <w:r w:rsidR="00FA3EBB">
        <w:t xml:space="preserve"> </w:t>
      </w:r>
      <w:r w:rsidRPr="000164CD">
        <w:t>изложение</w:t>
      </w:r>
      <w:r w:rsidR="00FA3EBB">
        <w:t xml:space="preserve"> </w:t>
      </w:r>
      <w:r w:rsidRPr="000164CD">
        <w:t>результатов</w:t>
      </w:r>
      <w:r w:rsidR="00FA3EBB">
        <w:t xml:space="preserve"> </w:t>
      </w:r>
      <w:r w:rsidRPr="000164CD">
        <w:t>в</w:t>
      </w:r>
      <w:r w:rsidR="00FA3EBB">
        <w:t xml:space="preserve"> </w:t>
      </w:r>
      <w:r w:rsidRPr="000164CD">
        <w:t>публикациях,</w:t>
      </w:r>
      <w:r w:rsidR="00FA3EBB">
        <w:t xml:space="preserve"> </w:t>
      </w:r>
      <w:r w:rsidRPr="000164CD">
        <w:t>на</w:t>
      </w:r>
      <w:r w:rsidR="00FA3EBB">
        <w:t xml:space="preserve"> </w:t>
      </w:r>
      <w:r w:rsidRPr="000164CD">
        <w:t>конференциях</w:t>
      </w:r>
      <w:r w:rsidR="00FA3EBB">
        <w:t xml:space="preserve"> </w:t>
      </w:r>
      <w:r w:rsidRPr="000164CD">
        <w:t>и</w:t>
      </w:r>
      <w:r w:rsidR="00FA3EBB">
        <w:t xml:space="preserve"> </w:t>
      </w:r>
      <w:r w:rsidRPr="000164CD">
        <w:t>семинарах,</w:t>
      </w:r>
      <w:r w:rsidR="00FA3EBB">
        <w:t xml:space="preserve"> </w:t>
      </w:r>
      <w:r w:rsidRPr="000164CD">
        <w:t>а</w:t>
      </w:r>
      <w:r w:rsidR="00FA3EBB">
        <w:t xml:space="preserve"> </w:t>
      </w:r>
      <w:r w:rsidRPr="000164CD">
        <w:t>также</w:t>
      </w:r>
      <w:r w:rsidR="00FA3EBB">
        <w:t xml:space="preserve"> </w:t>
      </w:r>
      <w:r w:rsidRPr="000164CD">
        <w:t>выполнение</w:t>
      </w:r>
      <w:r w:rsidR="00FA3EBB">
        <w:t xml:space="preserve"> </w:t>
      </w:r>
      <w:r w:rsidRPr="000164CD">
        <w:t>прикладных</w:t>
      </w:r>
      <w:r w:rsidR="00FA3EBB">
        <w:t xml:space="preserve"> </w:t>
      </w:r>
      <w:r w:rsidRPr="000164CD">
        <w:t>научно-методических</w:t>
      </w:r>
      <w:r w:rsidR="00FA3EBB">
        <w:t xml:space="preserve"> </w:t>
      </w:r>
      <w:r w:rsidRPr="000164CD">
        <w:t>разработок,</w:t>
      </w:r>
      <w:r w:rsidR="00FA3EBB">
        <w:t xml:space="preserve"> </w:t>
      </w:r>
      <w:r w:rsidRPr="000164CD">
        <w:t>связанных</w:t>
      </w:r>
      <w:r w:rsidR="00FA3EBB">
        <w:t xml:space="preserve"> </w:t>
      </w:r>
      <w:r w:rsidRPr="000164CD">
        <w:t>с</w:t>
      </w:r>
      <w:r w:rsidR="00FA3EBB">
        <w:t xml:space="preserve"> </w:t>
      </w:r>
      <w:r w:rsidRPr="000164CD">
        <w:t>поисками</w:t>
      </w:r>
      <w:r w:rsidR="00FA3EBB">
        <w:t xml:space="preserve"> </w:t>
      </w:r>
      <w:r w:rsidRPr="000164CD">
        <w:t>более</w:t>
      </w:r>
      <w:r w:rsidR="00FA3EBB">
        <w:t xml:space="preserve"> </w:t>
      </w:r>
      <w:r w:rsidRPr="000164CD">
        <w:t>оптимальных</w:t>
      </w:r>
      <w:r w:rsidR="00FA3EBB">
        <w:t xml:space="preserve"> </w:t>
      </w:r>
      <w:r w:rsidRPr="000164CD">
        <w:t>форм,</w:t>
      </w:r>
      <w:r w:rsidR="00FA3EBB">
        <w:t xml:space="preserve"> </w:t>
      </w:r>
      <w:r w:rsidRPr="000164CD">
        <w:t>способов</w:t>
      </w:r>
      <w:r w:rsidR="00FA3EBB">
        <w:t xml:space="preserve"> </w:t>
      </w:r>
      <w:r w:rsidRPr="000164CD">
        <w:t>и</w:t>
      </w:r>
      <w:r w:rsidR="00FA3EBB">
        <w:t xml:space="preserve"> </w:t>
      </w:r>
      <w:r w:rsidRPr="000164CD">
        <w:t>методов</w:t>
      </w:r>
      <w:r w:rsidR="00FA3EBB">
        <w:t xml:space="preserve"> </w:t>
      </w:r>
      <w:r w:rsidRPr="000164CD">
        <w:t>обучения.</w:t>
      </w:r>
      <w:r w:rsidR="00FA3EBB">
        <w:t xml:space="preserve"> </w:t>
      </w:r>
      <w:r w:rsidRPr="000164CD">
        <w:t>Профессионализм</w:t>
      </w:r>
      <w:r w:rsidR="00FA3EBB">
        <w:t xml:space="preserve"> </w:t>
      </w:r>
      <w:r w:rsidRPr="000164CD">
        <w:t>педагога</w:t>
      </w:r>
      <w:r w:rsidR="00FA3EBB">
        <w:t xml:space="preserve"> </w:t>
      </w:r>
      <w:r w:rsidRPr="000164CD">
        <w:t>высшей</w:t>
      </w:r>
      <w:r w:rsidR="00FA3EBB">
        <w:t xml:space="preserve"> </w:t>
      </w:r>
      <w:r w:rsidRPr="000164CD">
        <w:t>школы:</w:t>
      </w:r>
      <w:r w:rsidR="00FA3EBB">
        <w:t xml:space="preserve"> </w:t>
      </w:r>
      <w:r w:rsidRPr="000164CD">
        <w:t>способность</w:t>
      </w:r>
      <w:r w:rsidR="00FA3EBB">
        <w:t xml:space="preserve"> </w:t>
      </w:r>
      <w:r w:rsidRPr="000164CD">
        <w:t>выполнять</w:t>
      </w:r>
      <w:r w:rsidR="00FA3EBB">
        <w:t xml:space="preserve"> </w:t>
      </w:r>
      <w:r w:rsidRPr="000164CD">
        <w:t>в</w:t>
      </w:r>
      <w:r w:rsidR="00FA3EBB">
        <w:t xml:space="preserve"> </w:t>
      </w:r>
      <w:r w:rsidRPr="000164CD">
        <w:t>единстве</w:t>
      </w:r>
      <w:r w:rsidR="00FA3EBB">
        <w:t xml:space="preserve"> </w:t>
      </w:r>
      <w:r w:rsidRPr="000164CD">
        <w:t>педагогическую,</w:t>
      </w:r>
      <w:r w:rsidR="00FA3EBB">
        <w:t xml:space="preserve"> </w:t>
      </w:r>
      <w:r w:rsidRPr="000164CD">
        <w:t>научно-исследовательскую</w:t>
      </w:r>
      <w:r w:rsidR="00FA3EBB">
        <w:t xml:space="preserve"> </w:t>
      </w:r>
      <w:r w:rsidRPr="000164CD">
        <w:t>и</w:t>
      </w:r>
      <w:r w:rsidR="00FA3EBB">
        <w:t xml:space="preserve"> </w:t>
      </w:r>
      <w:r w:rsidRPr="000164CD">
        <w:t>научно-методическую</w:t>
      </w:r>
      <w:r w:rsidR="00FA3EBB">
        <w:t xml:space="preserve"> </w:t>
      </w:r>
      <w:r w:rsidRPr="000164CD">
        <w:t>деятельность.</w:t>
      </w:r>
      <w:r w:rsidR="00FA3EBB">
        <w:t xml:space="preserve"> </w:t>
      </w:r>
      <w:r w:rsidRPr="000164CD">
        <w:t>Преподаватель</w:t>
      </w:r>
      <w:r w:rsidR="00FA3EBB">
        <w:t xml:space="preserve"> </w:t>
      </w:r>
      <w:r w:rsidRPr="000164CD">
        <w:t>в</w:t>
      </w:r>
      <w:r w:rsidR="00FA3EBB">
        <w:t xml:space="preserve"> </w:t>
      </w:r>
      <w:r w:rsidRPr="000164CD">
        <w:t>диалектике:</w:t>
      </w:r>
      <w:r w:rsidR="00FA3EBB">
        <w:t xml:space="preserve"> </w:t>
      </w:r>
      <w:r w:rsidRPr="000164CD">
        <w:t>профессия</w:t>
      </w:r>
      <w:r w:rsidR="00FA3EBB">
        <w:t xml:space="preserve"> </w:t>
      </w:r>
      <w:r w:rsidRPr="000164CD">
        <w:t>и</w:t>
      </w:r>
      <w:r w:rsidR="00FA3EBB">
        <w:t xml:space="preserve"> </w:t>
      </w:r>
      <w:r w:rsidRPr="000164CD">
        <w:t>миссия.</w:t>
      </w:r>
      <w:r w:rsidR="00FA3EBB">
        <w:t xml:space="preserve"> </w:t>
      </w:r>
      <w:r w:rsidRPr="000164CD">
        <w:t>Безусловное</w:t>
      </w:r>
      <w:r w:rsidR="00FA3EBB">
        <w:t xml:space="preserve"> </w:t>
      </w:r>
      <w:r w:rsidRPr="000164CD">
        <w:t>уважение</w:t>
      </w:r>
      <w:r w:rsidR="00FA3EBB">
        <w:t xml:space="preserve"> </w:t>
      </w:r>
      <w:r w:rsidRPr="000164CD">
        <w:t>к</w:t>
      </w:r>
      <w:r w:rsidR="00FA3EBB">
        <w:t xml:space="preserve"> </w:t>
      </w:r>
      <w:r w:rsidRPr="000164CD">
        <w:t>студенту,</w:t>
      </w:r>
      <w:r w:rsidR="00FA3EBB">
        <w:t xml:space="preserve"> </w:t>
      </w:r>
      <w:r w:rsidRPr="000164CD">
        <w:t>высокий</w:t>
      </w:r>
      <w:r w:rsidR="00FA3EBB">
        <w:t xml:space="preserve"> </w:t>
      </w:r>
      <w:r w:rsidRPr="000164CD">
        <w:t>профессионализм</w:t>
      </w:r>
      <w:r w:rsidR="00FA3EBB">
        <w:t xml:space="preserve"> </w:t>
      </w:r>
      <w:r w:rsidRPr="000164CD">
        <w:t>и</w:t>
      </w:r>
      <w:r w:rsidR="00FA3EBB">
        <w:t xml:space="preserve"> </w:t>
      </w:r>
      <w:r w:rsidRPr="000164CD">
        <w:t>требовательность</w:t>
      </w:r>
      <w:r w:rsidR="00FA3EBB">
        <w:t xml:space="preserve"> </w:t>
      </w:r>
      <w:r w:rsidRPr="000164CD">
        <w:t>к</w:t>
      </w:r>
      <w:r w:rsidR="00FA3EBB">
        <w:t xml:space="preserve"> </w:t>
      </w:r>
      <w:r w:rsidRPr="000164CD">
        <w:t>результатам</w:t>
      </w:r>
      <w:r w:rsidR="00FA3EBB">
        <w:t xml:space="preserve"> </w:t>
      </w:r>
      <w:r w:rsidRPr="000164CD">
        <w:t>своего</w:t>
      </w:r>
      <w:r w:rsidR="00FA3EBB">
        <w:t xml:space="preserve"> </w:t>
      </w:r>
      <w:r w:rsidRPr="000164CD">
        <w:t>труда.</w:t>
      </w:r>
    </w:p>
    <w:p w:rsidR="00C977CA" w:rsidRPr="000164CD" w:rsidRDefault="00C977CA" w:rsidP="001F0A7F">
      <w:pPr>
        <w:tabs>
          <w:tab w:val="left" w:pos="284"/>
          <w:tab w:val="left" w:pos="1134"/>
        </w:tabs>
        <w:autoSpaceDE w:val="0"/>
        <w:autoSpaceDN w:val="0"/>
        <w:adjustRightInd w:val="0"/>
        <w:ind w:firstLine="709"/>
        <w:contextualSpacing/>
        <w:jc w:val="both"/>
      </w:pPr>
    </w:p>
    <w:p w:rsidR="00C977CA" w:rsidRPr="000164CD" w:rsidRDefault="00DC7662" w:rsidP="001F0A7F">
      <w:pPr>
        <w:tabs>
          <w:tab w:val="left" w:pos="284"/>
          <w:tab w:val="left" w:pos="1134"/>
        </w:tabs>
        <w:ind w:firstLine="709"/>
        <w:contextualSpacing/>
        <w:jc w:val="both"/>
        <w:rPr>
          <w:rFonts w:eastAsia="Calibri"/>
          <w:i/>
        </w:rPr>
      </w:pPr>
      <w:r>
        <w:rPr>
          <w:i/>
        </w:rPr>
        <w:t>Раздел</w:t>
      </w:r>
      <w:r w:rsidR="00FA3EBB">
        <w:rPr>
          <w:i/>
        </w:rPr>
        <w:t xml:space="preserve"> </w:t>
      </w:r>
      <w:r>
        <w:rPr>
          <w:i/>
        </w:rPr>
        <w:t>II</w:t>
      </w:r>
      <w:r w:rsidR="00C977CA" w:rsidRPr="000164CD">
        <w:rPr>
          <w:i/>
        </w:rPr>
        <w:t>.</w:t>
      </w:r>
      <w:r w:rsidR="00FA3EBB">
        <w:rPr>
          <w:i/>
        </w:rPr>
        <w:t xml:space="preserve"> </w:t>
      </w:r>
      <w:r w:rsidR="00C977CA" w:rsidRPr="000164CD">
        <w:rPr>
          <w:i/>
        </w:rPr>
        <w:t>Основы</w:t>
      </w:r>
      <w:r w:rsidR="00FA3EBB">
        <w:rPr>
          <w:i/>
        </w:rPr>
        <w:t xml:space="preserve"> </w:t>
      </w:r>
      <w:r w:rsidR="00C977CA" w:rsidRPr="000164CD">
        <w:rPr>
          <w:i/>
        </w:rPr>
        <w:t>традиционной</w:t>
      </w:r>
      <w:r w:rsidR="00FA3EBB">
        <w:rPr>
          <w:i/>
        </w:rPr>
        <w:t xml:space="preserve"> </w:t>
      </w:r>
      <w:r w:rsidR="00C977CA" w:rsidRPr="000164CD">
        <w:rPr>
          <w:i/>
        </w:rPr>
        <w:t>и</w:t>
      </w:r>
      <w:r w:rsidR="00FA3EBB">
        <w:rPr>
          <w:i/>
        </w:rPr>
        <w:t xml:space="preserve"> </w:t>
      </w:r>
      <w:r w:rsidR="00C977CA" w:rsidRPr="000164CD">
        <w:rPr>
          <w:i/>
        </w:rPr>
        <w:t>инновационной</w:t>
      </w:r>
      <w:r w:rsidR="00FA3EBB">
        <w:rPr>
          <w:i/>
        </w:rPr>
        <w:t xml:space="preserve"> </w:t>
      </w:r>
      <w:r w:rsidR="00C977CA" w:rsidRPr="000164CD">
        <w:rPr>
          <w:i/>
        </w:rPr>
        <w:t>методик</w:t>
      </w:r>
      <w:r w:rsidR="00FA3EBB">
        <w:rPr>
          <w:i/>
        </w:rPr>
        <w:t xml:space="preserve"> </w:t>
      </w:r>
      <w:r w:rsidR="00C977CA" w:rsidRPr="000164CD">
        <w:rPr>
          <w:i/>
        </w:rPr>
        <w:t>преподавания</w:t>
      </w:r>
      <w:r w:rsidR="00FA3EBB">
        <w:rPr>
          <w:i/>
        </w:rPr>
        <w:t xml:space="preserve"> </w:t>
      </w:r>
      <w:r w:rsidR="00C977CA" w:rsidRPr="000164CD">
        <w:rPr>
          <w:i/>
        </w:rPr>
        <w:t>дисциплин</w:t>
      </w:r>
      <w:r w:rsidR="00FA3EBB">
        <w:rPr>
          <w:i/>
        </w:rPr>
        <w:t xml:space="preserve"> </w:t>
      </w:r>
      <w:r w:rsidR="00C977CA" w:rsidRPr="000164CD">
        <w:rPr>
          <w:i/>
        </w:rPr>
        <w:t>в</w:t>
      </w:r>
      <w:r w:rsidR="00FA3EBB">
        <w:rPr>
          <w:i/>
        </w:rPr>
        <w:t xml:space="preserve"> </w:t>
      </w:r>
      <w:r w:rsidR="00C977CA" w:rsidRPr="000164CD">
        <w:rPr>
          <w:i/>
        </w:rPr>
        <w:t>области</w:t>
      </w:r>
      <w:r w:rsidR="00FA3EBB">
        <w:rPr>
          <w:i/>
        </w:rPr>
        <w:t xml:space="preserve"> </w:t>
      </w:r>
      <w:r w:rsidR="00C977CA" w:rsidRPr="000164CD">
        <w:rPr>
          <w:i/>
        </w:rPr>
        <w:t>общей</w:t>
      </w:r>
      <w:r w:rsidR="00FA3EBB">
        <w:rPr>
          <w:i/>
        </w:rPr>
        <w:t xml:space="preserve"> </w:t>
      </w:r>
      <w:r w:rsidR="00C977CA" w:rsidRPr="000164CD">
        <w:rPr>
          <w:i/>
        </w:rPr>
        <w:t>педагогики,</w:t>
      </w:r>
      <w:r w:rsidR="00FA3EBB">
        <w:rPr>
          <w:i/>
        </w:rPr>
        <w:t xml:space="preserve"> </w:t>
      </w:r>
      <w:r w:rsidR="00C977CA" w:rsidRPr="000164CD">
        <w:rPr>
          <w:i/>
        </w:rPr>
        <w:t>истории</w:t>
      </w:r>
      <w:r w:rsidR="00FA3EBB">
        <w:rPr>
          <w:i/>
        </w:rPr>
        <w:t xml:space="preserve"> </w:t>
      </w:r>
      <w:r w:rsidR="00C977CA" w:rsidRPr="000164CD">
        <w:rPr>
          <w:i/>
        </w:rPr>
        <w:t>педагогики</w:t>
      </w:r>
      <w:r w:rsidR="00FA3EBB">
        <w:rPr>
          <w:i/>
        </w:rPr>
        <w:t xml:space="preserve"> </w:t>
      </w:r>
      <w:r w:rsidR="00C977CA" w:rsidRPr="000164CD">
        <w:rPr>
          <w:i/>
        </w:rPr>
        <w:t>и</w:t>
      </w:r>
      <w:r w:rsidR="00FA3EBB">
        <w:rPr>
          <w:i/>
        </w:rPr>
        <w:t xml:space="preserve"> </w:t>
      </w:r>
      <w:r w:rsidR="00C977CA" w:rsidRPr="000164CD">
        <w:rPr>
          <w:i/>
        </w:rPr>
        <w:t>образования</w:t>
      </w:r>
    </w:p>
    <w:p w:rsidR="00C977CA" w:rsidRPr="000164CD" w:rsidRDefault="00C977CA" w:rsidP="001F0A7F">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C977CA" w:rsidRPr="000164CD" w:rsidRDefault="00C977CA" w:rsidP="00174E41">
      <w:pPr>
        <w:numPr>
          <w:ilvl w:val="0"/>
          <w:numId w:val="39"/>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t>методы,</w:t>
      </w:r>
      <w:r w:rsidR="00FA3EBB">
        <w:t xml:space="preserve"> </w:t>
      </w:r>
      <w:r w:rsidRPr="000164CD">
        <w:t>методики</w:t>
      </w:r>
      <w:r w:rsidR="00FA3EBB">
        <w:t xml:space="preserve"> </w:t>
      </w:r>
      <w:r w:rsidRPr="000164CD">
        <w:t>и</w:t>
      </w:r>
      <w:r w:rsidR="00FA3EBB">
        <w:t xml:space="preserve"> </w:t>
      </w:r>
      <w:r w:rsidRPr="000164CD">
        <w:t>технологии</w:t>
      </w:r>
      <w:r w:rsidR="00FA3EBB">
        <w:t xml:space="preserve"> </w:t>
      </w:r>
      <w:r w:rsidRPr="000164CD">
        <w:t>обучения</w:t>
      </w:r>
      <w:r w:rsidR="00FA3EBB">
        <w:t xml:space="preserve"> </w:t>
      </w:r>
      <w:r w:rsidRPr="000164CD">
        <w:t>педагогическим</w:t>
      </w:r>
      <w:r w:rsidR="00FA3EBB">
        <w:t xml:space="preserve"> </w:t>
      </w:r>
      <w:r w:rsidRPr="000164CD">
        <w:t>дисциплинам</w:t>
      </w:r>
      <w:r w:rsidRPr="000164CD">
        <w:rPr>
          <w:bCs/>
        </w:rPr>
        <w:t>;</w:t>
      </w:r>
    </w:p>
    <w:p w:rsidR="00C977CA" w:rsidRPr="000164CD" w:rsidRDefault="00C977CA" w:rsidP="00174E41">
      <w:pPr>
        <w:numPr>
          <w:ilvl w:val="0"/>
          <w:numId w:val="39"/>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t>разрабатывать</w:t>
      </w:r>
      <w:r w:rsidR="00FA3EBB">
        <w:t xml:space="preserve"> </w:t>
      </w:r>
      <w:r w:rsidRPr="000164CD">
        <w:t>учебные</w:t>
      </w:r>
      <w:r w:rsidR="00FA3EBB">
        <w:t xml:space="preserve"> </w:t>
      </w:r>
      <w:r w:rsidRPr="000164CD">
        <w:t>программы</w:t>
      </w:r>
      <w:r w:rsidR="00FA3EBB">
        <w:t xml:space="preserve"> </w:t>
      </w:r>
      <w:r w:rsidRPr="000164CD">
        <w:t>и</w:t>
      </w:r>
      <w:r w:rsidR="00FA3EBB">
        <w:t xml:space="preserve"> </w:t>
      </w:r>
      <w:r w:rsidRPr="000164CD">
        <w:t>соответствующее</w:t>
      </w:r>
      <w:r w:rsidR="00FA3EBB">
        <w:t xml:space="preserve"> </w:t>
      </w:r>
      <w:r w:rsidRPr="000164CD">
        <w:t>методическое</w:t>
      </w:r>
      <w:r w:rsidR="00FA3EBB">
        <w:t xml:space="preserve"> </w:t>
      </w:r>
      <w:r w:rsidRPr="000164CD">
        <w:t>обеспечение</w:t>
      </w:r>
      <w:r w:rsidR="00FA3EBB">
        <w:t xml:space="preserve"> </w:t>
      </w:r>
      <w:r w:rsidRPr="000164CD">
        <w:t>для</w:t>
      </w:r>
      <w:r w:rsidR="00FA3EBB">
        <w:t xml:space="preserve"> </w:t>
      </w:r>
      <w:r w:rsidRPr="000164CD">
        <w:t>преподавания</w:t>
      </w:r>
      <w:r w:rsidR="00FA3EBB">
        <w:t xml:space="preserve"> </w:t>
      </w:r>
      <w:r w:rsidRPr="000164CD">
        <w:t>педагогических</w:t>
      </w:r>
      <w:r w:rsidR="00FA3EBB">
        <w:t xml:space="preserve"> </w:t>
      </w:r>
      <w:r w:rsidRPr="000164CD">
        <w:t>дисциплин</w:t>
      </w:r>
      <w:r w:rsidR="00FA3EBB">
        <w:t xml:space="preserve"> </w:t>
      </w:r>
      <w:r w:rsidRPr="000164CD">
        <w:t>в</w:t>
      </w:r>
      <w:r w:rsidR="00FA3EBB">
        <w:t xml:space="preserve"> </w:t>
      </w:r>
      <w:r w:rsidRPr="000164CD">
        <w:t>образовательных</w:t>
      </w:r>
      <w:r w:rsidR="00FA3EBB">
        <w:t xml:space="preserve"> </w:t>
      </w:r>
      <w:r w:rsidRPr="000164CD">
        <w:t>организациях</w:t>
      </w:r>
      <w:r w:rsidR="00FA3EBB">
        <w:t xml:space="preserve"> </w:t>
      </w:r>
      <w:r w:rsidRPr="000164CD">
        <w:t>высшего</w:t>
      </w:r>
      <w:r w:rsidR="00FA3EBB">
        <w:t xml:space="preserve"> </w:t>
      </w:r>
      <w:r w:rsidRPr="000164CD">
        <w:t>образования;</w:t>
      </w:r>
    </w:p>
    <w:p w:rsidR="00C977CA" w:rsidRPr="000164CD" w:rsidRDefault="00C977CA" w:rsidP="00174E41">
      <w:pPr>
        <w:numPr>
          <w:ilvl w:val="0"/>
          <w:numId w:val="39"/>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владеть</w:t>
      </w:r>
      <w:r w:rsidR="00FA3EBB">
        <w:rPr>
          <w:rFonts w:eastAsia="Calibri"/>
        </w:rPr>
        <w:t xml:space="preserve"> </w:t>
      </w:r>
      <w:r w:rsidRPr="000164CD">
        <w:t>навыками</w:t>
      </w:r>
      <w:r w:rsidR="00FA3EBB">
        <w:t xml:space="preserve"> </w:t>
      </w:r>
      <w:r w:rsidRPr="000164CD">
        <w:t>разработки</w:t>
      </w:r>
      <w:r w:rsidR="00FA3EBB">
        <w:t xml:space="preserve"> </w:t>
      </w:r>
      <w:r w:rsidRPr="000164CD">
        <w:t>учебных</w:t>
      </w:r>
      <w:r w:rsidR="00FA3EBB">
        <w:t xml:space="preserve"> </w:t>
      </w:r>
      <w:r w:rsidRPr="000164CD">
        <w:t>программ</w:t>
      </w:r>
      <w:r w:rsidR="00FA3EBB">
        <w:t xml:space="preserve"> </w:t>
      </w:r>
      <w:r w:rsidRPr="000164CD">
        <w:t>и</w:t>
      </w:r>
      <w:r w:rsidR="00FA3EBB">
        <w:t xml:space="preserve"> </w:t>
      </w:r>
      <w:r w:rsidRPr="000164CD">
        <w:t>методического</w:t>
      </w:r>
      <w:r w:rsidR="00FA3EBB">
        <w:t xml:space="preserve"> </w:t>
      </w:r>
      <w:r w:rsidRPr="000164CD">
        <w:t>обеспечения</w:t>
      </w:r>
      <w:r w:rsidR="00FA3EBB">
        <w:t xml:space="preserve"> </w:t>
      </w:r>
      <w:r w:rsidRPr="000164CD">
        <w:t>по</w:t>
      </w:r>
      <w:r w:rsidR="00FA3EBB">
        <w:t xml:space="preserve"> </w:t>
      </w:r>
      <w:r w:rsidRPr="000164CD">
        <w:t>педагогическим</w:t>
      </w:r>
      <w:r w:rsidR="00FA3EBB">
        <w:t xml:space="preserve"> </w:t>
      </w:r>
      <w:r w:rsidRPr="000164CD">
        <w:t>дисциплинам.</w:t>
      </w:r>
    </w:p>
    <w:p w:rsidR="00C977CA" w:rsidRPr="000164CD" w:rsidRDefault="00C977CA" w:rsidP="001F0A7F">
      <w:pPr>
        <w:tabs>
          <w:tab w:val="left" w:pos="284"/>
          <w:tab w:val="left" w:pos="1134"/>
        </w:tabs>
        <w:autoSpaceDE w:val="0"/>
        <w:autoSpaceDN w:val="0"/>
        <w:adjustRightInd w:val="0"/>
        <w:ind w:firstLine="709"/>
        <w:contextualSpacing/>
        <w:jc w:val="both"/>
        <w:rPr>
          <w:b/>
        </w:rPr>
      </w:pPr>
    </w:p>
    <w:p w:rsidR="00C977CA" w:rsidRPr="000164CD" w:rsidRDefault="00C977CA" w:rsidP="001F0A7F">
      <w:pPr>
        <w:tabs>
          <w:tab w:val="left" w:pos="284"/>
          <w:tab w:val="left" w:pos="1134"/>
        </w:tabs>
        <w:ind w:firstLine="709"/>
        <w:contextualSpacing/>
        <w:jc w:val="both"/>
      </w:pPr>
      <w:r w:rsidRPr="000164CD">
        <w:rPr>
          <w:b/>
        </w:rPr>
        <w:t>Тема</w:t>
      </w:r>
      <w:r w:rsidR="00FA3EBB">
        <w:rPr>
          <w:b/>
        </w:rPr>
        <w:t xml:space="preserve"> </w:t>
      </w:r>
      <w:r w:rsidRPr="000164CD">
        <w:rPr>
          <w:b/>
        </w:rPr>
        <w:t>№4.</w:t>
      </w:r>
      <w:r w:rsidR="00FA3EBB">
        <w:t xml:space="preserve"> </w:t>
      </w:r>
      <w:r w:rsidRPr="000164CD">
        <w:t>Методика</w:t>
      </w:r>
      <w:r w:rsidR="00FA3EBB">
        <w:t xml:space="preserve"> </w:t>
      </w:r>
      <w:r w:rsidRPr="000164CD">
        <w:t>отбора</w:t>
      </w:r>
      <w:r w:rsidR="00FA3EBB">
        <w:t xml:space="preserve"> </w:t>
      </w:r>
      <w:r w:rsidRPr="000164CD">
        <w:t>и</w:t>
      </w:r>
      <w:r w:rsidR="00FA3EBB">
        <w:t xml:space="preserve"> </w:t>
      </w:r>
      <w:r w:rsidRPr="000164CD">
        <w:t>конструирования</w:t>
      </w:r>
      <w:r w:rsidR="00FA3EBB">
        <w:t xml:space="preserve"> </w:t>
      </w:r>
      <w:r w:rsidRPr="000164CD">
        <w:t>дидактических</w:t>
      </w:r>
      <w:r w:rsidR="00FA3EBB">
        <w:t xml:space="preserve"> </w:t>
      </w:r>
      <w:r w:rsidRPr="000164CD">
        <w:t>единиц</w:t>
      </w:r>
      <w:r w:rsidR="00FA3EBB">
        <w:t xml:space="preserve"> </w:t>
      </w:r>
      <w:r w:rsidRPr="000164CD">
        <w:t>педагогических</w:t>
      </w:r>
      <w:r w:rsidR="00FA3EBB">
        <w:rPr>
          <w:bCs/>
        </w:rPr>
        <w:t xml:space="preserve"> </w:t>
      </w:r>
      <w:r w:rsidRPr="000164CD">
        <w:rPr>
          <w:bCs/>
        </w:rPr>
        <w:t>дисциплин</w:t>
      </w:r>
      <w:r w:rsidR="001F0A7F">
        <w:rPr>
          <w:bCs/>
        </w:rPr>
        <w:t>.</w:t>
      </w:r>
    </w:p>
    <w:p w:rsidR="00C977CA" w:rsidRPr="000164CD" w:rsidRDefault="00C977CA" w:rsidP="001F0A7F">
      <w:pPr>
        <w:tabs>
          <w:tab w:val="left" w:pos="284"/>
          <w:tab w:val="left" w:pos="1134"/>
        </w:tabs>
        <w:ind w:firstLine="709"/>
        <w:contextualSpacing/>
        <w:jc w:val="both"/>
      </w:pPr>
      <w:r w:rsidRPr="000164CD">
        <w:t>Дидактические</w:t>
      </w:r>
      <w:r w:rsidR="00FA3EBB">
        <w:t xml:space="preserve"> </w:t>
      </w:r>
      <w:r w:rsidRPr="000164CD">
        <w:t>единицы,</w:t>
      </w:r>
      <w:r w:rsidR="00FA3EBB">
        <w:t xml:space="preserve"> </w:t>
      </w:r>
      <w:r w:rsidRPr="000164CD">
        <w:t>раскрывающие</w:t>
      </w:r>
      <w:r w:rsidR="00FA3EBB">
        <w:t xml:space="preserve"> </w:t>
      </w:r>
      <w:r w:rsidRPr="000164CD">
        <w:t>содержание</w:t>
      </w:r>
      <w:r w:rsidR="00FA3EBB">
        <w:t xml:space="preserve"> </w:t>
      </w:r>
      <w:r w:rsidRPr="000164CD">
        <w:t>и</w:t>
      </w:r>
      <w:r w:rsidR="00FA3EBB">
        <w:t xml:space="preserve"> </w:t>
      </w:r>
      <w:r w:rsidRPr="000164CD">
        <w:t>сущность</w:t>
      </w:r>
      <w:r w:rsidR="00FA3EBB">
        <w:t xml:space="preserve"> </w:t>
      </w:r>
      <w:r w:rsidRPr="000164CD">
        <w:t>предмета</w:t>
      </w:r>
      <w:r w:rsidR="00FA3EBB">
        <w:t xml:space="preserve"> </w:t>
      </w:r>
      <w:r w:rsidRPr="000164CD">
        <w:t>учебной</w:t>
      </w:r>
      <w:r w:rsidR="00FA3EBB">
        <w:t xml:space="preserve"> </w:t>
      </w:r>
      <w:r w:rsidRPr="000164CD">
        <w:t>дисциплины.</w:t>
      </w:r>
      <w:r w:rsidR="00FA3EBB">
        <w:t xml:space="preserve"> </w:t>
      </w:r>
      <w:r w:rsidRPr="000164CD">
        <w:t>Требования</w:t>
      </w:r>
      <w:r w:rsidR="00FA3EBB">
        <w:t xml:space="preserve"> </w:t>
      </w:r>
      <w:r w:rsidRPr="000164CD">
        <w:t>к</w:t>
      </w:r>
      <w:r w:rsidR="00FA3EBB">
        <w:t xml:space="preserve"> </w:t>
      </w:r>
      <w:r w:rsidRPr="000164CD">
        <w:t>дидактическим</w:t>
      </w:r>
      <w:r w:rsidR="00FA3EBB">
        <w:t xml:space="preserve"> </w:t>
      </w:r>
      <w:r w:rsidRPr="000164CD">
        <w:t>единицам:</w:t>
      </w:r>
      <w:r w:rsidR="00FA3EBB">
        <w:t xml:space="preserve"> </w:t>
      </w:r>
      <w:r w:rsidRPr="000164CD">
        <w:t>точность</w:t>
      </w:r>
      <w:r w:rsidR="00FA3EBB">
        <w:t xml:space="preserve"> </w:t>
      </w:r>
      <w:r w:rsidRPr="000164CD">
        <w:t>отражения</w:t>
      </w:r>
      <w:r w:rsidR="00FA3EBB">
        <w:t xml:space="preserve"> </w:t>
      </w:r>
      <w:r w:rsidRPr="000164CD">
        <w:t>объекта</w:t>
      </w:r>
      <w:r w:rsidR="00FA3EBB">
        <w:t xml:space="preserve"> </w:t>
      </w:r>
      <w:r w:rsidRPr="000164CD">
        <w:t>и</w:t>
      </w:r>
      <w:r w:rsidR="00FA3EBB">
        <w:t xml:space="preserve"> </w:t>
      </w:r>
      <w:r w:rsidRPr="000164CD">
        <w:t>предмета</w:t>
      </w:r>
      <w:r w:rsidR="00FA3EBB">
        <w:t xml:space="preserve"> </w:t>
      </w:r>
      <w:r w:rsidRPr="000164CD">
        <w:t>педагогической</w:t>
      </w:r>
      <w:r w:rsidR="00FA3EBB">
        <w:t xml:space="preserve"> </w:t>
      </w:r>
      <w:r w:rsidRPr="000164CD">
        <w:t>науки;</w:t>
      </w:r>
      <w:r w:rsidR="00FA3EBB">
        <w:t xml:space="preserve"> </w:t>
      </w:r>
      <w:r w:rsidRPr="000164CD">
        <w:t>всесторонне</w:t>
      </w:r>
      <w:r w:rsidR="00FA3EBB">
        <w:t xml:space="preserve"> </w:t>
      </w:r>
      <w:r w:rsidRPr="000164CD">
        <w:t>раскрытие</w:t>
      </w:r>
      <w:r w:rsidR="00FA3EBB">
        <w:t xml:space="preserve"> </w:t>
      </w:r>
      <w:r w:rsidRPr="000164CD">
        <w:t>закономерностей</w:t>
      </w:r>
      <w:r w:rsidR="00FA3EBB">
        <w:t xml:space="preserve"> </w:t>
      </w:r>
      <w:r w:rsidRPr="000164CD">
        <w:t>функционирования</w:t>
      </w:r>
      <w:r w:rsidR="00FA3EBB">
        <w:t xml:space="preserve"> </w:t>
      </w:r>
      <w:r w:rsidRPr="000164CD">
        <w:t>предмета</w:t>
      </w:r>
      <w:r w:rsidR="00FA3EBB">
        <w:t xml:space="preserve"> </w:t>
      </w:r>
      <w:r w:rsidRPr="000164CD">
        <w:t>педагогической</w:t>
      </w:r>
      <w:r w:rsidR="00FA3EBB">
        <w:t xml:space="preserve"> </w:t>
      </w:r>
      <w:r w:rsidRPr="000164CD">
        <w:t>науки;</w:t>
      </w:r>
      <w:r w:rsidR="00FA3EBB">
        <w:t xml:space="preserve"> </w:t>
      </w:r>
      <w:r w:rsidRPr="000164CD">
        <w:t>перечень</w:t>
      </w:r>
      <w:r w:rsidR="00FA3EBB">
        <w:t xml:space="preserve"> </w:t>
      </w:r>
      <w:r w:rsidRPr="000164CD">
        <w:t>и</w:t>
      </w:r>
      <w:r w:rsidR="00FA3EBB">
        <w:t xml:space="preserve"> </w:t>
      </w:r>
      <w:r w:rsidRPr="000164CD">
        <w:t>содержания</w:t>
      </w:r>
      <w:r w:rsidR="00FA3EBB">
        <w:t xml:space="preserve"> </w:t>
      </w:r>
      <w:r w:rsidRPr="000164CD">
        <w:t>основных</w:t>
      </w:r>
      <w:r w:rsidR="00FA3EBB">
        <w:t xml:space="preserve"> </w:t>
      </w:r>
      <w:r w:rsidRPr="000164CD">
        <w:t>понятий</w:t>
      </w:r>
      <w:r w:rsidR="00FA3EBB">
        <w:t xml:space="preserve"> </w:t>
      </w:r>
      <w:r w:rsidRPr="000164CD">
        <w:t>и</w:t>
      </w:r>
      <w:r w:rsidR="00FA3EBB">
        <w:t xml:space="preserve"> </w:t>
      </w:r>
      <w:r w:rsidRPr="000164CD">
        <w:t>категорий</w:t>
      </w:r>
      <w:r w:rsidR="00FA3EBB">
        <w:t xml:space="preserve"> </w:t>
      </w:r>
      <w:r w:rsidRPr="000164CD">
        <w:t>конкретной</w:t>
      </w:r>
      <w:r w:rsidR="00FA3EBB">
        <w:t xml:space="preserve"> </w:t>
      </w:r>
      <w:r w:rsidRPr="000164CD">
        <w:t>педагогической</w:t>
      </w:r>
      <w:r w:rsidR="00FA3EBB">
        <w:t xml:space="preserve"> </w:t>
      </w:r>
      <w:r w:rsidRPr="000164CD">
        <w:t>науки;</w:t>
      </w:r>
      <w:r w:rsidR="00FA3EBB">
        <w:t xml:space="preserve"> </w:t>
      </w:r>
      <w:r w:rsidRPr="000164CD">
        <w:t>методы,</w:t>
      </w:r>
      <w:r w:rsidR="00FA3EBB">
        <w:t xml:space="preserve"> </w:t>
      </w:r>
      <w:r w:rsidRPr="000164CD">
        <w:t>принципы</w:t>
      </w:r>
      <w:r w:rsidR="00FA3EBB">
        <w:t xml:space="preserve"> </w:t>
      </w:r>
      <w:r w:rsidRPr="000164CD">
        <w:t>конкретной</w:t>
      </w:r>
      <w:r w:rsidR="00FA3EBB">
        <w:t xml:space="preserve"> </w:t>
      </w:r>
      <w:r w:rsidRPr="000164CD">
        <w:t>педагогической</w:t>
      </w:r>
      <w:r w:rsidR="00FA3EBB">
        <w:t xml:space="preserve"> </w:t>
      </w:r>
      <w:r w:rsidRPr="000164CD">
        <w:t>науки;</w:t>
      </w:r>
      <w:r w:rsidR="00FA3EBB">
        <w:t xml:space="preserve"> </w:t>
      </w:r>
      <w:r w:rsidRPr="000164CD">
        <w:t>инструментарий</w:t>
      </w:r>
      <w:r w:rsidR="00FA3EBB">
        <w:t xml:space="preserve"> </w:t>
      </w:r>
      <w:r w:rsidRPr="000164CD">
        <w:t>конкретной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Совокупность</w:t>
      </w:r>
      <w:r w:rsidR="00FA3EBB">
        <w:t xml:space="preserve"> </w:t>
      </w:r>
      <w:r w:rsidRPr="000164CD">
        <w:t>правил,</w:t>
      </w:r>
      <w:r w:rsidR="00FA3EBB">
        <w:t xml:space="preserve"> </w:t>
      </w:r>
      <w:r w:rsidRPr="000164CD">
        <w:t>приёмов</w:t>
      </w:r>
      <w:r w:rsidR="00FA3EBB">
        <w:t xml:space="preserve"> </w:t>
      </w:r>
      <w:r w:rsidRPr="000164CD">
        <w:t>и</w:t>
      </w:r>
      <w:r w:rsidR="00FA3EBB">
        <w:t xml:space="preserve"> </w:t>
      </w:r>
      <w:r w:rsidRPr="000164CD">
        <w:t>способов</w:t>
      </w:r>
      <w:r w:rsidR="00FA3EBB">
        <w:t xml:space="preserve"> </w:t>
      </w:r>
      <w:r w:rsidRPr="000164CD">
        <w:t>выделения</w:t>
      </w:r>
      <w:r w:rsidR="00FA3EBB">
        <w:t xml:space="preserve"> </w:t>
      </w:r>
      <w:r w:rsidRPr="000164CD">
        <w:t>из</w:t>
      </w:r>
      <w:r w:rsidR="00FA3EBB">
        <w:t xml:space="preserve"> </w:t>
      </w:r>
      <w:r w:rsidRPr="000164CD">
        <w:t>массива</w:t>
      </w:r>
      <w:r w:rsidR="00FA3EBB">
        <w:t xml:space="preserve"> </w:t>
      </w:r>
      <w:r w:rsidRPr="000164CD">
        <w:t>информации</w:t>
      </w:r>
      <w:r w:rsidR="00FA3EBB">
        <w:t xml:space="preserve"> </w:t>
      </w:r>
      <w:r w:rsidRPr="000164CD">
        <w:t>об</w:t>
      </w:r>
      <w:r w:rsidR="00FA3EBB">
        <w:t xml:space="preserve"> </w:t>
      </w:r>
      <w:r w:rsidRPr="000164CD">
        <w:t>педагогической</w:t>
      </w:r>
      <w:r w:rsidR="00FA3EBB">
        <w:t xml:space="preserve"> </w:t>
      </w:r>
      <w:r w:rsidRPr="000164CD">
        <w:t>науке</w:t>
      </w:r>
      <w:r w:rsidR="00FA3EBB">
        <w:t xml:space="preserve"> </w:t>
      </w:r>
      <w:r w:rsidRPr="000164CD">
        <w:t>необходимых</w:t>
      </w:r>
      <w:r w:rsidR="00FA3EBB">
        <w:t xml:space="preserve"> </w:t>
      </w:r>
      <w:r w:rsidRPr="000164CD">
        <w:t>дидактических</w:t>
      </w:r>
      <w:r w:rsidR="00FA3EBB">
        <w:t xml:space="preserve"> </w:t>
      </w:r>
      <w:r w:rsidRPr="000164CD">
        <w:t>единиц:</w:t>
      </w:r>
      <w:r w:rsidR="00FA3EBB">
        <w:t xml:space="preserve"> </w:t>
      </w:r>
      <w:r w:rsidRPr="000164CD">
        <w:t>достаточность,</w:t>
      </w:r>
      <w:r w:rsidR="00FA3EBB">
        <w:t xml:space="preserve"> </w:t>
      </w:r>
      <w:r w:rsidRPr="000164CD">
        <w:t>определённость,</w:t>
      </w:r>
      <w:r w:rsidR="00FA3EBB">
        <w:t xml:space="preserve"> </w:t>
      </w:r>
      <w:r w:rsidRPr="000164CD">
        <w:t>конкретность,</w:t>
      </w:r>
      <w:r w:rsidR="00FA3EBB">
        <w:t xml:space="preserve"> </w:t>
      </w:r>
      <w:r w:rsidRPr="000164CD">
        <w:t>непротиворечивость,</w:t>
      </w:r>
      <w:r w:rsidR="00FA3EBB">
        <w:t xml:space="preserve"> </w:t>
      </w:r>
      <w:r w:rsidRPr="000164CD">
        <w:t>тождественность.</w:t>
      </w:r>
    </w:p>
    <w:p w:rsidR="00C977CA" w:rsidRPr="000164CD" w:rsidRDefault="00C977CA" w:rsidP="001F0A7F">
      <w:pPr>
        <w:tabs>
          <w:tab w:val="left" w:pos="284"/>
          <w:tab w:val="left" w:pos="1134"/>
        </w:tabs>
        <w:autoSpaceDE w:val="0"/>
        <w:autoSpaceDN w:val="0"/>
        <w:adjustRightInd w:val="0"/>
        <w:ind w:firstLine="709"/>
        <w:contextualSpacing/>
        <w:jc w:val="both"/>
        <w:rPr>
          <w:b/>
        </w:rPr>
      </w:pPr>
    </w:p>
    <w:p w:rsidR="00C977CA" w:rsidRPr="000164CD" w:rsidRDefault="00C977CA" w:rsidP="001F0A7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№5.</w:t>
      </w:r>
      <w:r w:rsidR="00FA3EBB">
        <w:t xml:space="preserve"> </w:t>
      </w:r>
      <w:r w:rsidRPr="000164CD">
        <w:t>Содержание</w:t>
      </w:r>
      <w:r w:rsidR="00FA3EBB">
        <w:t xml:space="preserve"> </w:t>
      </w:r>
      <w:r w:rsidRPr="000164CD">
        <w:t>и</w:t>
      </w:r>
      <w:r w:rsidR="00FA3EBB">
        <w:t xml:space="preserve"> </w:t>
      </w:r>
      <w:r w:rsidRPr="000164CD">
        <w:t>структура</w:t>
      </w:r>
      <w:r w:rsidR="00FA3EBB">
        <w:t xml:space="preserve"> </w:t>
      </w:r>
      <w:r w:rsidRPr="000164CD">
        <w:t>методики</w:t>
      </w:r>
      <w:r w:rsidR="00FA3EBB">
        <w:t xml:space="preserve"> </w:t>
      </w:r>
      <w:r w:rsidRPr="000164CD">
        <w:t>изложения</w:t>
      </w:r>
      <w:r w:rsidR="00FA3EBB">
        <w:t xml:space="preserve"> </w:t>
      </w:r>
      <w:r w:rsidRPr="000164CD">
        <w:t>научно-учебного</w:t>
      </w:r>
      <w:r w:rsidR="00FA3EBB">
        <w:t xml:space="preserve"> </w:t>
      </w:r>
      <w:r w:rsidRPr="000164CD">
        <w:t>материала</w:t>
      </w:r>
      <w:r w:rsidR="00FA3EBB">
        <w:t xml:space="preserve"> </w:t>
      </w:r>
      <w:r w:rsidRPr="000164CD">
        <w:t>студентам</w:t>
      </w:r>
      <w:r w:rsidR="001F0A7F">
        <w:t>.</w:t>
      </w:r>
    </w:p>
    <w:p w:rsidR="00C977CA" w:rsidRPr="000164CD" w:rsidRDefault="00C977CA" w:rsidP="001F0A7F">
      <w:pPr>
        <w:tabs>
          <w:tab w:val="left" w:pos="284"/>
          <w:tab w:val="left" w:pos="1134"/>
        </w:tabs>
        <w:ind w:firstLine="709"/>
        <w:contextualSpacing/>
        <w:jc w:val="both"/>
        <w:rPr>
          <w:b/>
        </w:rPr>
      </w:pPr>
      <w:r w:rsidRPr="000164CD">
        <w:t>Особенности</w:t>
      </w:r>
      <w:r w:rsidR="00FA3EBB">
        <w:t xml:space="preserve"> </w:t>
      </w:r>
      <w:r w:rsidRPr="000164CD">
        <w:t>психики</w:t>
      </w:r>
      <w:r w:rsidR="00FA3EBB">
        <w:t xml:space="preserve"> </w:t>
      </w:r>
      <w:r w:rsidRPr="000164CD">
        <w:t>личности</w:t>
      </w:r>
      <w:r w:rsidR="00FA3EBB">
        <w:t xml:space="preserve"> </w:t>
      </w:r>
      <w:r w:rsidRPr="000164CD">
        <w:t>студента,</w:t>
      </w:r>
      <w:r w:rsidR="00FA3EBB">
        <w:t xml:space="preserve"> </w:t>
      </w:r>
      <w:r w:rsidRPr="000164CD">
        <w:t>обусловливающие</w:t>
      </w:r>
      <w:r w:rsidR="00FA3EBB">
        <w:t xml:space="preserve"> </w:t>
      </w:r>
      <w:r w:rsidRPr="000164CD">
        <w:t>содержание</w:t>
      </w:r>
      <w:r w:rsidR="00FA3EBB">
        <w:t xml:space="preserve"> </w:t>
      </w:r>
      <w:r w:rsidRPr="000164CD">
        <w:t>и</w:t>
      </w:r>
      <w:r w:rsidR="00FA3EBB">
        <w:t xml:space="preserve"> </w:t>
      </w:r>
      <w:r w:rsidRPr="000164CD">
        <w:t>форму</w:t>
      </w:r>
      <w:r w:rsidR="00FA3EBB">
        <w:t xml:space="preserve"> </w:t>
      </w:r>
      <w:r w:rsidRPr="000164CD">
        <w:t>воздействия</w:t>
      </w:r>
      <w:r w:rsidR="00FA3EBB">
        <w:t xml:space="preserve"> </w:t>
      </w:r>
      <w:r w:rsidRPr="000164CD">
        <w:t>информации,</w:t>
      </w:r>
      <w:r w:rsidR="00FA3EBB">
        <w:t xml:space="preserve"> </w:t>
      </w:r>
      <w:r w:rsidRPr="000164CD">
        <w:t>способной</w:t>
      </w:r>
      <w:r w:rsidR="00FA3EBB">
        <w:t xml:space="preserve"> </w:t>
      </w:r>
      <w:r w:rsidRPr="000164CD">
        <w:t>актуализировать</w:t>
      </w:r>
      <w:r w:rsidR="00FA3EBB">
        <w:t xml:space="preserve"> </w:t>
      </w:r>
      <w:r w:rsidRPr="000164CD">
        <w:t>его</w:t>
      </w:r>
      <w:r w:rsidR="00FA3EBB">
        <w:t xml:space="preserve"> </w:t>
      </w:r>
      <w:r w:rsidRPr="000164CD">
        <w:t>мотивацию</w:t>
      </w:r>
      <w:r w:rsidR="00FA3EBB">
        <w:t xml:space="preserve"> </w:t>
      </w:r>
      <w:r w:rsidRPr="000164CD">
        <w:t>на</w:t>
      </w:r>
      <w:r w:rsidR="00FA3EBB">
        <w:t xml:space="preserve"> </w:t>
      </w:r>
      <w:r w:rsidRPr="000164CD">
        <w:t>восприятие</w:t>
      </w:r>
      <w:r w:rsidR="00FA3EBB">
        <w:t xml:space="preserve"> </w:t>
      </w:r>
      <w:r w:rsidRPr="000164CD">
        <w:t>преподносимого</w:t>
      </w:r>
      <w:r w:rsidR="00FA3EBB">
        <w:t xml:space="preserve"> </w:t>
      </w:r>
      <w:r w:rsidRPr="000164CD">
        <w:t>ему</w:t>
      </w:r>
      <w:r w:rsidR="00FA3EBB">
        <w:t xml:space="preserve"> </w:t>
      </w:r>
      <w:r w:rsidRPr="000164CD">
        <w:t>материала.</w:t>
      </w:r>
      <w:r w:rsidR="00FA3EBB">
        <w:t xml:space="preserve"> </w:t>
      </w:r>
      <w:r w:rsidRPr="000164CD">
        <w:t>Условия</w:t>
      </w:r>
      <w:r w:rsidR="00FA3EBB">
        <w:t xml:space="preserve"> </w:t>
      </w:r>
      <w:r w:rsidRPr="000164CD">
        <w:t>и</w:t>
      </w:r>
      <w:r w:rsidR="00FA3EBB">
        <w:t xml:space="preserve"> </w:t>
      </w:r>
      <w:r w:rsidRPr="000164CD">
        <w:t>субъективные</w:t>
      </w:r>
      <w:r w:rsidR="00FA3EBB">
        <w:t xml:space="preserve"> </w:t>
      </w:r>
      <w:r w:rsidRPr="000164CD">
        <w:t>факторы,</w:t>
      </w:r>
      <w:r w:rsidR="00FA3EBB">
        <w:t xml:space="preserve"> </w:t>
      </w:r>
      <w:r w:rsidRPr="000164CD">
        <w:t>способные</w:t>
      </w:r>
      <w:r w:rsidR="00FA3EBB">
        <w:t xml:space="preserve"> </w:t>
      </w:r>
      <w:r w:rsidRPr="000164CD">
        <w:t>удержать</w:t>
      </w:r>
      <w:r w:rsidR="00FA3EBB">
        <w:t xml:space="preserve"> </w:t>
      </w:r>
      <w:r w:rsidRPr="000164CD">
        <w:t>внимание</w:t>
      </w:r>
      <w:r w:rsidR="00FA3EBB">
        <w:t xml:space="preserve"> </w:t>
      </w:r>
      <w:r w:rsidRPr="000164CD">
        <w:t>студента</w:t>
      </w:r>
      <w:r w:rsidR="00FA3EBB">
        <w:t xml:space="preserve"> </w:t>
      </w:r>
      <w:r w:rsidRPr="000164CD">
        <w:t>на</w:t>
      </w:r>
      <w:r w:rsidR="00FA3EBB">
        <w:t xml:space="preserve"> </w:t>
      </w:r>
      <w:r w:rsidRPr="000164CD">
        <w:t>преподносимом</w:t>
      </w:r>
      <w:r w:rsidR="00FA3EBB">
        <w:t xml:space="preserve"> </w:t>
      </w:r>
      <w:r w:rsidRPr="000164CD">
        <w:t>ему</w:t>
      </w:r>
      <w:r w:rsidR="00FA3EBB">
        <w:t xml:space="preserve"> </w:t>
      </w:r>
      <w:r w:rsidRPr="000164CD">
        <w:t>информационном</w:t>
      </w:r>
      <w:r w:rsidR="00FA3EBB">
        <w:t xml:space="preserve"> </w:t>
      </w:r>
      <w:r w:rsidRPr="000164CD">
        <w:t>материале.</w:t>
      </w:r>
      <w:r w:rsidR="00FA3EBB">
        <w:t xml:space="preserve"> </w:t>
      </w:r>
      <w:r w:rsidRPr="000164CD">
        <w:t>Особенности</w:t>
      </w:r>
      <w:r w:rsidR="00FA3EBB">
        <w:t xml:space="preserve"> </w:t>
      </w:r>
      <w:r w:rsidRPr="000164CD">
        <w:t>методов</w:t>
      </w:r>
      <w:r w:rsidR="00FA3EBB">
        <w:t xml:space="preserve"> </w:t>
      </w:r>
      <w:r w:rsidRPr="000164CD">
        <w:t>изложения</w:t>
      </w:r>
      <w:r w:rsidR="00FA3EBB">
        <w:t xml:space="preserve"> </w:t>
      </w:r>
      <w:r w:rsidRPr="000164CD">
        <w:t>учебного</w:t>
      </w:r>
      <w:r w:rsidR="00FA3EBB">
        <w:t xml:space="preserve"> </w:t>
      </w:r>
      <w:r w:rsidRPr="000164CD">
        <w:t>материала:</w:t>
      </w:r>
      <w:r w:rsidR="00FA3EBB">
        <w:t xml:space="preserve"> </w:t>
      </w:r>
      <w:r w:rsidRPr="000164CD">
        <w:t>объяснительно-иллюстративного,</w:t>
      </w:r>
      <w:r w:rsidR="00FA3EBB">
        <w:t xml:space="preserve"> </w:t>
      </w:r>
      <w:r w:rsidRPr="000164CD">
        <w:t>репродуктивного,</w:t>
      </w:r>
      <w:r w:rsidR="00FA3EBB">
        <w:t xml:space="preserve"> </w:t>
      </w:r>
      <w:r w:rsidRPr="000164CD">
        <w:t>проблемного</w:t>
      </w:r>
      <w:r w:rsidR="00FA3EBB">
        <w:t xml:space="preserve"> </w:t>
      </w:r>
      <w:r w:rsidRPr="000164CD">
        <w:t>изложения</w:t>
      </w:r>
      <w:r w:rsidR="00FA3EBB">
        <w:t xml:space="preserve"> </w:t>
      </w:r>
      <w:r w:rsidRPr="000164CD">
        <w:t>материала,</w:t>
      </w:r>
      <w:r w:rsidR="00FA3EBB">
        <w:t xml:space="preserve"> </w:t>
      </w:r>
      <w:r w:rsidRPr="000164CD">
        <w:t>эвристического,</w:t>
      </w:r>
      <w:r w:rsidR="00FA3EBB">
        <w:t xml:space="preserve"> </w:t>
      </w:r>
      <w:r w:rsidRPr="000164CD">
        <w:t>исследовательского.</w:t>
      </w:r>
      <w:r w:rsidR="00FA3EBB">
        <w:t xml:space="preserve"> </w:t>
      </w:r>
      <w:r w:rsidRPr="000164CD">
        <w:t>Активные</w:t>
      </w:r>
      <w:r w:rsidR="00FA3EBB">
        <w:t xml:space="preserve"> </w:t>
      </w:r>
      <w:r w:rsidRPr="000164CD">
        <w:t>методы</w:t>
      </w:r>
      <w:r w:rsidR="00FA3EBB">
        <w:t xml:space="preserve"> </w:t>
      </w:r>
      <w:r w:rsidRPr="000164CD">
        <w:t>обучения:</w:t>
      </w:r>
      <w:r w:rsidR="00FA3EBB">
        <w:t xml:space="preserve"> </w:t>
      </w:r>
      <w:r w:rsidRPr="000164CD">
        <w:t>диалог,</w:t>
      </w:r>
      <w:r w:rsidR="00FA3EBB">
        <w:t xml:space="preserve"> </w:t>
      </w:r>
      <w:r w:rsidRPr="000164CD">
        <w:t>деловая</w:t>
      </w:r>
      <w:r w:rsidR="00FA3EBB">
        <w:t xml:space="preserve"> </w:t>
      </w:r>
      <w:r w:rsidRPr="000164CD">
        <w:t>игра,</w:t>
      </w:r>
      <w:r w:rsidR="00FA3EBB">
        <w:t xml:space="preserve"> </w:t>
      </w:r>
      <w:r w:rsidRPr="000164CD">
        <w:t>«мозговой</w:t>
      </w:r>
      <w:r w:rsidR="00FA3EBB">
        <w:t xml:space="preserve"> </w:t>
      </w:r>
      <w:r w:rsidRPr="000164CD">
        <w:t>штурм»</w:t>
      </w:r>
      <w:r w:rsidR="00FA3EBB">
        <w:t xml:space="preserve"> </w:t>
      </w:r>
      <w:r w:rsidRPr="000164CD">
        <w:t>и</w:t>
      </w:r>
      <w:r w:rsidR="00FA3EBB">
        <w:t xml:space="preserve"> </w:t>
      </w:r>
      <w:r w:rsidRPr="000164CD">
        <w:t>т.д.</w:t>
      </w:r>
      <w:r w:rsidR="00FA3EBB">
        <w:t xml:space="preserve"> </w:t>
      </w:r>
      <w:r w:rsidRPr="000164CD">
        <w:t>Методы</w:t>
      </w:r>
      <w:r w:rsidR="00FA3EBB">
        <w:t xml:space="preserve"> </w:t>
      </w:r>
      <w:r w:rsidRPr="000164CD">
        <w:t>развития</w:t>
      </w:r>
      <w:r w:rsidR="00FA3EBB">
        <w:t xml:space="preserve"> </w:t>
      </w:r>
      <w:r w:rsidRPr="000164CD">
        <w:t>опыта</w:t>
      </w:r>
      <w:r w:rsidR="00FA3EBB">
        <w:t xml:space="preserve"> </w:t>
      </w:r>
      <w:r w:rsidRPr="000164CD">
        <w:t>творческой</w:t>
      </w:r>
      <w:r w:rsidR="00FA3EBB">
        <w:t xml:space="preserve"> </w:t>
      </w:r>
      <w:r w:rsidRPr="000164CD">
        <w:t>деятельности</w:t>
      </w:r>
      <w:r w:rsidR="00FA3EBB">
        <w:t xml:space="preserve"> </w:t>
      </w:r>
      <w:r w:rsidRPr="000164CD">
        <w:t>будущих</w:t>
      </w:r>
      <w:r w:rsidR="00FA3EBB">
        <w:t xml:space="preserve"> </w:t>
      </w:r>
      <w:r w:rsidRPr="000164CD">
        <w:t>педагогов.</w:t>
      </w:r>
      <w:r w:rsidR="00FA3EBB">
        <w:t xml:space="preserve"> </w:t>
      </w:r>
      <w:r w:rsidRPr="000164CD">
        <w:t>Специфика</w:t>
      </w:r>
      <w:r w:rsidR="00FA3EBB">
        <w:t xml:space="preserve"> </w:t>
      </w:r>
      <w:r w:rsidRPr="000164CD">
        <w:t>использования</w:t>
      </w:r>
      <w:r w:rsidR="00FA3EBB">
        <w:t xml:space="preserve"> </w:t>
      </w:r>
      <w:r w:rsidRPr="000164CD">
        <w:t>методов</w:t>
      </w:r>
      <w:r w:rsidR="00FA3EBB">
        <w:t xml:space="preserve"> </w:t>
      </w:r>
      <w:r w:rsidRPr="000164CD">
        <w:t>изложения</w:t>
      </w:r>
      <w:r w:rsidR="00FA3EBB">
        <w:t xml:space="preserve"> </w:t>
      </w:r>
      <w:r w:rsidRPr="000164CD">
        <w:t>материала</w:t>
      </w:r>
      <w:r w:rsidR="00FA3EBB">
        <w:t xml:space="preserve"> </w:t>
      </w:r>
      <w:r w:rsidRPr="000164CD">
        <w:t>в</w:t>
      </w:r>
      <w:r w:rsidR="00FA3EBB">
        <w:t xml:space="preserve"> </w:t>
      </w:r>
      <w:r w:rsidRPr="000164CD">
        <w:t>области</w:t>
      </w:r>
      <w:r w:rsidR="00FA3EBB">
        <w:t xml:space="preserve"> </w:t>
      </w:r>
      <w:r w:rsidRPr="000164CD">
        <w:t>общей</w:t>
      </w:r>
      <w:r w:rsidR="00FA3EBB">
        <w:t xml:space="preserve"> </w:t>
      </w:r>
      <w:r w:rsidRPr="000164CD">
        <w:t>педагогики,</w:t>
      </w:r>
      <w:r w:rsidR="00FA3EBB">
        <w:t xml:space="preserve"> </w:t>
      </w:r>
      <w:r w:rsidRPr="000164CD">
        <w:t>истории</w:t>
      </w:r>
      <w:r w:rsidR="00FA3EBB">
        <w:t xml:space="preserve"> </w:t>
      </w:r>
      <w:r w:rsidRPr="000164CD">
        <w:t>педагогики</w:t>
      </w:r>
      <w:r w:rsidR="00FA3EBB">
        <w:t xml:space="preserve"> </w:t>
      </w:r>
      <w:r w:rsidRPr="000164CD">
        <w:t>и</w:t>
      </w:r>
      <w:r w:rsidR="00FA3EBB">
        <w:t xml:space="preserve"> </w:t>
      </w:r>
      <w:r w:rsidRPr="000164CD">
        <w:t>образования.</w:t>
      </w:r>
    </w:p>
    <w:p w:rsidR="00C977CA" w:rsidRPr="000164CD" w:rsidRDefault="00C977CA" w:rsidP="001F0A7F">
      <w:pPr>
        <w:tabs>
          <w:tab w:val="left" w:pos="284"/>
          <w:tab w:val="left" w:pos="1134"/>
        </w:tabs>
        <w:autoSpaceDE w:val="0"/>
        <w:autoSpaceDN w:val="0"/>
        <w:adjustRightInd w:val="0"/>
        <w:ind w:firstLine="709"/>
        <w:contextualSpacing/>
        <w:jc w:val="both"/>
        <w:rPr>
          <w:b/>
        </w:rPr>
      </w:pPr>
    </w:p>
    <w:p w:rsidR="00C977CA" w:rsidRPr="000164CD" w:rsidRDefault="00C977CA" w:rsidP="001F0A7F">
      <w:pPr>
        <w:tabs>
          <w:tab w:val="left" w:pos="284"/>
          <w:tab w:val="left" w:pos="1134"/>
        </w:tabs>
        <w:ind w:firstLine="709"/>
        <w:contextualSpacing/>
        <w:jc w:val="both"/>
      </w:pPr>
      <w:r w:rsidRPr="000164CD">
        <w:rPr>
          <w:b/>
        </w:rPr>
        <w:t>Тема</w:t>
      </w:r>
      <w:r w:rsidR="00FA3EBB">
        <w:rPr>
          <w:b/>
        </w:rPr>
        <w:t xml:space="preserve"> </w:t>
      </w:r>
      <w:r w:rsidRPr="000164CD">
        <w:rPr>
          <w:b/>
        </w:rPr>
        <w:t>№6.</w:t>
      </w:r>
      <w:r w:rsidR="00FA3EBB">
        <w:t xml:space="preserve"> </w:t>
      </w:r>
      <w:r w:rsidRPr="000164CD">
        <w:t>Основные</w:t>
      </w:r>
      <w:r w:rsidR="00FA3EBB">
        <w:t xml:space="preserve"> </w:t>
      </w:r>
      <w:r w:rsidRPr="000164CD">
        <w:t>компоненты</w:t>
      </w:r>
      <w:r w:rsidR="00FA3EBB">
        <w:t xml:space="preserve"> </w:t>
      </w:r>
      <w:r w:rsidRPr="000164CD">
        <w:t>методики</w:t>
      </w:r>
      <w:r w:rsidR="00FA3EBB">
        <w:t xml:space="preserve"> </w:t>
      </w:r>
      <w:r w:rsidRPr="000164CD">
        <w:t>контроля</w:t>
      </w:r>
      <w:r w:rsidR="00FA3EBB">
        <w:t xml:space="preserve"> </w:t>
      </w:r>
      <w:r w:rsidRPr="000164CD">
        <w:t>и</w:t>
      </w:r>
      <w:r w:rsidR="00FA3EBB">
        <w:t xml:space="preserve"> </w:t>
      </w:r>
      <w:r w:rsidRPr="000164CD">
        <w:t>оценки</w:t>
      </w:r>
      <w:r w:rsidR="00FA3EBB">
        <w:t xml:space="preserve"> </w:t>
      </w:r>
      <w:r w:rsidRPr="000164CD">
        <w:t>процесса</w:t>
      </w:r>
      <w:r w:rsidR="00FA3EBB">
        <w:t xml:space="preserve"> </w:t>
      </w:r>
      <w:r w:rsidRPr="000164CD">
        <w:t>преподавания</w:t>
      </w:r>
      <w:r w:rsidR="00FA3EBB">
        <w:t xml:space="preserve"> </w:t>
      </w:r>
      <w:r w:rsidRPr="000164CD">
        <w:t>и</w:t>
      </w:r>
      <w:r w:rsidR="00FA3EBB">
        <w:t xml:space="preserve"> </w:t>
      </w:r>
      <w:r w:rsidRPr="000164CD">
        <w:t>результатов</w:t>
      </w:r>
      <w:r w:rsidR="00FA3EBB">
        <w:t xml:space="preserve"> </w:t>
      </w:r>
      <w:r w:rsidRPr="000164CD">
        <w:t>обучения</w:t>
      </w:r>
      <w:r w:rsidR="00FA3EBB">
        <w:t xml:space="preserve"> </w:t>
      </w:r>
      <w:r w:rsidRPr="000164CD">
        <w:t>студентов</w:t>
      </w:r>
      <w:r w:rsidR="001F0A7F">
        <w:t>.</w:t>
      </w:r>
    </w:p>
    <w:p w:rsidR="00C977CA" w:rsidRPr="000164CD" w:rsidRDefault="00C977CA" w:rsidP="001F0A7F">
      <w:pPr>
        <w:tabs>
          <w:tab w:val="left" w:pos="284"/>
          <w:tab w:val="left" w:pos="1134"/>
        </w:tabs>
        <w:ind w:firstLine="709"/>
        <w:contextualSpacing/>
        <w:jc w:val="both"/>
        <w:rPr>
          <w:b/>
        </w:rPr>
      </w:pPr>
      <w:r w:rsidRPr="000164CD">
        <w:t>Цель</w:t>
      </w:r>
      <w:r w:rsidR="00FA3EBB">
        <w:t xml:space="preserve"> </w:t>
      </w:r>
      <w:r w:rsidRPr="000164CD">
        <w:t>и</w:t>
      </w:r>
      <w:r w:rsidR="00FA3EBB">
        <w:t xml:space="preserve"> </w:t>
      </w:r>
      <w:r w:rsidRPr="000164CD">
        <w:t>смысл</w:t>
      </w:r>
      <w:r w:rsidR="00FA3EBB">
        <w:t xml:space="preserve"> </w:t>
      </w:r>
      <w:r w:rsidRPr="000164CD">
        <w:t>контроля</w:t>
      </w:r>
      <w:r w:rsidR="00FA3EBB">
        <w:t xml:space="preserve"> </w:t>
      </w:r>
      <w:r w:rsidRPr="000164CD">
        <w:t>процесса</w:t>
      </w:r>
      <w:r w:rsidR="00FA3EBB">
        <w:t xml:space="preserve"> </w:t>
      </w:r>
      <w:r w:rsidRPr="000164CD">
        <w:t>обучения</w:t>
      </w:r>
      <w:r w:rsidR="00FA3EBB">
        <w:t xml:space="preserve"> </w:t>
      </w:r>
      <w:r w:rsidRPr="000164CD">
        <w:t>студентов.</w:t>
      </w:r>
      <w:r w:rsidR="00FA3EBB">
        <w:t xml:space="preserve"> </w:t>
      </w:r>
      <w:r w:rsidRPr="000164CD">
        <w:t>Содержания</w:t>
      </w:r>
      <w:r w:rsidR="00FA3EBB">
        <w:t xml:space="preserve"> </w:t>
      </w:r>
      <w:r w:rsidRPr="000164CD">
        <w:t>основных</w:t>
      </w:r>
      <w:r w:rsidR="00FA3EBB">
        <w:t xml:space="preserve"> </w:t>
      </w:r>
      <w:r w:rsidRPr="000164CD">
        <w:t>видов</w:t>
      </w:r>
      <w:r w:rsidR="00FA3EBB">
        <w:t xml:space="preserve"> </w:t>
      </w:r>
      <w:r w:rsidRPr="000164CD">
        <w:t>и</w:t>
      </w:r>
      <w:r w:rsidR="00FA3EBB">
        <w:t xml:space="preserve"> </w:t>
      </w:r>
      <w:r w:rsidRPr="000164CD">
        <w:t>форм</w:t>
      </w:r>
      <w:r w:rsidR="00FA3EBB">
        <w:t xml:space="preserve"> </w:t>
      </w:r>
      <w:r w:rsidRPr="000164CD">
        <w:t>контроля:</w:t>
      </w:r>
      <w:r w:rsidR="00FA3EBB">
        <w:t xml:space="preserve"> </w:t>
      </w:r>
      <w:r w:rsidRPr="000164CD">
        <w:t>текущий,</w:t>
      </w:r>
      <w:r w:rsidR="00FA3EBB">
        <w:t xml:space="preserve"> </w:t>
      </w:r>
      <w:r w:rsidRPr="000164CD">
        <w:t>итоговый</w:t>
      </w:r>
      <w:r w:rsidR="00FA3EBB">
        <w:t xml:space="preserve"> </w:t>
      </w:r>
      <w:r w:rsidRPr="000164CD">
        <w:t>контроль;</w:t>
      </w:r>
      <w:r w:rsidR="00FA3EBB">
        <w:t xml:space="preserve"> </w:t>
      </w:r>
      <w:r w:rsidRPr="000164CD">
        <w:t>оперативный</w:t>
      </w:r>
      <w:r w:rsidR="00FA3EBB">
        <w:t xml:space="preserve"> </w:t>
      </w:r>
      <w:r w:rsidRPr="000164CD">
        <w:t>контроль</w:t>
      </w:r>
      <w:r w:rsidR="00FA3EBB">
        <w:t xml:space="preserve"> </w:t>
      </w:r>
      <w:r w:rsidRPr="000164CD">
        <w:t>и</w:t>
      </w:r>
      <w:r w:rsidR="00FA3EBB">
        <w:t xml:space="preserve"> </w:t>
      </w:r>
      <w:r w:rsidRPr="000164CD">
        <w:t>коррекция</w:t>
      </w:r>
      <w:r w:rsidR="00FA3EBB">
        <w:t xml:space="preserve"> </w:t>
      </w:r>
      <w:r w:rsidRPr="000164CD">
        <w:t>способов</w:t>
      </w:r>
      <w:r w:rsidR="00FA3EBB">
        <w:t xml:space="preserve"> </w:t>
      </w:r>
      <w:r w:rsidRPr="000164CD">
        <w:t>деятельности</w:t>
      </w:r>
      <w:r w:rsidR="00FA3EBB">
        <w:t xml:space="preserve"> </w:t>
      </w:r>
      <w:r w:rsidRPr="000164CD">
        <w:t>и</w:t>
      </w:r>
      <w:r w:rsidR="00FA3EBB">
        <w:t xml:space="preserve"> </w:t>
      </w:r>
      <w:r w:rsidRPr="000164CD">
        <w:t>результатов;</w:t>
      </w:r>
      <w:r w:rsidR="00FA3EBB">
        <w:t xml:space="preserve"> </w:t>
      </w:r>
      <w:r w:rsidRPr="000164CD">
        <w:t>общая</w:t>
      </w:r>
      <w:r w:rsidR="00FA3EBB">
        <w:t xml:space="preserve"> </w:t>
      </w:r>
      <w:r w:rsidRPr="000164CD">
        <w:t>оценка</w:t>
      </w:r>
      <w:r w:rsidR="00FA3EBB">
        <w:t xml:space="preserve"> </w:t>
      </w:r>
      <w:r w:rsidRPr="000164CD">
        <w:t>работы,</w:t>
      </w:r>
      <w:r w:rsidR="00FA3EBB">
        <w:t xml:space="preserve"> </w:t>
      </w:r>
      <w:r w:rsidRPr="000164CD">
        <w:t>указание</w:t>
      </w:r>
      <w:r w:rsidR="00FA3EBB">
        <w:t xml:space="preserve"> </w:t>
      </w:r>
      <w:r w:rsidRPr="000164CD">
        <w:t>на</w:t>
      </w:r>
      <w:r w:rsidR="00FA3EBB">
        <w:t xml:space="preserve"> </w:t>
      </w:r>
      <w:r w:rsidRPr="000164CD">
        <w:t>ошибки,</w:t>
      </w:r>
      <w:r w:rsidR="00FA3EBB">
        <w:t xml:space="preserve"> </w:t>
      </w:r>
      <w:r w:rsidRPr="000164CD">
        <w:t>методические</w:t>
      </w:r>
      <w:r w:rsidR="00FA3EBB">
        <w:t xml:space="preserve"> </w:t>
      </w:r>
      <w:r w:rsidRPr="000164CD">
        <w:t>советы</w:t>
      </w:r>
      <w:r w:rsidR="00FA3EBB">
        <w:t xml:space="preserve"> </w:t>
      </w:r>
      <w:r w:rsidRPr="000164CD">
        <w:t>по</w:t>
      </w:r>
      <w:r w:rsidR="00FA3EBB">
        <w:t xml:space="preserve"> </w:t>
      </w:r>
      <w:r w:rsidRPr="000164CD">
        <w:t>совершенствованию;</w:t>
      </w:r>
      <w:r w:rsidR="00FA3EBB">
        <w:t xml:space="preserve"> </w:t>
      </w:r>
      <w:r w:rsidRPr="000164CD">
        <w:t>самооценка</w:t>
      </w:r>
      <w:r w:rsidR="00FA3EBB">
        <w:t xml:space="preserve"> </w:t>
      </w:r>
      <w:r w:rsidRPr="000164CD">
        <w:t>своим</w:t>
      </w:r>
      <w:r w:rsidR="00FA3EBB">
        <w:t xml:space="preserve"> </w:t>
      </w:r>
      <w:r w:rsidRPr="000164CD">
        <w:t>познавательным</w:t>
      </w:r>
      <w:r w:rsidR="00FA3EBB">
        <w:t xml:space="preserve"> </w:t>
      </w:r>
      <w:r w:rsidRPr="000164CD">
        <w:t>возможностям.</w:t>
      </w:r>
      <w:r w:rsidR="00FA3EBB">
        <w:t xml:space="preserve"> </w:t>
      </w:r>
      <w:r w:rsidRPr="000164CD">
        <w:t>Принципы</w:t>
      </w:r>
      <w:r w:rsidR="00FA3EBB">
        <w:t xml:space="preserve"> </w:t>
      </w:r>
      <w:r w:rsidRPr="000164CD">
        <w:t>и</w:t>
      </w:r>
      <w:r w:rsidR="00FA3EBB">
        <w:t xml:space="preserve"> </w:t>
      </w:r>
      <w:r w:rsidRPr="000164CD">
        <w:t>правила</w:t>
      </w:r>
      <w:r w:rsidR="00FA3EBB">
        <w:t xml:space="preserve"> </w:t>
      </w:r>
      <w:r w:rsidRPr="000164CD">
        <w:t>организации</w:t>
      </w:r>
      <w:r w:rsidR="00FA3EBB">
        <w:t xml:space="preserve"> </w:t>
      </w:r>
      <w:r w:rsidRPr="000164CD">
        <w:t>контроля:</w:t>
      </w:r>
      <w:r w:rsidR="00FA3EBB">
        <w:t xml:space="preserve"> </w:t>
      </w:r>
      <w:r w:rsidRPr="000164CD">
        <w:t>принцип</w:t>
      </w:r>
      <w:r w:rsidR="00FA3EBB">
        <w:t xml:space="preserve"> </w:t>
      </w:r>
      <w:r w:rsidRPr="000164CD">
        <w:t>адекватности</w:t>
      </w:r>
      <w:r w:rsidR="00FA3EBB">
        <w:t xml:space="preserve"> </w:t>
      </w:r>
      <w:r w:rsidRPr="000164CD">
        <w:t>обучения</w:t>
      </w:r>
      <w:r w:rsidR="00FA3EBB">
        <w:t xml:space="preserve"> </w:t>
      </w:r>
      <w:r w:rsidRPr="000164CD">
        <w:t>потребностям</w:t>
      </w:r>
      <w:r w:rsidR="00FA3EBB">
        <w:t xml:space="preserve"> </w:t>
      </w:r>
      <w:r w:rsidRPr="000164CD">
        <w:t>реальной</w:t>
      </w:r>
      <w:r w:rsidR="00FA3EBB">
        <w:t xml:space="preserve"> </w:t>
      </w:r>
      <w:r w:rsidRPr="000164CD">
        <w:t>практики;</w:t>
      </w:r>
      <w:r w:rsidR="00FA3EBB">
        <w:t xml:space="preserve"> </w:t>
      </w:r>
      <w:r w:rsidRPr="000164CD">
        <w:t>принцип</w:t>
      </w:r>
      <w:r w:rsidR="00FA3EBB">
        <w:t xml:space="preserve"> </w:t>
      </w:r>
      <w:r w:rsidRPr="000164CD">
        <w:t>всесторонности</w:t>
      </w:r>
      <w:r w:rsidR="00FA3EBB">
        <w:t xml:space="preserve"> </w:t>
      </w:r>
      <w:r w:rsidRPr="000164CD">
        <w:t>контроля;</w:t>
      </w:r>
      <w:r w:rsidR="00FA3EBB">
        <w:t xml:space="preserve"> </w:t>
      </w:r>
      <w:r w:rsidRPr="000164CD">
        <w:t>принцип</w:t>
      </w:r>
      <w:r w:rsidR="00FA3EBB">
        <w:t xml:space="preserve"> </w:t>
      </w:r>
      <w:r w:rsidRPr="000164CD">
        <w:t>комплексности</w:t>
      </w:r>
      <w:r w:rsidR="00FA3EBB">
        <w:t xml:space="preserve"> </w:t>
      </w:r>
      <w:r w:rsidRPr="000164CD">
        <w:t>контроля;</w:t>
      </w:r>
      <w:r w:rsidR="00FA3EBB">
        <w:t xml:space="preserve"> </w:t>
      </w:r>
      <w:r w:rsidRPr="000164CD">
        <w:t>правило</w:t>
      </w:r>
      <w:r w:rsidR="00FA3EBB">
        <w:t xml:space="preserve"> </w:t>
      </w:r>
      <w:r w:rsidRPr="000164CD">
        <w:t>извлечения</w:t>
      </w:r>
      <w:r w:rsidR="00FA3EBB">
        <w:t xml:space="preserve"> </w:t>
      </w:r>
      <w:r w:rsidRPr="000164CD">
        <w:t>выводов;</w:t>
      </w:r>
      <w:r w:rsidR="00FA3EBB">
        <w:t xml:space="preserve"> </w:t>
      </w:r>
      <w:r w:rsidRPr="000164CD">
        <w:t>правило</w:t>
      </w:r>
      <w:r w:rsidR="00FA3EBB">
        <w:t xml:space="preserve"> </w:t>
      </w:r>
      <w:r w:rsidRPr="000164CD">
        <w:t>достаточности</w:t>
      </w:r>
      <w:r w:rsidR="00FA3EBB">
        <w:t xml:space="preserve"> </w:t>
      </w:r>
      <w:r w:rsidRPr="000164CD">
        <w:t>контроля.</w:t>
      </w:r>
      <w:r w:rsidR="00FA3EBB">
        <w:t xml:space="preserve"> </w:t>
      </w:r>
      <w:r w:rsidRPr="000164CD">
        <w:t>Виды</w:t>
      </w:r>
      <w:r w:rsidR="00FA3EBB">
        <w:t xml:space="preserve"> </w:t>
      </w:r>
      <w:r w:rsidRPr="000164CD">
        <w:t>и</w:t>
      </w:r>
      <w:r w:rsidR="00FA3EBB">
        <w:t xml:space="preserve"> </w:t>
      </w:r>
      <w:r w:rsidRPr="000164CD">
        <w:t>методы</w:t>
      </w:r>
      <w:r w:rsidR="00FA3EBB">
        <w:t xml:space="preserve"> </w:t>
      </w:r>
      <w:r w:rsidRPr="000164CD">
        <w:t>контроля.</w:t>
      </w:r>
      <w:r w:rsidR="00FA3EBB">
        <w:t xml:space="preserve"> </w:t>
      </w:r>
      <w:r w:rsidRPr="000164CD">
        <w:t>Достоинства</w:t>
      </w:r>
      <w:r w:rsidR="00FA3EBB">
        <w:t xml:space="preserve"> </w:t>
      </w:r>
      <w:r w:rsidRPr="000164CD">
        <w:t>и</w:t>
      </w:r>
      <w:r w:rsidR="00FA3EBB">
        <w:t xml:space="preserve"> </w:t>
      </w:r>
      <w:r w:rsidRPr="000164CD">
        <w:t>недостатки</w:t>
      </w:r>
      <w:r w:rsidR="00FA3EBB">
        <w:t xml:space="preserve"> </w:t>
      </w:r>
      <w:r w:rsidRPr="000164CD">
        <w:t>традиционного</w:t>
      </w:r>
      <w:r w:rsidR="00FA3EBB">
        <w:t xml:space="preserve"> </w:t>
      </w:r>
      <w:r w:rsidRPr="000164CD">
        <w:t>и</w:t>
      </w:r>
      <w:r w:rsidR="00FA3EBB">
        <w:t xml:space="preserve"> </w:t>
      </w:r>
      <w:r w:rsidRPr="000164CD">
        <w:t>рейтингового</w:t>
      </w:r>
      <w:r w:rsidR="00FA3EBB">
        <w:t xml:space="preserve"> </w:t>
      </w:r>
      <w:r w:rsidRPr="000164CD">
        <w:t>контроля.</w:t>
      </w:r>
      <w:r w:rsidR="00FA3EBB">
        <w:t xml:space="preserve"> </w:t>
      </w:r>
      <w:r w:rsidRPr="000164CD">
        <w:t>Типовой</w:t>
      </w:r>
      <w:r w:rsidR="00FA3EBB">
        <w:t xml:space="preserve"> </w:t>
      </w:r>
      <w:r w:rsidRPr="000164CD">
        <w:t>расчет</w:t>
      </w:r>
      <w:r w:rsidR="00FA3EBB">
        <w:t xml:space="preserve"> </w:t>
      </w:r>
      <w:r w:rsidRPr="000164CD">
        <w:t>рейтинговой</w:t>
      </w:r>
      <w:r w:rsidR="00FA3EBB">
        <w:t xml:space="preserve"> </w:t>
      </w:r>
      <w:r w:rsidRPr="000164CD">
        <w:t>оценки</w:t>
      </w:r>
      <w:r w:rsidR="00FA3EBB">
        <w:t xml:space="preserve"> </w:t>
      </w:r>
      <w:r w:rsidRPr="000164CD">
        <w:t>по</w:t>
      </w:r>
      <w:r w:rsidR="00FA3EBB">
        <w:t xml:space="preserve"> </w:t>
      </w:r>
      <w:r w:rsidRPr="000164CD">
        <w:t>конкретной</w:t>
      </w:r>
      <w:r w:rsidR="00FA3EBB">
        <w:t xml:space="preserve"> </w:t>
      </w:r>
      <w:r w:rsidRPr="000164CD">
        <w:t>дисциплине.</w:t>
      </w:r>
      <w:r w:rsidR="00FA3EBB">
        <w:t xml:space="preserve"> </w:t>
      </w:r>
      <w:r w:rsidRPr="000164CD">
        <w:t>Критерии</w:t>
      </w:r>
      <w:r w:rsidR="00FA3EBB">
        <w:t xml:space="preserve"> </w:t>
      </w:r>
      <w:r w:rsidRPr="000164CD">
        <w:t>оценивания</w:t>
      </w:r>
      <w:r w:rsidR="00FA3EBB">
        <w:t xml:space="preserve"> </w:t>
      </w:r>
      <w:r w:rsidRPr="000164CD">
        <w:t>знаний</w:t>
      </w:r>
      <w:r w:rsidR="00FA3EBB">
        <w:t xml:space="preserve"> </w:t>
      </w:r>
      <w:r w:rsidRPr="000164CD">
        <w:t>на</w:t>
      </w:r>
      <w:r w:rsidR="00FA3EBB">
        <w:t xml:space="preserve"> </w:t>
      </w:r>
      <w:r w:rsidRPr="000164CD">
        <w:t>экзамене.</w:t>
      </w:r>
      <w:r w:rsidR="00FA3EBB">
        <w:t xml:space="preserve"> </w:t>
      </w:r>
    </w:p>
    <w:p w:rsidR="00C977CA" w:rsidRPr="000164CD" w:rsidRDefault="00C977CA" w:rsidP="001F0A7F">
      <w:pPr>
        <w:tabs>
          <w:tab w:val="left" w:pos="284"/>
          <w:tab w:val="left" w:pos="1134"/>
        </w:tabs>
        <w:ind w:firstLine="709"/>
        <w:contextualSpacing/>
        <w:jc w:val="both"/>
        <w:rPr>
          <w:b/>
          <w:lang w:val="x-none"/>
        </w:rPr>
      </w:pPr>
      <w:r w:rsidRPr="000164CD">
        <w:rPr>
          <w:lang w:val="x-none"/>
        </w:rPr>
        <w:t>Тесты.</w:t>
      </w:r>
      <w:r w:rsidR="00FA3EBB">
        <w:rPr>
          <w:lang w:val="x-none"/>
        </w:rPr>
        <w:t xml:space="preserve"> </w:t>
      </w:r>
      <w:r w:rsidRPr="000164CD">
        <w:rPr>
          <w:lang w:val="x-none"/>
        </w:rPr>
        <w:t>Требования</w:t>
      </w:r>
      <w:r w:rsidR="00FA3EBB">
        <w:rPr>
          <w:lang w:val="x-none"/>
        </w:rPr>
        <w:t xml:space="preserve"> </w:t>
      </w:r>
      <w:r w:rsidRPr="000164CD">
        <w:rPr>
          <w:lang w:val="x-none"/>
        </w:rPr>
        <w:t>к</w:t>
      </w:r>
      <w:r w:rsidR="00FA3EBB">
        <w:rPr>
          <w:lang w:val="x-none"/>
        </w:rPr>
        <w:t xml:space="preserve"> </w:t>
      </w:r>
      <w:r w:rsidRPr="000164CD">
        <w:rPr>
          <w:lang w:val="x-none"/>
        </w:rPr>
        <w:t>заданиям</w:t>
      </w:r>
      <w:r w:rsidR="00FA3EBB">
        <w:rPr>
          <w:lang w:val="x-none"/>
        </w:rPr>
        <w:t xml:space="preserve"> </w:t>
      </w:r>
      <w:r w:rsidRPr="000164CD">
        <w:rPr>
          <w:lang w:val="x-none"/>
        </w:rPr>
        <w:t>в</w:t>
      </w:r>
      <w:r w:rsidR="00FA3EBB">
        <w:rPr>
          <w:lang w:val="x-none"/>
        </w:rPr>
        <w:t xml:space="preserve"> </w:t>
      </w:r>
      <w:r w:rsidRPr="000164CD">
        <w:rPr>
          <w:lang w:val="x-none"/>
        </w:rPr>
        <w:t>тестовой</w:t>
      </w:r>
      <w:r w:rsidR="00FA3EBB">
        <w:rPr>
          <w:lang w:val="x-none"/>
        </w:rPr>
        <w:t xml:space="preserve"> </w:t>
      </w:r>
      <w:r w:rsidRPr="000164CD">
        <w:rPr>
          <w:lang w:val="x-none"/>
        </w:rPr>
        <w:t>форме.</w:t>
      </w:r>
      <w:r w:rsidR="00FA3EBB">
        <w:rPr>
          <w:lang w:val="x-none"/>
        </w:rPr>
        <w:t xml:space="preserve"> </w:t>
      </w:r>
      <w:r w:rsidRPr="000164CD">
        <w:rPr>
          <w:lang w:val="x-none"/>
        </w:rPr>
        <w:t>Формы</w:t>
      </w:r>
      <w:r w:rsidR="00FA3EBB">
        <w:rPr>
          <w:lang w:val="x-none"/>
        </w:rPr>
        <w:t xml:space="preserve"> </w:t>
      </w:r>
      <w:r w:rsidRPr="000164CD">
        <w:rPr>
          <w:lang w:val="x-none"/>
        </w:rPr>
        <w:t>тестовых</w:t>
      </w:r>
      <w:r w:rsidR="00FA3EBB">
        <w:rPr>
          <w:lang w:val="x-none"/>
        </w:rPr>
        <w:t xml:space="preserve"> </w:t>
      </w:r>
      <w:r w:rsidRPr="000164CD">
        <w:rPr>
          <w:lang w:val="x-none"/>
        </w:rPr>
        <w:t>заданий.</w:t>
      </w:r>
      <w:r w:rsidR="00FA3EBB">
        <w:rPr>
          <w:lang w:val="x-none"/>
        </w:rPr>
        <w:t xml:space="preserve"> </w:t>
      </w:r>
      <w:r w:rsidRPr="000164CD">
        <w:rPr>
          <w:lang w:val="x-none"/>
        </w:rPr>
        <w:t>Требования</w:t>
      </w:r>
      <w:r w:rsidR="00FA3EBB">
        <w:rPr>
          <w:lang w:val="x-none"/>
        </w:rPr>
        <w:t xml:space="preserve"> </w:t>
      </w:r>
      <w:r w:rsidRPr="000164CD">
        <w:rPr>
          <w:lang w:val="x-none"/>
        </w:rPr>
        <w:t>к</w:t>
      </w:r>
      <w:r w:rsidR="00FA3EBB">
        <w:rPr>
          <w:lang w:val="x-none"/>
        </w:rPr>
        <w:t xml:space="preserve"> </w:t>
      </w:r>
      <w:r w:rsidRPr="000164CD">
        <w:rPr>
          <w:lang w:val="x-none"/>
        </w:rPr>
        <w:t>заданиям</w:t>
      </w:r>
      <w:r w:rsidR="00FA3EBB">
        <w:rPr>
          <w:lang w:val="x-none"/>
        </w:rPr>
        <w:t xml:space="preserve"> </w:t>
      </w:r>
      <w:r w:rsidRPr="000164CD">
        <w:rPr>
          <w:lang w:val="x-none"/>
        </w:rPr>
        <w:t>в</w:t>
      </w:r>
      <w:r w:rsidR="00FA3EBB">
        <w:rPr>
          <w:lang w:val="x-none"/>
        </w:rPr>
        <w:t xml:space="preserve"> </w:t>
      </w:r>
      <w:r w:rsidRPr="000164CD">
        <w:rPr>
          <w:lang w:val="x-none"/>
        </w:rPr>
        <w:t>тестовой</w:t>
      </w:r>
      <w:r w:rsidR="00FA3EBB">
        <w:rPr>
          <w:lang w:val="x-none"/>
        </w:rPr>
        <w:t xml:space="preserve"> </w:t>
      </w:r>
      <w:r w:rsidRPr="000164CD">
        <w:rPr>
          <w:lang w:val="x-none"/>
        </w:rPr>
        <w:t>форме.</w:t>
      </w:r>
      <w:r w:rsidR="00FA3EBB">
        <w:rPr>
          <w:lang w:val="x-none"/>
        </w:rPr>
        <w:t xml:space="preserve"> </w:t>
      </w:r>
      <w:r w:rsidRPr="000164CD">
        <w:rPr>
          <w:lang w:val="x-none"/>
        </w:rPr>
        <w:t>Методика</w:t>
      </w:r>
      <w:r w:rsidR="00FA3EBB">
        <w:rPr>
          <w:lang w:val="x-none"/>
        </w:rPr>
        <w:t xml:space="preserve"> </w:t>
      </w:r>
      <w:r w:rsidRPr="000164CD">
        <w:rPr>
          <w:lang w:val="x-none"/>
        </w:rPr>
        <w:t>разработки</w:t>
      </w:r>
      <w:r w:rsidR="00FA3EBB">
        <w:rPr>
          <w:lang w:val="x-none"/>
        </w:rPr>
        <w:t xml:space="preserve"> </w:t>
      </w:r>
      <w:r w:rsidRPr="000164CD">
        <w:rPr>
          <w:lang w:val="x-none"/>
        </w:rPr>
        <w:t>тестов.</w:t>
      </w:r>
      <w:r w:rsidR="00FA3EBB">
        <w:rPr>
          <w:lang w:val="x-none"/>
        </w:rPr>
        <w:t xml:space="preserve"> </w:t>
      </w:r>
      <w:r w:rsidRPr="000164CD">
        <w:rPr>
          <w:lang w:val="x-none"/>
        </w:rPr>
        <w:t>Самоконтроль</w:t>
      </w:r>
      <w:r w:rsidR="00FA3EBB">
        <w:rPr>
          <w:lang w:val="x-none"/>
        </w:rPr>
        <w:t xml:space="preserve"> </w:t>
      </w:r>
      <w:r w:rsidRPr="000164CD">
        <w:rPr>
          <w:lang w:val="x-none"/>
        </w:rPr>
        <w:t>студентов.</w:t>
      </w:r>
      <w:r w:rsidR="00FA3EBB">
        <w:rPr>
          <w:lang w:val="x-none"/>
        </w:rPr>
        <w:t xml:space="preserve"> </w:t>
      </w:r>
      <w:r w:rsidRPr="000164CD">
        <w:rPr>
          <w:lang w:val="x-none"/>
        </w:rPr>
        <w:t>Методика</w:t>
      </w:r>
      <w:r w:rsidR="00FA3EBB">
        <w:rPr>
          <w:lang w:val="x-none"/>
        </w:rPr>
        <w:t xml:space="preserve"> </w:t>
      </w:r>
      <w:r w:rsidRPr="000164CD">
        <w:rPr>
          <w:lang w:val="x-none"/>
        </w:rPr>
        <w:t>проведения</w:t>
      </w:r>
      <w:r w:rsidR="00FA3EBB">
        <w:rPr>
          <w:lang w:val="x-none"/>
        </w:rPr>
        <w:t xml:space="preserve"> </w:t>
      </w:r>
      <w:r w:rsidRPr="000164CD">
        <w:rPr>
          <w:lang w:val="x-none"/>
        </w:rPr>
        <w:t>зачетов</w:t>
      </w:r>
      <w:r w:rsidR="00FA3EBB">
        <w:rPr>
          <w:lang w:val="x-none"/>
        </w:rPr>
        <w:t xml:space="preserve"> </w:t>
      </w:r>
      <w:r w:rsidRPr="000164CD">
        <w:rPr>
          <w:lang w:val="x-none"/>
        </w:rPr>
        <w:t>и</w:t>
      </w:r>
      <w:r w:rsidR="00FA3EBB">
        <w:rPr>
          <w:lang w:val="x-none"/>
        </w:rPr>
        <w:t xml:space="preserve"> </w:t>
      </w:r>
      <w:r w:rsidRPr="000164CD">
        <w:rPr>
          <w:lang w:val="x-none"/>
        </w:rPr>
        <w:t>экзаменов.</w:t>
      </w:r>
      <w:r w:rsidR="00FA3EBB">
        <w:rPr>
          <w:lang w:val="x-none"/>
        </w:rPr>
        <w:t xml:space="preserve"> </w:t>
      </w:r>
      <w:r w:rsidRPr="000164CD">
        <w:rPr>
          <w:lang w:val="x-none"/>
        </w:rPr>
        <w:t>Требования,</w:t>
      </w:r>
      <w:r w:rsidR="00FA3EBB">
        <w:rPr>
          <w:lang w:val="x-none"/>
        </w:rPr>
        <w:t xml:space="preserve"> </w:t>
      </w:r>
      <w:r w:rsidRPr="000164CD">
        <w:rPr>
          <w:lang w:val="x-none"/>
        </w:rPr>
        <w:t>предъявляемые</w:t>
      </w:r>
      <w:r w:rsidR="00FA3EBB">
        <w:rPr>
          <w:lang w:val="x-none"/>
        </w:rPr>
        <w:t xml:space="preserve"> </w:t>
      </w:r>
      <w:r w:rsidRPr="000164CD">
        <w:rPr>
          <w:lang w:val="x-none"/>
        </w:rPr>
        <w:t>к</w:t>
      </w:r>
      <w:r w:rsidR="00FA3EBB">
        <w:rPr>
          <w:lang w:val="x-none"/>
        </w:rPr>
        <w:t xml:space="preserve"> </w:t>
      </w:r>
      <w:r w:rsidRPr="000164CD">
        <w:rPr>
          <w:lang w:val="x-none"/>
        </w:rPr>
        <w:t>билетам.</w:t>
      </w:r>
      <w:r w:rsidR="00FA3EBB">
        <w:rPr>
          <w:lang w:val="x-none"/>
        </w:rPr>
        <w:t xml:space="preserve"> </w:t>
      </w:r>
      <w:r w:rsidRPr="000164CD">
        <w:rPr>
          <w:lang w:val="x-none"/>
        </w:rPr>
        <w:t>Устная</w:t>
      </w:r>
      <w:r w:rsidR="00FA3EBB">
        <w:rPr>
          <w:lang w:val="x-none"/>
        </w:rPr>
        <w:t xml:space="preserve"> </w:t>
      </w:r>
      <w:r w:rsidRPr="000164CD">
        <w:rPr>
          <w:lang w:val="x-none"/>
        </w:rPr>
        <w:t>и</w:t>
      </w:r>
      <w:r w:rsidR="00FA3EBB">
        <w:rPr>
          <w:lang w:val="x-none"/>
        </w:rPr>
        <w:t xml:space="preserve"> </w:t>
      </w:r>
      <w:r w:rsidRPr="000164CD">
        <w:rPr>
          <w:lang w:val="x-none"/>
        </w:rPr>
        <w:t>письменная</w:t>
      </w:r>
      <w:r w:rsidR="00FA3EBB">
        <w:rPr>
          <w:lang w:val="x-none"/>
        </w:rPr>
        <w:t xml:space="preserve"> </w:t>
      </w:r>
      <w:r w:rsidRPr="000164CD">
        <w:rPr>
          <w:lang w:val="x-none"/>
        </w:rPr>
        <w:t>форма</w:t>
      </w:r>
      <w:r w:rsidR="00FA3EBB">
        <w:rPr>
          <w:lang w:val="x-none"/>
        </w:rPr>
        <w:t xml:space="preserve"> </w:t>
      </w:r>
      <w:r w:rsidRPr="000164CD">
        <w:rPr>
          <w:lang w:val="x-none"/>
        </w:rPr>
        <w:t>проведения</w:t>
      </w:r>
      <w:r w:rsidR="00FA3EBB">
        <w:rPr>
          <w:lang w:val="x-none"/>
        </w:rPr>
        <w:t xml:space="preserve"> </w:t>
      </w:r>
      <w:r w:rsidRPr="000164CD">
        <w:rPr>
          <w:lang w:val="x-none"/>
        </w:rPr>
        <w:t>экзамена.</w:t>
      </w:r>
      <w:r w:rsidR="00FA3EBB">
        <w:rPr>
          <w:lang w:val="x-none"/>
        </w:rPr>
        <w:t xml:space="preserve"> </w:t>
      </w:r>
      <w:r w:rsidRPr="000164CD">
        <w:rPr>
          <w:lang w:val="x-none"/>
        </w:rPr>
        <w:t>Методика</w:t>
      </w:r>
      <w:r w:rsidR="00FA3EBB">
        <w:rPr>
          <w:lang w:val="x-none"/>
        </w:rPr>
        <w:t xml:space="preserve"> </w:t>
      </w:r>
      <w:r w:rsidRPr="000164CD">
        <w:rPr>
          <w:lang w:val="x-none"/>
        </w:rPr>
        <w:t>защиты</w:t>
      </w:r>
      <w:r w:rsidR="00FA3EBB">
        <w:rPr>
          <w:lang w:val="x-none"/>
        </w:rPr>
        <w:t xml:space="preserve"> </w:t>
      </w:r>
      <w:r w:rsidRPr="000164CD">
        <w:rPr>
          <w:lang w:val="x-none"/>
        </w:rPr>
        <w:t>курсовых</w:t>
      </w:r>
      <w:r w:rsidR="00FA3EBB">
        <w:rPr>
          <w:lang w:val="x-none"/>
        </w:rPr>
        <w:t xml:space="preserve"> </w:t>
      </w:r>
      <w:r w:rsidRPr="000164CD">
        <w:rPr>
          <w:lang w:val="x-none"/>
        </w:rPr>
        <w:t>и</w:t>
      </w:r>
      <w:r w:rsidR="00FA3EBB">
        <w:rPr>
          <w:lang w:val="x-none"/>
        </w:rPr>
        <w:t xml:space="preserve"> </w:t>
      </w:r>
      <w:r w:rsidRPr="000164CD">
        <w:rPr>
          <w:lang w:val="x-none"/>
        </w:rPr>
        <w:t>дипломных</w:t>
      </w:r>
      <w:r w:rsidR="00FA3EBB">
        <w:rPr>
          <w:lang w:val="x-none"/>
        </w:rPr>
        <w:t xml:space="preserve"> </w:t>
      </w:r>
      <w:r w:rsidRPr="000164CD">
        <w:rPr>
          <w:lang w:val="x-none"/>
        </w:rPr>
        <w:t>работ.</w:t>
      </w:r>
      <w:r w:rsidR="00FA3EBB">
        <w:rPr>
          <w:lang w:val="x-none"/>
        </w:rPr>
        <w:t xml:space="preserve"> </w:t>
      </w:r>
      <w:r w:rsidRPr="000164CD">
        <w:rPr>
          <w:lang w:val="x-none"/>
        </w:rPr>
        <w:t>Подготовка</w:t>
      </w:r>
      <w:r w:rsidR="00FA3EBB">
        <w:rPr>
          <w:lang w:val="x-none"/>
        </w:rPr>
        <w:t xml:space="preserve"> </w:t>
      </w:r>
      <w:r w:rsidRPr="000164CD">
        <w:rPr>
          <w:lang w:val="x-none"/>
        </w:rPr>
        <w:t>работы</w:t>
      </w:r>
      <w:r w:rsidR="00FA3EBB">
        <w:rPr>
          <w:lang w:val="x-none"/>
        </w:rPr>
        <w:t xml:space="preserve"> </w:t>
      </w:r>
      <w:r w:rsidRPr="000164CD">
        <w:rPr>
          <w:lang w:val="x-none"/>
        </w:rPr>
        <w:t>к</w:t>
      </w:r>
      <w:r w:rsidR="00FA3EBB">
        <w:rPr>
          <w:lang w:val="x-none"/>
        </w:rPr>
        <w:t xml:space="preserve"> </w:t>
      </w:r>
      <w:r w:rsidRPr="000164CD">
        <w:rPr>
          <w:lang w:val="x-none"/>
        </w:rPr>
        <w:t>защите,</w:t>
      </w:r>
      <w:r w:rsidR="00FA3EBB">
        <w:rPr>
          <w:lang w:val="x-none"/>
        </w:rPr>
        <w:t xml:space="preserve"> </w:t>
      </w:r>
      <w:r w:rsidRPr="000164CD">
        <w:rPr>
          <w:lang w:val="x-none"/>
        </w:rPr>
        <w:t>оформление</w:t>
      </w:r>
      <w:r w:rsidR="00FA3EBB">
        <w:rPr>
          <w:lang w:val="x-none"/>
        </w:rPr>
        <w:t xml:space="preserve"> </w:t>
      </w:r>
      <w:r w:rsidRPr="000164CD">
        <w:rPr>
          <w:lang w:val="x-none"/>
        </w:rPr>
        <w:t>работы,</w:t>
      </w:r>
      <w:r w:rsidR="00FA3EBB">
        <w:rPr>
          <w:lang w:val="x-none"/>
        </w:rPr>
        <w:t xml:space="preserve"> </w:t>
      </w:r>
      <w:r w:rsidRPr="000164CD">
        <w:rPr>
          <w:lang w:val="x-none"/>
        </w:rPr>
        <w:t>подготовка</w:t>
      </w:r>
      <w:r w:rsidR="00FA3EBB">
        <w:rPr>
          <w:lang w:val="x-none"/>
        </w:rPr>
        <w:t xml:space="preserve"> </w:t>
      </w:r>
      <w:r w:rsidRPr="000164CD">
        <w:rPr>
          <w:lang w:val="x-none"/>
        </w:rPr>
        <w:t>доклада</w:t>
      </w:r>
      <w:r w:rsidR="00FA3EBB">
        <w:rPr>
          <w:lang w:val="x-none"/>
        </w:rPr>
        <w:t xml:space="preserve"> </w:t>
      </w:r>
      <w:r w:rsidRPr="000164CD">
        <w:rPr>
          <w:lang w:val="x-none"/>
        </w:rPr>
        <w:t>на</w:t>
      </w:r>
      <w:r w:rsidR="00FA3EBB">
        <w:rPr>
          <w:lang w:val="x-none"/>
        </w:rPr>
        <w:t xml:space="preserve"> </w:t>
      </w:r>
      <w:r w:rsidRPr="000164CD">
        <w:rPr>
          <w:lang w:val="x-none"/>
        </w:rPr>
        <w:t>защите,</w:t>
      </w:r>
      <w:r w:rsidR="00FA3EBB">
        <w:rPr>
          <w:lang w:val="x-none"/>
        </w:rPr>
        <w:t xml:space="preserve"> </w:t>
      </w:r>
      <w:r w:rsidRPr="000164CD">
        <w:rPr>
          <w:lang w:val="x-none"/>
        </w:rPr>
        <w:t>обоснование</w:t>
      </w:r>
      <w:r w:rsidR="00FA3EBB">
        <w:rPr>
          <w:lang w:val="x-none"/>
        </w:rPr>
        <w:t xml:space="preserve"> </w:t>
      </w:r>
      <w:r w:rsidRPr="000164CD">
        <w:rPr>
          <w:lang w:val="x-none"/>
        </w:rPr>
        <w:t>новизны</w:t>
      </w:r>
      <w:r w:rsidR="00FA3EBB">
        <w:rPr>
          <w:lang w:val="x-none"/>
        </w:rPr>
        <w:t xml:space="preserve"> </w:t>
      </w:r>
      <w:r w:rsidRPr="000164CD">
        <w:rPr>
          <w:lang w:val="x-none"/>
        </w:rPr>
        <w:t>и</w:t>
      </w:r>
      <w:r w:rsidR="00FA3EBB">
        <w:rPr>
          <w:lang w:val="x-none"/>
        </w:rPr>
        <w:t xml:space="preserve"> </w:t>
      </w:r>
      <w:r w:rsidRPr="000164CD">
        <w:rPr>
          <w:lang w:val="x-none"/>
        </w:rPr>
        <w:t>предложений,</w:t>
      </w:r>
      <w:r w:rsidR="00FA3EBB">
        <w:rPr>
          <w:lang w:val="x-none"/>
        </w:rPr>
        <w:t xml:space="preserve"> </w:t>
      </w:r>
      <w:r w:rsidRPr="000164CD">
        <w:rPr>
          <w:lang w:val="x-none"/>
        </w:rPr>
        <w:t>методика</w:t>
      </w:r>
      <w:r w:rsidR="00FA3EBB">
        <w:rPr>
          <w:lang w:val="x-none"/>
        </w:rPr>
        <w:t xml:space="preserve"> </w:t>
      </w:r>
      <w:r w:rsidRPr="000164CD">
        <w:rPr>
          <w:lang w:val="x-none"/>
        </w:rPr>
        <w:t>ответов</w:t>
      </w:r>
      <w:r w:rsidR="00FA3EBB">
        <w:rPr>
          <w:lang w:val="x-none"/>
        </w:rPr>
        <w:t xml:space="preserve"> </w:t>
      </w:r>
      <w:r w:rsidRPr="000164CD">
        <w:rPr>
          <w:lang w:val="x-none"/>
        </w:rPr>
        <w:t>на</w:t>
      </w:r>
      <w:r w:rsidR="00FA3EBB">
        <w:rPr>
          <w:lang w:val="x-none"/>
        </w:rPr>
        <w:t xml:space="preserve"> </w:t>
      </w:r>
      <w:r w:rsidRPr="000164CD">
        <w:rPr>
          <w:lang w:val="x-none"/>
        </w:rPr>
        <w:t>вопросы.</w:t>
      </w:r>
      <w:r w:rsidR="00FA3EBB">
        <w:rPr>
          <w:lang w:val="x-none"/>
        </w:rPr>
        <w:t xml:space="preserve"> </w:t>
      </w:r>
      <w:r w:rsidRPr="000164CD">
        <w:rPr>
          <w:lang w:val="x-none"/>
        </w:rPr>
        <w:t>Методика</w:t>
      </w:r>
      <w:r w:rsidR="00FA3EBB">
        <w:rPr>
          <w:lang w:val="x-none"/>
        </w:rPr>
        <w:t xml:space="preserve"> </w:t>
      </w:r>
      <w:r w:rsidRPr="000164CD">
        <w:rPr>
          <w:lang w:val="x-none"/>
        </w:rPr>
        <w:t>организации</w:t>
      </w:r>
      <w:r w:rsidR="00FA3EBB">
        <w:rPr>
          <w:lang w:val="x-none"/>
        </w:rPr>
        <w:t xml:space="preserve"> </w:t>
      </w:r>
      <w:r w:rsidRPr="000164CD">
        <w:rPr>
          <w:lang w:val="x-none"/>
        </w:rPr>
        <w:t>и</w:t>
      </w:r>
      <w:r w:rsidR="00FA3EBB">
        <w:rPr>
          <w:lang w:val="x-none"/>
        </w:rPr>
        <w:t xml:space="preserve"> </w:t>
      </w:r>
      <w:r w:rsidRPr="000164CD">
        <w:rPr>
          <w:lang w:val="x-none"/>
        </w:rPr>
        <w:t>проведения</w:t>
      </w:r>
      <w:r w:rsidR="00FA3EBB">
        <w:rPr>
          <w:lang w:val="x-none"/>
        </w:rPr>
        <w:t xml:space="preserve"> </w:t>
      </w:r>
      <w:r w:rsidRPr="000164CD">
        <w:rPr>
          <w:lang w:val="x-none"/>
        </w:rPr>
        <w:t>государственных</w:t>
      </w:r>
      <w:r w:rsidR="00FA3EBB">
        <w:rPr>
          <w:lang w:val="x-none"/>
        </w:rPr>
        <w:t xml:space="preserve"> </w:t>
      </w:r>
      <w:r w:rsidRPr="000164CD">
        <w:rPr>
          <w:lang w:val="x-none"/>
        </w:rPr>
        <w:t>экзаменов</w:t>
      </w:r>
      <w:r w:rsidR="00FA3EBB">
        <w:rPr>
          <w:lang w:val="x-none"/>
        </w:rPr>
        <w:t xml:space="preserve"> </w:t>
      </w:r>
      <w:r w:rsidRPr="000164CD">
        <w:rPr>
          <w:lang w:val="x-none"/>
        </w:rPr>
        <w:t>и</w:t>
      </w:r>
      <w:r w:rsidR="00FA3EBB">
        <w:rPr>
          <w:lang w:val="x-none"/>
        </w:rPr>
        <w:t xml:space="preserve"> </w:t>
      </w:r>
      <w:r w:rsidRPr="000164CD">
        <w:rPr>
          <w:lang w:val="x-none"/>
        </w:rPr>
        <w:t>защиты</w:t>
      </w:r>
      <w:r w:rsidR="00FA3EBB">
        <w:rPr>
          <w:lang w:val="x-none"/>
        </w:rPr>
        <w:t xml:space="preserve"> </w:t>
      </w:r>
      <w:r w:rsidRPr="000164CD">
        <w:rPr>
          <w:lang w:val="x-none"/>
        </w:rPr>
        <w:t>дипломных</w:t>
      </w:r>
      <w:r w:rsidR="00FA3EBB">
        <w:rPr>
          <w:lang w:val="x-none"/>
        </w:rPr>
        <w:t xml:space="preserve"> </w:t>
      </w:r>
      <w:r w:rsidRPr="000164CD">
        <w:rPr>
          <w:lang w:val="x-none"/>
        </w:rPr>
        <w:t>работ</w:t>
      </w:r>
      <w:r w:rsidR="00FA3EBB">
        <w:rPr>
          <w:lang w:val="x-none"/>
        </w:rPr>
        <w:t xml:space="preserve"> </w:t>
      </w:r>
      <w:r w:rsidRPr="000164CD">
        <w:rPr>
          <w:lang w:val="x-none"/>
        </w:rPr>
        <w:t>и</w:t>
      </w:r>
      <w:r w:rsidR="00FA3EBB">
        <w:rPr>
          <w:lang w:val="x-none"/>
        </w:rPr>
        <w:t xml:space="preserve"> </w:t>
      </w:r>
      <w:r w:rsidRPr="000164CD">
        <w:rPr>
          <w:lang w:val="x-none"/>
        </w:rPr>
        <w:t>диссертаций.</w:t>
      </w:r>
    </w:p>
    <w:p w:rsidR="00C977CA" w:rsidRPr="000164CD" w:rsidRDefault="00C977CA" w:rsidP="001F0A7F">
      <w:pPr>
        <w:tabs>
          <w:tab w:val="left" w:pos="284"/>
          <w:tab w:val="left" w:pos="1134"/>
        </w:tabs>
        <w:autoSpaceDE w:val="0"/>
        <w:autoSpaceDN w:val="0"/>
        <w:adjustRightInd w:val="0"/>
        <w:ind w:firstLine="709"/>
        <w:contextualSpacing/>
        <w:jc w:val="both"/>
        <w:rPr>
          <w:b/>
        </w:rPr>
      </w:pPr>
    </w:p>
    <w:p w:rsidR="00C977CA" w:rsidRPr="000164CD" w:rsidRDefault="00C977CA" w:rsidP="001F0A7F">
      <w:pPr>
        <w:tabs>
          <w:tab w:val="left" w:pos="284"/>
          <w:tab w:val="left" w:pos="1134"/>
        </w:tabs>
        <w:autoSpaceDE w:val="0"/>
        <w:autoSpaceDN w:val="0"/>
        <w:adjustRightInd w:val="0"/>
        <w:ind w:firstLine="709"/>
        <w:contextualSpacing/>
        <w:jc w:val="both"/>
        <w:rPr>
          <w:b/>
        </w:rPr>
      </w:pPr>
      <w:r w:rsidRPr="000164CD">
        <w:rPr>
          <w:b/>
        </w:rPr>
        <w:t>Тема</w:t>
      </w:r>
      <w:r w:rsidR="00FA3EBB">
        <w:rPr>
          <w:b/>
        </w:rPr>
        <w:t xml:space="preserve"> </w:t>
      </w:r>
      <w:r w:rsidRPr="000164CD">
        <w:rPr>
          <w:b/>
        </w:rPr>
        <w:t>№7.</w:t>
      </w:r>
      <w:r w:rsidR="00FA3EBB">
        <w:t xml:space="preserve"> </w:t>
      </w:r>
      <w:r w:rsidRPr="000164CD">
        <w:t>Методика</w:t>
      </w:r>
      <w:r w:rsidR="00FA3EBB">
        <w:t xml:space="preserve"> </w:t>
      </w:r>
      <w:r w:rsidRPr="000164CD">
        <w:t>организации</w:t>
      </w:r>
      <w:r w:rsidR="00FA3EBB">
        <w:t xml:space="preserve"> </w:t>
      </w:r>
      <w:r w:rsidRPr="000164CD">
        <w:t>и</w:t>
      </w:r>
      <w:r w:rsidR="00FA3EBB">
        <w:t xml:space="preserve"> </w:t>
      </w:r>
      <w:r w:rsidRPr="000164CD">
        <w:t>осуществления</w:t>
      </w:r>
      <w:r w:rsidR="00FA3EBB">
        <w:t xml:space="preserve"> </w:t>
      </w:r>
      <w:r w:rsidRPr="000164CD">
        <w:t>учебно-исследовательской</w:t>
      </w:r>
      <w:r w:rsidR="00FA3EBB">
        <w:t xml:space="preserve"> </w:t>
      </w:r>
      <w:r w:rsidRPr="000164CD">
        <w:t>и</w:t>
      </w:r>
      <w:r w:rsidR="00FA3EBB">
        <w:t xml:space="preserve"> </w:t>
      </w:r>
      <w:r w:rsidRPr="000164CD">
        <w:t>научно-исследовательской</w:t>
      </w:r>
      <w:r w:rsidR="00FA3EBB">
        <w:t xml:space="preserve"> </w:t>
      </w:r>
      <w:r w:rsidRPr="000164CD">
        <w:t>деятельности</w:t>
      </w:r>
      <w:r w:rsidR="00FA3EBB">
        <w:t xml:space="preserve"> </w:t>
      </w:r>
      <w:r w:rsidRPr="000164CD">
        <w:t>студентов</w:t>
      </w:r>
      <w:r w:rsidR="001F0A7F">
        <w:t>.</w:t>
      </w:r>
    </w:p>
    <w:p w:rsidR="00C977CA" w:rsidRPr="000164CD" w:rsidRDefault="00C977CA" w:rsidP="001F0A7F">
      <w:pPr>
        <w:tabs>
          <w:tab w:val="left" w:pos="284"/>
          <w:tab w:val="left" w:pos="1134"/>
        </w:tabs>
        <w:ind w:firstLine="709"/>
        <w:contextualSpacing/>
        <w:jc w:val="both"/>
        <w:rPr>
          <w:shd w:val="clear" w:color="auto" w:fill="FFFFFF"/>
        </w:rPr>
      </w:pPr>
      <w:r w:rsidRPr="000164CD">
        <w:t>Содержание,</w:t>
      </w:r>
      <w:r w:rsidR="00FA3EBB">
        <w:t xml:space="preserve"> </w:t>
      </w:r>
      <w:r w:rsidRPr="000164CD">
        <w:t>смысл</w:t>
      </w:r>
      <w:r w:rsidR="00FA3EBB">
        <w:t xml:space="preserve"> </w:t>
      </w:r>
      <w:r w:rsidRPr="000164CD">
        <w:t>и</w:t>
      </w:r>
      <w:r w:rsidR="00FA3EBB">
        <w:t xml:space="preserve"> </w:t>
      </w:r>
      <w:r w:rsidRPr="000164CD">
        <w:t>предназначение</w:t>
      </w:r>
      <w:r w:rsidR="00FA3EBB">
        <w:t xml:space="preserve"> </w:t>
      </w:r>
      <w:r w:rsidRPr="000164CD">
        <w:t>учебно-исследовательской</w:t>
      </w:r>
      <w:r w:rsidR="00FA3EBB">
        <w:t xml:space="preserve"> </w:t>
      </w:r>
      <w:r w:rsidRPr="000164CD">
        <w:t>и</w:t>
      </w:r>
      <w:r w:rsidR="00FA3EBB">
        <w:t xml:space="preserve"> </w:t>
      </w:r>
      <w:r w:rsidRPr="000164CD">
        <w:t>научно-исследовательской</w:t>
      </w:r>
      <w:r w:rsidR="00FA3EBB">
        <w:t xml:space="preserve"> </w:t>
      </w:r>
      <w:r w:rsidRPr="000164CD">
        <w:t>деятельности</w:t>
      </w:r>
      <w:r w:rsidR="00FA3EBB">
        <w:t xml:space="preserve"> </w:t>
      </w:r>
      <w:r w:rsidRPr="000164CD">
        <w:t>студентов.</w:t>
      </w:r>
      <w:r w:rsidR="00FA3EBB">
        <w:t xml:space="preserve"> </w:t>
      </w:r>
      <w:r w:rsidRPr="000164CD">
        <w:t>Специфика</w:t>
      </w:r>
      <w:r w:rsidR="00FA3EBB">
        <w:t xml:space="preserve"> </w:t>
      </w:r>
      <w:r w:rsidRPr="000164CD">
        <w:t>данных</w:t>
      </w:r>
      <w:r w:rsidR="00FA3EBB">
        <w:t xml:space="preserve"> </w:t>
      </w:r>
      <w:r w:rsidRPr="000164CD">
        <w:t>видов</w:t>
      </w:r>
      <w:r w:rsidR="00FA3EBB">
        <w:t xml:space="preserve"> </w:t>
      </w:r>
      <w:r w:rsidRPr="000164CD">
        <w:t>деятельности</w:t>
      </w:r>
      <w:r w:rsidR="00FA3EBB">
        <w:t xml:space="preserve"> </w:t>
      </w:r>
      <w:r w:rsidRPr="000164CD">
        <w:t>студентов,</w:t>
      </w:r>
      <w:r w:rsidR="00FA3EBB">
        <w:t xml:space="preserve"> </w:t>
      </w:r>
      <w:r w:rsidRPr="000164CD">
        <w:t>применительно</w:t>
      </w:r>
      <w:r w:rsidR="00FA3EBB">
        <w:t xml:space="preserve"> </w:t>
      </w:r>
      <w:r w:rsidRPr="000164CD">
        <w:t>для</w:t>
      </w:r>
      <w:r w:rsidR="00FA3EBB">
        <w:t xml:space="preserve"> </w:t>
      </w:r>
      <w:r w:rsidRPr="000164CD">
        <w:t>процесса</w:t>
      </w:r>
      <w:r w:rsidR="00FA3EBB">
        <w:t xml:space="preserve"> </w:t>
      </w:r>
      <w:r w:rsidRPr="000164CD">
        <w:t>обучения</w:t>
      </w:r>
      <w:r w:rsidR="00FA3EBB">
        <w:t xml:space="preserve"> </w:t>
      </w:r>
      <w:r w:rsidRPr="000164CD">
        <w:t>и</w:t>
      </w:r>
      <w:r w:rsidR="00FA3EBB">
        <w:t xml:space="preserve"> </w:t>
      </w:r>
      <w:r w:rsidRPr="000164CD">
        <w:t>воспитания</w:t>
      </w:r>
      <w:r w:rsidR="00FA3EBB">
        <w:t xml:space="preserve"> </w:t>
      </w:r>
      <w:r w:rsidRPr="000164CD">
        <w:t>будущих</w:t>
      </w:r>
      <w:r w:rsidR="00FA3EBB">
        <w:t xml:space="preserve"> </w:t>
      </w:r>
      <w:r w:rsidRPr="000164CD">
        <w:t>педагогов.</w:t>
      </w:r>
      <w:r w:rsidR="00FA3EBB">
        <w:t xml:space="preserve"> </w:t>
      </w:r>
      <w:r w:rsidRPr="000164CD">
        <w:t>Соотношение</w:t>
      </w:r>
      <w:r w:rsidR="00FA3EBB">
        <w:t xml:space="preserve"> </w:t>
      </w:r>
      <w:r w:rsidRPr="000164CD">
        <w:t>педагогической</w:t>
      </w:r>
      <w:r w:rsidR="00FA3EBB">
        <w:t xml:space="preserve"> </w:t>
      </w:r>
      <w:r w:rsidRPr="000164CD">
        <w:t>теории</w:t>
      </w:r>
      <w:r w:rsidR="00FA3EBB">
        <w:t xml:space="preserve"> </w:t>
      </w:r>
      <w:r w:rsidRPr="000164CD">
        <w:t>и</w:t>
      </w:r>
      <w:r w:rsidR="00FA3EBB">
        <w:t xml:space="preserve"> </w:t>
      </w:r>
      <w:r w:rsidRPr="000164CD">
        <w:t>практики.</w:t>
      </w:r>
      <w:r w:rsidR="00FA3EBB">
        <w:t xml:space="preserve"> </w:t>
      </w:r>
      <w:r w:rsidRPr="000164CD">
        <w:t>Содержание</w:t>
      </w:r>
      <w:r w:rsidR="00FA3EBB">
        <w:t xml:space="preserve"> </w:t>
      </w:r>
      <w:r w:rsidRPr="000164CD">
        <w:t>научно-исследовательских</w:t>
      </w:r>
      <w:r w:rsidR="00FA3EBB">
        <w:t xml:space="preserve"> </w:t>
      </w:r>
      <w:r w:rsidRPr="000164CD">
        <w:t>программ.</w:t>
      </w:r>
      <w:r w:rsidR="00FA3EBB">
        <w:t xml:space="preserve"> </w:t>
      </w:r>
      <w:r w:rsidRPr="000164CD">
        <w:t>Основные</w:t>
      </w:r>
      <w:r w:rsidR="00FA3EBB">
        <w:t xml:space="preserve"> </w:t>
      </w:r>
      <w:r w:rsidRPr="000164CD">
        <w:t>положения</w:t>
      </w:r>
      <w:r w:rsidR="00FA3EBB">
        <w:t xml:space="preserve"> </w:t>
      </w:r>
      <w:r w:rsidRPr="000164CD">
        <w:t>научно-исследовательских</w:t>
      </w:r>
      <w:r w:rsidR="00FA3EBB">
        <w:t xml:space="preserve"> </w:t>
      </w:r>
      <w:r w:rsidRPr="000164CD">
        <w:t>программ,</w:t>
      </w:r>
      <w:r w:rsidR="00FA3EBB">
        <w:t xml:space="preserve"> </w:t>
      </w:r>
      <w:r w:rsidRPr="000164CD">
        <w:t>а</w:t>
      </w:r>
      <w:r w:rsidR="00FA3EBB">
        <w:t xml:space="preserve"> </w:t>
      </w:r>
      <w:r w:rsidRPr="000164CD">
        <w:t>также</w:t>
      </w:r>
      <w:r w:rsidR="00FA3EBB">
        <w:t xml:space="preserve"> </w:t>
      </w:r>
      <w:r w:rsidRPr="000164CD">
        <w:t>принципы</w:t>
      </w:r>
      <w:r w:rsidR="00FA3EBB">
        <w:t xml:space="preserve"> </w:t>
      </w:r>
      <w:r w:rsidRPr="000164CD">
        <w:t>и</w:t>
      </w:r>
      <w:r w:rsidR="00FA3EBB">
        <w:t xml:space="preserve"> </w:t>
      </w:r>
      <w:r w:rsidRPr="000164CD">
        <w:t>правила</w:t>
      </w:r>
      <w:r w:rsidR="00FA3EBB">
        <w:t xml:space="preserve"> </w:t>
      </w:r>
      <w:r w:rsidRPr="000164CD">
        <w:t>их</w:t>
      </w:r>
      <w:r w:rsidR="00FA3EBB">
        <w:t xml:space="preserve"> </w:t>
      </w:r>
      <w:r w:rsidRPr="000164CD">
        <w:t>организации</w:t>
      </w:r>
      <w:r w:rsidR="00FA3EBB">
        <w:t xml:space="preserve"> </w:t>
      </w:r>
      <w:r w:rsidRPr="000164CD">
        <w:t>и</w:t>
      </w:r>
      <w:r w:rsidR="00FA3EBB">
        <w:t xml:space="preserve"> </w:t>
      </w:r>
      <w:r w:rsidRPr="000164CD">
        <w:t>осуществления.</w:t>
      </w:r>
      <w:r w:rsidR="00FA3EBB">
        <w:t xml:space="preserve"> </w:t>
      </w:r>
      <w:r w:rsidRPr="000164CD">
        <w:t>Принцип</w:t>
      </w:r>
      <w:r w:rsidR="00FA3EBB">
        <w:t xml:space="preserve"> </w:t>
      </w:r>
      <w:r w:rsidRPr="000164CD">
        <w:t>соответствия</w:t>
      </w:r>
      <w:r w:rsidR="00FA3EBB">
        <w:t xml:space="preserve"> </w:t>
      </w:r>
      <w:r w:rsidRPr="000164CD">
        <w:t>методов</w:t>
      </w:r>
      <w:r w:rsidR="00FA3EBB">
        <w:t xml:space="preserve"> </w:t>
      </w:r>
      <w:r w:rsidRPr="000164CD">
        <w:t>исследования</w:t>
      </w:r>
      <w:r w:rsidR="00FA3EBB">
        <w:t xml:space="preserve"> </w:t>
      </w:r>
      <w:r w:rsidRPr="000164CD">
        <w:t>уровню</w:t>
      </w:r>
      <w:r w:rsidR="00FA3EBB">
        <w:t xml:space="preserve"> </w:t>
      </w:r>
      <w:r w:rsidRPr="000164CD">
        <w:t>трудностей</w:t>
      </w:r>
      <w:r w:rsidR="00FA3EBB">
        <w:t xml:space="preserve"> </w:t>
      </w:r>
      <w:r w:rsidRPr="000164CD">
        <w:t>познавательных</w:t>
      </w:r>
      <w:r w:rsidR="00FA3EBB">
        <w:t xml:space="preserve"> </w:t>
      </w:r>
      <w:r w:rsidRPr="000164CD">
        <w:t>ситуаций.</w:t>
      </w:r>
      <w:r w:rsidR="00FA3EBB">
        <w:t xml:space="preserve"> </w:t>
      </w:r>
      <w:r w:rsidRPr="000164CD">
        <w:t>Принцип</w:t>
      </w:r>
      <w:r w:rsidR="00FA3EBB">
        <w:t xml:space="preserve"> </w:t>
      </w:r>
      <w:r w:rsidRPr="000164CD">
        <w:t>деятельностного</w:t>
      </w:r>
      <w:r w:rsidR="00FA3EBB">
        <w:t xml:space="preserve"> </w:t>
      </w:r>
      <w:r w:rsidRPr="000164CD">
        <w:t>подхода.</w:t>
      </w:r>
      <w:r w:rsidR="00FA3EBB">
        <w:t xml:space="preserve"> </w:t>
      </w:r>
      <w:r w:rsidRPr="000164CD">
        <w:t>Принцип</w:t>
      </w:r>
      <w:r w:rsidR="00FA3EBB">
        <w:t xml:space="preserve"> </w:t>
      </w:r>
      <w:r w:rsidRPr="000164CD">
        <w:t>системности.</w:t>
      </w:r>
      <w:r w:rsidR="00FA3EBB">
        <w:t xml:space="preserve"> </w:t>
      </w:r>
    </w:p>
    <w:p w:rsidR="00C977CA" w:rsidRPr="000164CD" w:rsidRDefault="00C977CA" w:rsidP="001F0A7F">
      <w:pPr>
        <w:tabs>
          <w:tab w:val="left" w:pos="284"/>
          <w:tab w:val="left" w:pos="1134"/>
        </w:tabs>
        <w:autoSpaceDE w:val="0"/>
        <w:autoSpaceDN w:val="0"/>
        <w:adjustRightInd w:val="0"/>
        <w:ind w:firstLine="709"/>
        <w:contextualSpacing/>
        <w:jc w:val="both"/>
        <w:rPr>
          <w:b/>
        </w:rPr>
      </w:pPr>
    </w:p>
    <w:p w:rsidR="00C977CA" w:rsidRPr="001F0A7F" w:rsidRDefault="00C977CA" w:rsidP="001F0A7F">
      <w:pPr>
        <w:tabs>
          <w:tab w:val="left" w:pos="284"/>
          <w:tab w:val="left" w:pos="1134"/>
        </w:tabs>
        <w:ind w:firstLine="709"/>
        <w:contextualSpacing/>
        <w:jc w:val="both"/>
      </w:pPr>
      <w:r w:rsidRPr="000164CD">
        <w:rPr>
          <w:b/>
        </w:rPr>
        <w:t>Тема</w:t>
      </w:r>
      <w:r w:rsidR="00FA3EBB">
        <w:rPr>
          <w:b/>
        </w:rPr>
        <w:t xml:space="preserve"> </w:t>
      </w:r>
      <w:r w:rsidRPr="000164CD">
        <w:rPr>
          <w:b/>
        </w:rPr>
        <w:t>№8.</w:t>
      </w:r>
      <w:r w:rsidR="00FA3EBB">
        <w:t xml:space="preserve"> </w:t>
      </w:r>
      <w:r w:rsidRPr="001F0A7F">
        <w:t>Особенности</w:t>
      </w:r>
      <w:r w:rsidR="00FA3EBB">
        <w:t xml:space="preserve"> </w:t>
      </w:r>
      <w:r w:rsidRPr="001F0A7F">
        <w:t>методик</w:t>
      </w:r>
      <w:r w:rsidR="00FA3EBB">
        <w:t xml:space="preserve"> </w:t>
      </w:r>
      <w:r w:rsidRPr="001F0A7F">
        <w:t>преподавания</w:t>
      </w:r>
      <w:r w:rsidR="00FA3EBB">
        <w:t xml:space="preserve"> </w:t>
      </w:r>
      <w:r w:rsidRPr="001F0A7F">
        <w:t>дисциплин</w:t>
      </w:r>
      <w:r w:rsidR="00FA3EBB">
        <w:t xml:space="preserve"> </w:t>
      </w:r>
      <w:r w:rsidRPr="001F0A7F">
        <w:t>в</w:t>
      </w:r>
      <w:r w:rsidR="00FA3EBB">
        <w:t xml:space="preserve"> </w:t>
      </w:r>
      <w:r w:rsidRPr="001F0A7F">
        <w:t>области</w:t>
      </w:r>
      <w:r w:rsidR="00FA3EBB">
        <w:t xml:space="preserve"> </w:t>
      </w:r>
      <w:r w:rsidRPr="001F0A7F">
        <w:t>общей</w:t>
      </w:r>
      <w:r w:rsidR="00FA3EBB">
        <w:t xml:space="preserve"> </w:t>
      </w:r>
      <w:r w:rsidRPr="001F0A7F">
        <w:t>педагогики,</w:t>
      </w:r>
      <w:r w:rsidR="00FA3EBB">
        <w:t xml:space="preserve"> </w:t>
      </w:r>
      <w:r w:rsidRPr="001F0A7F">
        <w:t>истории</w:t>
      </w:r>
      <w:r w:rsidR="00FA3EBB">
        <w:t xml:space="preserve"> </w:t>
      </w:r>
      <w:r w:rsidRPr="001F0A7F">
        <w:t>педагогики</w:t>
      </w:r>
      <w:r w:rsidR="00FA3EBB">
        <w:t xml:space="preserve"> </w:t>
      </w:r>
      <w:r w:rsidRPr="001F0A7F">
        <w:t>и</w:t>
      </w:r>
      <w:r w:rsidR="00FA3EBB">
        <w:t xml:space="preserve"> </w:t>
      </w:r>
      <w:r w:rsidRPr="001F0A7F">
        <w:t>образования</w:t>
      </w:r>
      <w:r w:rsidR="001F0A7F">
        <w:t>.</w:t>
      </w:r>
    </w:p>
    <w:p w:rsidR="00C977CA" w:rsidRPr="000164CD" w:rsidRDefault="00C977CA" w:rsidP="001F0A7F">
      <w:pPr>
        <w:tabs>
          <w:tab w:val="left" w:pos="284"/>
          <w:tab w:val="left" w:pos="1134"/>
        </w:tabs>
        <w:ind w:firstLine="709"/>
        <w:contextualSpacing/>
        <w:jc w:val="both"/>
        <w:rPr>
          <w:lang w:val="x-none"/>
        </w:rPr>
      </w:pPr>
      <w:r w:rsidRPr="000164CD">
        <w:rPr>
          <w:lang w:val="x-none"/>
        </w:rPr>
        <w:t>Общие</w:t>
      </w:r>
      <w:r w:rsidR="00FA3EBB">
        <w:rPr>
          <w:lang w:val="x-none"/>
        </w:rPr>
        <w:t xml:space="preserve"> </w:t>
      </w:r>
      <w:r w:rsidRPr="000164CD">
        <w:rPr>
          <w:lang w:val="x-none"/>
        </w:rPr>
        <w:t>методические</w:t>
      </w:r>
      <w:r w:rsidR="00FA3EBB">
        <w:rPr>
          <w:lang w:val="x-none"/>
        </w:rPr>
        <w:t xml:space="preserve"> </w:t>
      </w:r>
      <w:r w:rsidRPr="000164CD">
        <w:rPr>
          <w:lang w:val="x-none"/>
        </w:rPr>
        <w:t>принципы</w:t>
      </w:r>
      <w:r w:rsidR="00FA3EBB">
        <w:rPr>
          <w:lang w:val="x-none"/>
        </w:rPr>
        <w:t xml:space="preserve"> </w:t>
      </w:r>
      <w:r w:rsidRPr="000164CD">
        <w:rPr>
          <w:lang w:val="x-none"/>
        </w:rPr>
        <w:t>преподавания</w:t>
      </w:r>
      <w:r w:rsidR="00FA3EBB">
        <w:rPr>
          <w:lang w:val="x-none"/>
        </w:rPr>
        <w:t xml:space="preserve"> </w:t>
      </w:r>
      <w:r w:rsidRPr="000164CD">
        <w:rPr>
          <w:lang w:val="x-none"/>
        </w:rPr>
        <w:t>педагогической</w:t>
      </w:r>
      <w:r w:rsidR="00FA3EBB">
        <w:rPr>
          <w:iCs/>
          <w:lang w:val="x-none"/>
        </w:rPr>
        <w:t xml:space="preserve"> </w:t>
      </w:r>
      <w:r w:rsidRPr="000164CD">
        <w:rPr>
          <w:iCs/>
          <w:lang w:val="x-none"/>
        </w:rPr>
        <w:t>дисциплин</w:t>
      </w:r>
      <w:r w:rsidRPr="000164CD">
        <w:rPr>
          <w:lang w:val="x-none"/>
        </w:rPr>
        <w:t>.</w:t>
      </w:r>
      <w:r w:rsidR="00FA3EBB">
        <w:rPr>
          <w:lang w:val="x-none"/>
        </w:rPr>
        <w:t xml:space="preserve"> </w:t>
      </w:r>
      <w:r w:rsidRPr="000164CD">
        <w:rPr>
          <w:lang w:val="x-none"/>
        </w:rPr>
        <w:t>Особенности</w:t>
      </w:r>
      <w:r w:rsidR="00FA3EBB">
        <w:rPr>
          <w:lang w:val="x-none"/>
        </w:rPr>
        <w:t xml:space="preserve"> </w:t>
      </w:r>
      <w:r w:rsidRPr="000164CD">
        <w:rPr>
          <w:lang w:val="x-none"/>
        </w:rPr>
        <w:t>преподавания</w:t>
      </w:r>
      <w:r w:rsidR="00FA3EBB">
        <w:rPr>
          <w:lang w:val="x-none"/>
        </w:rPr>
        <w:t xml:space="preserve"> </w:t>
      </w:r>
      <w:r w:rsidRPr="000164CD">
        <w:rPr>
          <w:lang w:val="x-none"/>
        </w:rPr>
        <w:t>теоретических</w:t>
      </w:r>
      <w:r w:rsidR="00FA3EBB">
        <w:rPr>
          <w:lang w:val="x-none"/>
        </w:rPr>
        <w:t xml:space="preserve"> </w:t>
      </w:r>
      <w:r w:rsidRPr="000164CD">
        <w:rPr>
          <w:lang w:val="x-none"/>
        </w:rPr>
        <w:t>педагогической</w:t>
      </w:r>
      <w:r w:rsidR="00FA3EBB">
        <w:rPr>
          <w:lang w:val="x-none"/>
        </w:rPr>
        <w:t xml:space="preserve"> </w:t>
      </w:r>
      <w:r w:rsidRPr="000164CD">
        <w:rPr>
          <w:lang w:val="x-none"/>
        </w:rPr>
        <w:t>дисциплин:</w:t>
      </w:r>
      <w:r w:rsidR="00FA3EBB">
        <w:rPr>
          <w:lang w:val="x-none"/>
        </w:rPr>
        <w:t xml:space="preserve"> </w:t>
      </w:r>
      <w:r w:rsidRPr="000164CD">
        <w:rPr>
          <w:lang w:val="x-none"/>
        </w:rPr>
        <w:t>общая</w:t>
      </w:r>
      <w:r w:rsidR="00FA3EBB">
        <w:rPr>
          <w:lang w:val="x-none"/>
        </w:rPr>
        <w:t xml:space="preserve"> </w:t>
      </w:r>
      <w:r w:rsidRPr="000164CD">
        <w:rPr>
          <w:lang w:val="x-none"/>
        </w:rPr>
        <w:t>педагогика,</w:t>
      </w:r>
      <w:r w:rsidR="00FA3EBB">
        <w:rPr>
          <w:lang w:val="x-none"/>
        </w:rPr>
        <w:t xml:space="preserve"> </w:t>
      </w:r>
      <w:r w:rsidRPr="000164CD">
        <w:rPr>
          <w:lang w:val="x-none"/>
        </w:rPr>
        <w:t>истории</w:t>
      </w:r>
      <w:r w:rsidR="00FA3EBB">
        <w:rPr>
          <w:lang w:val="x-none"/>
        </w:rPr>
        <w:t xml:space="preserve"> </w:t>
      </w:r>
      <w:r w:rsidRPr="000164CD">
        <w:rPr>
          <w:lang w:val="x-none"/>
        </w:rPr>
        <w:t>педагогики</w:t>
      </w:r>
      <w:r w:rsidR="00FA3EBB">
        <w:rPr>
          <w:lang w:val="x-none"/>
        </w:rPr>
        <w:t xml:space="preserve"> </w:t>
      </w:r>
      <w:r w:rsidRPr="000164CD">
        <w:rPr>
          <w:lang w:val="x-none"/>
        </w:rPr>
        <w:t>и</w:t>
      </w:r>
      <w:r w:rsidR="00FA3EBB">
        <w:rPr>
          <w:lang w:val="x-none"/>
        </w:rPr>
        <w:t xml:space="preserve"> </w:t>
      </w:r>
      <w:r w:rsidRPr="000164CD">
        <w:rPr>
          <w:lang w:val="x-none"/>
        </w:rPr>
        <w:t>образования.</w:t>
      </w:r>
      <w:r w:rsidR="00FA3EBB">
        <w:rPr>
          <w:lang w:val="x-none"/>
        </w:rPr>
        <w:t xml:space="preserve"> </w:t>
      </w:r>
      <w:r w:rsidRPr="000164CD">
        <w:rPr>
          <w:lang w:val="x-none"/>
        </w:rPr>
        <w:t>Особенности</w:t>
      </w:r>
      <w:r w:rsidR="00FA3EBB">
        <w:rPr>
          <w:lang w:val="x-none"/>
        </w:rPr>
        <w:t xml:space="preserve"> </w:t>
      </w:r>
      <w:r w:rsidRPr="000164CD">
        <w:rPr>
          <w:lang w:val="x-none"/>
        </w:rPr>
        <w:t>преподавания</w:t>
      </w:r>
      <w:r w:rsidR="00FA3EBB">
        <w:rPr>
          <w:lang w:val="x-none"/>
        </w:rPr>
        <w:t xml:space="preserve"> </w:t>
      </w:r>
      <w:r w:rsidRPr="000164CD">
        <w:rPr>
          <w:lang w:val="x-none"/>
        </w:rPr>
        <w:t>педагогических</w:t>
      </w:r>
      <w:r w:rsidR="00FA3EBB">
        <w:rPr>
          <w:lang w:val="x-none"/>
        </w:rPr>
        <w:t xml:space="preserve"> </w:t>
      </w:r>
      <w:r w:rsidRPr="000164CD">
        <w:rPr>
          <w:lang w:val="x-none"/>
        </w:rPr>
        <w:t>дисциплин:</w:t>
      </w:r>
      <w:r w:rsidR="00FA3EBB">
        <w:rPr>
          <w:lang w:val="x-none"/>
        </w:rPr>
        <w:t xml:space="preserve"> </w:t>
      </w:r>
      <w:r w:rsidRPr="000164CD">
        <w:rPr>
          <w:lang w:val="x-none"/>
        </w:rPr>
        <w:t>современные</w:t>
      </w:r>
      <w:r w:rsidR="00FA3EBB">
        <w:rPr>
          <w:lang w:val="x-none"/>
        </w:rPr>
        <w:t xml:space="preserve"> </w:t>
      </w:r>
      <w:r w:rsidR="008A6AF3" w:rsidRPr="000164CD">
        <w:rPr>
          <w:lang w:val="x-none"/>
        </w:rPr>
        <w:t>проблемы</w:t>
      </w:r>
      <w:r w:rsidR="00FA3EBB">
        <w:rPr>
          <w:lang w:val="x-none"/>
        </w:rPr>
        <w:t xml:space="preserve"> </w:t>
      </w:r>
      <w:r w:rsidRPr="000164CD">
        <w:rPr>
          <w:lang w:val="x-none"/>
        </w:rPr>
        <w:t>науки</w:t>
      </w:r>
      <w:r w:rsidR="00FA3EBB">
        <w:rPr>
          <w:lang w:val="x-none"/>
        </w:rPr>
        <w:t xml:space="preserve"> </w:t>
      </w:r>
      <w:r w:rsidRPr="000164CD">
        <w:rPr>
          <w:lang w:val="x-none"/>
        </w:rPr>
        <w:t>и</w:t>
      </w:r>
      <w:r w:rsidR="00FA3EBB">
        <w:rPr>
          <w:lang w:val="x-none"/>
        </w:rPr>
        <w:t xml:space="preserve"> </w:t>
      </w:r>
      <w:r w:rsidRPr="000164CD">
        <w:rPr>
          <w:lang w:val="x-none"/>
        </w:rPr>
        <w:t>образования,</w:t>
      </w:r>
      <w:r w:rsidR="00FA3EBB">
        <w:rPr>
          <w:lang w:val="x-none"/>
        </w:rPr>
        <w:t xml:space="preserve"> </w:t>
      </w:r>
      <w:r w:rsidRPr="000164CD">
        <w:rPr>
          <w:lang w:val="x-none"/>
        </w:rPr>
        <w:t>педагогика</w:t>
      </w:r>
      <w:r w:rsidR="00FA3EBB">
        <w:rPr>
          <w:lang w:val="x-none"/>
        </w:rPr>
        <w:t xml:space="preserve"> </w:t>
      </w:r>
      <w:r w:rsidRPr="000164CD">
        <w:rPr>
          <w:lang w:val="x-none"/>
        </w:rPr>
        <w:t>высшей</w:t>
      </w:r>
      <w:r w:rsidR="00FA3EBB">
        <w:rPr>
          <w:lang w:val="x-none"/>
        </w:rPr>
        <w:t xml:space="preserve"> </w:t>
      </w:r>
      <w:r w:rsidRPr="000164CD">
        <w:rPr>
          <w:lang w:val="x-none"/>
        </w:rPr>
        <w:t>школы,</w:t>
      </w:r>
      <w:r w:rsidR="00FA3EBB">
        <w:rPr>
          <w:lang w:val="x-none"/>
        </w:rPr>
        <w:t xml:space="preserve"> </w:t>
      </w:r>
      <w:r w:rsidRPr="000164CD">
        <w:rPr>
          <w:lang w:val="x-none"/>
        </w:rPr>
        <w:t>методология</w:t>
      </w:r>
      <w:r w:rsidR="00FA3EBB">
        <w:rPr>
          <w:lang w:val="x-none"/>
        </w:rPr>
        <w:t xml:space="preserve"> </w:t>
      </w:r>
      <w:r w:rsidRPr="000164CD">
        <w:rPr>
          <w:lang w:val="x-none"/>
        </w:rPr>
        <w:t>и</w:t>
      </w:r>
      <w:r w:rsidR="00FA3EBB">
        <w:rPr>
          <w:lang w:val="x-none"/>
        </w:rPr>
        <w:t xml:space="preserve"> </w:t>
      </w:r>
      <w:r w:rsidRPr="000164CD">
        <w:rPr>
          <w:lang w:val="x-none"/>
        </w:rPr>
        <w:t>методика</w:t>
      </w:r>
      <w:r w:rsidR="00FA3EBB">
        <w:rPr>
          <w:lang w:val="x-none"/>
        </w:rPr>
        <w:t xml:space="preserve"> </w:t>
      </w:r>
      <w:r w:rsidRPr="000164CD">
        <w:rPr>
          <w:lang w:val="x-none"/>
        </w:rPr>
        <w:t>педагогического</w:t>
      </w:r>
      <w:r w:rsidR="00FA3EBB">
        <w:rPr>
          <w:lang w:val="x-none"/>
        </w:rPr>
        <w:t xml:space="preserve"> </w:t>
      </w:r>
      <w:r w:rsidRPr="000164CD">
        <w:rPr>
          <w:lang w:val="x-none"/>
        </w:rPr>
        <w:t>исследования.</w:t>
      </w:r>
      <w:r w:rsidR="00FA3EBB">
        <w:rPr>
          <w:lang w:val="x-none"/>
        </w:rPr>
        <w:t xml:space="preserve"> </w:t>
      </w:r>
    </w:p>
    <w:p w:rsidR="00C977CA" w:rsidRPr="000164CD" w:rsidRDefault="00C977CA" w:rsidP="001F0A7F">
      <w:pPr>
        <w:tabs>
          <w:tab w:val="left" w:pos="284"/>
          <w:tab w:val="left" w:pos="1134"/>
        </w:tabs>
        <w:autoSpaceDE w:val="0"/>
        <w:autoSpaceDN w:val="0"/>
        <w:adjustRightInd w:val="0"/>
        <w:ind w:firstLine="709"/>
        <w:contextualSpacing/>
        <w:jc w:val="both"/>
        <w:rPr>
          <w:rFonts w:eastAsia="Calibri"/>
        </w:rPr>
      </w:pPr>
      <w:r w:rsidRPr="000164CD">
        <w:rPr>
          <w:rFonts w:eastAsia="Calibri"/>
        </w:rPr>
        <w:t>Особенности</w:t>
      </w:r>
      <w:r w:rsidR="00FA3EBB">
        <w:rPr>
          <w:rFonts w:eastAsia="Calibri"/>
        </w:rPr>
        <w:t xml:space="preserve"> </w:t>
      </w:r>
      <w:r w:rsidRPr="000164CD">
        <w:rPr>
          <w:rFonts w:eastAsia="Calibri"/>
        </w:rPr>
        <w:t>преподавания</w:t>
      </w:r>
      <w:r w:rsidR="00FA3EBB">
        <w:rPr>
          <w:rFonts w:eastAsia="Calibri"/>
        </w:rPr>
        <w:t xml:space="preserve"> </w:t>
      </w:r>
      <w:r w:rsidRPr="000164CD">
        <w:rPr>
          <w:rFonts w:eastAsia="Calibri"/>
        </w:rPr>
        <w:t>специальных</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дисциплин:</w:t>
      </w:r>
      <w:r w:rsidR="00FA3EBB">
        <w:rPr>
          <w:rFonts w:eastAsia="Calibri"/>
        </w:rPr>
        <w:t xml:space="preserve"> </w:t>
      </w:r>
      <w:r w:rsidRPr="000164CD">
        <w:rPr>
          <w:rFonts w:eastAsia="Calibri"/>
        </w:rPr>
        <w:t>проектирование</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программ,</w:t>
      </w:r>
      <w:r w:rsidR="00FA3EBB">
        <w:rPr>
          <w:rFonts w:eastAsia="Calibri"/>
        </w:rPr>
        <w:t xml:space="preserve"> </w:t>
      </w:r>
      <w:r w:rsidRPr="000164CD">
        <w:rPr>
          <w:rFonts w:eastAsia="Calibri"/>
        </w:rPr>
        <w:t>математические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статистические</w:t>
      </w:r>
      <w:r w:rsidR="00FA3EBB">
        <w:rPr>
          <w:rFonts w:eastAsia="Calibri"/>
        </w:rPr>
        <w:t xml:space="preserve"> </w:t>
      </w:r>
      <w:r w:rsidRPr="000164CD">
        <w:rPr>
          <w:rFonts w:eastAsia="Calibri"/>
        </w:rPr>
        <w:t>методы</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педагогике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психологии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др.</w:t>
      </w:r>
      <w:r w:rsidR="00FA3EBB">
        <w:rPr>
          <w:rFonts w:eastAsia="Calibri"/>
        </w:rPr>
        <w:t xml:space="preserve"> </w:t>
      </w:r>
      <w:r w:rsidRPr="000164CD">
        <w:rPr>
          <w:rFonts w:eastAsia="Calibri"/>
        </w:rPr>
        <w:t>Общее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специфическое</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преподавании</w:t>
      </w:r>
      <w:r w:rsidR="00FA3EBB">
        <w:rPr>
          <w:rFonts w:eastAsia="Calibri"/>
        </w:rPr>
        <w:t xml:space="preserve"> </w:t>
      </w:r>
      <w:r w:rsidRPr="000164CD">
        <w:rPr>
          <w:rFonts w:eastAsia="Calibri"/>
        </w:rPr>
        <w:t>этих</w:t>
      </w:r>
      <w:r w:rsidR="00FA3EBB">
        <w:rPr>
          <w:rFonts w:eastAsia="Calibri"/>
        </w:rPr>
        <w:t xml:space="preserve"> </w:t>
      </w:r>
      <w:r w:rsidRPr="000164CD">
        <w:rPr>
          <w:rFonts w:eastAsia="Calibri"/>
        </w:rPr>
        <w:t>групп</w:t>
      </w:r>
      <w:r w:rsidR="00FA3EBB">
        <w:rPr>
          <w:rFonts w:eastAsia="Calibri"/>
        </w:rPr>
        <w:t xml:space="preserve"> </w:t>
      </w:r>
      <w:r w:rsidRPr="000164CD">
        <w:rPr>
          <w:rFonts w:eastAsia="Calibri"/>
        </w:rPr>
        <w:t>дисциплин.</w:t>
      </w:r>
    </w:p>
    <w:p w:rsidR="00C977CA" w:rsidRPr="000164CD" w:rsidRDefault="00C977CA" w:rsidP="001F0A7F">
      <w:pPr>
        <w:tabs>
          <w:tab w:val="left" w:pos="284"/>
          <w:tab w:val="left" w:pos="1134"/>
        </w:tabs>
        <w:autoSpaceDE w:val="0"/>
        <w:autoSpaceDN w:val="0"/>
        <w:adjustRightInd w:val="0"/>
        <w:ind w:firstLine="709"/>
        <w:contextualSpacing/>
        <w:jc w:val="both"/>
        <w:rPr>
          <w:rFonts w:eastAsia="Calibri"/>
          <w:shd w:val="clear" w:color="auto" w:fill="FFFFFF"/>
        </w:rPr>
      </w:pPr>
    </w:p>
    <w:p w:rsidR="00C977CA" w:rsidRPr="000164CD" w:rsidRDefault="00C977CA" w:rsidP="001F0A7F">
      <w:pPr>
        <w:tabs>
          <w:tab w:val="left" w:pos="284"/>
          <w:tab w:val="left" w:pos="1134"/>
        </w:tabs>
        <w:ind w:firstLine="709"/>
        <w:contextualSpacing/>
        <w:jc w:val="both"/>
      </w:pPr>
      <w:r w:rsidRPr="000164CD">
        <w:rPr>
          <w:i/>
        </w:rPr>
        <w:t>Раздел</w:t>
      </w:r>
      <w:r w:rsidR="00FA3EBB">
        <w:rPr>
          <w:i/>
        </w:rPr>
        <w:t xml:space="preserve"> </w:t>
      </w:r>
      <w:r w:rsidR="001F0A7F">
        <w:rPr>
          <w:i/>
          <w:lang w:val="en-US"/>
        </w:rPr>
        <w:t>III</w:t>
      </w:r>
      <w:r w:rsidRPr="000164CD">
        <w:rPr>
          <w:i/>
        </w:rPr>
        <w:t>.</w:t>
      </w:r>
      <w:r w:rsidR="00FA3EBB">
        <w:rPr>
          <w:i/>
        </w:rPr>
        <w:t xml:space="preserve"> </w:t>
      </w:r>
      <w:r w:rsidRPr="000164CD">
        <w:rPr>
          <w:i/>
        </w:rPr>
        <w:t>Содержание</w:t>
      </w:r>
      <w:r w:rsidR="00FA3EBB">
        <w:rPr>
          <w:i/>
        </w:rPr>
        <w:t xml:space="preserve"> </w:t>
      </w:r>
      <w:r w:rsidRPr="000164CD">
        <w:rPr>
          <w:i/>
        </w:rPr>
        <w:t>методического</w:t>
      </w:r>
      <w:r w:rsidR="00FA3EBB">
        <w:rPr>
          <w:i/>
        </w:rPr>
        <w:t xml:space="preserve"> </w:t>
      </w:r>
      <w:r w:rsidRPr="000164CD">
        <w:rPr>
          <w:i/>
        </w:rPr>
        <w:t>обеспечения</w:t>
      </w:r>
      <w:r w:rsidR="00FA3EBB">
        <w:rPr>
          <w:i/>
        </w:rPr>
        <w:t xml:space="preserve"> </w:t>
      </w:r>
      <w:r w:rsidRPr="000164CD">
        <w:rPr>
          <w:i/>
        </w:rPr>
        <w:t>учебно-воспитательного</w:t>
      </w:r>
      <w:r w:rsidR="00FA3EBB">
        <w:rPr>
          <w:i/>
        </w:rPr>
        <w:t xml:space="preserve"> </w:t>
      </w:r>
      <w:r w:rsidRPr="000164CD">
        <w:rPr>
          <w:i/>
        </w:rPr>
        <w:t>процесса</w:t>
      </w:r>
    </w:p>
    <w:p w:rsidR="00C977CA" w:rsidRPr="000164CD" w:rsidRDefault="00C977CA" w:rsidP="001F0A7F">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C977CA" w:rsidRPr="000164CD" w:rsidRDefault="00C977CA" w:rsidP="00174E41">
      <w:pPr>
        <w:numPr>
          <w:ilvl w:val="0"/>
          <w:numId w:val="40"/>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t>формы</w:t>
      </w:r>
      <w:r w:rsidR="00FA3EBB">
        <w:t xml:space="preserve"> </w:t>
      </w:r>
      <w:r w:rsidRPr="000164CD">
        <w:t>организации</w:t>
      </w:r>
      <w:r w:rsidR="00FA3EBB">
        <w:t xml:space="preserve"> </w:t>
      </w:r>
      <w:r w:rsidRPr="000164CD">
        <w:t>учебной</w:t>
      </w:r>
      <w:r w:rsidR="00FA3EBB">
        <w:t xml:space="preserve"> </w:t>
      </w:r>
      <w:r w:rsidRPr="000164CD">
        <w:t>деятельности</w:t>
      </w:r>
      <w:r w:rsidR="00FA3EBB">
        <w:t xml:space="preserve"> </w:t>
      </w:r>
      <w:r w:rsidRPr="000164CD">
        <w:t>по</w:t>
      </w:r>
      <w:r w:rsidR="00FA3EBB">
        <w:t xml:space="preserve"> </w:t>
      </w:r>
      <w:r w:rsidRPr="000164CD">
        <w:t>изучению</w:t>
      </w:r>
      <w:r w:rsidR="00FA3EBB">
        <w:t xml:space="preserve"> </w:t>
      </w:r>
      <w:r w:rsidRPr="000164CD">
        <w:t>нового</w:t>
      </w:r>
      <w:r w:rsidR="00FA3EBB">
        <w:t xml:space="preserve"> </w:t>
      </w:r>
      <w:r w:rsidRPr="000164CD">
        <w:t>материала</w:t>
      </w:r>
      <w:r w:rsidR="00FA3EBB">
        <w:t xml:space="preserve"> </w:t>
      </w:r>
      <w:r w:rsidRPr="000164CD">
        <w:t>по</w:t>
      </w:r>
      <w:r w:rsidR="00FA3EBB">
        <w:t xml:space="preserve"> </w:t>
      </w:r>
      <w:r w:rsidRPr="000164CD">
        <w:t>педагогическим</w:t>
      </w:r>
      <w:r w:rsidR="00FA3EBB">
        <w:t xml:space="preserve"> </w:t>
      </w:r>
      <w:r w:rsidRPr="000164CD">
        <w:t>дисциплинам</w:t>
      </w:r>
      <w:r w:rsidRPr="000164CD">
        <w:rPr>
          <w:bCs/>
        </w:rPr>
        <w:t>;</w:t>
      </w:r>
    </w:p>
    <w:p w:rsidR="00C977CA" w:rsidRPr="000164CD" w:rsidRDefault="00C977CA" w:rsidP="00174E41">
      <w:pPr>
        <w:numPr>
          <w:ilvl w:val="0"/>
          <w:numId w:val="40"/>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t>разрабатывать</w:t>
      </w:r>
      <w:r w:rsidR="00FA3EBB">
        <w:t xml:space="preserve"> </w:t>
      </w:r>
      <w:r w:rsidRPr="000164CD">
        <w:t>учебные</w:t>
      </w:r>
      <w:r w:rsidR="00FA3EBB">
        <w:t xml:space="preserve"> </w:t>
      </w:r>
      <w:r w:rsidRPr="000164CD">
        <w:t>программы</w:t>
      </w:r>
      <w:r w:rsidR="00FA3EBB">
        <w:t xml:space="preserve"> </w:t>
      </w:r>
      <w:r w:rsidRPr="000164CD">
        <w:t>и</w:t>
      </w:r>
      <w:r w:rsidR="00FA3EBB">
        <w:t xml:space="preserve"> </w:t>
      </w:r>
      <w:r w:rsidRPr="000164CD">
        <w:t>соответствующее</w:t>
      </w:r>
      <w:r w:rsidR="00FA3EBB">
        <w:t xml:space="preserve"> </w:t>
      </w:r>
      <w:r w:rsidRPr="000164CD">
        <w:t>методическое</w:t>
      </w:r>
      <w:r w:rsidR="00FA3EBB">
        <w:t xml:space="preserve"> </w:t>
      </w:r>
      <w:r w:rsidRPr="000164CD">
        <w:t>обеспечение</w:t>
      </w:r>
      <w:r w:rsidR="00FA3EBB">
        <w:t xml:space="preserve"> </w:t>
      </w:r>
      <w:r w:rsidRPr="000164CD">
        <w:t>для</w:t>
      </w:r>
      <w:r w:rsidR="00FA3EBB">
        <w:t xml:space="preserve"> </w:t>
      </w:r>
      <w:r w:rsidRPr="000164CD">
        <w:t>преподавания</w:t>
      </w:r>
      <w:r w:rsidR="00FA3EBB">
        <w:t xml:space="preserve"> </w:t>
      </w:r>
      <w:r w:rsidRPr="000164CD">
        <w:t>педагогических</w:t>
      </w:r>
      <w:r w:rsidR="00FA3EBB">
        <w:t xml:space="preserve"> </w:t>
      </w:r>
      <w:r w:rsidRPr="000164CD">
        <w:t>дисциплин</w:t>
      </w:r>
      <w:r w:rsidR="00FA3EBB">
        <w:t xml:space="preserve"> </w:t>
      </w:r>
      <w:r w:rsidRPr="000164CD">
        <w:t>в</w:t>
      </w:r>
      <w:r w:rsidR="00FA3EBB">
        <w:t xml:space="preserve"> </w:t>
      </w:r>
      <w:r w:rsidRPr="000164CD">
        <w:t>образовательных</w:t>
      </w:r>
      <w:r w:rsidR="00FA3EBB">
        <w:t xml:space="preserve"> </w:t>
      </w:r>
      <w:r w:rsidRPr="000164CD">
        <w:t>организациях</w:t>
      </w:r>
      <w:r w:rsidR="00FA3EBB">
        <w:t xml:space="preserve"> </w:t>
      </w:r>
      <w:r w:rsidRPr="000164CD">
        <w:t>высшего</w:t>
      </w:r>
      <w:r w:rsidR="00FA3EBB">
        <w:t xml:space="preserve"> </w:t>
      </w:r>
      <w:r w:rsidRPr="000164CD">
        <w:t>образования;</w:t>
      </w:r>
      <w:r w:rsidR="00FA3EBB">
        <w:t xml:space="preserve"> </w:t>
      </w:r>
    </w:p>
    <w:p w:rsidR="00C977CA" w:rsidRPr="000164CD" w:rsidRDefault="00C977CA" w:rsidP="00174E41">
      <w:pPr>
        <w:numPr>
          <w:ilvl w:val="0"/>
          <w:numId w:val="40"/>
        </w:numPr>
        <w:tabs>
          <w:tab w:val="left" w:pos="284"/>
          <w:tab w:val="left" w:pos="708"/>
          <w:tab w:val="left" w:pos="1134"/>
        </w:tabs>
        <w:ind w:left="0" w:firstLine="709"/>
        <w:contextualSpacing/>
        <w:jc w:val="both"/>
        <w:rPr>
          <w:rFonts w:eastAsia="Calibri"/>
        </w:rPr>
      </w:pPr>
      <w:r w:rsidRPr="000164CD">
        <w:rPr>
          <w:rFonts w:eastAsia="Calibri"/>
        </w:rPr>
        <w:t>владеть</w:t>
      </w:r>
      <w:r w:rsidR="00FA3EBB">
        <w:rPr>
          <w:rFonts w:eastAsia="Calibri"/>
        </w:rPr>
        <w:t xml:space="preserve"> </w:t>
      </w:r>
      <w:r w:rsidRPr="000164CD">
        <w:t>навыками</w:t>
      </w:r>
      <w:r w:rsidR="00FA3EBB">
        <w:t xml:space="preserve"> </w:t>
      </w:r>
      <w:r w:rsidRPr="000164CD">
        <w:t>разработки</w:t>
      </w:r>
      <w:r w:rsidR="00FA3EBB">
        <w:t xml:space="preserve"> </w:t>
      </w:r>
      <w:r w:rsidRPr="000164CD">
        <w:t>учебных</w:t>
      </w:r>
      <w:r w:rsidR="00FA3EBB">
        <w:t xml:space="preserve"> </w:t>
      </w:r>
      <w:r w:rsidRPr="000164CD">
        <w:t>программ</w:t>
      </w:r>
      <w:r w:rsidR="00FA3EBB">
        <w:t xml:space="preserve"> </w:t>
      </w:r>
      <w:r w:rsidRPr="000164CD">
        <w:t>и</w:t>
      </w:r>
      <w:r w:rsidR="00FA3EBB">
        <w:t xml:space="preserve"> </w:t>
      </w:r>
      <w:r w:rsidRPr="000164CD">
        <w:t>методического</w:t>
      </w:r>
      <w:r w:rsidR="00FA3EBB">
        <w:t xml:space="preserve"> </w:t>
      </w:r>
      <w:r w:rsidRPr="000164CD">
        <w:t>обеспечения</w:t>
      </w:r>
      <w:r w:rsidR="00FA3EBB">
        <w:t xml:space="preserve"> </w:t>
      </w:r>
      <w:r w:rsidRPr="000164CD">
        <w:t>по</w:t>
      </w:r>
      <w:r w:rsidR="00FA3EBB">
        <w:t xml:space="preserve"> </w:t>
      </w:r>
      <w:r w:rsidRPr="000164CD">
        <w:t>педагогическим</w:t>
      </w:r>
      <w:r w:rsidR="00FA3EBB">
        <w:t xml:space="preserve"> </w:t>
      </w:r>
      <w:r w:rsidRPr="000164CD">
        <w:t>дисциплинам,</w:t>
      </w:r>
      <w:r w:rsidR="00FA3EBB">
        <w:t xml:space="preserve"> </w:t>
      </w:r>
      <w:r w:rsidRPr="000164CD">
        <w:rPr>
          <w:bCs/>
        </w:rPr>
        <w:t>способами</w:t>
      </w:r>
      <w:r w:rsidR="00FA3EBB">
        <w:rPr>
          <w:bCs/>
        </w:rPr>
        <w:t xml:space="preserve"> </w:t>
      </w:r>
      <w:r w:rsidRPr="000164CD">
        <w:rPr>
          <w:bCs/>
        </w:rPr>
        <w:t>ориентации</w:t>
      </w:r>
      <w:r w:rsidR="00FA3EBB">
        <w:rPr>
          <w:bCs/>
        </w:rPr>
        <w:t xml:space="preserve"> </w:t>
      </w:r>
      <w:r w:rsidRPr="000164CD">
        <w:rPr>
          <w:bCs/>
        </w:rPr>
        <w:t>в</w:t>
      </w:r>
      <w:r w:rsidR="00FA3EBB">
        <w:rPr>
          <w:bCs/>
        </w:rPr>
        <w:t xml:space="preserve"> </w:t>
      </w:r>
      <w:r w:rsidRPr="000164CD">
        <w:rPr>
          <w:bCs/>
        </w:rPr>
        <w:t>профессиональных</w:t>
      </w:r>
      <w:r w:rsidR="00FA3EBB">
        <w:rPr>
          <w:bCs/>
        </w:rPr>
        <w:t xml:space="preserve"> </w:t>
      </w:r>
      <w:r w:rsidRPr="000164CD">
        <w:rPr>
          <w:bCs/>
        </w:rPr>
        <w:t>источниках</w:t>
      </w:r>
      <w:r w:rsidR="00FA3EBB">
        <w:rPr>
          <w:bCs/>
        </w:rPr>
        <w:t xml:space="preserve"> </w:t>
      </w:r>
      <w:r w:rsidRPr="000164CD">
        <w:rPr>
          <w:bCs/>
        </w:rPr>
        <w:t>информации</w:t>
      </w:r>
      <w:r w:rsidRPr="000164CD">
        <w:t>.</w:t>
      </w:r>
    </w:p>
    <w:p w:rsidR="00C977CA" w:rsidRPr="000164CD" w:rsidRDefault="00C977CA" w:rsidP="001F0A7F">
      <w:pPr>
        <w:tabs>
          <w:tab w:val="left" w:pos="284"/>
          <w:tab w:val="left" w:pos="1134"/>
        </w:tabs>
        <w:autoSpaceDE w:val="0"/>
        <w:autoSpaceDN w:val="0"/>
        <w:adjustRightInd w:val="0"/>
        <w:ind w:firstLine="709"/>
        <w:contextualSpacing/>
        <w:jc w:val="both"/>
      </w:pPr>
    </w:p>
    <w:p w:rsidR="00C977CA" w:rsidRPr="000164CD" w:rsidRDefault="00C977CA" w:rsidP="001F0A7F">
      <w:pPr>
        <w:tabs>
          <w:tab w:val="left" w:pos="284"/>
          <w:tab w:val="left" w:pos="1134"/>
        </w:tabs>
        <w:ind w:firstLine="709"/>
        <w:contextualSpacing/>
        <w:jc w:val="both"/>
        <w:rPr>
          <w:b/>
        </w:rPr>
      </w:pPr>
      <w:r w:rsidRPr="000164CD">
        <w:rPr>
          <w:b/>
        </w:rPr>
        <w:t>Тема</w:t>
      </w:r>
      <w:r w:rsidR="00FA3EBB">
        <w:rPr>
          <w:b/>
        </w:rPr>
        <w:t xml:space="preserve"> </w:t>
      </w:r>
      <w:r w:rsidRPr="000164CD">
        <w:rPr>
          <w:b/>
        </w:rPr>
        <w:t>№9.</w:t>
      </w:r>
      <w:r w:rsidR="00FA3EBB">
        <w:t xml:space="preserve"> </w:t>
      </w:r>
      <w:r w:rsidRPr="000164CD">
        <w:t>Методика</w:t>
      </w:r>
      <w:r w:rsidR="00FA3EBB">
        <w:t xml:space="preserve"> </w:t>
      </w:r>
      <w:r w:rsidRPr="000164CD">
        <w:t>актуализации</w:t>
      </w:r>
      <w:r w:rsidR="00FA3EBB">
        <w:t xml:space="preserve"> </w:t>
      </w:r>
      <w:r w:rsidRPr="000164CD">
        <w:t>познавательной</w:t>
      </w:r>
      <w:r w:rsidR="00FA3EBB">
        <w:t xml:space="preserve"> </w:t>
      </w:r>
      <w:r w:rsidRPr="000164CD">
        <w:t>активности</w:t>
      </w:r>
      <w:r w:rsidR="00FA3EBB">
        <w:t xml:space="preserve"> </w:t>
      </w:r>
      <w:r w:rsidRPr="000164CD">
        <w:t>студентов</w:t>
      </w:r>
      <w:r w:rsidR="00FA3EBB">
        <w:t xml:space="preserve"> </w:t>
      </w:r>
      <w:r w:rsidRPr="000164CD">
        <w:t>по</w:t>
      </w:r>
      <w:r w:rsidR="00FA3EBB">
        <w:t xml:space="preserve"> </w:t>
      </w:r>
      <w:r w:rsidRPr="000164CD">
        <w:t>изучению</w:t>
      </w:r>
      <w:r w:rsidR="00FA3EBB">
        <w:t xml:space="preserve"> </w:t>
      </w:r>
      <w:r w:rsidRPr="000164CD">
        <w:t>и</w:t>
      </w:r>
      <w:r w:rsidR="00FA3EBB">
        <w:t xml:space="preserve"> </w:t>
      </w:r>
      <w:r w:rsidRPr="000164CD">
        <w:t>освоению</w:t>
      </w:r>
      <w:r w:rsidR="00FA3EBB">
        <w:t xml:space="preserve"> </w:t>
      </w:r>
      <w:r w:rsidRPr="000164CD">
        <w:t>педагогических</w:t>
      </w:r>
      <w:r w:rsidR="00FA3EBB">
        <w:t xml:space="preserve"> </w:t>
      </w:r>
      <w:r w:rsidRPr="000164CD">
        <w:t>дисциплин</w:t>
      </w:r>
      <w:r w:rsidR="001F0A7F">
        <w:t>.</w:t>
      </w:r>
    </w:p>
    <w:p w:rsidR="00C977CA" w:rsidRPr="000164CD" w:rsidRDefault="00C977CA" w:rsidP="001F0A7F">
      <w:pPr>
        <w:tabs>
          <w:tab w:val="left" w:pos="284"/>
          <w:tab w:val="left" w:pos="1134"/>
        </w:tabs>
        <w:ind w:firstLine="709"/>
        <w:contextualSpacing/>
        <w:jc w:val="both"/>
      </w:pPr>
      <w:r w:rsidRPr="000164CD">
        <w:t>Личность</w:t>
      </w:r>
      <w:r w:rsidR="00FA3EBB">
        <w:t xml:space="preserve"> </w:t>
      </w:r>
      <w:r w:rsidRPr="000164CD">
        <w:t>студента</w:t>
      </w:r>
      <w:r w:rsidR="00FA3EBB">
        <w:t xml:space="preserve"> </w:t>
      </w:r>
      <w:r w:rsidRPr="000164CD">
        <w:t>с</w:t>
      </w:r>
      <w:r w:rsidR="00FA3EBB">
        <w:t xml:space="preserve"> </w:t>
      </w:r>
      <w:r w:rsidRPr="000164CD">
        <w:t>ее</w:t>
      </w:r>
      <w:r w:rsidR="00FA3EBB">
        <w:t xml:space="preserve"> </w:t>
      </w:r>
      <w:r w:rsidRPr="000164CD">
        <w:t>психофизиологическими</w:t>
      </w:r>
      <w:r w:rsidR="00FA3EBB">
        <w:t xml:space="preserve"> </w:t>
      </w:r>
      <w:r w:rsidRPr="000164CD">
        <w:t>возможностями,</w:t>
      </w:r>
      <w:r w:rsidR="00FA3EBB">
        <w:t xml:space="preserve"> </w:t>
      </w:r>
      <w:r w:rsidRPr="000164CD">
        <w:t>как</w:t>
      </w:r>
      <w:r w:rsidR="00FA3EBB">
        <w:t xml:space="preserve"> </w:t>
      </w:r>
      <w:r w:rsidRPr="000164CD">
        <w:t>объект</w:t>
      </w:r>
      <w:r w:rsidR="00FA3EBB">
        <w:t xml:space="preserve"> </w:t>
      </w:r>
      <w:r w:rsidRPr="000164CD">
        <w:t>методического</w:t>
      </w:r>
      <w:r w:rsidR="00FA3EBB">
        <w:t xml:space="preserve"> </w:t>
      </w:r>
      <w:r w:rsidRPr="000164CD">
        <w:t>воздействия.</w:t>
      </w:r>
      <w:r w:rsidR="00FA3EBB">
        <w:t xml:space="preserve"> </w:t>
      </w:r>
      <w:r w:rsidRPr="000164CD">
        <w:t>Познавательный</w:t>
      </w:r>
      <w:r w:rsidR="00FA3EBB">
        <w:t xml:space="preserve"> </w:t>
      </w:r>
      <w:r w:rsidRPr="000164CD">
        <w:t>процесс.</w:t>
      </w:r>
      <w:r w:rsidR="00FA3EBB">
        <w:t xml:space="preserve"> </w:t>
      </w:r>
      <w:r w:rsidRPr="000164CD">
        <w:t>Место</w:t>
      </w:r>
      <w:r w:rsidR="00FA3EBB">
        <w:t xml:space="preserve"> </w:t>
      </w:r>
      <w:r w:rsidRPr="000164CD">
        <w:t>и</w:t>
      </w:r>
      <w:r w:rsidR="00FA3EBB">
        <w:t xml:space="preserve"> </w:t>
      </w:r>
      <w:r w:rsidRPr="000164CD">
        <w:t>роль</w:t>
      </w:r>
      <w:r w:rsidR="00FA3EBB">
        <w:t xml:space="preserve"> </w:t>
      </w:r>
      <w:r w:rsidRPr="000164CD">
        <w:t>ощущений,</w:t>
      </w:r>
      <w:r w:rsidR="00FA3EBB">
        <w:t xml:space="preserve"> </w:t>
      </w:r>
      <w:r w:rsidRPr="000164CD">
        <w:t>восприятий</w:t>
      </w:r>
      <w:r w:rsidR="00FA3EBB">
        <w:t xml:space="preserve"> </w:t>
      </w:r>
      <w:r w:rsidRPr="000164CD">
        <w:t>и</w:t>
      </w:r>
      <w:r w:rsidR="00FA3EBB">
        <w:t xml:space="preserve"> </w:t>
      </w:r>
      <w:r w:rsidRPr="000164CD">
        <w:t>памяти</w:t>
      </w:r>
      <w:r w:rsidR="00FA3EBB">
        <w:t xml:space="preserve"> </w:t>
      </w:r>
      <w:r w:rsidRPr="000164CD">
        <w:t>в</w:t>
      </w:r>
      <w:r w:rsidR="00FA3EBB">
        <w:t xml:space="preserve"> </w:t>
      </w:r>
      <w:r w:rsidRPr="000164CD">
        <w:t>организации</w:t>
      </w:r>
      <w:r w:rsidR="00FA3EBB">
        <w:t xml:space="preserve"> </w:t>
      </w:r>
      <w:r w:rsidRPr="000164CD">
        <w:t>процесса</w:t>
      </w:r>
      <w:r w:rsidR="00FA3EBB">
        <w:t xml:space="preserve"> </w:t>
      </w:r>
      <w:r w:rsidRPr="000164CD">
        <w:t>воздействия</w:t>
      </w:r>
      <w:r w:rsidR="00FA3EBB">
        <w:t xml:space="preserve"> </w:t>
      </w:r>
      <w:r w:rsidRPr="000164CD">
        <w:t>на</w:t>
      </w:r>
      <w:r w:rsidR="00FA3EBB">
        <w:t xml:space="preserve"> </w:t>
      </w:r>
      <w:r w:rsidRPr="000164CD">
        <w:t>студента.</w:t>
      </w:r>
      <w:r w:rsidR="00FA3EBB">
        <w:t xml:space="preserve"> </w:t>
      </w:r>
      <w:r w:rsidRPr="000164CD">
        <w:t>Познавательные</w:t>
      </w:r>
      <w:r w:rsidR="00FA3EBB">
        <w:t xml:space="preserve"> </w:t>
      </w:r>
      <w:r w:rsidRPr="000164CD">
        <w:t>ситуации:</w:t>
      </w:r>
      <w:r w:rsidR="00FA3EBB">
        <w:t xml:space="preserve"> </w:t>
      </w:r>
      <w:r w:rsidRPr="000164CD">
        <w:t>узнавание,</w:t>
      </w:r>
      <w:r w:rsidR="00FA3EBB">
        <w:t xml:space="preserve"> </w:t>
      </w:r>
      <w:r w:rsidRPr="000164CD">
        <w:t>задача</w:t>
      </w:r>
      <w:r w:rsidR="00FA3EBB">
        <w:t xml:space="preserve"> </w:t>
      </w:r>
      <w:r w:rsidRPr="000164CD">
        <w:t>и</w:t>
      </w:r>
      <w:r w:rsidR="00FA3EBB">
        <w:t xml:space="preserve"> </w:t>
      </w:r>
      <w:r w:rsidRPr="000164CD">
        <w:t>проблема.</w:t>
      </w:r>
      <w:r w:rsidR="00FA3EBB">
        <w:t xml:space="preserve"> </w:t>
      </w:r>
      <w:r w:rsidRPr="000164CD">
        <w:t>Принципы</w:t>
      </w:r>
      <w:r w:rsidR="00FA3EBB">
        <w:t xml:space="preserve"> </w:t>
      </w:r>
      <w:r w:rsidRPr="000164CD">
        <w:t>и</w:t>
      </w:r>
      <w:r w:rsidR="00FA3EBB">
        <w:t xml:space="preserve"> </w:t>
      </w:r>
      <w:r w:rsidRPr="000164CD">
        <w:t>правила</w:t>
      </w:r>
      <w:r w:rsidR="00FA3EBB">
        <w:t xml:space="preserve"> </w:t>
      </w:r>
      <w:r w:rsidRPr="000164CD">
        <w:t>организации</w:t>
      </w:r>
      <w:r w:rsidR="00FA3EBB">
        <w:t xml:space="preserve"> </w:t>
      </w:r>
      <w:r w:rsidRPr="000164CD">
        <w:t>образовательного</w:t>
      </w:r>
      <w:r w:rsidR="00FA3EBB">
        <w:t xml:space="preserve"> </w:t>
      </w:r>
      <w:r w:rsidRPr="000164CD">
        <w:t>процесса</w:t>
      </w:r>
      <w:r w:rsidR="00FA3EBB">
        <w:t xml:space="preserve"> </w:t>
      </w:r>
      <w:r w:rsidRPr="000164CD">
        <w:t>в</w:t>
      </w:r>
      <w:r w:rsidR="00FA3EBB">
        <w:t xml:space="preserve"> </w:t>
      </w:r>
      <w:r w:rsidRPr="000164CD">
        <w:t>вузе.</w:t>
      </w:r>
      <w:r w:rsidR="00FA3EBB">
        <w:rPr>
          <w:b/>
        </w:rPr>
        <w:t xml:space="preserve"> </w:t>
      </w:r>
      <w:r w:rsidRPr="000164CD">
        <w:t>Общие</w:t>
      </w:r>
      <w:r w:rsidR="00FA3EBB">
        <w:t xml:space="preserve"> </w:t>
      </w:r>
      <w:r w:rsidRPr="000164CD">
        <w:t>требования</w:t>
      </w:r>
      <w:r w:rsidR="00FA3EBB">
        <w:t xml:space="preserve"> </w:t>
      </w:r>
      <w:r w:rsidRPr="000164CD">
        <w:t>к</w:t>
      </w:r>
      <w:r w:rsidR="00FA3EBB">
        <w:t xml:space="preserve"> </w:t>
      </w:r>
      <w:r w:rsidRPr="000164CD">
        <w:t>организации</w:t>
      </w:r>
      <w:r w:rsidR="00FA3EBB">
        <w:t xml:space="preserve"> </w:t>
      </w:r>
      <w:r w:rsidRPr="000164CD">
        <w:t>образовательного</w:t>
      </w:r>
      <w:r w:rsidR="00FA3EBB">
        <w:t xml:space="preserve"> </w:t>
      </w:r>
      <w:r w:rsidRPr="000164CD">
        <w:t>процесса.</w:t>
      </w:r>
      <w:r w:rsidR="00FA3EBB">
        <w:t xml:space="preserve"> </w:t>
      </w:r>
      <w:r w:rsidRPr="000164CD">
        <w:t>Учебный</w:t>
      </w:r>
      <w:r w:rsidR="00FA3EBB">
        <w:t xml:space="preserve"> </w:t>
      </w:r>
      <w:r w:rsidRPr="000164CD">
        <w:t>план,</w:t>
      </w:r>
      <w:r w:rsidR="00FA3EBB">
        <w:t xml:space="preserve"> </w:t>
      </w:r>
      <w:r w:rsidRPr="000164CD">
        <w:t>годовой</w:t>
      </w:r>
      <w:r w:rsidR="00FA3EBB">
        <w:t xml:space="preserve"> </w:t>
      </w:r>
      <w:r w:rsidRPr="000164CD">
        <w:t>календарный</w:t>
      </w:r>
      <w:r w:rsidR="00FA3EBB">
        <w:t xml:space="preserve"> </w:t>
      </w:r>
      <w:r w:rsidRPr="000164CD">
        <w:t>учебный</w:t>
      </w:r>
      <w:r w:rsidR="00FA3EBB">
        <w:t xml:space="preserve"> </w:t>
      </w:r>
      <w:r w:rsidRPr="000164CD">
        <w:t>график,</w:t>
      </w:r>
      <w:r w:rsidR="00FA3EBB">
        <w:t xml:space="preserve"> </w:t>
      </w:r>
      <w:r w:rsidRPr="000164CD">
        <w:t>расписание</w:t>
      </w:r>
      <w:r w:rsidR="00FA3EBB">
        <w:t xml:space="preserve"> </w:t>
      </w:r>
      <w:r w:rsidRPr="000164CD">
        <w:t>занятий.</w:t>
      </w:r>
      <w:r w:rsidR="00FA3EBB">
        <w:t xml:space="preserve"> </w:t>
      </w:r>
      <w:r w:rsidRPr="000164CD">
        <w:t>Правило</w:t>
      </w:r>
      <w:r w:rsidR="00FA3EBB">
        <w:t xml:space="preserve"> </w:t>
      </w:r>
      <w:r w:rsidRPr="000164CD">
        <w:t>уважительного,</w:t>
      </w:r>
      <w:r w:rsidR="00FA3EBB">
        <w:t xml:space="preserve"> </w:t>
      </w:r>
      <w:r w:rsidRPr="000164CD">
        <w:t>доброжелательного</w:t>
      </w:r>
      <w:r w:rsidR="00FA3EBB">
        <w:t xml:space="preserve"> </w:t>
      </w:r>
      <w:r w:rsidRPr="000164CD">
        <w:t>отношения</w:t>
      </w:r>
      <w:r w:rsidR="00FA3EBB">
        <w:t xml:space="preserve"> </w:t>
      </w:r>
      <w:r w:rsidRPr="000164CD">
        <w:t>к</w:t>
      </w:r>
      <w:r w:rsidR="00FA3EBB">
        <w:t xml:space="preserve"> </w:t>
      </w:r>
      <w:r w:rsidRPr="000164CD">
        <w:t>студенту.</w:t>
      </w:r>
      <w:r w:rsidR="00FA3EBB">
        <w:t xml:space="preserve"> </w:t>
      </w:r>
      <w:r w:rsidRPr="000164CD">
        <w:t>Темп</w:t>
      </w:r>
      <w:r w:rsidR="00FA3EBB">
        <w:t xml:space="preserve"> </w:t>
      </w:r>
      <w:r w:rsidRPr="000164CD">
        <w:t>речи</w:t>
      </w:r>
      <w:r w:rsidR="00FA3EBB">
        <w:t xml:space="preserve"> </w:t>
      </w:r>
      <w:r w:rsidRPr="000164CD">
        <w:t>должен</w:t>
      </w:r>
      <w:r w:rsidR="00FA3EBB">
        <w:t xml:space="preserve"> </w:t>
      </w:r>
      <w:r w:rsidRPr="000164CD">
        <w:t>соответствовать</w:t>
      </w:r>
      <w:r w:rsidR="00FA3EBB">
        <w:t xml:space="preserve"> </w:t>
      </w:r>
      <w:r w:rsidRPr="000164CD">
        <w:t>темпераменту</w:t>
      </w:r>
      <w:r w:rsidR="00FA3EBB">
        <w:t xml:space="preserve"> </w:t>
      </w:r>
      <w:r w:rsidRPr="000164CD">
        <w:t>студента.</w:t>
      </w:r>
      <w:r w:rsidR="00FA3EBB">
        <w:t xml:space="preserve"> </w:t>
      </w:r>
      <w:r w:rsidRPr="000164CD">
        <w:t>Содержание</w:t>
      </w:r>
      <w:r w:rsidR="00FA3EBB">
        <w:t xml:space="preserve"> </w:t>
      </w:r>
      <w:r w:rsidRPr="000164CD">
        <w:t>материала</w:t>
      </w:r>
      <w:r w:rsidR="00FA3EBB">
        <w:t xml:space="preserve"> </w:t>
      </w:r>
      <w:r w:rsidRPr="000164CD">
        <w:t>должно</w:t>
      </w:r>
      <w:r w:rsidR="00FA3EBB">
        <w:t xml:space="preserve"> </w:t>
      </w:r>
      <w:r w:rsidRPr="000164CD">
        <w:t>быть</w:t>
      </w:r>
      <w:r w:rsidR="00FA3EBB">
        <w:t xml:space="preserve"> </w:t>
      </w:r>
      <w:r w:rsidRPr="000164CD">
        <w:t>адекватно</w:t>
      </w:r>
      <w:r w:rsidR="00FA3EBB">
        <w:t xml:space="preserve"> </w:t>
      </w:r>
      <w:r w:rsidRPr="000164CD">
        <w:t>характеру</w:t>
      </w:r>
      <w:r w:rsidR="00FA3EBB">
        <w:t xml:space="preserve"> </w:t>
      </w:r>
      <w:r w:rsidRPr="000164CD">
        <w:t>студента.</w:t>
      </w:r>
      <w:r w:rsidR="00FA3EBB">
        <w:t xml:space="preserve"> </w:t>
      </w:r>
      <w:r w:rsidRPr="000164CD">
        <w:t>Метод:</w:t>
      </w:r>
      <w:r w:rsidR="00FA3EBB">
        <w:t xml:space="preserve"> </w:t>
      </w:r>
      <w:r w:rsidRPr="000164CD">
        <w:t>«Да,</w:t>
      </w:r>
      <w:r w:rsidR="00FA3EBB">
        <w:t xml:space="preserve"> </w:t>
      </w:r>
      <w:r w:rsidRPr="000164CD">
        <w:t>но…».</w:t>
      </w:r>
      <w:r w:rsidR="00FA3EBB">
        <w:t xml:space="preserve"> </w:t>
      </w:r>
      <w:r w:rsidRPr="000164CD">
        <w:t>Метод</w:t>
      </w:r>
      <w:r w:rsidR="00FA3EBB">
        <w:t xml:space="preserve"> </w:t>
      </w:r>
      <w:r w:rsidRPr="000164CD">
        <w:t>противоречий</w:t>
      </w:r>
      <w:r w:rsidR="00FA3EBB">
        <w:t xml:space="preserve"> </w:t>
      </w:r>
      <w:r w:rsidRPr="000164CD">
        <w:t>как</w:t>
      </w:r>
      <w:r w:rsidR="00FA3EBB">
        <w:t xml:space="preserve"> </w:t>
      </w:r>
      <w:r w:rsidRPr="000164CD">
        <w:t>основа</w:t>
      </w:r>
      <w:r w:rsidR="00FA3EBB">
        <w:t xml:space="preserve"> </w:t>
      </w:r>
      <w:r w:rsidRPr="000164CD">
        <w:t>актуализации</w:t>
      </w:r>
      <w:r w:rsidR="00FA3EBB">
        <w:t xml:space="preserve"> </w:t>
      </w:r>
      <w:r w:rsidRPr="000164CD">
        <w:t>познавательной</w:t>
      </w:r>
      <w:r w:rsidR="00FA3EBB">
        <w:t xml:space="preserve"> </w:t>
      </w:r>
      <w:r w:rsidRPr="000164CD">
        <w:t>деятельности</w:t>
      </w:r>
      <w:r w:rsidR="00FA3EBB">
        <w:t xml:space="preserve"> </w:t>
      </w:r>
      <w:r w:rsidRPr="000164CD">
        <w:t>студентов.</w:t>
      </w:r>
      <w:r w:rsidR="00FA3EBB">
        <w:t xml:space="preserve"> </w:t>
      </w:r>
      <w:r w:rsidRPr="000164CD">
        <w:t>Диалог</w:t>
      </w:r>
      <w:r w:rsidR="00FA3EBB">
        <w:t xml:space="preserve"> </w:t>
      </w:r>
      <w:r w:rsidRPr="000164CD">
        <w:t>и</w:t>
      </w:r>
      <w:r w:rsidR="00FA3EBB">
        <w:t xml:space="preserve"> </w:t>
      </w:r>
      <w:r w:rsidRPr="000164CD">
        <w:t>уловки</w:t>
      </w:r>
      <w:r w:rsidR="00FA3EBB">
        <w:t xml:space="preserve"> </w:t>
      </w:r>
      <w:r w:rsidRPr="000164CD">
        <w:t>в</w:t>
      </w:r>
      <w:r w:rsidR="00FA3EBB">
        <w:t xml:space="preserve"> </w:t>
      </w:r>
      <w:r w:rsidRPr="000164CD">
        <w:t>мотивации</w:t>
      </w:r>
      <w:r w:rsidR="00FA3EBB">
        <w:t xml:space="preserve"> </w:t>
      </w:r>
      <w:r w:rsidRPr="000164CD">
        <w:t>студента</w:t>
      </w:r>
      <w:r w:rsidR="00FA3EBB">
        <w:t xml:space="preserve"> </w:t>
      </w:r>
      <w:r w:rsidRPr="000164CD">
        <w:t>на</w:t>
      </w:r>
      <w:r w:rsidR="00FA3EBB">
        <w:t xml:space="preserve"> </w:t>
      </w:r>
      <w:r w:rsidRPr="000164CD">
        <w:t>освоение</w:t>
      </w:r>
      <w:r w:rsidR="00FA3EBB">
        <w:t xml:space="preserve"> </w:t>
      </w:r>
      <w:r w:rsidRPr="000164CD">
        <w:t>учебного</w:t>
      </w:r>
      <w:r w:rsidR="00FA3EBB">
        <w:t xml:space="preserve"> </w:t>
      </w:r>
      <w:r w:rsidRPr="000164CD">
        <w:t>материала.</w:t>
      </w:r>
    </w:p>
    <w:p w:rsidR="00C977CA" w:rsidRPr="000164CD" w:rsidRDefault="00C977CA" w:rsidP="001F0A7F">
      <w:pPr>
        <w:tabs>
          <w:tab w:val="left" w:pos="284"/>
          <w:tab w:val="left" w:pos="1134"/>
        </w:tabs>
        <w:ind w:firstLine="709"/>
        <w:contextualSpacing/>
        <w:jc w:val="both"/>
        <w:rPr>
          <w:b/>
        </w:rPr>
      </w:pPr>
    </w:p>
    <w:p w:rsidR="00C977CA" w:rsidRPr="000164CD" w:rsidRDefault="00C977CA" w:rsidP="001F0A7F">
      <w:pPr>
        <w:tabs>
          <w:tab w:val="left" w:pos="284"/>
          <w:tab w:val="left" w:pos="1134"/>
        </w:tabs>
        <w:ind w:firstLine="709"/>
        <w:contextualSpacing/>
        <w:jc w:val="both"/>
        <w:rPr>
          <w:b/>
        </w:rPr>
      </w:pPr>
      <w:r w:rsidRPr="000164CD">
        <w:rPr>
          <w:b/>
        </w:rPr>
        <w:t>Тема</w:t>
      </w:r>
      <w:r w:rsidR="00FA3EBB">
        <w:rPr>
          <w:b/>
        </w:rPr>
        <w:t xml:space="preserve"> </w:t>
      </w:r>
      <w:r w:rsidRPr="000164CD">
        <w:rPr>
          <w:b/>
        </w:rPr>
        <w:t>№10.</w:t>
      </w:r>
      <w:r w:rsidR="00FA3EBB">
        <w:t xml:space="preserve"> </w:t>
      </w:r>
      <w:r w:rsidRPr="000164CD">
        <w:t>Методика</w:t>
      </w:r>
      <w:r w:rsidR="00FA3EBB">
        <w:t xml:space="preserve"> </w:t>
      </w:r>
      <w:r w:rsidRPr="000164CD">
        <w:t>организации</w:t>
      </w:r>
      <w:r w:rsidR="00FA3EBB">
        <w:t xml:space="preserve"> </w:t>
      </w:r>
      <w:r w:rsidRPr="000164CD">
        <w:t>и</w:t>
      </w:r>
      <w:r w:rsidR="00FA3EBB">
        <w:t xml:space="preserve"> </w:t>
      </w:r>
      <w:r w:rsidRPr="000164CD">
        <w:t>осуществления</w:t>
      </w:r>
      <w:r w:rsidR="00FA3EBB">
        <w:t xml:space="preserve"> </w:t>
      </w:r>
      <w:r w:rsidRPr="000164CD">
        <w:t>самостоятельной</w:t>
      </w:r>
      <w:r w:rsidR="00FA3EBB">
        <w:t xml:space="preserve"> </w:t>
      </w:r>
      <w:r w:rsidRPr="000164CD">
        <w:t>работы</w:t>
      </w:r>
      <w:r w:rsidR="00FA3EBB">
        <w:t xml:space="preserve"> </w:t>
      </w:r>
      <w:r w:rsidRPr="000164CD">
        <w:t>студентов</w:t>
      </w:r>
      <w:r w:rsidR="001F0A7F">
        <w:t>.</w:t>
      </w:r>
    </w:p>
    <w:p w:rsidR="00C977CA" w:rsidRPr="000164CD" w:rsidRDefault="00C977CA" w:rsidP="001F0A7F">
      <w:pPr>
        <w:tabs>
          <w:tab w:val="left" w:pos="284"/>
          <w:tab w:val="left" w:pos="1134"/>
        </w:tabs>
        <w:ind w:firstLine="709"/>
        <w:contextualSpacing/>
        <w:jc w:val="both"/>
        <w:rPr>
          <w:lang w:val="x-none"/>
        </w:rPr>
      </w:pPr>
      <w:r w:rsidRPr="000164CD">
        <w:rPr>
          <w:lang w:val="x-none"/>
        </w:rPr>
        <w:t>Содержание</w:t>
      </w:r>
      <w:r w:rsidR="00FA3EBB">
        <w:rPr>
          <w:lang w:val="x-none"/>
        </w:rPr>
        <w:t xml:space="preserve"> </w:t>
      </w:r>
      <w:r w:rsidRPr="000164CD">
        <w:rPr>
          <w:lang w:val="x-none"/>
        </w:rPr>
        <w:t>и</w:t>
      </w:r>
      <w:r w:rsidR="00FA3EBB">
        <w:rPr>
          <w:lang w:val="x-none"/>
        </w:rPr>
        <w:t xml:space="preserve"> </w:t>
      </w:r>
      <w:r w:rsidRPr="000164CD">
        <w:rPr>
          <w:lang w:val="x-none"/>
        </w:rPr>
        <w:t>сущность</w:t>
      </w:r>
      <w:r w:rsidR="00FA3EBB">
        <w:rPr>
          <w:lang w:val="x-none"/>
        </w:rPr>
        <w:t xml:space="preserve"> </w:t>
      </w:r>
      <w:r w:rsidRPr="000164CD">
        <w:rPr>
          <w:lang w:val="x-none"/>
        </w:rPr>
        <w:t>самостоятельной</w:t>
      </w:r>
      <w:r w:rsidR="00FA3EBB">
        <w:rPr>
          <w:lang w:val="x-none"/>
        </w:rPr>
        <w:t xml:space="preserve"> </w:t>
      </w:r>
      <w:r w:rsidRPr="000164CD">
        <w:rPr>
          <w:lang w:val="x-none"/>
        </w:rPr>
        <w:t>работы</w:t>
      </w:r>
      <w:r w:rsidR="00FA3EBB">
        <w:rPr>
          <w:lang w:val="x-none"/>
        </w:rPr>
        <w:t xml:space="preserve"> </w:t>
      </w:r>
      <w:r w:rsidRPr="000164CD">
        <w:rPr>
          <w:lang w:val="x-none"/>
        </w:rPr>
        <w:t>студентов.</w:t>
      </w:r>
      <w:r w:rsidR="00FA3EBB">
        <w:rPr>
          <w:lang w:val="x-none"/>
        </w:rPr>
        <w:t xml:space="preserve"> </w:t>
      </w:r>
      <w:r w:rsidRPr="000164CD">
        <w:rPr>
          <w:lang w:val="x-none"/>
        </w:rPr>
        <w:t>Самостоятельная</w:t>
      </w:r>
      <w:r w:rsidR="00FA3EBB">
        <w:rPr>
          <w:lang w:val="x-none"/>
        </w:rPr>
        <w:t xml:space="preserve"> </w:t>
      </w:r>
      <w:r w:rsidRPr="000164CD">
        <w:rPr>
          <w:lang w:val="x-none"/>
        </w:rPr>
        <w:t>работа</w:t>
      </w:r>
      <w:r w:rsidR="00FA3EBB">
        <w:rPr>
          <w:lang w:val="x-none"/>
        </w:rPr>
        <w:t xml:space="preserve"> </w:t>
      </w:r>
      <w:r w:rsidRPr="000164CD">
        <w:rPr>
          <w:lang w:val="x-none"/>
        </w:rPr>
        <w:t>студентов</w:t>
      </w:r>
      <w:r w:rsidR="00FA3EBB">
        <w:rPr>
          <w:lang w:val="x-none"/>
        </w:rPr>
        <w:t xml:space="preserve"> </w:t>
      </w:r>
      <w:r w:rsidRPr="000164CD">
        <w:rPr>
          <w:lang w:val="x-none"/>
        </w:rPr>
        <w:t>под</w:t>
      </w:r>
      <w:r w:rsidR="00FA3EBB">
        <w:rPr>
          <w:lang w:val="x-none"/>
        </w:rPr>
        <w:t xml:space="preserve"> </w:t>
      </w:r>
      <w:r w:rsidRPr="000164CD">
        <w:rPr>
          <w:lang w:val="x-none"/>
        </w:rPr>
        <w:t>руководством</w:t>
      </w:r>
      <w:r w:rsidR="00FA3EBB">
        <w:rPr>
          <w:lang w:val="x-none"/>
        </w:rPr>
        <w:t xml:space="preserve"> </w:t>
      </w:r>
      <w:r w:rsidRPr="000164CD">
        <w:rPr>
          <w:lang w:val="x-none"/>
        </w:rPr>
        <w:t>преподавателя.</w:t>
      </w:r>
      <w:r w:rsidR="00FA3EBB">
        <w:rPr>
          <w:lang w:val="x-none"/>
        </w:rPr>
        <w:t xml:space="preserve"> </w:t>
      </w:r>
      <w:r w:rsidRPr="000164CD">
        <w:rPr>
          <w:lang w:val="x-none"/>
        </w:rPr>
        <w:t>Условия</w:t>
      </w:r>
      <w:r w:rsidR="00FA3EBB">
        <w:rPr>
          <w:lang w:val="x-none"/>
        </w:rPr>
        <w:t xml:space="preserve"> </w:t>
      </w:r>
      <w:r w:rsidRPr="000164CD">
        <w:rPr>
          <w:lang w:val="x-none"/>
        </w:rPr>
        <w:t>и</w:t>
      </w:r>
      <w:r w:rsidR="00FA3EBB">
        <w:rPr>
          <w:lang w:val="x-none"/>
        </w:rPr>
        <w:t xml:space="preserve"> </w:t>
      </w:r>
      <w:r w:rsidRPr="000164CD">
        <w:rPr>
          <w:lang w:val="x-none"/>
        </w:rPr>
        <w:t>факторы,</w:t>
      </w:r>
      <w:r w:rsidR="00FA3EBB">
        <w:rPr>
          <w:lang w:val="x-none"/>
        </w:rPr>
        <w:t xml:space="preserve"> </w:t>
      </w:r>
      <w:r w:rsidRPr="000164CD">
        <w:rPr>
          <w:lang w:val="x-none"/>
        </w:rPr>
        <w:t>обусловливающие</w:t>
      </w:r>
      <w:r w:rsidR="00FA3EBB">
        <w:rPr>
          <w:lang w:val="x-none"/>
        </w:rPr>
        <w:t xml:space="preserve"> </w:t>
      </w:r>
      <w:r w:rsidRPr="000164CD">
        <w:rPr>
          <w:lang w:val="x-none"/>
        </w:rPr>
        <w:t>эффективную</w:t>
      </w:r>
      <w:r w:rsidR="00FA3EBB">
        <w:rPr>
          <w:lang w:val="x-none"/>
        </w:rPr>
        <w:t xml:space="preserve"> </w:t>
      </w:r>
      <w:r w:rsidRPr="000164CD">
        <w:rPr>
          <w:lang w:val="x-none"/>
        </w:rPr>
        <w:t>организацию</w:t>
      </w:r>
      <w:r w:rsidR="00FA3EBB">
        <w:rPr>
          <w:lang w:val="x-none"/>
        </w:rPr>
        <w:t xml:space="preserve"> </w:t>
      </w:r>
      <w:r w:rsidRPr="000164CD">
        <w:rPr>
          <w:lang w:val="x-none"/>
        </w:rPr>
        <w:t>самостоятельной</w:t>
      </w:r>
      <w:r w:rsidR="00FA3EBB">
        <w:rPr>
          <w:lang w:val="x-none"/>
        </w:rPr>
        <w:t xml:space="preserve"> </w:t>
      </w:r>
      <w:r w:rsidRPr="000164CD">
        <w:rPr>
          <w:lang w:val="x-none"/>
        </w:rPr>
        <w:t>работы</w:t>
      </w:r>
      <w:r w:rsidR="00FA3EBB">
        <w:rPr>
          <w:lang w:val="x-none"/>
        </w:rPr>
        <w:t xml:space="preserve"> </w:t>
      </w:r>
      <w:r w:rsidRPr="000164CD">
        <w:rPr>
          <w:lang w:val="x-none"/>
        </w:rPr>
        <w:t>студентов.</w:t>
      </w:r>
      <w:r w:rsidR="00FA3EBB">
        <w:rPr>
          <w:lang w:val="x-none"/>
        </w:rPr>
        <w:t xml:space="preserve"> </w:t>
      </w:r>
      <w:r w:rsidRPr="000164CD">
        <w:rPr>
          <w:lang w:val="x-none"/>
        </w:rPr>
        <w:t>Самостоятельная</w:t>
      </w:r>
      <w:r w:rsidR="00FA3EBB">
        <w:rPr>
          <w:lang w:val="x-none"/>
        </w:rPr>
        <w:t xml:space="preserve"> </w:t>
      </w:r>
      <w:r w:rsidRPr="000164CD">
        <w:rPr>
          <w:lang w:val="x-none"/>
        </w:rPr>
        <w:t>работа</w:t>
      </w:r>
      <w:r w:rsidR="00FA3EBB">
        <w:rPr>
          <w:lang w:val="x-none"/>
        </w:rPr>
        <w:t xml:space="preserve"> </w:t>
      </w:r>
      <w:r w:rsidRPr="000164CD">
        <w:rPr>
          <w:lang w:val="x-none"/>
        </w:rPr>
        <w:t>студента</w:t>
      </w:r>
      <w:r w:rsidR="00FA3EBB">
        <w:rPr>
          <w:lang w:val="x-none"/>
        </w:rPr>
        <w:t xml:space="preserve"> </w:t>
      </w:r>
      <w:r w:rsidRPr="000164CD">
        <w:rPr>
          <w:lang w:val="x-none"/>
        </w:rPr>
        <w:t>как</w:t>
      </w:r>
      <w:r w:rsidR="00FA3EBB">
        <w:rPr>
          <w:lang w:val="x-none"/>
        </w:rPr>
        <w:t xml:space="preserve"> </w:t>
      </w:r>
      <w:r w:rsidRPr="000164CD">
        <w:rPr>
          <w:lang w:val="x-none"/>
        </w:rPr>
        <w:t>необходимый</w:t>
      </w:r>
      <w:r w:rsidR="00FA3EBB">
        <w:rPr>
          <w:lang w:val="x-none"/>
        </w:rPr>
        <w:t xml:space="preserve"> </w:t>
      </w:r>
      <w:r w:rsidRPr="000164CD">
        <w:rPr>
          <w:lang w:val="x-none"/>
        </w:rPr>
        <w:t>компонент</w:t>
      </w:r>
      <w:r w:rsidR="00FA3EBB">
        <w:rPr>
          <w:lang w:val="x-none"/>
        </w:rPr>
        <w:t xml:space="preserve"> </w:t>
      </w:r>
      <w:r w:rsidRPr="000164CD">
        <w:rPr>
          <w:lang w:val="x-none"/>
        </w:rPr>
        <w:t>формирования</w:t>
      </w:r>
      <w:r w:rsidR="00FA3EBB">
        <w:rPr>
          <w:lang w:val="x-none"/>
        </w:rPr>
        <w:t xml:space="preserve"> </w:t>
      </w:r>
      <w:r w:rsidRPr="000164CD">
        <w:rPr>
          <w:lang w:val="x-none"/>
        </w:rPr>
        <w:t>специалиста.</w:t>
      </w:r>
      <w:r w:rsidR="00FA3EBB">
        <w:rPr>
          <w:lang w:val="x-none"/>
        </w:rPr>
        <w:t xml:space="preserve"> </w:t>
      </w:r>
      <w:r w:rsidRPr="000164CD">
        <w:rPr>
          <w:lang w:val="x-none"/>
        </w:rPr>
        <w:t>Особенности</w:t>
      </w:r>
      <w:r w:rsidR="00FA3EBB">
        <w:rPr>
          <w:lang w:val="x-none"/>
        </w:rPr>
        <w:t xml:space="preserve"> </w:t>
      </w:r>
      <w:r w:rsidRPr="000164CD">
        <w:rPr>
          <w:lang w:val="x-none"/>
        </w:rPr>
        <w:t>образовательного</w:t>
      </w:r>
      <w:r w:rsidR="00FA3EBB">
        <w:rPr>
          <w:lang w:val="x-none"/>
        </w:rPr>
        <w:t xml:space="preserve"> </w:t>
      </w:r>
      <w:r w:rsidRPr="000164CD">
        <w:rPr>
          <w:lang w:val="x-none"/>
        </w:rPr>
        <w:t>процесса</w:t>
      </w:r>
      <w:r w:rsidR="00FA3EBB">
        <w:rPr>
          <w:lang w:val="x-none"/>
        </w:rPr>
        <w:t xml:space="preserve"> </w:t>
      </w:r>
      <w:r w:rsidRPr="000164CD">
        <w:rPr>
          <w:lang w:val="x-none"/>
        </w:rPr>
        <w:t>изучения</w:t>
      </w:r>
      <w:r w:rsidR="00FA3EBB">
        <w:rPr>
          <w:lang w:val="x-none"/>
        </w:rPr>
        <w:t xml:space="preserve"> </w:t>
      </w:r>
      <w:r w:rsidRPr="000164CD">
        <w:rPr>
          <w:lang w:val="x-none"/>
        </w:rPr>
        <w:t>педагогических</w:t>
      </w:r>
      <w:r w:rsidR="00FA3EBB">
        <w:rPr>
          <w:lang w:val="x-none"/>
        </w:rPr>
        <w:t xml:space="preserve"> </w:t>
      </w:r>
      <w:r w:rsidRPr="000164CD">
        <w:rPr>
          <w:lang w:val="x-none"/>
        </w:rPr>
        <w:t>дисциплин</w:t>
      </w:r>
      <w:r w:rsidR="00FA3EBB">
        <w:rPr>
          <w:lang w:val="x-none"/>
        </w:rPr>
        <w:t xml:space="preserve"> </w:t>
      </w:r>
      <w:r w:rsidRPr="000164CD">
        <w:rPr>
          <w:lang w:val="x-none"/>
        </w:rPr>
        <w:t>при</w:t>
      </w:r>
      <w:r w:rsidR="00FA3EBB">
        <w:rPr>
          <w:lang w:val="x-none"/>
        </w:rPr>
        <w:t xml:space="preserve"> </w:t>
      </w:r>
      <w:r w:rsidRPr="000164CD">
        <w:rPr>
          <w:lang w:val="x-none"/>
        </w:rPr>
        <w:t>различных</w:t>
      </w:r>
      <w:r w:rsidR="00FA3EBB">
        <w:rPr>
          <w:lang w:val="x-none"/>
        </w:rPr>
        <w:t xml:space="preserve"> </w:t>
      </w:r>
      <w:r w:rsidRPr="000164CD">
        <w:rPr>
          <w:lang w:val="x-none"/>
        </w:rPr>
        <w:t>формах</w:t>
      </w:r>
      <w:r w:rsidR="00FA3EBB">
        <w:rPr>
          <w:lang w:val="x-none"/>
        </w:rPr>
        <w:t xml:space="preserve"> </w:t>
      </w:r>
      <w:r w:rsidRPr="000164CD">
        <w:rPr>
          <w:lang w:val="x-none"/>
        </w:rPr>
        <w:t>получения</w:t>
      </w:r>
      <w:r w:rsidR="00FA3EBB">
        <w:rPr>
          <w:lang w:val="x-none"/>
        </w:rPr>
        <w:t xml:space="preserve"> </w:t>
      </w:r>
      <w:r w:rsidRPr="000164CD">
        <w:rPr>
          <w:lang w:val="x-none"/>
        </w:rPr>
        <w:t>высшего</w:t>
      </w:r>
      <w:r w:rsidR="00FA3EBB">
        <w:rPr>
          <w:lang w:val="x-none"/>
        </w:rPr>
        <w:t xml:space="preserve"> </w:t>
      </w:r>
      <w:r w:rsidRPr="000164CD">
        <w:rPr>
          <w:lang w:val="x-none"/>
        </w:rPr>
        <w:t>профессионального</w:t>
      </w:r>
      <w:r w:rsidR="00FA3EBB">
        <w:rPr>
          <w:lang w:val="x-none"/>
        </w:rPr>
        <w:t xml:space="preserve"> </w:t>
      </w:r>
      <w:r w:rsidRPr="000164CD">
        <w:rPr>
          <w:lang w:val="x-none"/>
        </w:rPr>
        <w:t>образования.</w:t>
      </w:r>
      <w:r w:rsidR="00FA3EBB">
        <w:rPr>
          <w:lang w:val="x-none"/>
        </w:rPr>
        <w:t xml:space="preserve"> </w:t>
      </w:r>
      <w:r w:rsidRPr="000164CD">
        <w:rPr>
          <w:lang w:val="x-none"/>
        </w:rPr>
        <w:t>Допустимые</w:t>
      </w:r>
      <w:r w:rsidR="00FA3EBB">
        <w:rPr>
          <w:lang w:val="x-none"/>
        </w:rPr>
        <w:t xml:space="preserve"> </w:t>
      </w:r>
      <w:r w:rsidRPr="000164CD">
        <w:rPr>
          <w:lang w:val="x-none"/>
        </w:rPr>
        <w:t>нагрузки</w:t>
      </w:r>
      <w:r w:rsidR="00FA3EBB">
        <w:rPr>
          <w:lang w:val="x-none"/>
        </w:rPr>
        <w:t xml:space="preserve"> </w:t>
      </w:r>
      <w:r w:rsidRPr="000164CD">
        <w:rPr>
          <w:lang w:val="x-none"/>
        </w:rPr>
        <w:t>и</w:t>
      </w:r>
      <w:r w:rsidR="00FA3EBB">
        <w:rPr>
          <w:lang w:val="x-none"/>
        </w:rPr>
        <w:t xml:space="preserve"> </w:t>
      </w:r>
      <w:r w:rsidRPr="000164CD">
        <w:rPr>
          <w:lang w:val="x-none"/>
        </w:rPr>
        <w:t>длительность</w:t>
      </w:r>
      <w:r w:rsidR="00FA3EBB">
        <w:rPr>
          <w:lang w:val="x-none"/>
        </w:rPr>
        <w:t xml:space="preserve"> </w:t>
      </w:r>
      <w:r w:rsidRPr="000164CD">
        <w:rPr>
          <w:lang w:val="x-none"/>
        </w:rPr>
        <w:t>активных</w:t>
      </w:r>
      <w:r w:rsidR="00FA3EBB">
        <w:rPr>
          <w:lang w:val="x-none"/>
        </w:rPr>
        <w:t xml:space="preserve"> </w:t>
      </w:r>
      <w:r w:rsidRPr="000164CD">
        <w:rPr>
          <w:lang w:val="x-none"/>
        </w:rPr>
        <w:t>форм</w:t>
      </w:r>
      <w:r w:rsidR="00FA3EBB">
        <w:rPr>
          <w:lang w:val="x-none"/>
        </w:rPr>
        <w:t xml:space="preserve"> </w:t>
      </w:r>
      <w:r w:rsidRPr="000164CD">
        <w:rPr>
          <w:lang w:val="x-none"/>
        </w:rPr>
        <w:t>проведения</w:t>
      </w:r>
      <w:r w:rsidR="00FA3EBB">
        <w:rPr>
          <w:lang w:val="x-none"/>
        </w:rPr>
        <w:t xml:space="preserve"> </w:t>
      </w:r>
      <w:r w:rsidRPr="000164CD">
        <w:rPr>
          <w:lang w:val="x-none"/>
        </w:rPr>
        <w:t>занятий</w:t>
      </w:r>
      <w:r w:rsidR="00FA3EBB">
        <w:rPr>
          <w:lang w:val="x-none"/>
        </w:rPr>
        <w:t xml:space="preserve"> </w:t>
      </w:r>
      <w:r w:rsidRPr="000164CD">
        <w:rPr>
          <w:lang w:val="x-none"/>
        </w:rPr>
        <w:t>со</w:t>
      </w:r>
      <w:r w:rsidR="00FA3EBB">
        <w:rPr>
          <w:lang w:val="x-none"/>
        </w:rPr>
        <w:t xml:space="preserve"> </w:t>
      </w:r>
      <w:r w:rsidRPr="000164CD">
        <w:rPr>
          <w:lang w:val="x-none"/>
        </w:rPr>
        <w:t>студентами.</w:t>
      </w:r>
    </w:p>
    <w:p w:rsidR="00C977CA" w:rsidRPr="000164CD" w:rsidRDefault="00C977CA" w:rsidP="001F0A7F">
      <w:pPr>
        <w:tabs>
          <w:tab w:val="left" w:pos="284"/>
          <w:tab w:val="left" w:pos="1134"/>
        </w:tabs>
        <w:autoSpaceDE w:val="0"/>
        <w:autoSpaceDN w:val="0"/>
        <w:adjustRightInd w:val="0"/>
        <w:ind w:firstLine="709"/>
        <w:contextualSpacing/>
        <w:jc w:val="both"/>
        <w:rPr>
          <w:rFonts w:eastAsia="Calibri"/>
        </w:rPr>
      </w:pPr>
      <w:r w:rsidRPr="000164CD">
        <w:rPr>
          <w:rFonts w:eastAsia="Calibri"/>
        </w:rPr>
        <w:t>Самостоятельная</w:t>
      </w:r>
      <w:r w:rsidR="00FA3EBB">
        <w:rPr>
          <w:rFonts w:eastAsia="Calibri"/>
        </w:rPr>
        <w:t xml:space="preserve"> </w:t>
      </w:r>
      <w:r w:rsidRPr="000164CD">
        <w:rPr>
          <w:rFonts w:eastAsia="Calibri"/>
        </w:rPr>
        <w:t>работа</w:t>
      </w:r>
      <w:r w:rsidR="00FA3EBB">
        <w:rPr>
          <w:rFonts w:eastAsia="Calibri"/>
        </w:rPr>
        <w:t xml:space="preserve"> </w:t>
      </w:r>
      <w:r w:rsidRPr="000164CD">
        <w:rPr>
          <w:rFonts w:eastAsia="Calibri"/>
        </w:rPr>
        <w:t>студента</w:t>
      </w:r>
      <w:r w:rsidR="00FA3EBB">
        <w:rPr>
          <w:rFonts w:eastAsia="Calibri"/>
        </w:rPr>
        <w:t xml:space="preserve"> </w:t>
      </w:r>
      <w:r w:rsidRPr="000164CD">
        <w:rPr>
          <w:rFonts w:eastAsia="Calibri"/>
        </w:rPr>
        <w:t>при</w:t>
      </w:r>
      <w:r w:rsidR="00FA3EBB">
        <w:rPr>
          <w:rFonts w:eastAsia="Calibri"/>
        </w:rPr>
        <w:t xml:space="preserve"> </w:t>
      </w:r>
      <w:r w:rsidRPr="000164CD">
        <w:rPr>
          <w:rFonts w:eastAsia="Calibri"/>
        </w:rPr>
        <w:t>следующих</w:t>
      </w:r>
      <w:r w:rsidR="00FA3EBB">
        <w:rPr>
          <w:rFonts w:eastAsia="Calibri"/>
        </w:rPr>
        <w:t xml:space="preserve"> </w:t>
      </w:r>
      <w:r w:rsidRPr="000164CD">
        <w:rPr>
          <w:rFonts w:eastAsia="Calibri"/>
        </w:rPr>
        <w:t>формах</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очной,</w:t>
      </w:r>
      <w:r w:rsidR="00FA3EBB">
        <w:rPr>
          <w:rFonts w:eastAsia="Calibri"/>
        </w:rPr>
        <w:t xml:space="preserve"> </w:t>
      </w:r>
      <w:r w:rsidRPr="000164CD">
        <w:rPr>
          <w:rFonts w:eastAsia="Calibri"/>
        </w:rPr>
        <w:t>заочной,</w:t>
      </w:r>
      <w:r w:rsidR="00FA3EBB">
        <w:rPr>
          <w:rFonts w:eastAsia="Calibri"/>
        </w:rPr>
        <w:t xml:space="preserve"> </w:t>
      </w:r>
      <w:r w:rsidRPr="000164CD">
        <w:rPr>
          <w:rFonts w:eastAsia="Calibri"/>
        </w:rPr>
        <w:t>очно-заочной,</w:t>
      </w:r>
      <w:r w:rsidR="00FA3EBB">
        <w:rPr>
          <w:rFonts w:eastAsia="Calibri"/>
        </w:rPr>
        <w:t xml:space="preserve"> </w:t>
      </w:r>
      <w:r w:rsidRPr="000164CD">
        <w:rPr>
          <w:rFonts w:eastAsia="Calibri"/>
        </w:rPr>
        <w:t>самообразовании,</w:t>
      </w:r>
      <w:r w:rsidR="00FA3EBB">
        <w:rPr>
          <w:rFonts w:eastAsia="Calibri"/>
        </w:rPr>
        <w:t xml:space="preserve"> </w:t>
      </w:r>
      <w:r w:rsidRPr="000164CD">
        <w:rPr>
          <w:rFonts w:eastAsia="Calibri"/>
        </w:rPr>
        <w:t>дистанционного</w:t>
      </w:r>
      <w:r w:rsidR="00FA3EBB">
        <w:rPr>
          <w:rFonts w:eastAsia="Calibri"/>
        </w:rPr>
        <w:t xml:space="preserve"> </w:t>
      </w:r>
      <w:r w:rsidRPr="000164CD">
        <w:rPr>
          <w:rFonts w:eastAsia="Calibri"/>
        </w:rPr>
        <w:t>образование,</w:t>
      </w:r>
      <w:r w:rsidR="00FA3EBB">
        <w:rPr>
          <w:rFonts w:eastAsia="Calibri"/>
        </w:rPr>
        <w:t xml:space="preserve"> </w:t>
      </w:r>
      <w:r w:rsidRPr="000164CD">
        <w:rPr>
          <w:rFonts w:eastAsia="Calibri"/>
        </w:rPr>
        <w:t>экстернат.</w:t>
      </w:r>
      <w:r w:rsidR="00FA3EBB">
        <w:rPr>
          <w:rFonts w:eastAsia="Calibri"/>
        </w:rPr>
        <w:t xml:space="preserve"> </w:t>
      </w:r>
      <w:r w:rsidRPr="000164CD">
        <w:rPr>
          <w:rFonts w:eastAsia="Calibri"/>
        </w:rPr>
        <w:t>Принципы</w:t>
      </w:r>
      <w:r w:rsidR="00FA3EBB">
        <w:rPr>
          <w:rFonts w:eastAsia="Calibri"/>
        </w:rPr>
        <w:t xml:space="preserve"> </w:t>
      </w:r>
      <w:r w:rsidRPr="000164CD">
        <w:rPr>
          <w:rFonts w:eastAsia="Calibri"/>
        </w:rPr>
        <w:t>организации</w:t>
      </w:r>
      <w:r w:rsidR="00FA3EBB">
        <w:rPr>
          <w:rFonts w:eastAsia="Calibri"/>
        </w:rPr>
        <w:t xml:space="preserve"> </w:t>
      </w:r>
      <w:r w:rsidRPr="000164CD">
        <w:rPr>
          <w:rFonts w:eastAsia="Calibri"/>
        </w:rPr>
        <w:t>самостоятельной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студента:</w:t>
      </w:r>
      <w:r w:rsidR="00FA3EBB">
        <w:rPr>
          <w:rFonts w:eastAsia="Calibri"/>
        </w:rPr>
        <w:t xml:space="preserve"> </w:t>
      </w:r>
      <w:r w:rsidRPr="000164CD">
        <w:rPr>
          <w:rFonts w:eastAsia="Calibri"/>
        </w:rPr>
        <w:t>обеспечение</w:t>
      </w:r>
      <w:r w:rsidR="00FA3EBB">
        <w:rPr>
          <w:rFonts w:eastAsia="Calibri"/>
        </w:rPr>
        <w:t xml:space="preserve"> </w:t>
      </w:r>
      <w:r w:rsidRPr="000164CD">
        <w:rPr>
          <w:rFonts w:eastAsia="Calibri"/>
        </w:rPr>
        <w:t>учебными</w:t>
      </w:r>
      <w:r w:rsidR="00FA3EBB">
        <w:rPr>
          <w:rFonts w:eastAsia="Calibri"/>
        </w:rPr>
        <w:t xml:space="preserve"> </w:t>
      </w:r>
      <w:r w:rsidRPr="000164CD">
        <w:rPr>
          <w:rFonts w:eastAsia="Calibri"/>
        </w:rPr>
        <w:t>пособиями;</w:t>
      </w:r>
      <w:r w:rsidR="00FA3EBB">
        <w:rPr>
          <w:rFonts w:eastAsia="Calibri"/>
        </w:rPr>
        <w:t xml:space="preserve"> </w:t>
      </w:r>
      <w:r w:rsidRPr="000164CD">
        <w:rPr>
          <w:rFonts w:eastAsia="Calibri"/>
        </w:rPr>
        <w:t>динамичная</w:t>
      </w:r>
      <w:r w:rsidR="00FA3EBB">
        <w:rPr>
          <w:rFonts w:eastAsia="Calibri"/>
        </w:rPr>
        <w:t xml:space="preserve"> </w:t>
      </w:r>
      <w:r w:rsidRPr="000164CD">
        <w:rPr>
          <w:rFonts w:eastAsia="Calibri"/>
        </w:rPr>
        <w:t>связь</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преподавателем;</w:t>
      </w:r>
      <w:r w:rsidR="00FA3EBB">
        <w:rPr>
          <w:rFonts w:eastAsia="Calibri"/>
        </w:rPr>
        <w:t xml:space="preserve"> </w:t>
      </w:r>
      <w:r w:rsidRPr="000164CD">
        <w:rPr>
          <w:rFonts w:eastAsia="Calibri"/>
        </w:rPr>
        <w:t>непрерывный</w:t>
      </w:r>
      <w:r w:rsidR="00FA3EBB">
        <w:rPr>
          <w:rFonts w:eastAsia="Calibri"/>
        </w:rPr>
        <w:t xml:space="preserve"> </w:t>
      </w:r>
      <w:r w:rsidRPr="000164CD">
        <w:rPr>
          <w:rFonts w:eastAsia="Calibri"/>
        </w:rPr>
        <w:t>контроль</w:t>
      </w:r>
      <w:r w:rsidR="00FA3EBB">
        <w:rPr>
          <w:rFonts w:eastAsia="Calibri"/>
        </w:rPr>
        <w:t xml:space="preserve"> </w:t>
      </w:r>
      <w:r w:rsidRPr="000164CD">
        <w:rPr>
          <w:rFonts w:eastAsia="Calibri"/>
        </w:rPr>
        <w:t>за</w:t>
      </w:r>
      <w:r w:rsidR="00FA3EBB">
        <w:rPr>
          <w:rFonts w:eastAsia="Calibri"/>
        </w:rPr>
        <w:t xml:space="preserve"> </w:t>
      </w:r>
      <w:r w:rsidRPr="000164CD">
        <w:rPr>
          <w:rFonts w:eastAsia="Calibri"/>
        </w:rPr>
        <w:t>выполнением</w:t>
      </w:r>
      <w:r w:rsidR="00FA3EBB">
        <w:rPr>
          <w:rFonts w:eastAsia="Calibri"/>
        </w:rPr>
        <w:t xml:space="preserve"> </w:t>
      </w:r>
      <w:r w:rsidRPr="000164CD">
        <w:rPr>
          <w:rFonts w:eastAsia="Calibri"/>
        </w:rPr>
        <w:t>заданий;</w:t>
      </w:r>
      <w:r w:rsidR="00FA3EBB">
        <w:rPr>
          <w:rFonts w:eastAsia="Calibri"/>
        </w:rPr>
        <w:t xml:space="preserve"> </w:t>
      </w:r>
      <w:r w:rsidRPr="000164CD">
        <w:rPr>
          <w:rFonts w:eastAsia="Calibri"/>
        </w:rPr>
        <w:t>активные</w:t>
      </w:r>
      <w:r w:rsidR="00FA3EBB">
        <w:rPr>
          <w:rFonts w:eastAsia="Calibri"/>
        </w:rPr>
        <w:t xml:space="preserve"> </w:t>
      </w:r>
      <w:r w:rsidRPr="000164CD">
        <w:rPr>
          <w:rFonts w:eastAsia="Calibri"/>
        </w:rPr>
        <w:t>формы</w:t>
      </w:r>
      <w:r w:rsidR="00FA3EBB">
        <w:rPr>
          <w:rFonts w:eastAsia="Calibri"/>
        </w:rPr>
        <w:t xml:space="preserve"> </w:t>
      </w:r>
      <w:r w:rsidRPr="000164CD">
        <w:rPr>
          <w:rFonts w:eastAsia="Calibri"/>
        </w:rPr>
        <w:t>консультаций;</w:t>
      </w:r>
      <w:r w:rsidR="00FA3EBB">
        <w:rPr>
          <w:rFonts w:eastAsia="Calibri"/>
        </w:rPr>
        <w:t xml:space="preserve"> </w:t>
      </w:r>
      <w:r w:rsidRPr="000164CD">
        <w:rPr>
          <w:rFonts w:eastAsia="Calibri"/>
        </w:rPr>
        <w:t>виды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формы</w:t>
      </w:r>
      <w:r w:rsidR="00FA3EBB">
        <w:rPr>
          <w:rFonts w:eastAsia="Calibri"/>
        </w:rPr>
        <w:t xml:space="preserve"> </w:t>
      </w:r>
      <w:r w:rsidRPr="000164CD">
        <w:rPr>
          <w:rFonts w:eastAsia="Calibri"/>
        </w:rPr>
        <w:t>контроля</w:t>
      </w:r>
      <w:r w:rsidR="00FA3EBB">
        <w:rPr>
          <w:rFonts w:eastAsia="Calibri"/>
        </w:rPr>
        <w:t xml:space="preserve"> </w:t>
      </w:r>
      <w:r w:rsidRPr="000164CD">
        <w:rPr>
          <w:rFonts w:eastAsia="Calibri"/>
        </w:rPr>
        <w:t>усвоения</w:t>
      </w:r>
      <w:r w:rsidR="00FA3EBB">
        <w:rPr>
          <w:rFonts w:eastAsia="Calibri"/>
        </w:rPr>
        <w:t xml:space="preserve"> </w:t>
      </w:r>
      <w:r w:rsidRPr="000164CD">
        <w:rPr>
          <w:rFonts w:eastAsia="Calibri"/>
        </w:rPr>
        <w:t>пройденного</w:t>
      </w:r>
      <w:r w:rsidR="00FA3EBB">
        <w:rPr>
          <w:rFonts w:eastAsia="Calibri"/>
        </w:rPr>
        <w:t xml:space="preserve"> </w:t>
      </w:r>
      <w:r w:rsidRPr="000164CD">
        <w:rPr>
          <w:rFonts w:eastAsia="Calibri"/>
        </w:rPr>
        <w:t>материала;</w:t>
      </w:r>
      <w:r w:rsidR="00FA3EBB">
        <w:rPr>
          <w:rFonts w:eastAsia="Calibri"/>
        </w:rPr>
        <w:t xml:space="preserve"> </w:t>
      </w:r>
      <w:r w:rsidRPr="000164CD">
        <w:rPr>
          <w:rFonts w:eastAsia="Calibri"/>
        </w:rPr>
        <w:t>виды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формы</w:t>
      </w:r>
      <w:r w:rsidR="00FA3EBB">
        <w:rPr>
          <w:rFonts w:eastAsia="Calibri"/>
        </w:rPr>
        <w:t xml:space="preserve"> </w:t>
      </w:r>
      <w:r w:rsidRPr="000164CD">
        <w:rPr>
          <w:rFonts w:eastAsia="Calibri"/>
        </w:rPr>
        <w:t>поощрения</w:t>
      </w:r>
      <w:r w:rsidR="00FA3EBB">
        <w:rPr>
          <w:rFonts w:eastAsia="Calibri"/>
        </w:rPr>
        <w:t xml:space="preserve"> </w:t>
      </w:r>
      <w:r w:rsidRPr="000164CD">
        <w:rPr>
          <w:rFonts w:eastAsia="Calibri"/>
        </w:rPr>
        <w:t>за</w:t>
      </w:r>
      <w:r w:rsidR="00FA3EBB">
        <w:rPr>
          <w:rFonts w:eastAsia="Calibri"/>
        </w:rPr>
        <w:t xml:space="preserve"> </w:t>
      </w:r>
      <w:r w:rsidRPr="000164CD">
        <w:rPr>
          <w:rFonts w:eastAsia="Calibri"/>
        </w:rPr>
        <w:t>своевременное</w:t>
      </w:r>
      <w:r w:rsidR="00FA3EBB">
        <w:rPr>
          <w:rFonts w:eastAsia="Calibri"/>
        </w:rPr>
        <w:t xml:space="preserve"> </w:t>
      </w:r>
      <w:r w:rsidRPr="000164CD">
        <w:rPr>
          <w:rFonts w:eastAsia="Calibri"/>
        </w:rPr>
        <w:t>освоение</w:t>
      </w:r>
      <w:r w:rsidR="00FA3EBB">
        <w:rPr>
          <w:rFonts w:eastAsia="Calibri"/>
        </w:rPr>
        <w:t xml:space="preserve"> </w:t>
      </w:r>
      <w:r w:rsidRPr="000164CD">
        <w:rPr>
          <w:rFonts w:eastAsia="Calibri"/>
        </w:rPr>
        <w:t>изучаемого</w:t>
      </w:r>
      <w:r w:rsidR="00FA3EBB">
        <w:rPr>
          <w:rFonts w:eastAsia="Calibri"/>
        </w:rPr>
        <w:t xml:space="preserve"> </w:t>
      </w:r>
      <w:r w:rsidRPr="000164CD">
        <w:rPr>
          <w:rFonts w:eastAsia="Calibri"/>
        </w:rPr>
        <w:t>программного</w:t>
      </w:r>
      <w:r w:rsidR="00FA3EBB">
        <w:rPr>
          <w:rFonts w:eastAsia="Calibri"/>
        </w:rPr>
        <w:t xml:space="preserve"> </w:t>
      </w:r>
      <w:r w:rsidRPr="000164CD">
        <w:rPr>
          <w:rFonts w:eastAsia="Calibri"/>
        </w:rPr>
        <w:t>материала;</w:t>
      </w:r>
      <w:r w:rsidR="00FA3EBB">
        <w:rPr>
          <w:rFonts w:eastAsia="Calibri"/>
        </w:rPr>
        <w:t xml:space="preserve"> </w:t>
      </w:r>
      <w:r w:rsidRPr="000164CD">
        <w:rPr>
          <w:rFonts w:eastAsia="Calibri"/>
        </w:rPr>
        <w:t>практика</w:t>
      </w:r>
      <w:r w:rsidR="00FA3EBB">
        <w:rPr>
          <w:rFonts w:eastAsia="Calibri"/>
        </w:rPr>
        <w:t xml:space="preserve"> </w:t>
      </w:r>
      <w:r w:rsidRPr="000164CD">
        <w:rPr>
          <w:rFonts w:eastAsia="Calibri"/>
        </w:rPr>
        <w:t>–</w:t>
      </w:r>
      <w:r w:rsidR="00FA3EBB">
        <w:rPr>
          <w:rFonts w:eastAsia="Calibri"/>
        </w:rPr>
        <w:t xml:space="preserve"> </w:t>
      </w:r>
      <w:r w:rsidRPr="000164CD">
        <w:rPr>
          <w:rFonts w:eastAsia="Calibri"/>
        </w:rPr>
        <w:t>высший</w:t>
      </w:r>
      <w:r w:rsidR="00FA3EBB">
        <w:rPr>
          <w:rFonts w:eastAsia="Calibri"/>
        </w:rPr>
        <w:t xml:space="preserve"> </w:t>
      </w:r>
      <w:r w:rsidRPr="000164CD">
        <w:rPr>
          <w:rFonts w:eastAsia="Calibri"/>
        </w:rPr>
        <w:t>критерий</w:t>
      </w:r>
      <w:r w:rsidR="00FA3EBB">
        <w:rPr>
          <w:rFonts w:eastAsia="Calibri"/>
        </w:rPr>
        <w:t xml:space="preserve"> </w:t>
      </w:r>
      <w:r w:rsidRPr="000164CD">
        <w:rPr>
          <w:rFonts w:eastAsia="Calibri"/>
        </w:rPr>
        <w:t>оценки</w:t>
      </w:r>
      <w:r w:rsidR="00FA3EBB">
        <w:rPr>
          <w:rFonts w:eastAsia="Calibri"/>
        </w:rPr>
        <w:t xml:space="preserve"> </w:t>
      </w:r>
      <w:r w:rsidRPr="000164CD">
        <w:rPr>
          <w:rFonts w:eastAsia="Calibri"/>
        </w:rPr>
        <w:t>самостоятельной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студента.</w:t>
      </w:r>
    </w:p>
    <w:p w:rsidR="00C977CA" w:rsidRPr="000164CD" w:rsidRDefault="00C977CA" w:rsidP="001F0A7F">
      <w:pPr>
        <w:tabs>
          <w:tab w:val="left" w:pos="284"/>
          <w:tab w:val="left" w:pos="1134"/>
        </w:tabs>
        <w:ind w:firstLine="709"/>
        <w:contextualSpacing/>
        <w:jc w:val="both"/>
        <w:rPr>
          <w:b/>
        </w:rPr>
      </w:pPr>
    </w:p>
    <w:p w:rsidR="00C977CA" w:rsidRPr="000164CD" w:rsidRDefault="00C977CA" w:rsidP="001F0A7F">
      <w:pPr>
        <w:tabs>
          <w:tab w:val="left" w:pos="284"/>
          <w:tab w:val="left" w:pos="1134"/>
        </w:tabs>
        <w:ind w:firstLine="709"/>
        <w:contextualSpacing/>
        <w:jc w:val="both"/>
      </w:pPr>
      <w:r w:rsidRPr="000164CD">
        <w:rPr>
          <w:b/>
        </w:rPr>
        <w:t>Тема</w:t>
      </w:r>
      <w:r w:rsidR="00FA3EBB">
        <w:rPr>
          <w:b/>
        </w:rPr>
        <w:t xml:space="preserve"> </w:t>
      </w:r>
      <w:r w:rsidRPr="000164CD">
        <w:rPr>
          <w:b/>
        </w:rPr>
        <w:t>№11.</w:t>
      </w:r>
      <w:r w:rsidR="00FA3EBB">
        <w:t xml:space="preserve"> </w:t>
      </w:r>
      <w:r w:rsidRPr="000164CD">
        <w:t>Методика</w:t>
      </w:r>
      <w:r w:rsidR="00FA3EBB">
        <w:t xml:space="preserve"> </w:t>
      </w:r>
      <w:r w:rsidRPr="000164CD">
        <w:t>о</w:t>
      </w:r>
      <w:r w:rsidRPr="000164CD">
        <w:rPr>
          <w:bCs/>
        </w:rPr>
        <w:t>рганизации</w:t>
      </w:r>
      <w:r w:rsidR="00FA3EBB">
        <w:rPr>
          <w:bCs/>
        </w:rPr>
        <w:t xml:space="preserve"> </w:t>
      </w:r>
      <w:r w:rsidRPr="000164CD">
        <w:rPr>
          <w:bCs/>
        </w:rPr>
        <w:t>и</w:t>
      </w:r>
      <w:r w:rsidR="00FA3EBB">
        <w:rPr>
          <w:bCs/>
        </w:rPr>
        <w:t xml:space="preserve"> </w:t>
      </w:r>
      <w:r w:rsidRPr="000164CD">
        <w:rPr>
          <w:bCs/>
        </w:rPr>
        <w:t>проведение</w:t>
      </w:r>
      <w:r w:rsidR="00FA3EBB">
        <w:rPr>
          <w:bCs/>
        </w:rPr>
        <w:t xml:space="preserve"> </w:t>
      </w:r>
      <w:r w:rsidRPr="000164CD">
        <w:rPr>
          <w:bCs/>
        </w:rPr>
        <w:t>практик</w:t>
      </w:r>
      <w:r w:rsidR="00FA3EBB">
        <w:rPr>
          <w:bCs/>
        </w:rPr>
        <w:t xml:space="preserve"> </w:t>
      </w:r>
      <w:r w:rsidRPr="000164CD">
        <w:rPr>
          <w:bCs/>
        </w:rPr>
        <w:t>в</w:t>
      </w:r>
      <w:r w:rsidR="00FA3EBB">
        <w:rPr>
          <w:bCs/>
        </w:rPr>
        <w:t xml:space="preserve"> </w:t>
      </w:r>
      <w:r w:rsidRPr="000164CD">
        <w:rPr>
          <w:bCs/>
        </w:rPr>
        <w:t>вузе</w:t>
      </w:r>
      <w:r w:rsidR="001F0A7F">
        <w:rPr>
          <w:bCs/>
        </w:rPr>
        <w:t>.</w:t>
      </w:r>
    </w:p>
    <w:p w:rsidR="00C977CA" w:rsidRPr="000164CD" w:rsidRDefault="00C977CA" w:rsidP="001F0A7F">
      <w:pPr>
        <w:tabs>
          <w:tab w:val="left" w:pos="284"/>
          <w:tab w:val="left" w:pos="1134"/>
        </w:tabs>
        <w:ind w:firstLine="709"/>
        <w:contextualSpacing/>
        <w:jc w:val="both"/>
      </w:pPr>
      <w:r w:rsidRPr="000164CD">
        <w:t>Требования</w:t>
      </w:r>
      <w:r w:rsidR="00FA3EBB">
        <w:t xml:space="preserve"> </w:t>
      </w:r>
      <w:r w:rsidRPr="000164CD">
        <w:t>ФГОС</w:t>
      </w:r>
      <w:r w:rsidR="00FA3EBB">
        <w:t xml:space="preserve"> </w:t>
      </w:r>
      <w:r w:rsidRPr="000164CD">
        <w:t>по</w:t>
      </w:r>
      <w:r w:rsidR="00FA3EBB">
        <w:t xml:space="preserve"> </w:t>
      </w:r>
      <w:r w:rsidRPr="000164CD">
        <w:t>проведению</w:t>
      </w:r>
      <w:r w:rsidR="00FA3EBB">
        <w:t xml:space="preserve"> </w:t>
      </w:r>
      <w:r w:rsidRPr="000164CD">
        <w:t>практик.</w:t>
      </w:r>
      <w:r w:rsidR="00FA3EBB">
        <w:t xml:space="preserve"> </w:t>
      </w:r>
      <w:r w:rsidRPr="000164CD">
        <w:t>Смысл</w:t>
      </w:r>
      <w:r w:rsidR="00FA3EBB">
        <w:t xml:space="preserve"> </w:t>
      </w:r>
      <w:r w:rsidRPr="000164CD">
        <w:t>и</w:t>
      </w:r>
      <w:r w:rsidR="00FA3EBB">
        <w:t xml:space="preserve"> </w:t>
      </w:r>
      <w:r w:rsidRPr="000164CD">
        <w:t>предназначение</w:t>
      </w:r>
      <w:r w:rsidR="00FA3EBB">
        <w:t xml:space="preserve"> </w:t>
      </w:r>
      <w:r w:rsidRPr="000164CD">
        <w:t>практик</w:t>
      </w:r>
      <w:r w:rsidR="00FA3EBB">
        <w:t xml:space="preserve"> </w:t>
      </w:r>
      <w:r w:rsidRPr="000164CD">
        <w:t>студентов.</w:t>
      </w:r>
      <w:r w:rsidR="00FA3EBB">
        <w:t xml:space="preserve"> </w:t>
      </w:r>
      <w:r w:rsidRPr="000164CD">
        <w:t>Базы</w:t>
      </w:r>
      <w:r w:rsidR="00FA3EBB">
        <w:t xml:space="preserve"> </w:t>
      </w:r>
      <w:r w:rsidRPr="000164CD">
        <w:t>практик.</w:t>
      </w:r>
      <w:r w:rsidR="00FA3EBB">
        <w:t xml:space="preserve"> </w:t>
      </w:r>
      <w:r w:rsidRPr="000164CD">
        <w:t>Особенности</w:t>
      </w:r>
      <w:r w:rsidR="00FA3EBB">
        <w:t xml:space="preserve"> </w:t>
      </w:r>
      <w:r w:rsidRPr="000164CD">
        <w:t>ознакомительных,</w:t>
      </w:r>
      <w:r w:rsidR="00FA3EBB">
        <w:t xml:space="preserve"> </w:t>
      </w:r>
      <w:r w:rsidRPr="000164CD">
        <w:t>практических</w:t>
      </w:r>
      <w:r w:rsidR="00FA3EBB">
        <w:t xml:space="preserve"> </w:t>
      </w:r>
      <w:r w:rsidRPr="000164CD">
        <w:t>и</w:t>
      </w:r>
      <w:r w:rsidR="00FA3EBB">
        <w:t xml:space="preserve"> </w:t>
      </w:r>
      <w:r w:rsidRPr="000164CD">
        <w:t>преддипломных</w:t>
      </w:r>
      <w:r w:rsidR="00FA3EBB">
        <w:t xml:space="preserve"> </w:t>
      </w:r>
      <w:r w:rsidRPr="000164CD">
        <w:t>практик.</w:t>
      </w:r>
      <w:r w:rsidR="00FA3EBB">
        <w:t xml:space="preserve"> </w:t>
      </w:r>
      <w:r w:rsidRPr="000164CD">
        <w:t>Собрание</w:t>
      </w:r>
      <w:r w:rsidR="00FA3EBB">
        <w:t xml:space="preserve"> </w:t>
      </w:r>
      <w:r w:rsidRPr="000164CD">
        <w:t>студентов</w:t>
      </w:r>
      <w:r w:rsidR="00FA3EBB">
        <w:t xml:space="preserve"> </w:t>
      </w:r>
      <w:r w:rsidRPr="000164CD">
        <w:t>и</w:t>
      </w:r>
      <w:r w:rsidR="00FA3EBB">
        <w:t xml:space="preserve"> </w:t>
      </w:r>
      <w:r w:rsidRPr="000164CD">
        <w:t>роль</w:t>
      </w:r>
      <w:r w:rsidR="00FA3EBB">
        <w:t xml:space="preserve"> </w:t>
      </w:r>
      <w:r w:rsidRPr="000164CD">
        <w:t>преподавателя</w:t>
      </w:r>
      <w:r w:rsidR="00FA3EBB">
        <w:t xml:space="preserve"> </w:t>
      </w:r>
      <w:r w:rsidRPr="000164CD">
        <w:t>в</w:t>
      </w:r>
      <w:r w:rsidR="00FA3EBB">
        <w:t xml:space="preserve"> </w:t>
      </w:r>
      <w:r w:rsidRPr="000164CD">
        <w:t>подготовке</w:t>
      </w:r>
      <w:r w:rsidR="00FA3EBB">
        <w:t xml:space="preserve"> </w:t>
      </w:r>
      <w:r w:rsidRPr="000164CD">
        <w:t>студентов</w:t>
      </w:r>
      <w:r w:rsidR="00FA3EBB">
        <w:t xml:space="preserve"> </w:t>
      </w:r>
      <w:r w:rsidRPr="000164CD">
        <w:t>к</w:t>
      </w:r>
      <w:r w:rsidR="00FA3EBB">
        <w:t xml:space="preserve"> </w:t>
      </w:r>
      <w:r w:rsidRPr="000164CD">
        <w:t>проведению</w:t>
      </w:r>
      <w:r w:rsidR="00FA3EBB">
        <w:t xml:space="preserve"> </w:t>
      </w:r>
      <w:r w:rsidRPr="000164CD">
        <w:t>ими</w:t>
      </w:r>
      <w:r w:rsidR="00FA3EBB">
        <w:t xml:space="preserve"> </w:t>
      </w:r>
      <w:r w:rsidRPr="000164CD">
        <w:t>различного</w:t>
      </w:r>
      <w:r w:rsidR="00FA3EBB">
        <w:t xml:space="preserve"> </w:t>
      </w:r>
      <w:r w:rsidRPr="000164CD">
        <w:t>вида</w:t>
      </w:r>
      <w:r w:rsidR="00FA3EBB">
        <w:t xml:space="preserve"> </w:t>
      </w:r>
      <w:r w:rsidRPr="000164CD">
        <w:t>практик.</w:t>
      </w:r>
      <w:r w:rsidR="00FA3EBB">
        <w:t xml:space="preserve"> </w:t>
      </w:r>
      <w:r w:rsidRPr="000164CD">
        <w:t>Принципы</w:t>
      </w:r>
      <w:r w:rsidR="00FA3EBB">
        <w:t xml:space="preserve"> </w:t>
      </w:r>
      <w:r w:rsidRPr="000164CD">
        <w:t>и</w:t>
      </w:r>
      <w:r w:rsidR="00FA3EBB">
        <w:t xml:space="preserve"> </w:t>
      </w:r>
      <w:r w:rsidRPr="000164CD">
        <w:t>правила</w:t>
      </w:r>
      <w:r w:rsidR="00FA3EBB">
        <w:t xml:space="preserve"> </w:t>
      </w:r>
      <w:r w:rsidRPr="000164CD">
        <w:t>деятельности</w:t>
      </w:r>
      <w:r w:rsidR="00FA3EBB">
        <w:t xml:space="preserve"> </w:t>
      </w:r>
      <w:r w:rsidRPr="000164CD">
        <w:t>преподавателей</w:t>
      </w:r>
      <w:r w:rsidR="00FA3EBB">
        <w:t xml:space="preserve"> </w:t>
      </w:r>
      <w:r w:rsidRPr="000164CD">
        <w:t>по</w:t>
      </w:r>
      <w:r w:rsidR="00FA3EBB">
        <w:t xml:space="preserve"> </w:t>
      </w:r>
      <w:r w:rsidRPr="000164CD">
        <w:t>руководству</w:t>
      </w:r>
      <w:r w:rsidR="00FA3EBB">
        <w:t xml:space="preserve"> </w:t>
      </w:r>
      <w:r w:rsidRPr="000164CD">
        <w:t>практиками</w:t>
      </w:r>
      <w:r w:rsidR="00FA3EBB">
        <w:t xml:space="preserve"> </w:t>
      </w:r>
      <w:r w:rsidRPr="000164CD">
        <w:t>студентов:</w:t>
      </w:r>
      <w:r w:rsidR="00FA3EBB">
        <w:t xml:space="preserve"> </w:t>
      </w:r>
      <w:r w:rsidRPr="000164CD">
        <w:t>принцип</w:t>
      </w:r>
      <w:r w:rsidR="00FA3EBB">
        <w:t xml:space="preserve"> </w:t>
      </w:r>
      <w:r w:rsidRPr="000164CD">
        <w:t>заинтересованности</w:t>
      </w:r>
      <w:r w:rsidR="00FA3EBB">
        <w:t xml:space="preserve"> </w:t>
      </w:r>
      <w:r w:rsidRPr="000164CD">
        <w:t>студента</w:t>
      </w:r>
      <w:r w:rsidR="00FA3EBB">
        <w:t xml:space="preserve"> </w:t>
      </w:r>
      <w:r w:rsidRPr="000164CD">
        <w:t>и</w:t>
      </w:r>
      <w:r w:rsidR="00FA3EBB">
        <w:t xml:space="preserve"> </w:t>
      </w:r>
      <w:r w:rsidRPr="000164CD">
        <w:t>преподавателя</w:t>
      </w:r>
      <w:r w:rsidR="00FA3EBB">
        <w:t xml:space="preserve"> </w:t>
      </w:r>
      <w:r w:rsidRPr="000164CD">
        <w:t>в</w:t>
      </w:r>
      <w:r w:rsidR="00FA3EBB">
        <w:t xml:space="preserve"> </w:t>
      </w:r>
      <w:r w:rsidRPr="000164CD">
        <w:t>прохождении</w:t>
      </w:r>
      <w:r w:rsidR="00FA3EBB">
        <w:t xml:space="preserve"> </w:t>
      </w:r>
      <w:r w:rsidRPr="000164CD">
        <w:t>практики;</w:t>
      </w:r>
      <w:r w:rsidR="00FA3EBB">
        <w:t xml:space="preserve"> </w:t>
      </w:r>
      <w:r w:rsidRPr="000164CD">
        <w:t>принцип</w:t>
      </w:r>
      <w:r w:rsidR="00FA3EBB">
        <w:t xml:space="preserve"> </w:t>
      </w:r>
      <w:r w:rsidRPr="000164CD">
        <w:t>самоидентичности;</w:t>
      </w:r>
      <w:r w:rsidR="00FA3EBB">
        <w:t xml:space="preserve"> </w:t>
      </w:r>
      <w:r w:rsidRPr="000164CD">
        <w:t>принцип</w:t>
      </w:r>
      <w:r w:rsidR="00FA3EBB">
        <w:t xml:space="preserve"> </w:t>
      </w:r>
      <w:r w:rsidRPr="000164CD">
        <w:t>взаимной</w:t>
      </w:r>
      <w:r w:rsidR="00FA3EBB">
        <w:t xml:space="preserve"> </w:t>
      </w:r>
      <w:r w:rsidRPr="000164CD">
        <w:t>ответственности</w:t>
      </w:r>
      <w:r w:rsidR="00FA3EBB">
        <w:t xml:space="preserve"> </w:t>
      </w:r>
      <w:r w:rsidRPr="000164CD">
        <w:t>и</w:t>
      </w:r>
      <w:r w:rsidR="00FA3EBB">
        <w:t xml:space="preserve"> </w:t>
      </w:r>
      <w:r w:rsidRPr="000164CD">
        <w:t>непрерывного</w:t>
      </w:r>
      <w:r w:rsidR="00FA3EBB">
        <w:t xml:space="preserve"> </w:t>
      </w:r>
      <w:r w:rsidRPr="000164CD">
        <w:t>контроля;</w:t>
      </w:r>
      <w:r w:rsidR="00FA3EBB">
        <w:t xml:space="preserve"> </w:t>
      </w:r>
      <w:r w:rsidRPr="000164CD">
        <w:t>правило</w:t>
      </w:r>
      <w:r w:rsidR="00FA3EBB">
        <w:t xml:space="preserve"> </w:t>
      </w:r>
      <w:r w:rsidRPr="000164CD">
        <w:t>постановки</w:t>
      </w:r>
      <w:r w:rsidR="00FA3EBB">
        <w:t xml:space="preserve"> </w:t>
      </w:r>
      <w:r w:rsidRPr="000164CD">
        <w:t>задач</w:t>
      </w:r>
      <w:r w:rsidR="00FA3EBB">
        <w:t xml:space="preserve"> </w:t>
      </w:r>
      <w:r w:rsidRPr="000164CD">
        <w:t>и</w:t>
      </w:r>
      <w:r w:rsidR="00FA3EBB">
        <w:t xml:space="preserve"> </w:t>
      </w:r>
      <w:r w:rsidRPr="000164CD">
        <w:t>отчётности;</w:t>
      </w:r>
      <w:r w:rsidR="00FA3EBB">
        <w:t xml:space="preserve"> </w:t>
      </w:r>
      <w:r w:rsidRPr="000164CD">
        <w:t>правило</w:t>
      </w:r>
      <w:r w:rsidR="00FA3EBB">
        <w:t xml:space="preserve"> </w:t>
      </w:r>
      <w:r w:rsidRPr="000164CD">
        <w:t>сочетания</w:t>
      </w:r>
      <w:r w:rsidR="00FA3EBB">
        <w:t xml:space="preserve"> </w:t>
      </w:r>
      <w:r w:rsidRPr="000164CD">
        <w:t>заданий</w:t>
      </w:r>
      <w:r w:rsidR="00FA3EBB">
        <w:t xml:space="preserve"> </w:t>
      </w:r>
      <w:r w:rsidRPr="000164CD">
        <w:t>на</w:t>
      </w:r>
      <w:r w:rsidR="00FA3EBB">
        <w:t xml:space="preserve"> </w:t>
      </w:r>
      <w:r w:rsidRPr="000164CD">
        <w:t>практику</w:t>
      </w:r>
      <w:r w:rsidR="00FA3EBB">
        <w:t xml:space="preserve"> </w:t>
      </w:r>
      <w:r w:rsidRPr="000164CD">
        <w:t>и</w:t>
      </w:r>
      <w:r w:rsidR="00FA3EBB">
        <w:t xml:space="preserve"> </w:t>
      </w:r>
      <w:r w:rsidRPr="000164CD">
        <w:t>сбора</w:t>
      </w:r>
      <w:r w:rsidR="00FA3EBB">
        <w:t xml:space="preserve"> </w:t>
      </w:r>
      <w:r w:rsidRPr="000164CD">
        <w:t>материала</w:t>
      </w:r>
      <w:r w:rsidR="00FA3EBB">
        <w:t xml:space="preserve"> </w:t>
      </w:r>
      <w:r w:rsidRPr="000164CD">
        <w:t>для</w:t>
      </w:r>
      <w:r w:rsidR="00FA3EBB">
        <w:t xml:space="preserve"> </w:t>
      </w:r>
      <w:r w:rsidRPr="000164CD">
        <w:t>выпускной</w:t>
      </w:r>
      <w:r w:rsidR="00FA3EBB">
        <w:t xml:space="preserve"> </w:t>
      </w:r>
      <w:r w:rsidRPr="000164CD">
        <w:t>квалификационной</w:t>
      </w:r>
      <w:r w:rsidR="00FA3EBB">
        <w:t xml:space="preserve"> </w:t>
      </w:r>
      <w:r w:rsidRPr="000164CD">
        <w:t>работы.</w:t>
      </w:r>
    </w:p>
    <w:p w:rsidR="00C977CA" w:rsidRPr="000164CD" w:rsidRDefault="00C977CA" w:rsidP="001F0A7F">
      <w:pPr>
        <w:tabs>
          <w:tab w:val="left" w:pos="284"/>
          <w:tab w:val="left" w:pos="900"/>
          <w:tab w:val="left" w:pos="1134"/>
        </w:tabs>
        <w:ind w:firstLine="709"/>
        <w:contextualSpacing/>
        <w:jc w:val="both"/>
      </w:pPr>
    </w:p>
    <w:p w:rsidR="00C977CA" w:rsidRPr="000164CD" w:rsidRDefault="00C977CA" w:rsidP="001F0A7F">
      <w:pPr>
        <w:tabs>
          <w:tab w:val="left" w:pos="284"/>
          <w:tab w:val="left" w:pos="1134"/>
        </w:tabs>
        <w:ind w:firstLine="709"/>
        <w:contextualSpacing/>
        <w:jc w:val="both"/>
        <w:rPr>
          <w:b/>
        </w:rPr>
      </w:pPr>
      <w:r w:rsidRPr="000164CD">
        <w:rPr>
          <w:b/>
        </w:rPr>
        <w:t>Тема</w:t>
      </w:r>
      <w:r w:rsidR="00FA3EBB">
        <w:rPr>
          <w:b/>
        </w:rPr>
        <w:t xml:space="preserve"> </w:t>
      </w:r>
      <w:r w:rsidRPr="000164CD">
        <w:rPr>
          <w:b/>
        </w:rPr>
        <w:t>№12.</w:t>
      </w:r>
      <w:r w:rsidR="00FA3EBB">
        <w:t xml:space="preserve"> </w:t>
      </w:r>
      <w:r w:rsidRPr="000164CD">
        <w:t>Методика</w:t>
      </w:r>
      <w:r w:rsidR="00FA3EBB">
        <w:t xml:space="preserve"> </w:t>
      </w:r>
      <w:r w:rsidRPr="000164CD">
        <w:t>организации</w:t>
      </w:r>
      <w:r w:rsidR="00FA3EBB">
        <w:t xml:space="preserve"> </w:t>
      </w:r>
      <w:r w:rsidRPr="000164CD">
        <w:t>учебной</w:t>
      </w:r>
      <w:r w:rsidR="00FA3EBB">
        <w:t xml:space="preserve"> </w:t>
      </w:r>
      <w:r w:rsidRPr="000164CD">
        <w:t>и</w:t>
      </w:r>
      <w:r w:rsidR="00FA3EBB">
        <w:t xml:space="preserve"> </w:t>
      </w:r>
      <w:r w:rsidRPr="000164CD">
        <w:t>научно-методической</w:t>
      </w:r>
      <w:r w:rsidR="00FA3EBB">
        <w:t xml:space="preserve"> </w:t>
      </w:r>
      <w:r w:rsidRPr="000164CD">
        <w:t>работы</w:t>
      </w:r>
      <w:r w:rsidR="00FA3EBB">
        <w:t xml:space="preserve"> </w:t>
      </w:r>
      <w:r w:rsidRPr="000164CD">
        <w:t>на</w:t>
      </w:r>
      <w:r w:rsidR="00FA3EBB">
        <w:t xml:space="preserve"> </w:t>
      </w:r>
      <w:r w:rsidRPr="000164CD">
        <w:t>кафедре</w:t>
      </w:r>
      <w:r w:rsidR="001F0A7F">
        <w:t>.</w:t>
      </w:r>
    </w:p>
    <w:p w:rsidR="00C977CA" w:rsidRPr="000164CD" w:rsidRDefault="00C977CA" w:rsidP="001F0A7F">
      <w:pPr>
        <w:tabs>
          <w:tab w:val="left" w:pos="284"/>
          <w:tab w:val="left" w:pos="1134"/>
        </w:tabs>
        <w:ind w:firstLine="709"/>
        <w:contextualSpacing/>
        <w:jc w:val="both"/>
      </w:pPr>
      <w:r w:rsidRPr="000164CD">
        <w:t>Основное</w:t>
      </w:r>
      <w:r w:rsidR="00FA3EBB">
        <w:t xml:space="preserve"> </w:t>
      </w:r>
      <w:r w:rsidRPr="000164CD">
        <w:t>содержание</w:t>
      </w:r>
      <w:r w:rsidR="00FA3EBB">
        <w:t xml:space="preserve"> </w:t>
      </w:r>
      <w:r w:rsidRPr="000164CD">
        <w:t>и</w:t>
      </w:r>
      <w:r w:rsidR="00FA3EBB">
        <w:t xml:space="preserve"> </w:t>
      </w:r>
      <w:r w:rsidRPr="000164CD">
        <w:t>смысл</w:t>
      </w:r>
      <w:r w:rsidR="00FA3EBB">
        <w:t xml:space="preserve"> </w:t>
      </w:r>
      <w:r w:rsidRPr="000164CD">
        <w:t>учебно-исследовательской</w:t>
      </w:r>
      <w:r w:rsidR="00FA3EBB">
        <w:t xml:space="preserve"> </w:t>
      </w:r>
      <w:r w:rsidRPr="000164CD">
        <w:t>и</w:t>
      </w:r>
      <w:r w:rsidR="00FA3EBB">
        <w:t xml:space="preserve"> </w:t>
      </w:r>
      <w:r w:rsidRPr="000164CD">
        <w:t>научно-исследовательской</w:t>
      </w:r>
      <w:r w:rsidR="00FA3EBB">
        <w:t xml:space="preserve"> </w:t>
      </w:r>
      <w:r w:rsidRPr="000164CD">
        <w:t>работы</w:t>
      </w:r>
      <w:r w:rsidR="00FA3EBB">
        <w:t xml:space="preserve"> </w:t>
      </w:r>
      <w:r w:rsidRPr="000164CD">
        <w:t>студентов</w:t>
      </w:r>
      <w:r w:rsidR="00FA3EBB">
        <w:t xml:space="preserve"> </w:t>
      </w:r>
      <w:r w:rsidRPr="000164CD">
        <w:t>(УИРС,</w:t>
      </w:r>
      <w:r w:rsidR="00FA3EBB">
        <w:t xml:space="preserve"> </w:t>
      </w:r>
      <w:r w:rsidRPr="000164CD">
        <w:t>НИРС).</w:t>
      </w:r>
      <w:r w:rsidR="00FA3EBB">
        <w:t xml:space="preserve"> </w:t>
      </w:r>
      <w:r w:rsidRPr="000164CD">
        <w:t>Виды</w:t>
      </w:r>
      <w:r w:rsidR="00FA3EBB">
        <w:t xml:space="preserve"> </w:t>
      </w:r>
      <w:r w:rsidRPr="000164CD">
        <w:t>и</w:t>
      </w:r>
      <w:r w:rsidR="00FA3EBB">
        <w:t xml:space="preserve"> </w:t>
      </w:r>
      <w:r w:rsidRPr="000164CD">
        <w:t>формы</w:t>
      </w:r>
      <w:r w:rsidR="00FA3EBB">
        <w:t xml:space="preserve"> </w:t>
      </w:r>
      <w:r w:rsidRPr="000164CD">
        <w:t>УИРС</w:t>
      </w:r>
      <w:r w:rsidR="00FA3EBB">
        <w:t xml:space="preserve"> </w:t>
      </w:r>
      <w:r w:rsidRPr="000164CD">
        <w:t>и</w:t>
      </w:r>
      <w:r w:rsidR="00FA3EBB">
        <w:t xml:space="preserve"> </w:t>
      </w:r>
      <w:r w:rsidRPr="000164CD">
        <w:t>НИРС.</w:t>
      </w:r>
      <w:r w:rsidR="00FA3EBB">
        <w:t xml:space="preserve"> </w:t>
      </w:r>
      <w:r w:rsidRPr="000164CD">
        <w:t>Тематика</w:t>
      </w:r>
      <w:r w:rsidR="00FA3EBB">
        <w:t xml:space="preserve"> </w:t>
      </w:r>
      <w:r w:rsidRPr="000164CD">
        <w:t>УИРС</w:t>
      </w:r>
      <w:r w:rsidR="00FA3EBB">
        <w:t xml:space="preserve"> </w:t>
      </w:r>
      <w:r w:rsidRPr="000164CD">
        <w:t>и</w:t>
      </w:r>
      <w:r w:rsidR="00FA3EBB">
        <w:t xml:space="preserve"> </w:t>
      </w:r>
      <w:r w:rsidRPr="000164CD">
        <w:t>НИРС.</w:t>
      </w:r>
      <w:r w:rsidR="00FA3EBB">
        <w:t xml:space="preserve"> </w:t>
      </w:r>
      <w:r w:rsidRPr="000164CD">
        <w:t>Формы</w:t>
      </w:r>
      <w:r w:rsidR="00FA3EBB">
        <w:t xml:space="preserve"> </w:t>
      </w:r>
      <w:r w:rsidRPr="000164CD">
        <w:t>контроля</w:t>
      </w:r>
      <w:r w:rsidR="00FA3EBB">
        <w:t xml:space="preserve"> </w:t>
      </w:r>
      <w:r w:rsidRPr="000164CD">
        <w:t>и</w:t>
      </w:r>
      <w:r w:rsidR="00FA3EBB">
        <w:t xml:space="preserve"> </w:t>
      </w:r>
      <w:r w:rsidRPr="000164CD">
        <w:t>отчётности</w:t>
      </w:r>
      <w:r w:rsidR="00FA3EBB">
        <w:t xml:space="preserve"> </w:t>
      </w:r>
      <w:r w:rsidRPr="000164CD">
        <w:t>по</w:t>
      </w:r>
      <w:r w:rsidR="00FA3EBB">
        <w:t xml:space="preserve"> </w:t>
      </w:r>
      <w:r w:rsidRPr="000164CD">
        <w:t>УИРС</w:t>
      </w:r>
      <w:r w:rsidR="00FA3EBB">
        <w:t xml:space="preserve"> </w:t>
      </w:r>
      <w:r w:rsidRPr="000164CD">
        <w:t>и</w:t>
      </w:r>
      <w:r w:rsidR="00FA3EBB">
        <w:t xml:space="preserve"> </w:t>
      </w:r>
      <w:r w:rsidRPr="000164CD">
        <w:t>НИРС.</w:t>
      </w:r>
      <w:r w:rsidR="00FA3EBB">
        <w:t xml:space="preserve"> </w:t>
      </w:r>
      <w:r w:rsidRPr="000164CD">
        <w:t>Особенности</w:t>
      </w:r>
      <w:r w:rsidR="00FA3EBB">
        <w:t xml:space="preserve"> </w:t>
      </w:r>
      <w:r w:rsidRPr="000164CD">
        <w:t>УИРС</w:t>
      </w:r>
      <w:r w:rsidR="00FA3EBB">
        <w:t xml:space="preserve"> </w:t>
      </w:r>
      <w:r w:rsidRPr="000164CD">
        <w:t>и</w:t>
      </w:r>
      <w:r w:rsidR="00FA3EBB">
        <w:t xml:space="preserve"> </w:t>
      </w:r>
      <w:r w:rsidRPr="000164CD">
        <w:t>НИРС</w:t>
      </w:r>
      <w:r w:rsidR="00FA3EBB">
        <w:t xml:space="preserve"> </w:t>
      </w:r>
      <w:r w:rsidRPr="000164CD">
        <w:t>в</w:t>
      </w:r>
      <w:r w:rsidR="00FA3EBB">
        <w:t xml:space="preserve"> </w:t>
      </w:r>
      <w:r w:rsidRPr="000164CD">
        <w:t>подготовке</w:t>
      </w:r>
      <w:r w:rsidR="00FA3EBB">
        <w:t xml:space="preserve"> </w:t>
      </w:r>
      <w:r w:rsidRPr="000164CD">
        <w:t>студентов</w:t>
      </w:r>
      <w:r w:rsidR="00FA3EBB">
        <w:t xml:space="preserve"> </w:t>
      </w:r>
      <w:r w:rsidRPr="000164CD">
        <w:t>по</w:t>
      </w:r>
      <w:r w:rsidR="00FA3EBB">
        <w:t xml:space="preserve"> </w:t>
      </w:r>
      <w:r w:rsidRPr="000164CD">
        <w:t>экономическим</w:t>
      </w:r>
      <w:r w:rsidR="00FA3EBB">
        <w:t xml:space="preserve"> </w:t>
      </w:r>
      <w:r w:rsidRPr="000164CD">
        <w:t>направлениям.</w:t>
      </w:r>
    </w:p>
    <w:p w:rsidR="00C977CA" w:rsidRPr="000164CD" w:rsidRDefault="00C977CA" w:rsidP="001F0A7F">
      <w:pPr>
        <w:tabs>
          <w:tab w:val="left" w:pos="284"/>
          <w:tab w:val="left" w:pos="1134"/>
        </w:tabs>
        <w:ind w:firstLine="709"/>
        <w:contextualSpacing/>
        <w:jc w:val="both"/>
      </w:pPr>
      <w:r w:rsidRPr="000164CD">
        <w:t>Содержание</w:t>
      </w:r>
      <w:r w:rsidR="00FA3EBB">
        <w:t xml:space="preserve"> </w:t>
      </w:r>
      <w:r w:rsidRPr="000164CD">
        <w:t>моделей</w:t>
      </w:r>
      <w:r w:rsidR="00FA3EBB">
        <w:t xml:space="preserve"> </w:t>
      </w:r>
      <w:r w:rsidRPr="000164CD">
        <w:t>организации</w:t>
      </w:r>
      <w:r w:rsidR="00FA3EBB">
        <w:t xml:space="preserve"> </w:t>
      </w:r>
      <w:r w:rsidRPr="000164CD">
        <w:t>и</w:t>
      </w:r>
      <w:r w:rsidR="00FA3EBB">
        <w:t xml:space="preserve"> </w:t>
      </w:r>
      <w:r w:rsidRPr="000164CD">
        <w:t>проведения</w:t>
      </w:r>
      <w:r w:rsidR="00FA3EBB">
        <w:t xml:space="preserve"> </w:t>
      </w:r>
      <w:r w:rsidRPr="000164CD">
        <w:t>УИРС</w:t>
      </w:r>
      <w:r w:rsidR="00FA3EBB">
        <w:t xml:space="preserve"> </w:t>
      </w:r>
      <w:r w:rsidRPr="000164CD">
        <w:t>и</w:t>
      </w:r>
      <w:r w:rsidR="00FA3EBB">
        <w:t xml:space="preserve"> </w:t>
      </w:r>
      <w:r w:rsidRPr="000164CD">
        <w:t>НИРС.</w:t>
      </w:r>
      <w:r w:rsidR="00FA3EBB">
        <w:t xml:space="preserve"> </w:t>
      </w:r>
      <w:r w:rsidRPr="000164CD">
        <w:t>Особенности</w:t>
      </w:r>
      <w:r w:rsidR="00FA3EBB">
        <w:t xml:space="preserve"> </w:t>
      </w:r>
      <w:r w:rsidRPr="000164CD">
        <w:t>либеральной</w:t>
      </w:r>
      <w:r w:rsidR="00FA3EBB">
        <w:t xml:space="preserve"> </w:t>
      </w:r>
      <w:r w:rsidRPr="000164CD">
        <w:t>модели,</w:t>
      </w:r>
      <w:r w:rsidR="00FA3EBB">
        <w:t xml:space="preserve"> </w:t>
      </w:r>
      <w:r w:rsidRPr="000164CD">
        <w:t>ориентируемой</w:t>
      </w:r>
      <w:r w:rsidR="00FA3EBB">
        <w:t xml:space="preserve"> </w:t>
      </w:r>
      <w:r w:rsidRPr="000164CD">
        <w:t>на</w:t>
      </w:r>
      <w:r w:rsidR="00FA3EBB">
        <w:t xml:space="preserve"> </w:t>
      </w:r>
      <w:r w:rsidRPr="000164CD">
        <w:t>интересы</w:t>
      </w:r>
      <w:r w:rsidR="00FA3EBB">
        <w:t xml:space="preserve"> </w:t>
      </w:r>
      <w:r w:rsidRPr="000164CD">
        <w:t>студента</w:t>
      </w:r>
      <w:r w:rsidR="00FA3EBB">
        <w:t xml:space="preserve"> </w:t>
      </w:r>
      <w:r w:rsidRPr="000164CD">
        <w:t>и</w:t>
      </w:r>
      <w:r w:rsidR="00FA3EBB">
        <w:t xml:space="preserve"> </w:t>
      </w:r>
      <w:r w:rsidRPr="000164CD">
        <w:t>его</w:t>
      </w:r>
      <w:r w:rsidR="00FA3EBB">
        <w:t xml:space="preserve"> </w:t>
      </w:r>
      <w:r w:rsidRPr="000164CD">
        <w:t>самостоятельность,</w:t>
      </w:r>
      <w:r w:rsidR="00FA3EBB">
        <w:t xml:space="preserve"> </w:t>
      </w:r>
      <w:r w:rsidRPr="000164CD">
        <w:t>на</w:t>
      </w:r>
      <w:r w:rsidR="00FA3EBB">
        <w:t xml:space="preserve"> </w:t>
      </w:r>
      <w:r w:rsidRPr="000164CD">
        <w:t>выбор</w:t>
      </w:r>
      <w:r w:rsidR="00FA3EBB">
        <w:t xml:space="preserve"> </w:t>
      </w:r>
      <w:r w:rsidRPr="000164CD">
        <w:t>им</w:t>
      </w:r>
      <w:r w:rsidR="00FA3EBB">
        <w:t xml:space="preserve"> </w:t>
      </w:r>
      <w:r w:rsidRPr="000164CD">
        <w:t>своей</w:t>
      </w:r>
      <w:r w:rsidR="00FA3EBB">
        <w:t xml:space="preserve"> </w:t>
      </w:r>
      <w:r w:rsidRPr="000164CD">
        <w:t>индивидуальной</w:t>
      </w:r>
      <w:r w:rsidR="00FA3EBB">
        <w:t xml:space="preserve"> </w:t>
      </w:r>
      <w:r w:rsidRPr="000164CD">
        <w:t>учебной</w:t>
      </w:r>
      <w:r w:rsidR="00FA3EBB">
        <w:t xml:space="preserve"> </w:t>
      </w:r>
      <w:r w:rsidRPr="000164CD">
        <w:t>траектории.</w:t>
      </w:r>
      <w:r w:rsidR="00FA3EBB">
        <w:t xml:space="preserve"> </w:t>
      </w:r>
      <w:r w:rsidRPr="000164CD">
        <w:t>Специфика</w:t>
      </w:r>
      <w:r w:rsidR="00FA3EBB">
        <w:t xml:space="preserve"> </w:t>
      </w:r>
      <w:r w:rsidRPr="000164CD">
        <w:t>плановой</w:t>
      </w:r>
      <w:r w:rsidR="00FA3EBB">
        <w:t xml:space="preserve"> </w:t>
      </w:r>
      <w:r w:rsidRPr="000164CD">
        <w:t>модели</w:t>
      </w:r>
      <w:r w:rsidR="00FA3EBB">
        <w:t xml:space="preserve"> </w:t>
      </w:r>
      <w:r w:rsidRPr="000164CD">
        <w:t>и</w:t>
      </w:r>
      <w:r w:rsidR="00FA3EBB">
        <w:t xml:space="preserve"> </w:t>
      </w:r>
      <w:r w:rsidRPr="000164CD">
        <w:t>её</w:t>
      </w:r>
      <w:r w:rsidR="00FA3EBB">
        <w:t xml:space="preserve"> </w:t>
      </w:r>
      <w:r w:rsidRPr="000164CD">
        <w:t>связь</w:t>
      </w:r>
      <w:r w:rsidR="00FA3EBB">
        <w:t xml:space="preserve"> </w:t>
      </w:r>
      <w:r w:rsidRPr="000164CD">
        <w:t>с</w:t>
      </w:r>
      <w:r w:rsidR="00FA3EBB">
        <w:t xml:space="preserve"> </w:t>
      </w:r>
      <w:r w:rsidRPr="000164CD">
        <w:t>практическими</w:t>
      </w:r>
      <w:r w:rsidR="00FA3EBB">
        <w:t xml:space="preserve"> </w:t>
      </w:r>
      <w:r w:rsidRPr="000164CD">
        <w:t>требованиями</w:t>
      </w:r>
      <w:r w:rsidR="00FA3EBB">
        <w:t xml:space="preserve"> </w:t>
      </w:r>
      <w:r w:rsidRPr="000164CD">
        <w:t>будущей</w:t>
      </w:r>
      <w:r w:rsidR="00FA3EBB">
        <w:t xml:space="preserve"> </w:t>
      </w:r>
      <w:r w:rsidRPr="000164CD">
        <w:t>деятельности</w:t>
      </w:r>
      <w:r w:rsidR="00FA3EBB">
        <w:t xml:space="preserve"> </w:t>
      </w:r>
      <w:r w:rsidRPr="000164CD">
        <w:t>педагога.</w:t>
      </w:r>
      <w:r w:rsidR="00FA3EBB">
        <w:t xml:space="preserve"> </w:t>
      </w:r>
      <w:r w:rsidRPr="000164CD">
        <w:t>Характер</w:t>
      </w:r>
      <w:r w:rsidR="00FA3EBB">
        <w:t xml:space="preserve"> </w:t>
      </w:r>
      <w:r w:rsidRPr="000164CD">
        <w:t>инновационных</w:t>
      </w:r>
      <w:r w:rsidR="00FA3EBB">
        <w:t xml:space="preserve"> </w:t>
      </w:r>
      <w:r w:rsidRPr="000164CD">
        <w:t>моделей</w:t>
      </w:r>
      <w:r w:rsidR="00FA3EBB">
        <w:t xml:space="preserve"> </w:t>
      </w:r>
      <w:r w:rsidRPr="000164CD">
        <w:t>УИРС</w:t>
      </w:r>
      <w:r w:rsidR="00FA3EBB">
        <w:t xml:space="preserve"> </w:t>
      </w:r>
      <w:r w:rsidRPr="000164CD">
        <w:t>и</w:t>
      </w:r>
      <w:r w:rsidR="00FA3EBB">
        <w:t xml:space="preserve"> </w:t>
      </w:r>
      <w:r w:rsidRPr="000164CD">
        <w:t>НИРС,</w:t>
      </w:r>
      <w:r w:rsidR="00FA3EBB">
        <w:t xml:space="preserve"> </w:t>
      </w:r>
      <w:r w:rsidRPr="000164CD">
        <w:t>создаваемых</w:t>
      </w:r>
      <w:r w:rsidR="00FA3EBB">
        <w:t xml:space="preserve"> </w:t>
      </w:r>
      <w:r w:rsidRPr="000164CD">
        <w:t>в</w:t>
      </w:r>
      <w:r w:rsidR="00FA3EBB">
        <w:t xml:space="preserve"> </w:t>
      </w:r>
      <w:r w:rsidRPr="000164CD">
        <w:t>высших</w:t>
      </w:r>
      <w:r w:rsidR="00FA3EBB">
        <w:t xml:space="preserve"> </w:t>
      </w:r>
      <w:r w:rsidRPr="000164CD">
        <w:t>учебных</w:t>
      </w:r>
      <w:r w:rsidR="00FA3EBB">
        <w:t xml:space="preserve"> </w:t>
      </w:r>
      <w:r w:rsidRPr="000164CD">
        <w:t>заведениях.</w:t>
      </w:r>
    </w:p>
    <w:p w:rsidR="00C977CA" w:rsidRPr="000164CD" w:rsidRDefault="00C977CA" w:rsidP="001F0A7F">
      <w:pPr>
        <w:tabs>
          <w:tab w:val="left" w:pos="284"/>
          <w:tab w:val="left" w:pos="900"/>
          <w:tab w:val="left" w:pos="1134"/>
        </w:tabs>
        <w:ind w:firstLine="709"/>
        <w:contextualSpacing/>
        <w:jc w:val="both"/>
      </w:pPr>
      <w:r w:rsidRPr="000164CD">
        <w:t>Принципы</w:t>
      </w:r>
      <w:r w:rsidR="00FA3EBB">
        <w:t xml:space="preserve"> </w:t>
      </w:r>
      <w:r w:rsidRPr="000164CD">
        <w:t>и</w:t>
      </w:r>
      <w:r w:rsidR="00FA3EBB">
        <w:t xml:space="preserve"> </w:t>
      </w:r>
      <w:r w:rsidRPr="000164CD">
        <w:t>правила</w:t>
      </w:r>
      <w:r w:rsidR="00FA3EBB">
        <w:t xml:space="preserve"> </w:t>
      </w:r>
      <w:r w:rsidRPr="000164CD">
        <w:t>деятельности</w:t>
      </w:r>
      <w:r w:rsidR="00FA3EBB">
        <w:t xml:space="preserve"> </w:t>
      </w:r>
      <w:r w:rsidRPr="000164CD">
        <w:t>преподавателя</w:t>
      </w:r>
      <w:r w:rsidR="00FA3EBB">
        <w:t xml:space="preserve"> </w:t>
      </w:r>
      <w:r w:rsidRPr="000164CD">
        <w:t>по</w:t>
      </w:r>
      <w:r w:rsidR="00FA3EBB">
        <w:t xml:space="preserve"> </w:t>
      </w:r>
      <w:r w:rsidRPr="000164CD">
        <w:t>руководству</w:t>
      </w:r>
      <w:r w:rsidR="00FA3EBB">
        <w:t xml:space="preserve"> </w:t>
      </w:r>
      <w:r w:rsidRPr="000164CD">
        <w:t>УИРС</w:t>
      </w:r>
      <w:r w:rsidR="00FA3EBB">
        <w:t xml:space="preserve"> </w:t>
      </w:r>
      <w:r w:rsidRPr="000164CD">
        <w:t>и</w:t>
      </w:r>
      <w:r w:rsidR="00FA3EBB">
        <w:t xml:space="preserve"> </w:t>
      </w:r>
      <w:r w:rsidRPr="000164CD">
        <w:t>НИРС:</w:t>
      </w:r>
      <w:r w:rsidR="00FA3EBB">
        <w:t xml:space="preserve"> </w:t>
      </w:r>
      <w:r w:rsidRPr="000164CD">
        <w:t>принцип</w:t>
      </w:r>
      <w:r w:rsidR="00FA3EBB">
        <w:t xml:space="preserve"> </w:t>
      </w:r>
      <w:r w:rsidRPr="000164CD">
        <w:t>учёта</w:t>
      </w:r>
      <w:r w:rsidR="00FA3EBB">
        <w:t xml:space="preserve"> </w:t>
      </w:r>
      <w:r w:rsidRPr="000164CD">
        <w:t>возможностей</w:t>
      </w:r>
      <w:r w:rsidR="00FA3EBB">
        <w:t xml:space="preserve"> </w:t>
      </w:r>
      <w:r w:rsidRPr="000164CD">
        <w:t>и</w:t>
      </w:r>
      <w:r w:rsidR="00FA3EBB">
        <w:t xml:space="preserve"> </w:t>
      </w:r>
      <w:r w:rsidRPr="000164CD">
        <w:t>заинтересованности</w:t>
      </w:r>
      <w:r w:rsidR="00FA3EBB">
        <w:t xml:space="preserve"> </w:t>
      </w:r>
      <w:r w:rsidRPr="000164CD">
        <w:t>студента</w:t>
      </w:r>
      <w:r w:rsidR="00FA3EBB">
        <w:t xml:space="preserve"> </w:t>
      </w:r>
      <w:r w:rsidRPr="000164CD">
        <w:t>в</w:t>
      </w:r>
      <w:r w:rsidR="00FA3EBB">
        <w:t xml:space="preserve"> </w:t>
      </w:r>
      <w:r w:rsidRPr="000164CD">
        <w:t>УИРСе</w:t>
      </w:r>
      <w:r w:rsidR="00FA3EBB">
        <w:t xml:space="preserve"> </w:t>
      </w:r>
      <w:r w:rsidRPr="000164CD">
        <w:t>и</w:t>
      </w:r>
      <w:r w:rsidR="00FA3EBB">
        <w:t xml:space="preserve"> </w:t>
      </w:r>
      <w:r w:rsidRPr="000164CD">
        <w:t>НИРСе;</w:t>
      </w:r>
      <w:r w:rsidR="00FA3EBB">
        <w:t xml:space="preserve"> </w:t>
      </w:r>
      <w:r w:rsidRPr="000164CD">
        <w:t>принцип</w:t>
      </w:r>
      <w:r w:rsidR="00FA3EBB">
        <w:t xml:space="preserve"> </w:t>
      </w:r>
      <w:r w:rsidRPr="000164CD">
        <w:t>связи</w:t>
      </w:r>
      <w:r w:rsidR="00FA3EBB">
        <w:t xml:space="preserve"> </w:t>
      </w:r>
      <w:r w:rsidRPr="000164CD">
        <w:t>тем</w:t>
      </w:r>
      <w:r w:rsidR="00FA3EBB">
        <w:t xml:space="preserve"> </w:t>
      </w:r>
      <w:r w:rsidRPr="000164CD">
        <w:t>исследовательской</w:t>
      </w:r>
      <w:r w:rsidR="00FA3EBB">
        <w:t xml:space="preserve"> </w:t>
      </w:r>
      <w:r w:rsidRPr="000164CD">
        <w:t>работы</w:t>
      </w:r>
      <w:r w:rsidR="00FA3EBB">
        <w:t xml:space="preserve"> </w:t>
      </w:r>
      <w:r w:rsidRPr="000164CD">
        <w:t>с</w:t>
      </w:r>
      <w:r w:rsidR="00FA3EBB">
        <w:t xml:space="preserve"> </w:t>
      </w:r>
      <w:r w:rsidRPr="000164CD">
        <w:t>темой</w:t>
      </w:r>
      <w:r w:rsidR="00FA3EBB">
        <w:t xml:space="preserve"> </w:t>
      </w:r>
      <w:r w:rsidRPr="000164CD">
        <w:t>выпускной</w:t>
      </w:r>
      <w:r w:rsidR="00FA3EBB">
        <w:t xml:space="preserve"> </w:t>
      </w:r>
      <w:r w:rsidRPr="000164CD">
        <w:t>квалификационной</w:t>
      </w:r>
      <w:r w:rsidR="00FA3EBB">
        <w:t xml:space="preserve"> </w:t>
      </w:r>
      <w:r w:rsidRPr="000164CD">
        <w:t>работы;</w:t>
      </w:r>
      <w:r w:rsidR="00FA3EBB">
        <w:t xml:space="preserve"> </w:t>
      </w:r>
      <w:r w:rsidRPr="000164CD">
        <w:t>принцип</w:t>
      </w:r>
      <w:r w:rsidR="00FA3EBB">
        <w:t xml:space="preserve"> </w:t>
      </w:r>
      <w:r w:rsidRPr="000164CD">
        <w:t>инновационного</w:t>
      </w:r>
      <w:r w:rsidR="00FA3EBB">
        <w:t xml:space="preserve"> </w:t>
      </w:r>
      <w:r w:rsidRPr="000164CD">
        <w:t>творчества,</w:t>
      </w:r>
      <w:r w:rsidR="00FA3EBB">
        <w:t xml:space="preserve"> </w:t>
      </w:r>
      <w:r w:rsidRPr="000164CD">
        <w:t>как</w:t>
      </w:r>
      <w:r w:rsidR="00FA3EBB">
        <w:t xml:space="preserve"> </w:t>
      </w:r>
      <w:r w:rsidRPr="000164CD">
        <w:t>условие</w:t>
      </w:r>
      <w:r w:rsidR="00FA3EBB">
        <w:t xml:space="preserve"> </w:t>
      </w:r>
      <w:r w:rsidRPr="000164CD">
        <w:t>привлечения</w:t>
      </w:r>
      <w:r w:rsidR="00FA3EBB">
        <w:t xml:space="preserve"> </w:t>
      </w:r>
      <w:r w:rsidRPr="000164CD">
        <w:t>выпускника</w:t>
      </w:r>
      <w:r w:rsidR="00FA3EBB">
        <w:t xml:space="preserve"> </w:t>
      </w:r>
      <w:r w:rsidRPr="000164CD">
        <w:t>к</w:t>
      </w:r>
      <w:r w:rsidR="00FA3EBB">
        <w:t xml:space="preserve"> </w:t>
      </w:r>
      <w:r w:rsidRPr="000164CD">
        <w:t>поступлению</w:t>
      </w:r>
      <w:r w:rsidR="00FA3EBB">
        <w:t xml:space="preserve"> </w:t>
      </w:r>
      <w:r w:rsidRPr="000164CD">
        <w:t>в</w:t>
      </w:r>
      <w:r w:rsidR="00FA3EBB">
        <w:t xml:space="preserve"> </w:t>
      </w:r>
      <w:r w:rsidRPr="000164CD">
        <w:t>аспирантуру</w:t>
      </w:r>
      <w:r w:rsidR="00FA3EBB">
        <w:t xml:space="preserve"> </w:t>
      </w:r>
      <w:r w:rsidRPr="000164CD">
        <w:t>или</w:t>
      </w:r>
      <w:r w:rsidR="00FA3EBB">
        <w:t xml:space="preserve"> </w:t>
      </w:r>
      <w:r w:rsidRPr="000164CD">
        <w:t>магистратуру;</w:t>
      </w:r>
      <w:r w:rsidR="00FA3EBB">
        <w:t xml:space="preserve"> </w:t>
      </w:r>
      <w:r w:rsidRPr="000164CD">
        <w:t>принцип</w:t>
      </w:r>
      <w:r w:rsidR="00FA3EBB">
        <w:t xml:space="preserve"> </w:t>
      </w:r>
      <w:r w:rsidRPr="000164CD">
        <w:t>сочетания</w:t>
      </w:r>
      <w:r w:rsidR="00FA3EBB">
        <w:t xml:space="preserve"> </w:t>
      </w:r>
      <w:r w:rsidRPr="000164CD">
        <w:t>социально-экономических</w:t>
      </w:r>
      <w:r w:rsidR="00FA3EBB">
        <w:t xml:space="preserve"> </w:t>
      </w:r>
      <w:r w:rsidRPr="000164CD">
        <w:t>и</w:t>
      </w:r>
      <w:r w:rsidR="00FA3EBB">
        <w:t xml:space="preserve"> </w:t>
      </w:r>
      <w:r w:rsidRPr="000164CD">
        <w:t>образовательных</w:t>
      </w:r>
      <w:r w:rsidR="00FA3EBB">
        <w:t xml:space="preserve"> </w:t>
      </w:r>
      <w:r w:rsidRPr="000164CD">
        <w:t>интересов</w:t>
      </w:r>
      <w:r w:rsidR="00FA3EBB">
        <w:t xml:space="preserve"> </w:t>
      </w:r>
      <w:r w:rsidRPr="000164CD">
        <w:t>вуза</w:t>
      </w:r>
    </w:p>
    <w:p w:rsidR="00C977CA" w:rsidRPr="000164CD" w:rsidRDefault="00C977CA" w:rsidP="001F0A7F">
      <w:pPr>
        <w:tabs>
          <w:tab w:val="left" w:pos="284"/>
          <w:tab w:val="left" w:pos="1134"/>
        </w:tabs>
        <w:ind w:firstLine="709"/>
        <w:jc w:val="center"/>
      </w:pPr>
    </w:p>
    <w:p w:rsidR="00CA1AD3" w:rsidRDefault="001F0A7F" w:rsidP="001F0A7F">
      <w:pPr>
        <w:tabs>
          <w:tab w:val="left" w:pos="284"/>
          <w:tab w:val="left" w:pos="1134"/>
        </w:tabs>
        <w:ind w:firstLine="709"/>
        <w:jc w:val="center"/>
        <w:rPr>
          <w:b/>
        </w:rPr>
      </w:pPr>
      <w:r w:rsidRPr="000164CD">
        <w:rPr>
          <w:b/>
        </w:rPr>
        <w:t>ИННОВАЦИОННЫЕ</w:t>
      </w:r>
      <w:r w:rsidR="00FA3EBB">
        <w:rPr>
          <w:b/>
        </w:rPr>
        <w:t xml:space="preserve"> </w:t>
      </w:r>
      <w:r w:rsidRPr="000164CD">
        <w:rPr>
          <w:b/>
        </w:rPr>
        <w:t>ПРОЦЕССЫ</w:t>
      </w:r>
      <w:r w:rsidR="00FA3EBB">
        <w:rPr>
          <w:b/>
        </w:rPr>
        <w:t xml:space="preserve"> </w:t>
      </w:r>
      <w:r w:rsidRPr="000164CD">
        <w:rPr>
          <w:b/>
        </w:rPr>
        <w:t>В</w:t>
      </w:r>
      <w:r w:rsidR="00FA3EBB">
        <w:rPr>
          <w:b/>
        </w:rPr>
        <w:t xml:space="preserve"> </w:t>
      </w:r>
      <w:r w:rsidRPr="000164CD">
        <w:rPr>
          <w:b/>
        </w:rPr>
        <w:t>ОБРАЗОВАНИИ</w:t>
      </w:r>
    </w:p>
    <w:p w:rsidR="001F0A7F" w:rsidRPr="000164CD" w:rsidRDefault="001F0A7F" w:rsidP="001F0A7F">
      <w:pPr>
        <w:tabs>
          <w:tab w:val="left" w:pos="284"/>
          <w:tab w:val="left" w:pos="1134"/>
        </w:tabs>
        <w:ind w:firstLine="709"/>
        <w:jc w:val="center"/>
        <w:rPr>
          <w:b/>
        </w:rPr>
      </w:pPr>
    </w:p>
    <w:p w:rsidR="00CA1AD3" w:rsidRPr="000164CD" w:rsidRDefault="00CA1AD3" w:rsidP="00174E41">
      <w:pPr>
        <w:numPr>
          <w:ilvl w:val="0"/>
          <w:numId w:val="5"/>
        </w:numPr>
        <w:tabs>
          <w:tab w:val="left" w:pos="284"/>
          <w:tab w:val="left" w:pos="1134"/>
        </w:tabs>
        <w:ind w:left="0" w:firstLine="709"/>
        <w:contextualSpacing/>
        <w:jc w:val="both"/>
        <w:rPr>
          <w:rFonts w:eastAsia="Calibri"/>
          <w:b/>
          <w:lang w:eastAsia="en-US"/>
        </w:rPr>
      </w:pPr>
      <w:r w:rsidRPr="000164CD">
        <w:rPr>
          <w:rFonts w:eastAsia="Calibri"/>
          <w:b/>
          <w:lang w:eastAsia="en-US"/>
        </w:rPr>
        <w:t>Наименование</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Б1.В.02</w:t>
      </w:r>
      <w:r w:rsidR="00FA3EBB">
        <w:rPr>
          <w:rFonts w:eastAsia="Calibri"/>
          <w:b/>
          <w:lang w:eastAsia="en-US"/>
        </w:rPr>
        <w:t xml:space="preserve"> </w:t>
      </w:r>
      <w:r w:rsidRPr="000164CD">
        <w:rPr>
          <w:rFonts w:eastAsia="Calibri"/>
          <w:b/>
          <w:lang w:eastAsia="en-US"/>
        </w:rPr>
        <w:t>«Инновационные</w:t>
      </w:r>
      <w:r w:rsidR="00FA3EBB">
        <w:rPr>
          <w:rFonts w:eastAsia="Calibri"/>
          <w:b/>
          <w:lang w:eastAsia="en-US"/>
        </w:rPr>
        <w:t xml:space="preserve"> </w:t>
      </w:r>
      <w:r w:rsidRPr="000164CD">
        <w:rPr>
          <w:rFonts w:eastAsia="Calibri"/>
          <w:b/>
          <w:lang w:eastAsia="en-US"/>
        </w:rPr>
        <w:t>процессы</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образовании»</w:t>
      </w:r>
    </w:p>
    <w:p w:rsidR="00CA1AD3" w:rsidRPr="000164CD" w:rsidRDefault="00CA1AD3" w:rsidP="001F0A7F">
      <w:pPr>
        <w:tabs>
          <w:tab w:val="left" w:pos="284"/>
          <w:tab w:val="left" w:pos="1134"/>
        </w:tabs>
        <w:ind w:firstLine="709"/>
        <w:contextualSpacing/>
        <w:jc w:val="both"/>
        <w:rPr>
          <w:rFonts w:eastAsia="Calibri"/>
          <w:lang w:eastAsia="en-US"/>
        </w:rPr>
      </w:pPr>
    </w:p>
    <w:p w:rsidR="00CA1AD3" w:rsidRPr="000164CD" w:rsidRDefault="00CA1AD3" w:rsidP="00174E41">
      <w:pPr>
        <w:numPr>
          <w:ilvl w:val="0"/>
          <w:numId w:val="5"/>
        </w:numPr>
        <w:tabs>
          <w:tab w:val="left" w:pos="284"/>
          <w:tab w:val="left" w:pos="1134"/>
        </w:tabs>
        <w:ind w:left="0" w:firstLine="709"/>
        <w:contextualSpacing/>
        <w:jc w:val="both"/>
        <w:rPr>
          <w:rFonts w:eastAsia="Calibri"/>
          <w:b/>
          <w:lang w:eastAsia="en-US"/>
        </w:rPr>
      </w:pPr>
      <w:r w:rsidRPr="000164CD">
        <w:rPr>
          <w:rFonts w:eastAsia="Calibri"/>
          <w:b/>
          <w:lang w:eastAsia="en-US"/>
        </w:rPr>
        <w:t>Перечень</w:t>
      </w:r>
      <w:r w:rsidR="00FA3EBB">
        <w:rPr>
          <w:rFonts w:eastAsia="Calibri"/>
          <w:b/>
          <w:lang w:eastAsia="en-US"/>
        </w:rPr>
        <w:t xml:space="preserve"> </w:t>
      </w:r>
      <w:r w:rsidRPr="000164CD">
        <w:rPr>
          <w:rFonts w:eastAsia="Calibri"/>
          <w:b/>
          <w:lang w:eastAsia="en-US"/>
        </w:rPr>
        <w:t>планируемых</w:t>
      </w:r>
      <w:r w:rsidR="00FA3EBB">
        <w:rPr>
          <w:rFonts w:eastAsia="Calibri"/>
          <w:b/>
          <w:lang w:eastAsia="en-US"/>
        </w:rPr>
        <w:t xml:space="preserve"> </w:t>
      </w:r>
      <w:r w:rsidRPr="000164CD">
        <w:rPr>
          <w:rFonts w:eastAsia="Calibri"/>
          <w:b/>
          <w:lang w:eastAsia="en-US"/>
        </w:rPr>
        <w:t>результатов</w:t>
      </w:r>
      <w:r w:rsidR="00FA3EBB">
        <w:rPr>
          <w:rFonts w:eastAsia="Calibri"/>
          <w:b/>
          <w:lang w:eastAsia="en-US"/>
        </w:rPr>
        <w:t xml:space="preserve"> </w:t>
      </w:r>
      <w:r w:rsidRPr="000164CD">
        <w:rPr>
          <w:rFonts w:eastAsia="Calibri"/>
          <w:b/>
          <w:lang w:eastAsia="en-US"/>
        </w:rPr>
        <w:t>обучения</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дисциплине,</w:t>
      </w:r>
      <w:r w:rsidR="00FA3EBB">
        <w:rPr>
          <w:rFonts w:eastAsia="Calibri"/>
          <w:b/>
          <w:lang w:eastAsia="en-US"/>
        </w:rPr>
        <w:t xml:space="preserve"> </w:t>
      </w:r>
      <w:r w:rsidRPr="000164CD">
        <w:rPr>
          <w:rFonts w:eastAsia="Calibri"/>
          <w:b/>
          <w:lang w:eastAsia="en-US"/>
        </w:rPr>
        <w:t>соотнесенных</w:t>
      </w:r>
      <w:r w:rsidR="00FA3EBB">
        <w:rPr>
          <w:rFonts w:eastAsia="Calibri"/>
          <w:b/>
          <w:lang w:eastAsia="en-US"/>
        </w:rPr>
        <w:t xml:space="preserve"> </w:t>
      </w:r>
      <w:r w:rsidRPr="000164CD">
        <w:rPr>
          <w:rFonts w:eastAsia="Calibri"/>
          <w:b/>
          <w:lang w:eastAsia="en-US"/>
        </w:rPr>
        <w:t>с</w:t>
      </w:r>
      <w:r w:rsidR="00FA3EBB">
        <w:rPr>
          <w:rFonts w:eastAsia="Calibri"/>
          <w:b/>
          <w:lang w:eastAsia="en-US"/>
        </w:rPr>
        <w:t xml:space="preserve"> </w:t>
      </w:r>
      <w:r w:rsidRPr="000164CD">
        <w:rPr>
          <w:rFonts w:eastAsia="Calibri"/>
          <w:b/>
          <w:lang w:eastAsia="en-US"/>
        </w:rPr>
        <w:t>планируемыми</w:t>
      </w:r>
      <w:r w:rsidR="00FA3EBB">
        <w:rPr>
          <w:rFonts w:eastAsia="Calibri"/>
          <w:b/>
          <w:lang w:eastAsia="en-US"/>
        </w:rPr>
        <w:t xml:space="preserve"> </w:t>
      </w:r>
      <w:r w:rsidRPr="000164CD">
        <w:rPr>
          <w:rFonts w:eastAsia="Calibri"/>
          <w:b/>
          <w:lang w:eastAsia="en-US"/>
        </w:rPr>
        <w:t>результатами</w:t>
      </w:r>
      <w:r w:rsidR="00FA3EBB">
        <w:rPr>
          <w:rFonts w:eastAsia="Calibri"/>
          <w:b/>
          <w:lang w:eastAsia="en-US"/>
        </w:rPr>
        <w:t xml:space="preserve"> </w:t>
      </w:r>
      <w:r w:rsidRPr="000164CD">
        <w:rPr>
          <w:rFonts w:eastAsia="Calibri"/>
          <w:b/>
          <w:lang w:eastAsia="en-US"/>
        </w:rPr>
        <w:t>освоения</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CA1AD3" w:rsidRPr="000164CD" w:rsidRDefault="00CA1AD3" w:rsidP="001F0A7F">
      <w:pPr>
        <w:tabs>
          <w:tab w:val="left" w:pos="708"/>
          <w:tab w:val="left" w:pos="1134"/>
        </w:tabs>
        <w:ind w:firstLine="709"/>
        <w:jc w:val="both"/>
        <w:rPr>
          <w:rFonts w:eastAsia="Calibri"/>
          <w:color w:val="000000"/>
          <w:lang w:eastAsia="en-US"/>
        </w:rPr>
      </w:pPr>
      <w:r w:rsidRPr="000164CD">
        <w:rPr>
          <w:rFonts w:eastAsia="Calibri"/>
          <w:color w:val="000000"/>
          <w:lang w:eastAsia="en-US"/>
        </w:rPr>
        <w:t>В</w:t>
      </w:r>
      <w:r w:rsidR="00FA3EBB">
        <w:rPr>
          <w:rFonts w:eastAsia="Calibri"/>
          <w:color w:val="000000"/>
          <w:lang w:eastAsia="en-US"/>
        </w:rPr>
        <w:t xml:space="preserve"> </w:t>
      </w:r>
      <w:r w:rsidRPr="000164CD">
        <w:rPr>
          <w:rFonts w:eastAsia="Calibri"/>
          <w:color w:val="000000"/>
          <w:lang w:eastAsia="en-US"/>
        </w:rPr>
        <w:t>соответствии</w:t>
      </w:r>
      <w:r w:rsidR="00FA3EBB">
        <w:rPr>
          <w:rFonts w:eastAsia="Calibri"/>
          <w:color w:val="000000"/>
          <w:lang w:eastAsia="en-US"/>
        </w:rPr>
        <w:t xml:space="preserve"> </w:t>
      </w:r>
      <w:r w:rsidRPr="000164CD">
        <w:rPr>
          <w:rFonts w:eastAsia="Calibri"/>
          <w:color w:val="000000"/>
          <w:lang w:eastAsia="en-US"/>
        </w:rPr>
        <w:t>с</w:t>
      </w:r>
      <w:r w:rsidR="00FA3EBB">
        <w:rPr>
          <w:rFonts w:eastAsia="Calibri"/>
          <w:color w:val="000000"/>
          <w:lang w:eastAsia="en-US"/>
        </w:rPr>
        <w:t xml:space="preserve"> </w:t>
      </w:r>
      <w:r w:rsidRPr="000164CD">
        <w:rPr>
          <w:rFonts w:eastAsia="Calibri"/>
          <w:color w:val="000000"/>
          <w:lang w:eastAsia="en-US"/>
        </w:rPr>
        <w:t>требованиями</w:t>
      </w:r>
      <w:r w:rsidR="00FA3EBB">
        <w:rPr>
          <w:rFonts w:eastAsia="Calibri"/>
          <w:color w:val="000000"/>
          <w:lang w:eastAsia="en-US"/>
        </w:rPr>
        <w:t xml:space="preserve"> </w:t>
      </w:r>
      <w:r w:rsidRPr="000164CD">
        <w:rPr>
          <w:rFonts w:eastAsia="Calibri"/>
          <w:color w:val="000000"/>
          <w:lang w:eastAsia="en-US"/>
        </w:rPr>
        <w:t>Федерального</w:t>
      </w:r>
      <w:r w:rsidR="00FA3EBB">
        <w:rPr>
          <w:rFonts w:eastAsia="Calibri"/>
          <w:color w:val="000000"/>
          <w:lang w:eastAsia="en-US"/>
        </w:rPr>
        <w:t xml:space="preserve"> </w:t>
      </w:r>
      <w:r w:rsidRPr="000164CD">
        <w:rPr>
          <w:rFonts w:eastAsia="Calibri"/>
          <w:color w:val="000000"/>
          <w:lang w:eastAsia="en-US"/>
        </w:rPr>
        <w:t>государственного</w:t>
      </w:r>
      <w:r w:rsidR="00FA3EBB">
        <w:rPr>
          <w:rFonts w:eastAsia="Calibri"/>
          <w:color w:val="000000"/>
          <w:lang w:eastAsia="en-US"/>
        </w:rPr>
        <w:t xml:space="preserve"> </w:t>
      </w:r>
      <w:r w:rsidRPr="000164CD">
        <w:rPr>
          <w:rFonts w:eastAsia="Calibri"/>
          <w:color w:val="000000"/>
          <w:lang w:eastAsia="en-US"/>
        </w:rPr>
        <w:t>образовательного</w:t>
      </w:r>
      <w:r w:rsidR="00FA3EBB">
        <w:rPr>
          <w:rFonts w:eastAsia="Calibri"/>
          <w:color w:val="000000"/>
          <w:lang w:eastAsia="en-US"/>
        </w:rPr>
        <w:t xml:space="preserve"> </w:t>
      </w:r>
      <w:r w:rsidRPr="000164CD">
        <w:rPr>
          <w:rFonts w:eastAsia="Calibri"/>
          <w:color w:val="000000"/>
          <w:lang w:eastAsia="en-US"/>
        </w:rPr>
        <w:t>стандарта</w:t>
      </w:r>
      <w:r w:rsidR="00FA3EBB">
        <w:rPr>
          <w:rFonts w:eastAsia="Calibri"/>
          <w:color w:val="000000"/>
          <w:lang w:eastAsia="en-US"/>
        </w:rPr>
        <w:t xml:space="preserve"> </w:t>
      </w:r>
      <w:r w:rsidRPr="000164CD">
        <w:rPr>
          <w:rFonts w:eastAsia="Calibri"/>
          <w:color w:val="000000"/>
          <w:lang w:eastAsia="en-US"/>
        </w:rPr>
        <w:t>высшего</w:t>
      </w:r>
      <w:r w:rsidR="00FA3EBB">
        <w:rPr>
          <w:rFonts w:eastAsia="Calibri"/>
          <w:color w:val="000000"/>
          <w:lang w:eastAsia="en-US"/>
        </w:rPr>
        <w:t xml:space="preserve"> </w:t>
      </w:r>
      <w:r w:rsidRPr="000164CD">
        <w:rPr>
          <w:rFonts w:eastAsia="Calibri"/>
          <w:color w:val="000000"/>
          <w:lang w:eastAsia="en-US"/>
        </w:rPr>
        <w:t>образования</w:t>
      </w:r>
      <w:r w:rsidR="00FA3EBB">
        <w:rPr>
          <w:rFonts w:eastAsia="Calibri"/>
          <w:color w:val="000000"/>
          <w:lang w:eastAsia="en-US"/>
        </w:rPr>
        <w:t xml:space="preserve"> </w:t>
      </w:r>
      <w:r w:rsidRPr="000164CD">
        <w:rPr>
          <w:color w:val="000000"/>
        </w:rPr>
        <w:t>по</w:t>
      </w:r>
      <w:r w:rsidR="00FA3EBB">
        <w:rPr>
          <w:color w:val="000000"/>
        </w:rPr>
        <w:t xml:space="preserve"> </w:t>
      </w:r>
      <w:r w:rsidRPr="000164CD">
        <w:rPr>
          <w:color w:val="000000"/>
        </w:rPr>
        <w:t>направлению</w:t>
      </w:r>
      <w:r w:rsidR="00FA3EBB">
        <w:rPr>
          <w:color w:val="000000"/>
        </w:rPr>
        <w:t xml:space="preserve"> </w:t>
      </w:r>
      <w:r w:rsidRPr="000164CD">
        <w:rPr>
          <w:color w:val="000000"/>
        </w:rPr>
        <w:t>подготовки</w:t>
      </w:r>
      <w:r w:rsidR="00FA3EBB">
        <w:rPr>
          <w:color w:val="000000"/>
        </w:rPr>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color w:val="000000"/>
        </w:rPr>
        <w:t xml:space="preserve"> </w:t>
      </w:r>
      <w:r w:rsidRPr="000164CD">
        <w:rPr>
          <w:color w:val="000000"/>
        </w:rPr>
        <w:t>(уровень</w:t>
      </w:r>
      <w:r w:rsidR="00FA3EBB">
        <w:rPr>
          <w:color w:val="000000"/>
        </w:rPr>
        <w:t xml:space="preserve"> </w:t>
      </w:r>
      <w:r w:rsidRPr="000164CD">
        <w:rPr>
          <w:color w:val="000000"/>
        </w:rPr>
        <w:t>подготовки</w:t>
      </w:r>
      <w:r w:rsidR="00FA3EBB">
        <w:rPr>
          <w:color w:val="000000"/>
        </w:rPr>
        <w:t xml:space="preserve"> </w:t>
      </w:r>
      <w:r w:rsidRPr="000164CD">
        <w:rPr>
          <w:color w:val="000000"/>
        </w:rPr>
        <w:t>кадров</w:t>
      </w:r>
      <w:r w:rsidR="00FA3EBB">
        <w:rPr>
          <w:color w:val="000000"/>
        </w:rPr>
        <w:t xml:space="preserve"> </w:t>
      </w:r>
      <w:r w:rsidRPr="000164CD">
        <w:rPr>
          <w:color w:val="000000"/>
        </w:rPr>
        <w:t>высшей</w:t>
      </w:r>
      <w:r w:rsidR="00FA3EBB">
        <w:rPr>
          <w:color w:val="000000"/>
        </w:rPr>
        <w:t xml:space="preserve"> </w:t>
      </w:r>
      <w:r w:rsidRPr="000164CD">
        <w:rPr>
          <w:color w:val="000000"/>
        </w:rPr>
        <w:t>квалификации),</w:t>
      </w:r>
      <w:r w:rsidR="00FA3EBB">
        <w:rPr>
          <w:color w:val="000000"/>
        </w:rPr>
        <w:t xml:space="preserve"> </w:t>
      </w:r>
      <w:r w:rsidRPr="000164CD">
        <w:rPr>
          <w:color w:val="000000"/>
        </w:rPr>
        <w:t>утвержденного</w:t>
      </w:r>
      <w:r w:rsidR="00FA3EBB">
        <w:rPr>
          <w:color w:val="000000"/>
        </w:rPr>
        <w:t xml:space="preserve"> </w:t>
      </w:r>
      <w:r w:rsidRPr="000164CD">
        <w:rPr>
          <w:color w:val="000000"/>
        </w:rPr>
        <w:t>Приказом</w:t>
      </w:r>
      <w:r w:rsidR="00FA3EBB">
        <w:rPr>
          <w:color w:val="000000"/>
        </w:rPr>
        <w:t xml:space="preserve"> </w:t>
      </w:r>
      <w:r w:rsidRPr="000164CD">
        <w:rPr>
          <w:color w:val="000000"/>
        </w:rPr>
        <w:t>Минобрнауки</w:t>
      </w:r>
      <w:r w:rsidR="00FA3EBB">
        <w:rPr>
          <w:color w:val="000000"/>
        </w:rPr>
        <w:t xml:space="preserve"> </w:t>
      </w:r>
      <w:r w:rsidRPr="000164CD">
        <w:rPr>
          <w:color w:val="000000"/>
        </w:rPr>
        <w:t>России</w:t>
      </w:r>
      <w:r w:rsidR="00FA3EBB">
        <w:rPr>
          <w:color w:val="000000"/>
        </w:rPr>
        <w:t xml:space="preserve"> </w:t>
      </w:r>
      <w:r w:rsidRPr="000164CD">
        <w:rPr>
          <w:color w:val="000000"/>
        </w:rPr>
        <w:t>от</w:t>
      </w:r>
      <w:r w:rsidR="00FA3EBB">
        <w:rPr>
          <w:color w:val="000000"/>
        </w:rPr>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color w:val="000000"/>
          <w:lang w:eastAsia="en-US"/>
        </w:rPr>
        <w:t>,</w:t>
      </w:r>
      <w:r w:rsidR="00FA3EBB">
        <w:t xml:space="preserve"> </w:t>
      </w:r>
      <w:r w:rsidRPr="000164CD">
        <w:t>(в</w:t>
      </w:r>
      <w:r w:rsidR="00FA3EBB">
        <w:t xml:space="preserve"> </w:t>
      </w:r>
      <w:r w:rsidRPr="000164CD">
        <w:t>ред.</w:t>
      </w:r>
      <w:r w:rsidR="00FA3EBB">
        <w:t xml:space="preserve"> </w:t>
      </w:r>
      <w:hyperlink r:id="rId12" w:history="1">
        <w:r w:rsidRPr="000164CD">
          <w:t>Приказа</w:t>
        </w:r>
      </w:hyperlink>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30.04.2015</w:t>
      </w:r>
      <w:r w:rsidR="00FA3EBB">
        <w:t xml:space="preserve"> </w:t>
      </w:r>
      <w:r w:rsidRPr="000164CD">
        <w:t>N</w:t>
      </w:r>
      <w:r w:rsidR="00FA3EBB">
        <w:t xml:space="preserve"> </w:t>
      </w:r>
      <w:r w:rsidRPr="000164CD">
        <w:t>464)</w:t>
      </w:r>
      <w:r w:rsidR="00FA3EBB">
        <w:rPr>
          <w:rFonts w:eastAsia="Calibri"/>
          <w:color w:val="000000"/>
          <w:lang w:eastAsia="en-US"/>
        </w:rPr>
        <w:t xml:space="preserve"> </w:t>
      </w:r>
      <w:r w:rsidRPr="000164CD">
        <w:rPr>
          <w:rFonts w:eastAsia="Calibri"/>
          <w:color w:val="000000"/>
          <w:lang w:eastAsia="en-US"/>
        </w:rPr>
        <w:t>при</w:t>
      </w:r>
      <w:r w:rsidR="00FA3EBB">
        <w:rPr>
          <w:rFonts w:eastAsia="Calibri"/>
          <w:color w:val="000000"/>
          <w:lang w:eastAsia="en-US"/>
        </w:rPr>
        <w:t xml:space="preserve"> </w:t>
      </w:r>
      <w:r w:rsidRPr="000164CD">
        <w:rPr>
          <w:rFonts w:eastAsia="Calibri"/>
          <w:color w:val="000000"/>
          <w:lang w:eastAsia="en-US"/>
        </w:rPr>
        <w:t>разработке</w:t>
      </w:r>
      <w:r w:rsidR="00FA3EBB">
        <w:rPr>
          <w:rFonts w:eastAsia="Calibri"/>
          <w:color w:val="000000"/>
          <w:lang w:eastAsia="en-US"/>
        </w:rPr>
        <w:t xml:space="preserve"> </w:t>
      </w:r>
      <w:r w:rsidRPr="000164CD">
        <w:rPr>
          <w:rFonts w:eastAsia="Calibri"/>
          <w:color w:val="000000"/>
          <w:lang w:eastAsia="en-US"/>
        </w:rPr>
        <w:t>основной</w:t>
      </w:r>
      <w:r w:rsidR="00FA3EBB">
        <w:rPr>
          <w:rFonts w:eastAsia="Calibri"/>
          <w:color w:val="000000"/>
          <w:lang w:eastAsia="en-US"/>
        </w:rPr>
        <w:t xml:space="preserve"> </w:t>
      </w:r>
      <w:r w:rsidRPr="000164CD">
        <w:rPr>
          <w:rFonts w:eastAsia="Calibri"/>
          <w:color w:val="000000"/>
          <w:lang w:eastAsia="en-US"/>
        </w:rPr>
        <w:t>профессиональной</w:t>
      </w:r>
      <w:r w:rsidR="00FA3EBB">
        <w:rPr>
          <w:rFonts w:eastAsia="Calibri"/>
          <w:color w:val="000000"/>
          <w:lang w:eastAsia="en-US"/>
        </w:rPr>
        <w:t xml:space="preserve"> </w:t>
      </w:r>
      <w:r w:rsidRPr="000164CD">
        <w:rPr>
          <w:rFonts w:eastAsia="Calibri"/>
          <w:color w:val="000000"/>
          <w:lang w:eastAsia="en-US"/>
        </w:rPr>
        <w:t>образовательной</w:t>
      </w:r>
      <w:r w:rsidR="00FA3EBB">
        <w:rPr>
          <w:rFonts w:eastAsia="Calibri"/>
          <w:color w:val="000000"/>
          <w:lang w:eastAsia="en-US"/>
        </w:rPr>
        <w:t xml:space="preserve"> </w:t>
      </w:r>
      <w:r w:rsidRPr="000164CD">
        <w:rPr>
          <w:rFonts w:eastAsia="Calibri"/>
          <w:color w:val="000000"/>
          <w:lang w:eastAsia="en-US"/>
        </w:rPr>
        <w:t>программы</w:t>
      </w:r>
      <w:r w:rsidR="00FA3EBB">
        <w:rPr>
          <w:rFonts w:eastAsia="Calibri"/>
          <w:color w:val="000000"/>
          <w:lang w:eastAsia="en-US"/>
        </w:rPr>
        <w:t xml:space="preserve"> </w:t>
      </w:r>
      <w:r w:rsidRPr="000164CD">
        <w:rPr>
          <w:rFonts w:eastAsia="Calibri"/>
          <w:color w:val="000000"/>
          <w:lang w:eastAsia="en-US"/>
        </w:rPr>
        <w:t>(</w:t>
      </w:r>
      <w:r w:rsidRPr="000164CD">
        <w:rPr>
          <w:rFonts w:eastAsia="Calibri"/>
          <w:i/>
          <w:color w:val="000000"/>
          <w:lang w:eastAsia="en-US"/>
        </w:rPr>
        <w:t>далее</w:t>
      </w:r>
      <w:r w:rsidR="00FA3EBB">
        <w:rPr>
          <w:rFonts w:eastAsia="Calibri"/>
          <w:i/>
          <w:color w:val="000000"/>
          <w:lang w:eastAsia="en-US"/>
        </w:rPr>
        <w:t xml:space="preserve"> </w:t>
      </w:r>
      <w:r w:rsidRPr="000164CD">
        <w:rPr>
          <w:rFonts w:eastAsia="Calibri"/>
          <w:i/>
          <w:color w:val="000000"/>
          <w:lang w:eastAsia="en-US"/>
        </w:rPr>
        <w:t>-</w:t>
      </w:r>
      <w:r w:rsidR="00FA3EBB">
        <w:rPr>
          <w:rFonts w:eastAsia="Calibri"/>
          <w:i/>
          <w:color w:val="000000"/>
          <w:lang w:eastAsia="en-US"/>
        </w:rPr>
        <w:t xml:space="preserve"> </w:t>
      </w:r>
      <w:r w:rsidRPr="000164CD">
        <w:rPr>
          <w:rFonts w:eastAsia="Calibri"/>
          <w:i/>
          <w:color w:val="000000"/>
          <w:lang w:eastAsia="en-US"/>
        </w:rPr>
        <w:t>ОПОП</w:t>
      </w:r>
      <w:r w:rsidRPr="000164CD">
        <w:rPr>
          <w:rFonts w:eastAsia="Calibri"/>
          <w:color w:val="000000"/>
          <w:lang w:eastAsia="en-US"/>
        </w:rPr>
        <w:t>)</w:t>
      </w:r>
      <w:r w:rsidR="00FA3EBB">
        <w:rPr>
          <w:rFonts w:eastAsia="Calibri"/>
          <w:color w:val="000000"/>
          <w:lang w:eastAsia="en-US"/>
        </w:rPr>
        <w:t xml:space="preserve"> </w:t>
      </w:r>
      <w:r w:rsidRPr="000164CD">
        <w:rPr>
          <w:rFonts w:eastAsia="Calibri"/>
          <w:color w:val="000000"/>
          <w:lang w:eastAsia="en-US"/>
        </w:rPr>
        <w:t>аспирантуры</w:t>
      </w:r>
      <w:r w:rsidR="00FA3EBB">
        <w:rPr>
          <w:rFonts w:eastAsia="Calibri"/>
          <w:color w:val="000000"/>
          <w:lang w:eastAsia="en-US"/>
        </w:rPr>
        <w:t xml:space="preserve"> </w:t>
      </w:r>
      <w:r w:rsidRPr="000164CD">
        <w:rPr>
          <w:rFonts w:eastAsia="Calibri"/>
          <w:color w:val="000000"/>
          <w:lang w:eastAsia="en-US"/>
        </w:rPr>
        <w:t>определены</w:t>
      </w:r>
      <w:r w:rsidR="00FA3EBB">
        <w:rPr>
          <w:rFonts w:eastAsia="Calibri"/>
          <w:color w:val="000000"/>
          <w:lang w:eastAsia="en-US"/>
        </w:rPr>
        <w:t xml:space="preserve"> </w:t>
      </w:r>
      <w:r w:rsidRPr="000164CD">
        <w:rPr>
          <w:rFonts w:eastAsia="Calibri"/>
          <w:color w:val="000000"/>
          <w:lang w:eastAsia="en-US"/>
        </w:rPr>
        <w:t>возможности</w:t>
      </w:r>
      <w:r w:rsidR="00FA3EBB">
        <w:rPr>
          <w:rFonts w:eastAsia="Calibri"/>
          <w:color w:val="000000"/>
          <w:lang w:eastAsia="en-US"/>
        </w:rPr>
        <w:t xml:space="preserve"> </w:t>
      </w:r>
      <w:r w:rsidRPr="000164CD">
        <w:rPr>
          <w:rFonts w:eastAsia="Calibri"/>
          <w:color w:val="000000"/>
          <w:lang w:eastAsia="en-US"/>
        </w:rPr>
        <w:t>Академии</w:t>
      </w:r>
      <w:r w:rsidR="00FA3EBB">
        <w:rPr>
          <w:rFonts w:eastAsia="Calibri"/>
          <w:color w:val="000000"/>
          <w:lang w:eastAsia="en-US"/>
        </w:rPr>
        <w:t xml:space="preserve"> </w:t>
      </w:r>
      <w:r w:rsidRPr="000164CD">
        <w:rPr>
          <w:rFonts w:eastAsia="Calibri"/>
          <w:color w:val="000000"/>
          <w:lang w:eastAsia="en-US"/>
        </w:rPr>
        <w:t>в</w:t>
      </w:r>
      <w:r w:rsidR="00FA3EBB">
        <w:rPr>
          <w:rFonts w:eastAsia="Calibri"/>
          <w:color w:val="000000"/>
          <w:lang w:eastAsia="en-US"/>
        </w:rPr>
        <w:t xml:space="preserve"> </w:t>
      </w:r>
      <w:r w:rsidRPr="000164CD">
        <w:rPr>
          <w:rFonts w:eastAsia="Calibri"/>
          <w:color w:val="000000"/>
          <w:lang w:eastAsia="en-US"/>
        </w:rPr>
        <w:t>формировании</w:t>
      </w:r>
      <w:r w:rsidR="00FA3EBB">
        <w:rPr>
          <w:rFonts w:eastAsia="Calibri"/>
          <w:color w:val="000000"/>
          <w:lang w:eastAsia="en-US"/>
        </w:rPr>
        <w:t xml:space="preserve"> </w:t>
      </w:r>
      <w:r w:rsidRPr="000164CD">
        <w:rPr>
          <w:rFonts w:eastAsia="Calibri"/>
          <w:color w:val="000000"/>
          <w:lang w:eastAsia="en-US"/>
        </w:rPr>
        <w:t>компетенций</w:t>
      </w:r>
      <w:r w:rsidR="00FA3EBB">
        <w:rPr>
          <w:rFonts w:eastAsia="Calibri"/>
          <w:color w:val="000000"/>
          <w:lang w:eastAsia="en-US"/>
        </w:rPr>
        <w:t xml:space="preserve"> </w:t>
      </w:r>
      <w:r w:rsidRPr="000164CD">
        <w:rPr>
          <w:rFonts w:eastAsia="Calibri"/>
          <w:color w:val="000000"/>
          <w:lang w:eastAsia="en-US"/>
        </w:rPr>
        <w:t>выпускников.</w:t>
      </w:r>
    </w:p>
    <w:p w:rsidR="00CA1AD3" w:rsidRPr="000164CD" w:rsidRDefault="00CA1AD3" w:rsidP="001F0A7F">
      <w:pPr>
        <w:tabs>
          <w:tab w:val="left" w:pos="708"/>
          <w:tab w:val="left" w:pos="1134"/>
        </w:tabs>
        <w:ind w:firstLine="709"/>
        <w:jc w:val="both"/>
        <w:rPr>
          <w:rFonts w:eastAsia="Calibri"/>
          <w:color w:val="000000"/>
          <w:lang w:eastAsia="en-US"/>
        </w:rPr>
      </w:pPr>
      <w:r w:rsidRPr="000164CD">
        <w:rPr>
          <w:rFonts w:eastAsia="Calibri"/>
          <w:color w:val="000000"/>
          <w:lang w:eastAsia="en-US"/>
        </w:rPr>
        <w:t>Процесс</w:t>
      </w:r>
      <w:r w:rsidR="00FA3EBB">
        <w:rPr>
          <w:rFonts w:eastAsia="Calibri"/>
          <w:color w:val="000000"/>
          <w:lang w:eastAsia="en-US"/>
        </w:rPr>
        <w:t xml:space="preserve"> </w:t>
      </w:r>
      <w:r w:rsidRPr="000164CD">
        <w:rPr>
          <w:rFonts w:eastAsia="Calibri"/>
          <w:color w:val="000000"/>
          <w:lang w:eastAsia="en-US"/>
        </w:rPr>
        <w:t>изучения</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235065">
        <w:rPr>
          <w:b/>
        </w:rPr>
        <w:t>«Инновационные</w:t>
      </w:r>
      <w:r w:rsidR="00FA3EBB" w:rsidRPr="00235065">
        <w:rPr>
          <w:b/>
        </w:rPr>
        <w:t xml:space="preserve"> </w:t>
      </w:r>
      <w:r w:rsidRPr="00235065">
        <w:rPr>
          <w:b/>
        </w:rPr>
        <w:t>процессы</w:t>
      </w:r>
      <w:r w:rsidR="00FA3EBB" w:rsidRPr="00235065">
        <w:rPr>
          <w:b/>
        </w:rPr>
        <w:t xml:space="preserve"> </w:t>
      </w:r>
      <w:r w:rsidRPr="00235065">
        <w:rPr>
          <w:b/>
        </w:rPr>
        <w:t>в</w:t>
      </w:r>
      <w:r w:rsidR="00FA3EBB" w:rsidRPr="00235065">
        <w:rPr>
          <w:b/>
        </w:rPr>
        <w:t xml:space="preserve"> </w:t>
      </w:r>
      <w:r w:rsidRPr="00235065">
        <w:rPr>
          <w:b/>
        </w:rPr>
        <w:t>образовании»</w:t>
      </w:r>
      <w:r w:rsidR="00FA3EBB">
        <w:rPr>
          <w:rFonts w:eastAsia="Calibri"/>
          <w:color w:val="000000"/>
          <w:lang w:eastAsia="en-US"/>
        </w:rPr>
        <w:t xml:space="preserve"> </w:t>
      </w:r>
      <w:r w:rsidRPr="000164CD">
        <w:rPr>
          <w:rFonts w:eastAsia="Calibri"/>
          <w:color w:val="000000"/>
          <w:lang w:eastAsia="en-US"/>
        </w:rPr>
        <w:t>направлен</w:t>
      </w:r>
      <w:r w:rsidR="00FA3EBB">
        <w:rPr>
          <w:rFonts w:eastAsia="Calibri"/>
          <w:color w:val="000000"/>
          <w:lang w:eastAsia="en-US"/>
        </w:rPr>
        <w:t xml:space="preserve"> </w:t>
      </w:r>
      <w:r w:rsidRPr="000164CD">
        <w:rPr>
          <w:rFonts w:eastAsia="Calibri"/>
          <w:color w:val="000000"/>
          <w:lang w:eastAsia="en-US"/>
        </w:rPr>
        <w:t>на</w:t>
      </w:r>
      <w:r w:rsidR="00FA3EBB">
        <w:rPr>
          <w:rFonts w:eastAsia="Calibri"/>
          <w:color w:val="000000"/>
          <w:lang w:eastAsia="en-US"/>
        </w:rPr>
        <w:t xml:space="preserve"> </w:t>
      </w:r>
      <w:r w:rsidRPr="000164CD">
        <w:rPr>
          <w:rFonts w:eastAsia="Calibri"/>
          <w:color w:val="000000"/>
          <w:lang w:eastAsia="en-US"/>
        </w:rPr>
        <w:t>формирование</w:t>
      </w:r>
      <w:r w:rsidR="00FA3EBB">
        <w:rPr>
          <w:rFonts w:eastAsia="Calibri"/>
          <w:color w:val="000000"/>
          <w:lang w:eastAsia="en-US"/>
        </w:rPr>
        <w:t xml:space="preserve"> </w:t>
      </w:r>
      <w:r w:rsidRPr="000164CD">
        <w:rPr>
          <w:rFonts w:eastAsia="Calibri"/>
          <w:color w:val="000000"/>
          <w:lang w:eastAsia="en-US"/>
        </w:rPr>
        <w:t>следующих</w:t>
      </w:r>
      <w:r w:rsidR="00FA3EBB">
        <w:rPr>
          <w:rFonts w:eastAsia="Calibri"/>
          <w:color w:val="000000"/>
          <w:lang w:eastAsia="en-US"/>
        </w:rPr>
        <w:t xml:space="preserve"> </w:t>
      </w:r>
      <w:r w:rsidRPr="000164CD">
        <w:rPr>
          <w:rFonts w:eastAsia="Calibri"/>
          <w:color w:val="000000"/>
          <w:lang w:eastAsia="en-US"/>
        </w:rPr>
        <w:t>компетенций:</w:t>
      </w:r>
    </w:p>
    <w:p w:rsidR="00CA1AD3" w:rsidRPr="000164CD" w:rsidRDefault="00CA1AD3" w:rsidP="001F0A7F">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A1AD3" w:rsidRPr="000164CD" w:rsidTr="001F0A7F">
        <w:tc>
          <w:tcPr>
            <w:tcW w:w="3049" w:type="dxa"/>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CA1AD3" w:rsidRPr="000164CD" w:rsidRDefault="00CA1AD3" w:rsidP="00CA1AD3">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CA1AD3" w:rsidRPr="000164CD" w:rsidRDefault="00CA1AD3" w:rsidP="00CA1AD3">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CA1AD3" w:rsidRPr="000164CD" w:rsidRDefault="00CA1AD3" w:rsidP="00CA1AD3">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CA1AD3" w:rsidRPr="000164CD" w:rsidTr="001F0A7F">
        <w:tc>
          <w:tcPr>
            <w:tcW w:w="3049" w:type="dxa"/>
            <w:vAlign w:val="center"/>
          </w:tcPr>
          <w:p w:rsidR="001F0A7F" w:rsidRDefault="001F0A7F" w:rsidP="001F0A7F">
            <w:pPr>
              <w:tabs>
                <w:tab w:val="left" w:pos="708"/>
              </w:tabs>
            </w:pPr>
            <w:r w:rsidRPr="000164CD">
              <w:t>С</w:t>
            </w:r>
            <w:r w:rsidR="00CA1AD3" w:rsidRPr="000164CD">
              <w:t>пособность</w:t>
            </w:r>
            <w:r w:rsidR="00C62E78">
              <w:t>ю</w:t>
            </w:r>
          </w:p>
          <w:p w:rsidR="00CA1AD3" w:rsidRPr="000164CD" w:rsidRDefault="00CA1AD3" w:rsidP="001F0A7F">
            <w:pPr>
              <w:tabs>
                <w:tab w:val="left" w:pos="708"/>
              </w:tabs>
              <w:rPr>
                <w:rFonts w:eastAsia="Calibri"/>
                <w:lang w:eastAsia="en-US"/>
              </w:rPr>
            </w:pPr>
            <w:r w:rsidRPr="000164CD">
              <w:t>моделировать,</w:t>
            </w:r>
            <w:r w:rsidR="00FA3EBB">
              <w:t xml:space="preserve"> </w:t>
            </w:r>
            <w:r w:rsidRPr="000164CD">
              <w:t>осуществлять</w:t>
            </w:r>
            <w:r w:rsidR="00FA3EBB">
              <w:t xml:space="preserve"> </w:t>
            </w:r>
            <w:r w:rsidRPr="000164CD">
              <w:t>и</w:t>
            </w:r>
            <w:r w:rsidR="00FA3EBB">
              <w:t xml:space="preserve"> </w:t>
            </w:r>
            <w:r w:rsidRPr="000164CD">
              <w:t>оценивать</w:t>
            </w:r>
            <w:r w:rsidR="00FA3EBB">
              <w:t xml:space="preserve"> </w:t>
            </w:r>
            <w:r w:rsidRPr="000164CD">
              <w:t>образовательный</w:t>
            </w:r>
            <w:r w:rsidR="00FA3EBB">
              <w:t xml:space="preserve"> </w:t>
            </w:r>
            <w:r w:rsidRPr="000164CD">
              <w:t>процесс</w:t>
            </w:r>
            <w:r w:rsidR="00FA3EBB">
              <w:t xml:space="preserve"> </w:t>
            </w:r>
            <w:r w:rsidRPr="000164CD">
              <w:t>и</w:t>
            </w:r>
            <w:r w:rsidR="00FA3EBB">
              <w:t xml:space="preserve"> </w:t>
            </w:r>
            <w:r w:rsidRPr="000164CD">
              <w:t>проектировать</w:t>
            </w:r>
            <w:r w:rsidR="00FA3EBB">
              <w:t xml:space="preserve"> </w:t>
            </w:r>
            <w:r w:rsidRPr="000164CD">
              <w:t>программы</w:t>
            </w:r>
            <w:r w:rsidR="00FA3EBB">
              <w:t xml:space="preserve"> </w:t>
            </w:r>
            <w:r w:rsidRPr="000164CD">
              <w:t>дополнительного</w:t>
            </w:r>
            <w:r w:rsidR="00FA3EBB">
              <w:t xml:space="preserve"> </w:t>
            </w:r>
            <w:r w:rsidRPr="000164CD">
              <w:t>профессионального</w:t>
            </w:r>
            <w:r w:rsidR="00FA3EBB">
              <w:t xml:space="preserve"> </w:t>
            </w:r>
            <w:r w:rsidRPr="000164CD">
              <w:t>образования</w:t>
            </w:r>
            <w:r w:rsidR="00FA3EBB">
              <w:t xml:space="preserve"> </w:t>
            </w:r>
            <w:r w:rsidRPr="000164CD">
              <w:t>в</w:t>
            </w:r>
            <w:r w:rsidR="00FA3EBB">
              <w:t xml:space="preserve"> </w:t>
            </w:r>
            <w:r w:rsidRPr="000164CD">
              <w:t>соответствии</w:t>
            </w:r>
            <w:r w:rsidR="00FA3EBB">
              <w:t xml:space="preserve"> </w:t>
            </w:r>
            <w:r w:rsidRPr="000164CD">
              <w:t>с</w:t>
            </w:r>
            <w:r w:rsidR="00FA3EBB">
              <w:t xml:space="preserve"> </w:t>
            </w:r>
            <w:r w:rsidRPr="000164CD">
              <w:t>потребностями</w:t>
            </w:r>
            <w:r w:rsidR="00FA3EBB">
              <w:t xml:space="preserve"> </w:t>
            </w:r>
            <w:r w:rsidRPr="000164CD">
              <w:t>работодателя</w:t>
            </w:r>
          </w:p>
        </w:tc>
        <w:tc>
          <w:tcPr>
            <w:tcW w:w="1595" w:type="dxa"/>
            <w:vAlign w:val="center"/>
          </w:tcPr>
          <w:p w:rsidR="00CA1AD3" w:rsidRPr="000164CD" w:rsidRDefault="00CA1AD3" w:rsidP="001F0A7F">
            <w:pPr>
              <w:tabs>
                <w:tab w:val="left" w:pos="708"/>
              </w:tabs>
              <w:rPr>
                <w:rFonts w:eastAsia="Calibri"/>
                <w:lang w:eastAsia="en-US"/>
              </w:rPr>
            </w:pPr>
            <w:r w:rsidRPr="000164CD">
              <w:rPr>
                <w:rFonts w:eastAsia="Calibri"/>
                <w:lang w:eastAsia="en-US"/>
              </w:rPr>
              <w:t>ОПК-5</w:t>
            </w:r>
          </w:p>
        </w:tc>
        <w:tc>
          <w:tcPr>
            <w:tcW w:w="4927" w:type="dxa"/>
            <w:vAlign w:val="center"/>
          </w:tcPr>
          <w:p w:rsidR="00CA1AD3" w:rsidRPr="001F0A7F" w:rsidRDefault="001F0A7F" w:rsidP="001F0A7F">
            <w:pPr>
              <w:tabs>
                <w:tab w:val="left" w:pos="315"/>
              </w:tabs>
              <w:rPr>
                <w:i/>
              </w:rPr>
            </w:pPr>
            <w:r w:rsidRPr="001F0A7F">
              <w:rPr>
                <w:i/>
              </w:rPr>
              <w:t>Знать</w:t>
            </w:r>
          </w:p>
          <w:p w:rsidR="00CA1AD3" w:rsidRPr="000164CD" w:rsidRDefault="00CA1AD3" w:rsidP="00174E41">
            <w:pPr>
              <w:numPr>
                <w:ilvl w:val="0"/>
                <w:numId w:val="41"/>
              </w:numPr>
              <w:tabs>
                <w:tab w:val="left" w:pos="315"/>
              </w:tabs>
              <w:ind w:left="0" w:firstLine="0"/>
            </w:pPr>
            <w:r w:rsidRPr="000164CD">
              <w:t>способы</w:t>
            </w:r>
            <w:r w:rsidR="00FA3EBB">
              <w:t xml:space="preserve"> </w:t>
            </w:r>
            <w:r w:rsidRPr="000164CD">
              <w:t>осуществления</w:t>
            </w:r>
            <w:r w:rsidR="00FA3EBB">
              <w:t xml:space="preserve"> </w:t>
            </w:r>
            <w:r w:rsidRPr="000164CD">
              <w:t>и</w:t>
            </w:r>
            <w:r w:rsidR="00FA3EBB">
              <w:t xml:space="preserve"> </w:t>
            </w:r>
            <w:r w:rsidRPr="000164CD">
              <w:t>оценивания</w:t>
            </w:r>
            <w:r w:rsidR="00FA3EBB">
              <w:t xml:space="preserve"> </w:t>
            </w:r>
            <w:r w:rsidRPr="000164CD">
              <w:t>образовательного</w:t>
            </w:r>
            <w:r w:rsidR="00FA3EBB">
              <w:t xml:space="preserve"> </w:t>
            </w:r>
            <w:r w:rsidRPr="000164CD">
              <w:t>процесса;</w:t>
            </w:r>
          </w:p>
          <w:p w:rsidR="00CA1AD3" w:rsidRPr="000164CD" w:rsidRDefault="00CA1AD3" w:rsidP="00174E41">
            <w:pPr>
              <w:numPr>
                <w:ilvl w:val="0"/>
                <w:numId w:val="41"/>
              </w:numPr>
              <w:tabs>
                <w:tab w:val="left" w:pos="315"/>
              </w:tabs>
              <w:ind w:left="0" w:firstLine="0"/>
            </w:pPr>
            <w:r w:rsidRPr="000164CD">
              <w:t>основы</w:t>
            </w:r>
            <w:r w:rsidR="00FA3EBB">
              <w:t xml:space="preserve"> </w:t>
            </w:r>
            <w:r w:rsidRPr="000164CD">
              <w:t>моделирования</w:t>
            </w:r>
            <w:r w:rsidR="00FA3EBB">
              <w:t xml:space="preserve"> </w:t>
            </w:r>
            <w:r w:rsidRPr="000164CD">
              <w:t>и</w:t>
            </w:r>
            <w:r w:rsidR="00FA3EBB">
              <w:t xml:space="preserve"> </w:t>
            </w:r>
            <w:r w:rsidRPr="000164CD">
              <w:t>проектирования</w:t>
            </w:r>
            <w:r w:rsidR="00FA3EBB">
              <w:t xml:space="preserve"> </w:t>
            </w:r>
            <w:r w:rsidRPr="000164CD">
              <w:t>в</w:t>
            </w:r>
            <w:r w:rsidR="00FA3EBB">
              <w:t xml:space="preserve"> </w:t>
            </w:r>
            <w:r w:rsidRPr="000164CD">
              <w:t>сфере</w:t>
            </w:r>
            <w:r w:rsidR="00FA3EBB">
              <w:t xml:space="preserve"> </w:t>
            </w:r>
            <w:r w:rsidRPr="000164CD">
              <w:t>образования</w:t>
            </w:r>
          </w:p>
          <w:p w:rsidR="00CA1AD3" w:rsidRPr="001F0A7F" w:rsidRDefault="001F0A7F" w:rsidP="001F0A7F">
            <w:pPr>
              <w:tabs>
                <w:tab w:val="left" w:pos="315"/>
              </w:tabs>
              <w:rPr>
                <w:i/>
              </w:rPr>
            </w:pPr>
            <w:r w:rsidRPr="001F0A7F">
              <w:rPr>
                <w:i/>
              </w:rPr>
              <w:t>Уметь</w:t>
            </w:r>
          </w:p>
          <w:p w:rsidR="00CA1AD3" w:rsidRPr="000164CD" w:rsidRDefault="00CA1AD3" w:rsidP="00174E41">
            <w:pPr>
              <w:numPr>
                <w:ilvl w:val="0"/>
                <w:numId w:val="41"/>
              </w:numPr>
              <w:tabs>
                <w:tab w:val="left" w:pos="315"/>
              </w:tabs>
              <w:ind w:left="0" w:firstLine="0"/>
            </w:pPr>
            <w:r w:rsidRPr="000164CD">
              <w:t>моделировать,</w:t>
            </w:r>
            <w:r w:rsidR="00FA3EBB">
              <w:t xml:space="preserve"> </w:t>
            </w:r>
            <w:r w:rsidRPr="000164CD">
              <w:t>осуществлять</w:t>
            </w:r>
            <w:r w:rsidR="00FA3EBB">
              <w:t xml:space="preserve"> </w:t>
            </w:r>
            <w:r w:rsidRPr="000164CD">
              <w:t>и</w:t>
            </w:r>
            <w:r w:rsidR="00FA3EBB">
              <w:t xml:space="preserve"> </w:t>
            </w:r>
            <w:r w:rsidRPr="000164CD">
              <w:t>оценивать</w:t>
            </w:r>
            <w:r w:rsidR="00FA3EBB">
              <w:t xml:space="preserve"> </w:t>
            </w:r>
            <w:r w:rsidRPr="000164CD">
              <w:t>образовательный</w:t>
            </w:r>
            <w:r w:rsidR="00FA3EBB">
              <w:t xml:space="preserve"> </w:t>
            </w:r>
            <w:r w:rsidRPr="000164CD">
              <w:t>процесс;</w:t>
            </w:r>
          </w:p>
          <w:p w:rsidR="00CA1AD3" w:rsidRPr="000164CD" w:rsidRDefault="00CA1AD3" w:rsidP="00174E41">
            <w:pPr>
              <w:numPr>
                <w:ilvl w:val="0"/>
                <w:numId w:val="41"/>
              </w:numPr>
              <w:tabs>
                <w:tab w:val="left" w:pos="315"/>
              </w:tabs>
              <w:ind w:left="0" w:firstLine="0"/>
            </w:pPr>
            <w:r w:rsidRPr="000164CD">
              <w:t>проектировать</w:t>
            </w:r>
            <w:r w:rsidR="00FA3EBB">
              <w:t xml:space="preserve"> </w:t>
            </w:r>
            <w:r w:rsidRPr="000164CD">
              <w:t>программы</w:t>
            </w:r>
            <w:r w:rsidR="00FA3EBB">
              <w:t xml:space="preserve"> </w:t>
            </w:r>
            <w:r w:rsidRPr="000164CD">
              <w:t>дополнительного</w:t>
            </w:r>
            <w:r w:rsidR="00FA3EBB">
              <w:t xml:space="preserve"> </w:t>
            </w:r>
            <w:r w:rsidRPr="000164CD">
              <w:t>профессионального</w:t>
            </w:r>
            <w:r w:rsidR="00FA3EBB">
              <w:t xml:space="preserve"> </w:t>
            </w:r>
            <w:r w:rsidRPr="000164CD">
              <w:t>образования</w:t>
            </w:r>
          </w:p>
          <w:p w:rsidR="00CA1AD3" w:rsidRPr="001F0A7F" w:rsidRDefault="001F0A7F" w:rsidP="001F0A7F">
            <w:pPr>
              <w:tabs>
                <w:tab w:val="left" w:pos="315"/>
              </w:tabs>
              <w:rPr>
                <w:i/>
              </w:rPr>
            </w:pPr>
            <w:r w:rsidRPr="001F0A7F">
              <w:rPr>
                <w:i/>
              </w:rPr>
              <w:t>Владеть</w:t>
            </w:r>
          </w:p>
          <w:p w:rsidR="00CA1AD3" w:rsidRPr="000164CD" w:rsidRDefault="00CA1AD3" w:rsidP="00174E41">
            <w:pPr>
              <w:numPr>
                <w:ilvl w:val="0"/>
                <w:numId w:val="41"/>
              </w:numPr>
              <w:tabs>
                <w:tab w:val="left" w:pos="315"/>
              </w:tabs>
              <w:ind w:left="0" w:firstLine="0"/>
            </w:pPr>
            <w:r w:rsidRPr="000164CD">
              <w:t>навыками</w:t>
            </w:r>
            <w:r w:rsidR="00FA3EBB">
              <w:t xml:space="preserve"> </w:t>
            </w:r>
            <w:r w:rsidRPr="000164CD">
              <w:t>использования</w:t>
            </w:r>
            <w:r w:rsidR="00FA3EBB">
              <w:t xml:space="preserve"> </w:t>
            </w:r>
            <w:r w:rsidRPr="000164CD">
              <w:t>в</w:t>
            </w:r>
            <w:r w:rsidR="00FA3EBB">
              <w:t xml:space="preserve"> </w:t>
            </w:r>
            <w:r w:rsidRPr="000164CD">
              <w:t>познавательной</w:t>
            </w:r>
            <w:r w:rsidR="00FA3EBB">
              <w:t xml:space="preserve"> </w:t>
            </w:r>
            <w:r w:rsidRPr="000164CD">
              <w:t>и</w:t>
            </w:r>
            <w:r w:rsidR="00FA3EBB">
              <w:t xml:space="preserve"> </w:t>
            </w:r>
            <w:r w:rsidRPr="000164CD">
              <w:t>профессиональной</w:t>
            </w:r>
            <w:r w:rsidR="00FA3EBB">
              <w:t xml:space="preserve"> </w:t>
            </w:r>
            <w:r w:rsidRPr="000164CD">
              <w:t>деятельности</w:t>
            </w:r>
            <w:r w:rsidR="00FA3EBB">
              <w:t xml:space="preserve"> </w:t>
            </w:r>
            <w:r w:rsidRPr="000164CD">
              <w:t>базовых</w:t>
            </w:r>
            <w:r w:rsidR="00FA3EBB">
              <w:t xml:space="preserve"> </w:t>
            </w:r>
            <w:r w:rsidRPr="000164CD">
              <w:t>знаний</w:t>
            </w:r>
            <w:r w:rsidR="00FA3EBB">
              <w:t xml:space="preserve"> </w:t>
            </w:r>
            <w:r w:rsidRPr="000164CD">
              <w:t>в</w:t>
            </w:r>
            <w:r w:rsidR="00FA3EBB">
              <w:t xml:space="preserve"> </w:t>
            </w:r>
            <w:r w:rsidRPr="000164CD">
              <w:t>области</w:t>
            </w:r>
            <w:r w:rsidR="00FA3EBB">
              <w:t xml:space="preserve"> </w:t>
            </w:r>
            <w:r w:rsidRPr="000164CD">
              <w:t>инновационной</w:t>
            </w:r>
            <w:r w:rsidR="00FA3EBB">
              <w:t xml:space="preserve"> </w:t>
            </w:r>
            <w:r w:rsidRPr="000164CD">
              <w:t>деятельности</w:t>
            </w:r>
            <w:r w:rsidR="001F0A7F">
              <w:t>;</w:t>
            </w:r>
          </w:p>
          <w:p w:rsidR="00CA1AD3" w:rsidRPr="001F0A7F" w:rsidRDefault="00CA1AD3" w:rsidP="00174E41">
            <w:pPr>
              <w:numPr>
                <w:ilvl w:val="0"/>
                <w:numId w:val="41"/>
              </w:numPr>
              <w:tabs>
                <w:tab w:val="left" w:pos="315"/>
              </w:tabs>
              <w:ind w:left="0" w:firstLine="0"/>
            </w:pPr>
            <w:r w:rsidRPr="000164CD">
              <w:t>навыками</w:t>
            </w:r>
            <w:r w:rsidR="00FA3EBB">
              <w:t xml:space="preserve"> </w:t>
            </w:r>
            <w:r w:rsidRPr="000164CD">
              <w:t>разработки</w:t>
            </w:r>
            <w:r w:rsidR="00FA3EBB">
              <w:t xml:space="preserve"> </w:t>
            </w:r>
            <w:r w:rsidRPr="000164CD">
              <w:t>алгоритма</w:t>
            </w:r>
            <w:r w:rsidR="00FA3EBB">
              <w:t xml:space="preserve"> </w:t>
            </w:r>
            <w:r w:rsidRPr="000164CD">
              <w:t>проектирования</w:t>
            </w:r>
            <w:r w:rsidR="00FA3EBB">
              <w:t xml:space="preserve"> </w:t>
            </w:r>
            <w:r w:rsidRPr="000164CD">
              <w:t>программ</w:t>
            </w:r>
            <w:r w:rsidR="00FA3EBB">
              <w:t xml:space="preserve"> </w:t>
            </w:r>
            <w:r w:rsidRPr="000164CD">
              <w:t>дополнительного</w:t>
            </w:r>
            <w:r w:rsidR="00FA3EBB">
              <w:t xml:space="preserve"> </w:t>
            </w:r>
            <w:r w:rsidRPr="000164CD">
              <w:t>образования</w:t>
            </w:r>
            <w:r w:rsidR="00FA3EBB">
              <w:t xml:space="preserve"> </w:t>
            </w:r>
            <w:r w:rsidRPr="000164CD">
              <w:t>в</w:t>
            </w:r>
            <w:r w:rsidR="00FA3EBB">
              <w:t xml:space="preserve"> </w:t>
            </w:r>
            <w:r w:rsidRPr="000164CD">
              <w:t>соответствии</w:t>
            </w:r>
            <w:r w:rsidR="00FA3EBB">
              <w:t xml:space="preserve"> </w:t>
            </w:r>
            <w:r w:rsidRPr="000164CD">
              <w:t>с</w:t>
            </w:r>
            <w:r w:rsidR="00FA3EBB">
              <w:t xml:space="preserve"> </w:t>
            </w:r>
            <w:r w:rsidRPr="000164CD">
              <w:t>потребностями</w:t>
            </w:r>
            <w:r w:rsidR="00FA3EBB">
              <w:t xml:space="preserve"> </w:t>
            </w:r>
            <w:r w:rsidRPr="000164CD">
              <w:t>работодателя</w:t>
            </w:r>
          </w:p>
        </w:tc>
      </w:tr>
      <w:tr w:rsidR="00CA1AD3" w:rsidRPr="000164CD" w:rsidTr="001F0A7F">
        <w:tc>
          <w:tcPr>
            <w:tcW w:w="3049" w:type="dxa"/>
            <w:vAlign w:val="center"/>
          </w:tcPr>
          <w:p w:rsidR="001F0A7F" w:rsidRDefault="001F0A7F" w:rsidP="001F0A7F">
            <w:pPr>
              <w:tabs>
                <w:tab w:val="left" w:pos="708"/>
              </w:tabs>
            </w:pPr>
            <w:r w:rsidRPr="000164CD">
              <w:t>С</w:t>
            </w:r>
            <w:r w:rsidR="00CA1AD3" w:rsidRPr="000164CD">
              <w:t>пособность</w:t>
            </w:r>
            <w:r w:rsidR="00C62E78">
              <w:t>ю</w:t>
            </w:r>
          </w:p>
          <w:p w:rsidR="00CA1AD3" w:rsidRPr="000164CD" w:rsidRDefault="00CA1AD3" w:rsidP="001F0A7F">
            <w:pPr>
              <w:tabs>
                <w:tab w:val="left" w:pos="708"/>
              </w:tabs>
            </w:pPr>
            <w:r w:rsidRPr="000164CD">
              <w:t>проводить</w:t>
            </w:r>
            <w:r w:rsidR="00FA3EBB">
              <w:t xml:space="preserve"> </w:t>
            </w:r>
            <w:r w:rsidRPr="000164CD">
              <w:t>анализ</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организаций</w:t>
            </w:r>
            <w:r w:rsidR="00FA3EBB">
              <w:t xml:space="preserve"> </w:t>
            </w:r>
            <w:r w:rsidRPr="000164CD">
              <w:t>посредством</w:t>
            </w:r>
            <w:r w:rsidR="00FA3EBB">
              <w:t xml:space="preserve"> </w:t>
            </w:r>
            <w:r w:rsidRPr="000164CD">
              <w:t>экспертной</w:t>
            </w:r>
            <w:r w:rsidR="00FA3EBB">
              <w:t xml:space="preserve"> </w:t>
            </w:r>
            <w:r w:rsidRPr="000164CD">
              <w:t>оценки</w:t>
            </w:r>
            <w:r w:rsidR="00FA3EBB">
              <w:t xml:space="preserve"> </w:t>
            </w:r>
            <w:r w:rsidRPr="000164CD">
              <w:t>и</w:t>
            </w:r>
            <w:r w:rsidR="00FA3EBB">
              <w:t xml:space="preserve"> </w:t>
            </w:r>
            <w:r w:rsidRPr="000164CD">
              <w:t>проектировать</w:t>
            </w:r>
            <w:r w:rsidR="00FA3EBB">
              <w:t xml:space="preserve"> </w:t>
            </w:r>
            <w:r w:rsidRPr="000164CD">
              <w:t>программы</w:t>
            </w:r>
            <w:r w:rsidR="00FA3EBB">
              <w:t xml:space="preserve"> </w:t>
            </w:r>
            <w:r w:rsidRPr="000164CD">
              <w:t>их</w:t>
            </w:r>
            <w:r w:rsidR="00FA3EBB">
              <w:t xml:space="preserve"> </w:t>
            </w:r>
            <w:r w:rsidRPr="000164CD">
              <w:t>развития</w:t>
            </w:r>
          </w:p>
        </w:tc>
        <w:tc>
          <w:tcPr>
            <w:tcW w:w="1595" w:type="dxa"/>
            <w:vAlign w:val="center"/>
          </w:tcPr>
          <w:p w:rsidR="00CA1AD3" w:rsidRPr="000164CD" w:rsidRDefault="00CA1AD3" w:rsidP="001F0A7F">
            <w:pPr>
              <w:tabs>
                <w:tab w:val="left" w:pos="708"/>
              </w:tabs>
              <w:rPr>
                <w:rFonts w:eastAsia="Calibri"/>
                <w:lang w:eastAsia="en-US"/>
              </w:rPr>
            </w:pPr>
            <w:r w:rsidRPr="000164CD">
              <w:rPr>
                <w:rFonts w:eastAsia="Calibri"/>
                <w:lang w:eastAsia="en-US"/>
              </w:rPr>
              <w:t>ОПК-7</w:t>
            </w:r>
          </w:p>
        </w:tc>
        <w:tc>
          <w:tcPr>
            <w:tcW w:w="4927" w:type="dxa"/>
            <w:vAlign w:val="center"/>
          </w:tcPr>
          <w:p w:rsidR="00CA1AD3" w:rsidRPr="001F0A7F" w:rsidRDefault="001F0A7F" w:rsidP="001F0A7F">
            <w:pPr>
              <w:tabs>
                <w:tab w:val="left" w:pos="315"/>
              </w:tabs>
              <w:rPr>
                <w:i/>
              </w:rPr>
            </w:pPr>
            <w:r w:rsidRPr="001F0A7F">
              <w:rPr>
                <w:i/>
              </w:rPr>
              <w:t>Знать</w:t>
            </w:r>
          </w:p>
          <w:p w:rsidR="00CA1AD3" w:rsidRPr="000164CD" w:rsidRDefault="00CA1AD3" w:rsidP="00174E41">
            <w:pPr>
              <w:numPr>
                <w:ilvl w:val="0"/>
                <w:numId w:val="41"/>
              </w:numPr>
              <w:tabs>
                <w:tab w:val="left" w:pos="315"/>
              </w:tabs>
              <w:ind w:left="0" w:firstLine="0"/>
            </w:pPr>
            <w:r w:rsidRPr="000164CD">
              <w:t>виды</w:t>
            </w:r>
            <w:r w:rsidR="00FA3EBB">
              <w:t xml:space="preserve"> </w:t>
            </w:r>
            <w:r w:rsidRPr="000164CD">
              <w:t>анализа</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организаций</w:t>
            </w:r>
            <w:r w:rsidR="00FA3EBB">
              <w:t xml:space="preserve"> </w:t>
            </w:r>
            <w:r w:rsidRPr="000164CD">
              <w:t>посредством</w:t>
            </w:r>
            <w:r w:rsidR="00FA3EBB">
              <w:t xml:space="preserve"> </w:t>
            </w:r>
            <w:r w:rsidRPr="000164CD">
              <w:t>экспертной</w:t>
            </w:r>
            <w:r w:rsidR="00FA3EBB">
              <w:t xml:space="preserve"> </w:t>
            </w:r>
            <w:r w:rsidRPr="000164CD">
              <w:t>оценки;</w:t>
            </w:r>
          </w:p>
          <w:p w:rsidR="00CA1AD3" w:rsidRPr="000164CD" w:rsidRDefault="00CA1AD3" w:rsidP="00174E41">
            <w:pPr>
              <w:numPr>
                <w:ilvl w:val="0"/>
                <w:numId w:val="41"/>
              </w:numPr>
              <w:tabs>
                <w:tab w:val="left" w:pos="315"/>
              </w:tabs>
              <w:ind w:left="0" w:firstLine="0"/>
            </w:pPr>
            <w:r w:rsidRPr="000164CD">
              <w:t>способы</w:t>
            </w:r>
            <w:r w:rsidR="00FA3EBB">
              <w:t xml:space="preserve"> </w:t>
            </w:r>
            <w:r w:rsidRPr="000164CD">
              <w:t>проектирования</w:t>
            </w:r>
            <w:r w:rsidR="00FA3EBB">
              <w:t xml:space="preserve"> </w:t>
            </w:r>
            <w:r w:rsidRPr="000164CD">
              <w:t>программы</w:t>
            </w:r>
            <w:r w:rsidR="00FA3EBB">
              <w:t xml:space="preserve"> </w:t>
            </w:r>
            <w:r w:rsidRPr="000164CD">
              <w:t>развития</w:t>
            </w:r>
            <w:r w:rsidR="00FA3EBB">
              <w:t xml:space="preserve"> </w:t>
            </w:r>
            <w:r w:rsidRPr="000164CD">
              <w:t>образовательной</w:t>
            </w:r>
            <w:r w:rsidR="00FA3EBB">
              <w:t xml:space="preserve"> </w:t>
            </w:r>
            <w:r w:rsidRPr="000164CD">
              <w:t>организации</w:t>
            </w:r>
          </w:p>
          <w:p w:rsidR="00CA1AD3" w:rsidRPr="001F0A7F" w:rsidRDefault="001F0A7F" w:rsidP="001F0A7F">
            <w:pPr>
              <w:tabs>
                <w:tab w:val="left" w:pos="315"/>
              </w:tabs>
              <w:rPr>
                <w:i/>
              </w:rPr>
            </w:pPr>
            <w:r w:rsidRPr="001F0A7F">
              <w:rPr>
                <w:i/>
              </w:rPr>
              <w:t>Уметь</w:t>
            </w:r>
          </w:p>
          <w:p w:rsidR="00CA1AD3" w:rsidRPr="000164CD" w:rsidRDefault="00CA1AD3" w:rsidP="00174E41">
            <w:pPr>
              <w:numPr>
                <w:ilvl w:val="0"/>
                <w:numId w:val="41"/>
              </w:numPr>
              <w:tabs>
                <w:tab w:val="left" w:pos="315"/>
              </w:tabs>
              <w:ind w:left="0" w:firstLine="0"/>
            </w:pPr>
            <w:r w:rsidRPr="000164CD">
              <w:t>выбирать</w:t>
            </w:r>
            <w:r w:rsidR="00FA3EBB">
              <w:t xml:space="preserve"> </w:t>
            </w:r>
            <w:r w:rsidRPr="000164CD">
              <w:t>психолого-педагогические</w:t>
            </w:r>
            <w:r w:rsidR="00FA3EBB">
              <w:t xml:space="preserve"> </w:t>
            </w:r>
            <w:r w:rsidRPr="000164CD">
              <w:t>критерии</w:t>
            </w:r>
            <w:r w:rsidR="00FA3EBB">
              <w:t xml:space="preserve"> </w:t>
            </w:r>
            <w:r w:rsidRPr="000164CD">
              <w:t>эффективности</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организаций;</w:t>
            </w:r>
          </w:p>
          <w:p w:rsidR="00CA1AD3" w:rsidRPr="000164CD" w:rsidRDefault="00CA1AD3" w:rsidP="00174E41">
            <w:pPr>
              <w:numPr>
                <w:ilvl w:val="0"/>
                <w:numId w:val="41"/>
              </w:numPr>
              <w:tabs>
                <w:tab w:val="left" w:pos="315"/>
              </w:tabs>
              <w:ind w:left="0" w:firstLine="0"/>
            </w:pPr>
            <w:r w:rsidRPr="000164CD">
              <w:t>организовать</w:t>
            </w:r>
            <w:r w:rsidR="00FA3EBB">
              <w:t xml:space="preserve"> </w:t>
            </w:r>
            <w:r w:rsidRPr="000164CD">
              <w:t>экспертную</w:t>
            </w:r>
            <w:r w:rsidR="00FA3EBB">
              <w:t xml:space="preserve"> </w:t>
            </w:r>
            <w:r w:rsidRPr="000164CD">
              <w:t>оценку</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организации</w:t>
            </w:r>
          </w:p>
          <w:p w:rsidR="00CA1AD3" w:rsidRPr="001F0A7F" w:rsidRDefault="001F0A7F" w:rsidP="001F0A7F">
            <w:pPr>
              <w:tabs>
                <w:tab w:val="left" w:pos="315"/>
              </w:tabs>
              <w:rPr>
                <w:i/>
              </w:rPr>
            </w:pPr>
            <w:r w:rsidRPr="001F0A7F">
              <w:rPr>
                <w:i/>
              </w:rPr>
              <w:t>Владеть</w:t>
            </w:r>
          </w:p>
          <w:p w:rsidR="00CA1AD3" w:rsidRPr="000164CD" w:rsidRDefault="00CA1AD3" w:rsidP="00174E41">
            <w:pPr>
              <w:numPr>
                <w:ilvl w:val="0"/>
                <w:numId w:val="41"/>
              </w:numPr>
              <w:tabs>
                <w:tab w:val="left" w:pos="315"/>
              </w:tabs>
              <w:ind w:left="0" w:firstLine="0"/>
            </w:pPr>
            <w:r w:rsidRPr="000164CD">
              <w:t>умением</w:t>
            </w:r>
            <w:r w:rsidR="00FA3EBB">
              <w:t xml:space="preserve"> </w:t>
            </w:r>
            <w:r w:rsidRPr="000164CD">
              <w:t>проводить</w:t>
            </w:r>
            <w:r w:rsidR="00FA3EBB">
              <w:t xml:space="preserve"> </w:t>
            </w:r>
            <w:r w:rsidRPr="000164CD">
              <w:t>анализ</w:t>
            </w:r>
            <w:r w:rsidR="00FA3EBB">
              <w:t xml:space="preserve"> </w:t>
            </w:r>
            <w:r w:rsidRPr="000164CD">
              <w:t>образовательной</w:t>
            </w:r>
            <w:r w:rsidR="00FA3EBB">
              <w:t xml:space="preserve"> </w:t>
            </w:r>
            <w:r w:rsidRPr="000164CD">
              <w:t>деятельности</w:t>
            </w:r>
            <w:r w:rsidR="00FA3EBB">
              <w:t xml:space="preserve"> </w:t>
            </w:r>
            <w:r w:rsidRPr="000164CD">
              <w:t>организаций</w:t>
            </w:r>
            <w:r w:rsidR="00FA3EBB">
              <w:t xml:space="preserve"> </w:t>
            </w:r>
            <w:r w:rsidRPr="000164CD">
              <w:t>посредством</w:t>
            </w:r>
            <w:r w:rsidR="00FA3EBB">
              <w:t xml:space="preserve"> </w:t>
            </w:r>
            <w:r w:rsidRPr="000164CD">
              <w:t>экспертной</w:t>
            </w:r>
            <w:r w:rsidR="00FA3EBB">
              <w:t xml:space="preserve"> </w:t>
            </w:r>
            <w:r w:rsidRPr="000164CD">
              <w:t>оценки;</w:t>
            </w:r>
          </w:p>
          <w:p w:rsidR="00CA1AD3" w:rsidRPr="001F0A7F" w:rsidRDefault="00CA1AD3" w:rsidP="00174E41">
            <w:pPr>
              <w:numPr>
                <w:ilvl w:val="0"/>
                <w:numId w:val="41"/>
              </w:numPr>
              <w:tabs>
                <w:tab w:val="left" w:pos="315"/>
              </w:tabs>
              <w:ind w:left="0" w:firstLine="0"/>
            </w:pPr>
            <w:r w:rsidRPr="000164CD">
              <w:t>навыками</w:t>
            </w:r>
            <w:r w:rsidR="00FA3EBB">
              <w:t xml:space="preserve"> </w:t>
            </w:r>
            <w:r w:rsidRPr="000164CD">
              <w:t>проектирования</w:t>
            </w:r>
            <w:r w:rsidR="00FA3EBB">
              <w:t xml:space="preserve"> </w:t>
            </w:r>
            <w:r w:rsidRPr="000164CD">
              <w:t>программы</w:t>
            </w:r>
            <w:r w:rsidR="00FA3EBB">
              <w:t xml:space="preserve"> </w:t>
            </w:r>
            <w:r w:rsidRPr="000164CD">
              <w:t>развития</w:t>
            </w:r>
            <w:r w:rsidR="00FA3EBB">
              <w:t xml:space="preserve"> </w:t>
            </w:r>
            <w:r w:rsidRPr="000164CD">
              <w:t>образовательной</w:t>
            </w:r>
            <w:r w:rsidR="00FA3EBB">
              <w:t xml:space="preserve"> </w:t>
            </w:r>
            <w:r w:rsidRPr="000164CD">
              <w:t>организации</w:t>
            </w:r>
          </w:p>
        </w:tc>
      </w:tr>
      <w:tr w:rsidR="00CA1AD3" w:rsidRPr="000164CD" w:rsidTr="001F0A7F">
        <w:tc>
          <w:tcPr>
            <w:tcW w:w="3049" w:type="dxa"/>
            <w:vAlign w:val="center"/>
          </w:tcPr>
          <w:p w:rsidR="001F0A7F" w:rsidRDefault="001F0A7F" w:rsidP="001F0A7F">
            <w:pPr>
              <w:tabs>
                <w:tab w:val="left" w:pos="708"/>
              </w:tabs>
            </w:pPr>
            <w:r w:rsidRPr="000164CD">
              <w:t>В</w:t>
            </w:r>
            <w:r w:rsidR="00CA1AD3" w:rsidRPr="000164CD">
              <w:t>ладение</w:t>
            </w:r>
          </w:p>
          <w:p w:rsidR="00CA1AD3" w:rsidRPr="000164CD" w:rsidRDefault="00CA1AD3" w:rsidP="001F0A7F">
            <w:pPr>
              <w:tabs>
                <w:tab w:val="left" w:pos="708"/>
              </w:tabs>
            </w:pPr>
            <w:r w:rsidRPr="000164CD">
              <w:t>методами</w:t>
            </w:r>
            <w:r w:rsidR="00FA3EBB">
              <w:t xml:space="preserve"> </w:t>
            </w:r>
            <w:r w:rsidRPr="000164CD">
              <w:t>проведения</w:t>
            </w:r>
            <w:r w:rsidR="00FA3EBB">
              <w:t xml:space="preserve"> </w:t>
            </w:r>
            <w:r w:rsidRPr="000164CD">
              <w:t>теоретических</w:t>
            </w:r>
            <w:r w:rsidR="00FA3EBB">
              <w:t xml:space="preserve"> </w:t>
            </w:r>
            <w:r w:rsidRPr="000164CD">
              <w:t>и</w:t>
            </w:r>
            <w:r w:rsidR="00FA3EBB">
              <w:t xml:space="preserve"> </w:t>
            </w:r>
            <w:r w:rsidRPr="000164CD">
              <w:t>прикладных</w:t>
            </w:r>
            <w:r w:rsidR="00FA3EBB">
              <w:t xml:space="preserve"> </w:t>
            </w:r>
            <w:r w:rsidRPr="000164CD">
              <w:t>исследований</w:t>
            </w:r>
            <w:r w:rsidR="00FA3EBB">
              <w:t xml:space="preserve"> </w:t>
            </w:r>
            <w:r w:rsidRPr="000164CD">
              <w:t>системных</w:t>
            </w:r>
            <w:r w:rsidR="00FA3EBB">
              <w:t xml:space="preserve"> </w:t>
            </w:r>
            <w:r w:rsidRPr="000164CD">
              <w:t>связей</w:t>
            </w:r>
            <w:r w:rsidR="00FA3EBB">
              <w:t xml:space="preserve"> </w:t>
            </w:r>
            <w:r w:rsidRPr="000164CD">
              <w:t>и</w:t>
            </w:r>
            <w:r w:rsidR="00FA3EBB">
              <w:t xml:space="preserve"> </w:t>
            </w:r>
            <w:r w:rsidRPr="000164CD">
              <w:t>закономерностей</w:t>
            </w:r>
            <w:r w:rsidR="00FA3EBB">
              <w:t xml:space="preserve"> </w:t>
            </w:r>
            <w:r w:rsidRPr="000164CD">
              <w:t>функционирования</w:t>
            </w:r>
            <w:r w:rsidR="00FA3EBB">
              <w:t xml:space="preserve"> </w:t>
            </w:r>
            <w:r w:rsidRPr="000164CD">
              <w:t>и</w:t>
            </w:r>
            <w:r w:rsidR="00FA3EBB">
              <w:t xml:space="preserve"> </w:t>
            </w:r>
            <w:r w:rsidRPr="000164CD">
              <w:t>развития</w:t>
            </w:r>
            <w:r w:rsidR="00FA3EBB">
              <w:t xml:space="preserve"> </w:t>
            </w:r>
            <w:r w:rsidRPr="000164CD">
              <w:t>образовательных</w:t>
            </w:r>
            <w:r w:rsidR="00FA3EBB">
              <w:t xml:space="preserve"> </w:t>
            </w:r>
            <w:r w:rsidRPr="000164CD">
              <w:t>процессов</w:t>
            </w:r>
            <w:r w:rsidR="00FA3EBB">
              <w:t xml:space="preserve"> </w:t>
            </w:r>
            <w:r w:rsidRPr="000164CD">
              <w:t>и</w:t>
            </w:r>
            <w:r w:rsidR="00FA3EBB">
              <w:t xml:space="preserve"> </w:t>
            </w:r>
            <w:r w:rsidRPr="000164CD">
              <w:t>систем</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и</w:t>
            </w:r>
            <w:r w:rsidR="00FA3EBB">
              <w:t xml:space="preserve"> </w:t>
            </w:r>
            <w:r w:rsidRPr="000164CD">
              <w:t>способность</w:t>
            </w:r>
            <w:r w:rsidR="00FA3EBB">
              <w:t xml:space="preserve"> </w:t>
            </w:r>
            <w:r w:rsidRPr="000164CD">
              <w:t>планировать,</w:t>
            </w:r>
            <w:r w:rsidR="00FA3EBB">
              <w:t xml:space="preserve"> </w:t>
            </w:r>
            <w:r w:rsidRPr="000164CD">
              <w:t>осуществлять</w:t>
            </w:r>
            <w:r w:rsidR="00FA3EBB">
              <w:t xml:space="preserve"> </w:t>
            </w:r>
            <w:r w:rsidRPr="000164CD">
              <w:t>и</w:t>
            </w:r>
            <w:r w:rsidR="00FA3EBB">
              <w:t xml:space="preserve"> </w:t>
            </w:r>
            <w:r w:rsidRPr="000164CD">
              <w:t>оценивать</w:t>
            </w:r>
            <w:r w:rsidR="00FA3EBB">
              <w:t xml:space="preserve"> </w:t>
            </w:r>
            <w:r w:rsidRPr="000164CD">
              <w:t>образовательный</w:t>
            </w:r>
            <w:r w:rsidR="00FA3EBB">
              <w:t xml:space="preserve"> </w:t>
            </w:r>
            <w:r w:rsidRPr="000164CD">
              <w:t>процесс</w:t>
            </w:r>
            <w:r w:rsidR="00FA3EBB">
              <w:t xml:space="preserve"> </w:t>
            </w:r>
            <w:r w:rsidRPr="000164CD">
              <w:t>в</w:t>
            </w:r>
            <w:r w:rsidR="00FA3EBB">
              <w:t xml:space="preserve"> </w:t>
            </w:r>
            <w:r w:rsidRPr="000164CD">
              <w:t>образовательных</w:t>
            </w:r>
            <w:r w:rsidR="00FA3EBB">
              <w:t xml:space="preserve"> </w:t>
            </w:r>
            <w:r w:rsidRPr="000164CD">
              <w:t>высшего</w:t>
            </w:r>
            <w:r w:rsidR="00FA3EBB">
              <w:t xml:space="preserve"> </w:t>
            </w:r>
            <w:r w:rsidRPr="000164CD">
              <w:t>образования</w:t>
            </w:r>
          </w:p>
        </w:tc>
        <w:tc>
          <w:tcPr>
            <w:tcW w:w="1595" w:type="dxa"/>
            <w:vAlign w:val="center"/>
          </w:tcPr>
          <w:p w:rsidR="00CA1AD3" w:rsidRPr="000164CD" w:rsidRDefault="00CA1AD3" w:rsidP="001F0A7F">
            <w:pPr>
              <w:tabs>
                <w:tab w:val="left" w:pos="708"/>
              </w:tabs>
              <w:rPr>
                <w:rFonts w:eastAsia="Calibri"/>
                <w:lang w:eastAsia="en-US"/>
              </w:rPr>
            </w:pPr>
            <w:r w:rsidRPr="000164CD">
              <w:rPr>
                <w:rFonts w:eastAsia="Calibri"/>
                <w:lang w:eastAsia="en-US"/>
              </w:rPr>
              <w:t>ПК-1</w:t>
            </w:r>
          </w:p>
        </w:tc>
        <w:tc>
          <w:tcPr>
            <w:tcW w:w="4927" w:type="dxa"/>
            <w:vAlign w:val="center"/>
          </w:tcPr>
          <w:p w:rsidR="00CA1AD3" w:rsidRPr="001F0A7F" w:rsidRDefault="001F0A7F" w:rsidP="001F0A7F">
            <w:pPr>
              <w:tabs>
                <w:tab w:val="left" w:pos="315"/>
              </w:tabs>
              <w:rPr>
                <w:i/>
              </w:rPr>
            </w:pPr>
            <w:r w:rsidRPr="001F0A7F">
              <w:rPr>
                <w:i/>
              </w:rPr>
              <w:t>Знать</w:t>
            </w:r>
          </w:p>
          <w:p w:rsidR="00CA1AD3" w:rsidRPr="000164CD" w:rsidRDefault="00CA1AD3" w:rsidP="00174E41">
            <w:pPr>
              <w:numPr>
                <w:ilvl w:val="0"/>
                <w:numId w:val="41"/>
              </w:numPr>
              <w:tabs>
                <w:tab w:val="left" w:pos="315"/>
              </w:tabs>
              <w:ind w:left="0" w:firstLine="0"/>
            </w:pPr>
            <w:r w:rsidRPr="000164CD">
              <w:t>методы</w:t>
            </w:r>
            <w:r w:rsidR="00FA3EBB">
              <w:t xml:space="preserve"> </w:t>
            </w:r>
            <w:r w:rsidRPr="000164CD">
              <w:t>проведения</w:t>
            </w:r>
            <w:r w:rsidR="00FA3EBB">
              <w:t xml:space="preserve"> </w:t>
            </w:r>
            <w:r w:rsidRPr="000164CD">
              <w:t>исследований</w:t>
            </w:r>
            <w:r w:rsidR="00FA3EBB">
              <w:t xml:space="preserve"> </w:t>
            </w:r>
            <w:r w:rsidRPr="000164CD">
              <w:t>образовательных</w:t>
            </w:r>
            <w:r w:rsidR="00FA3EBB">
              <w:t xml:space="preserve"> </w:t>
            </w:r>
            <w:r w:rsidRPr="000164CD">
              <w:t>процессов</w:t>
            </w:r>
            <w:r w:rsidR="00FA3EBB">
              <w:t xml:space="preserve"> </w:t>
            </w:r>
            <w:r w:rsidRPr="000164CD">
              <w:t>и</w:t>
            </w:r>
            <w:r w:rsidR="00FA3EBB">
              <w:t xml:space="preserve"> </w:t>
            </w:r>
            <w:r w:rsidRPr="000164CD">
              <w:t>систем</w:t>
            </w:r>
            <w:r w:rsidR="00FA3EBB">
              <w:t xml:space="preserve"> </w:t>
            </w:r>
            <w:r w:rsidRPr="000164CD">
              <w:t>в</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CA1AD3" w:rsidRPr="000164CD" w:rsidRDefault="00CA1AD3" w:rsidP="00174E41">
            <w:pPr>
              <w:numPr>
                <w:ilvl w:val="0"/>
                <w:numId w:val="41"/>
              </w:numPr>
              <w:tabs>
                <w:tab w:val="left" w:pos="315"/>
              </w:tabs>
              <w:ind w:left="0" w:firstLine="0"/>
            </w:pPr>
            <w:r w:rsidRPr="000164CD">
              <w:t>закономерности</w:t>
            </w:r>
            <w:r w:rsidR="00FA3EBB">
              <w:t xml:space="preserve"> </w:t>
            </w:r>
            <w:r w:rsidRPr="000164CD">
              <w:t>функционирования</w:t>
            </w:r>
            <w:r w:rsidR="00FA3EBB">
              <w:t xml:space="preserve"> </w:t>
            </w:r>
            <w:r w:rsidRPr="000164CD">
              <w:t>и</w:t>
            </w:r>
            <w:r w:rsidR="00FA3EBB">
              <w:t xml:space="preserve"> </w:t>
            </w:r>
            <w:r w:rsidRPr="000164CD">
              <w:t>развития</w:t>
            </w:r>
            <w:r w:rsidR="00FA3EBB">
              <w:t xml:space="preserve"> </w:t>
            </w:r>
            <w:r w:rsidRPr="000164CD">
              <w:t>образовательных</w:t>
            </w:r>
            <w:r w:rsidR="00FA3EBB">
              <w:t xml:space="preserve"> </w:t>
            </w:r>
            <w:r w:rsidRPr="000164CD">
              <w:t>процессов</w:t>
            </w:r>
            <w:r w:rsidR="00FA3EBB">
              <w:t xml:space="preserve"> </w:t>
            </w:r>
            <w:r w:rsidRPr="000164CD">
              <w:t>и</w:t>
            </w:r>
            <w:r w:rsidR="00FA3EBB">
              <w:t xml:space="preserve"> </w:t>
            </w:r>
            <w:r w:rsidRPr="000164CD">
              <w:t>педагогических</w:t>
            </w:r>
            <w:r w:rsidR="00FA3EBB">
              <w:t xml:space="preserve"> </w:t>
            </w:r>
            <w:r w:rsidRPr="000164CD">
              <w:t>систем</w:t>
            </w:r>
          </w:p>
          <w:p w:rsidR="00CA1AD3" w:rsidRPr="001F0A7F" w:rsidRDefault="001F0A7F" w:rsidP="001F0A7F">
            <w:pPr>
              <w:tabs>
                <w:tab w:val="left" w:pos="315"/>
              </w:tabs>
              <w:rPr>
                <w:i/>
              </w:rPr>
            </w:pPr>
            <w:r w:rsidRPr="001F0A7F">
              <w:rPr>
                <w:i/>
              </w:rPr>
              <w:t>Уметь</w:t>
            </w:r>
          </w:p>
          <w:p w:rsidR="00CA1AD3" w:rsidRPr="000164CD" w:rsidRDefault="00CA1AD3" w:rsidP="00174E41">
            <w:pPr>
              <w:numPr>
                <w:ilvl w:val="0"/>
                <w:numId w:val="41"/>
              </w:numPr>
              <w:tabs>
                <w:tab w:val="left" w:pos="315"/>
              </w:tabs>
              <w:ind w:left="0" w:firstLine="0"/>
            </w:pPr>
            <w:r w:rsidRPr="000164CD">
              <w:t>проводить</w:t>
            </w:r>
            <w:r w:rsidR="00FA3EBB">
              <w:t xml:space="preserve"> </w:t>
            </w:r>
            <w:r w:rsidRPr="000164CD">
              <w:t>исследования</w:t>
            </w:r>
            <w:r w:rsidR="00FA3EBB">
              <w:t xml:space="preserve"> </w:t>
            </w:r>
            <w:r w:rsidRPr="000164CD">
              <w:t>системных</w:t>
            </w:r>
            <w:r w:rsidR="00FA3EBB">
              <w:t xml:space="preserve"> </w:t>
            </w:r>
            <w:r w:rsidRPr="000164CD">
              <w:t>связей</w:t>
            </w:r>
            <w:r w:rsidR="00FA3EBB">
              <w:t xml:space="preserve"> </w:t>
            </w:r>
            <w:r w:rsidRPr="000164CD">
              <w:t>и</w:t>
            </w:r>
            <w:r w:rsidR="00FA3EBB">
              <w:t xml:space="preserve"> </w:t>
            </w:r>
            <w:r w:rsidRPr="000164CD">
              <w:t>закономерностей</w:t>
            </w:r>
            <w:r w:rsidR="00FA3EBB">
              <w:t xml:space="preserve"> </w:t>
            </w:r>
            <w:r w:rsidRPr="000164CD">
              <w:t>образовательных</w:t>
            </w:r>
            <w:r w:rsidR="00FA3EBB">
              <w:t xml:space="preserve"> </w:t>
            </w:r>
            <w:r w:rsidRPr="000164CD">
              <w:t>процессов</w:t>
            </w:r>
            <w:r w:rsidR="00FA3EBB">
              <w:t xml:space="preserve"> </w:t>
            </w:r>
            <w:r w:rsidRPr="000164CD">
              <w:t>и</w:t>
            </w:r>
            <w:r w:rsidR="00FA3EBB">
              <w:t xml:space="preserve"> </w:t>
            </w:r>
            <w:r w:rsidRPr="000164CD">
              <w:t>систем;</w:t>
            </w:r>
          </w:p>
          <w:p w:rsidR="00CA1AD3" w:rsidRPr="000164CD" w:rsidRDefault="00CA1AD3" w:rsidP="00174E41">
            <w:pPr>
              <w:numPr>
                <w:ilvl w:val="0"/>
                <w:numId w:val="41"/>
              </w:numPr>
              <w:tabs>
                <w:tab w:val="left" w:pos="315"/>
              </w:tabs>
              <w:ind w:left="0" w:firstLine="0"/>
            </w:pPr>
            <w:r w:rsidRPr="000164CD">
              <w:t>планировать,</w:t>
            </w:r>
            <w:r w:rsidR="00FA3EBB">
              <w:t xml:space="preserve"> </w:t>
            </w:r>
            <w:r w:rsidRPr="000164CD">
              <w:t>осуществлять</w:t>
            </w:r>
            <w:r w:rsidR="00FA3EBB">
              <w:t xml:space="preserve"> </w:t>
            </w:r>
            <w:r w:rsidRPr="000164CD">
              <w:t>и</w:t>
            </w:r>
            <w:r w:rsidR="00FA3EBB">
              <w:t xml:space="preserve"> </w:t>
            </w:r>
            <w:r w:rsidRPr="000164CD">
              <w:t>оценивать</w:t>
            </w:r>
            <w:r w:rsidR="00FA3EBB">
              <w:t xml:space="preserve"> </w:t>
            </w:r>
            <w:r w:rsidRPr="000164CD">
              <w:t>образовательный</w:t>
            </w:r>
            <w:r w:rsidR="00FA3EBB">
              <w:t xml:space="preserve"> </w:t>
            </w:r>
            <w:r w:rsidRPr="000164CD">
              <w:t>процесс</w:t>
            </w:r>
            <w:r w:rsidR="00FA3EBB">
              <w:t xml:space="preserve"> </w:t>
            </w:r>
            <w:r w:rsidRPr="000164CD">
              <w:t>в</w:t>
            </w:r>
            <w:r w:rsidR="00FA3EBB">
              <w:t xml:space="preserve"> </w:t>
            </w:r>
            <w:r w:rsidRPr="000164CD">
              <w:t>образовательных</w:t>
            </w:r>
            <w:r w:rsidR="00FA3EBB">
              <w:t xml:space="preserve"> </w:t>
            </w:r>
            <w:r w:rsidRPr="000164CD">
              <w:t>организациях</w:t>
            </w:r>
            <w:r w:rsidR="00FA3EBB">
              <w:t xml:space="preserve"> </w:t>
            </w:r>
            <w:r w:rsidRPr="000164CD">
              <w:t>высшего</w:t>
            </w:r>
            <w:r w:rsidR="00FA3EBB">
              <w:t xml:space="preserve"> </w:t>
            </w:r>
            <w:r w:rsidRPr="000164CD">
              <w:t>образования</w:t>
            </w:r>
          </w:p>
          <w:p w:rsidR="00CA1AD3" w:rsidRPr="001F0A7F" w:rsidRDefault="001F0A7F" w:rsidP="001F0A7F">
            <w:pPr>
              <w:tabs>
                <w:tab w:val="left" w:pos="315"/>
              </w:tabs>
              <w:rPr>
                <w:i/>
              </w:rPr>
            </w:pPr>
            <w:r w:rsidRPr="001F0A7F">
              <w:rPr>
                <w:i/>
              </w:rPr>
              <w:t>Владеть</w:t>
            </w:r>
          </w:p>
          <w:p w:rsidR="00CA1AD3" w:rsidRPr="000164CD" w:rsidRDefault="00CA1AD3" w:rsidP="00174E41">
            <w:pPr>
              <w:numPr>
                <w:ilvl w:val="0"/>
                <w:numId w:val="41"/>
              </w:numPr>
              <w:tabs>
                <w:tab w:val="left" w:pos="315"/>
              </w:tabs>
              <w:ind w:left="0" w:firstLine="0"/>
            </w:pPr>
            <w:r w:rsidRPr="000164CD">
              <w:t>методами</w:t>
            </w:r>
            <w:r w:rsidR="00FA3EBB">
              <w:t xml:space="preserve"> </w:t>
            </w:r>
            <w:r w:rsidRPr="000164CD">
              <w:t>проведения</w:t>
            </w:r>
            <w:r w:rsidR="00FA3EBB">
              <w:t xml:space="preserve"> </w:t>
            </w:r>
            <w:r w:rsidRPr="000164CD">
              <w:t>теоретических</w:t>
            </w:r>
            <w:r w:rsidR="00FA3EBB">
              <w:t xml:space="preserve"> </w:t>
            </w:r>
            <w:r w:rsidRPr="000164CD">
              <w:t>и</w:t>
            </w:r>
            <w:r w:rsidR="00FA3EBB">
              <w:t xml:space="preserve"> </w:t>
            </w:r>
            <w:r w:rsidRPr="000164CD">
              <w:t>прикладных</w:t>
            </w:r>
            <w:r w:rsidR="00FA3EBB">
              <w:t xml:space="preserve"> </w:t>
            </w:r>
            <w:r w:rsidRPr="000164CD">
              <w:t>исследований</w:t>
            </w:r>
            <w:r w:rsidR="00FA3EBB">
              <w:t xml:space="preserve"> </w:t>
            </w:r>
            <w:r w:rsidRPr="000164CD">
              <w:t>в</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CA1AD3" w:rsidRPr="000164CD" w:rsidRDefault="00CA1AD3" w:rsidP="00174E41">
            <w:pPr>
              <w:numPr>
                <w:ilvl w:val="0"/>
                <w:numId w:val="41"/>
              </w:numPr>
              <w:tabs>
                <w:tab w:val="left" w:pos="315"/>
              </w:tabs>
              <w:ind w:left="0" w:firstLine="0"/>
              <w:rPr>
                <w:rFonts w:eastAsia="Calibri"/>
                <w:lang w:eastAsia="en-US"/>
              </w:rPr>
            </w:pPr>
            <w:r w:rsidRPr="000164CD">
              <w:t>навыками</w:t>
            </w:r>
            <w:r w:rsidR="00FA3EBB">
              <w:t xml:space="preserve"> </w:t>
            </w:r>
            <w:r w:rsidRPr="000164CD">
              <w:t>планирования,</w:t>
            </w:r>
            <w:r w:rsidR="00FA3EBB">
              <w:t xml:space="preserve"> </w:t>
            </w:r>
            <w:r w:rsidRPr="000164CD">
              <w:t>реализации</w:t>
            </w:r>
            <w:r w:rsidR="00FA3EBB">
              <w:t xml:space="preserve"> </w:t>
            </w:r>
            <w:r w:rsidRPr="000164CD">
              <w:t>и</w:t>
            </w:r>
            <w:r w:rsidR="00FA3EBB">
              <w:t xml:space="preserve"> </w:t>
            </w:r>
            <w:r w:rsidRPr="000164CD">
              <w:t>оценки</w:t>
            </w:r>
            <w:r w:rsidR="00FA3EBB">
              <w:t xml:space="preserve"> </w:t>
            </w:r>
            <w:r w:rsidRPr="000164CD">
              <w:t>образовательного</w:t>
            </w:r>
            <w:r w:rsidR="00FA3EBB">
              <w:t xml:space="preserve"> </w:t>
            </w:r>
            <w:r w:rsidRPr="000164CD">
              <w:t>процесса</w:t>
            </w:r>
            <w:r w:rsidR="00FA3EBB">
              <w:t xml:space="preserve"> </w:t>
            </w:r>
            <w:r w:rsidRPr="000164CD">
              <w:t>в</w:t>
            </w:r>
            <w:r w:rsidR="00FA3EBB">
              <w:t xml:space="preserve"> </w:t>
            </w:r>
            <w:r w:rsidRPr="000164CD">
              <w:t>образовательных</w:t>
            </w:r>
            <w:r w:rsidR="00FA3EBB">
              <w:t xml:space="preserve"> </w:t>
            </w:r>
            <w:r w:rsidRPr="000164CD">
              <w:t>организациях</w:t>
            </w:r>
            <w:r w:rsidR="00FA3EBB">
              <w:t xml:space="preserve"> </w:t>
            </w:r>
            <w:r w:rsidRPr="000164CD">
              <w:t>высшего</w:t>
            </w:r>
            <w:r w:rsidR="00FA3EBB">
              <w:t xml:space="preserve"> </w:t>
            </w:r>
            <w:r w:rsidRPr="000164CD">
              <w:t>образования</w:t>
            </w:r>
          </w:p>
        </w:tc>
      </w:tr>
      <w:tr w:rsidR="00CA1AD3" w:rsidRPr="000164CD" w:rsidTr="001F0A7F">
        <w:tc>
          <w:tcPr>
            <w:tcW w:w="3049" w:type="dxa"/>
            <w:vAlign w:val="center"/>
          </w:tcPr>
          <w:p w:rsidR="001F0A7F" w:rsidRDefault="001F0A7F" w:rsidP="001F0A7F">
            <w:pPr>
              <w:tabs>
                <w:tab w:val="left" w:pos="708"/>
              </w:tabs>
            </w:pPr>
            <w:r w:rsidRPr="000164CD">
              <w:t>В</w:t>
            </w:r>
            <w:r w:rsidR="00CA1AD3" w:rsidRPr="000164CD">
              <w:t>ладение</w:t>
            </w:r>
          </w:p>
          <w:p w:rsidR="00CA1AD3" w:rsidRPr="000164CD" w:rsidRDefault="00CA1AD3" w:rsidP="001F0A7F">
            <w:pPr>
              <w:tabs>
                <w:tab w:val="left" w:pos="708"/>
              </w:tabs>
            </w:pPr>
            <w:r w:rsidRPr="000164CD">
              <w:t>современной</w:t>
            </w:r>
            <w:r w:rsidR="00FA3EBB">
              <w:t xml:space="preserve"> </w:t>
            </w:r>
            <w:r w:rsidRPr="000164CD">
              <w:t>научной</w:t>
            </w:r>
            <w:r w:rsidR="00FA3EBB">
              <w:t xml:space="preserve"> </w:t>
            </w:r>
            <w:r w:rsidRPr="000164CD">
              <w:t>парадигмой</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и</w:t>
            </w:r>
            <w:r w:rsidR="00FA3EBB">
              <w:t xml:space="preserve"> </w:t>
            </w:r>
            <w:r w:rsidRPr="000164CD">
              <w:t>умения</w:t>
            </w:r>
            <w:r w:rsidR="00FA3EBB">
              <w:t xml:space="preserve"> </w:t>
            </w:r>
            <w:r w:rsidRPr="000164CD">
              <w:t>интегрировать</w:t>
            </w:r>
            <w:r w:rsidR="00FA3EBB">
              <w:t xml:space="preserve"> </w:t>
            </w:r>
            <w:r w:rsidRPr="000164CD">
              <w:t>и</w:t>
            </w:r>
            <w:r w:rsidR="00FA3EBB">
              <w:t xml:space="preserve"> </w:t>
            </w:r>
            <w:r w:rsidRPr="000164CD">
              <w:t>активизировать</w:t>
            </w:r>
            <w:r w:rsidR="00FA3EBB">
              <w:t xml:space="preserve"> </w:t>
            </w:r>
            <w:r w:rsidRPr="000164CD">
              <w:t>результаты</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парадигмы</w:t>
            </w:r>
          </w:p>
        </w:tc>
        <w:tc>
          <w:tcPr>
            <w:tcW w:w="1595" w:type="dxa"/>
            <w:vAlign w:val="center"/>
          </w:tcPr>
          <w:p w:rsidR="00CA1AD3" w:rsidRPr="000164CD" w:rsidRDefault="00CA1AD3" w:rsidP="001F0A7F">
            <w:pPr>
              <w:tabs>
                <w:tab w:val="left" w:pos="708"/>
              </w:tabs>
              <w:rPr>
                <w:rFonts w:eastAsia="Calibri"/>
                <w:lang w:eastAsia="en-US"/>
              </w:rPr>
            </w:pPr>
            <w:r w:rsidRPr="000164CD">
              <w:rPr>
                <w:rFonts w:eastAsia="Calibri"/>
                <w:lang w:eastAsia="en-US"/>
              </w:rPr>
              <w:t>ПК-3</w:t>
            </w:r>
          </w:p>
        </w:tc>
        <w:tc>
          <w:tcPr>
            <w:tcW w:w="4927" w:type="dxa"/>
            <w:vAlign w:val="center"/>
          </w:tcPr>
          <w:p w:rsidR="00CA1AD3" w:rsidRPr="001F0A7F" w:rsidRDefault="001F0A7F" w:rsidP="001F0A7F">
            <w:pPr>
              <w:tabs>
                <w:tab w:val="left" w:pos="315"/>
              </w:tabs>
              <w:rPr>
                <w:i/>
              </w:rPr>
            </w:pPr>
            <w:r w:rsidRPr="001F0A7F">
              <w:rPr>
                <w:i/>
              </w:rPr>
              <w:t>Знать</w:t>
            </w:r>
          </w:p>
          <w:p w:rsidR="00CA1AD3" w:rsidRPr="000164CD" w:rsidRDefault="00CA1AD3" w:rsidP="00174E41">
            <w:pPr>
              <w:numPr>
                <w:ilvl w:val="0"/>
                <w:numId w:val="41"/>
              </w:numPr>
              <w:tabs>
                <w:tab w:val="left" w:pos="315"/>
              </w:tabs>
              <w:ind w:left="0" w:firstLine="0"/>
            </w:pPr>
            <w:r w:rsidRPr="000164CD">
              <w:t>современные</w:t>
            </w:r>
            <w:r w:rsidR="00FA3EBB">
              <w:t xml:space="preserve"> </w:t>
            </w:r>
            <w:r w:rsidRPr="000164CD">
              <w:t>научные</w:t>
            </w:r>
            <w:r w:rsidR="00FA3EBB">
              <w:t xml:space="preserve"> </w:t>
            </w:r>
            <w:r w:rsidRPr="000164CD">
              <w:t>парадигмы</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CA1AD3" w:rsidRPr="000164CD" w:rsidRDefault="00CA1AD3" w:rsidP="00174E41">
            <w:pPr>
              <w:numPr>
                <w:ilvl w:val="0"/>
                <w:numId w:val="41"/>
              </w:numPr>
              <w:tabs>
                <w:tab w:val="left" w:pos="315"/>
              </w:tabs>
              <w:ind w:left="0" w:firstLine="0"/>
            </w:pPr>
            <w:r w:rsidRPr="000164CD">
              <w:t>способы</w:t>
            </w:r>
            <w:r w:rsidR="00FA3EBB">
              <w:t xml:space="preserve"> </w:t>
            </w:r>
            <w:r w:rsidRPr="000164CD">
              <w:t>интегрирования</w:t>
            </w:r>
            <w:r w:rsidR="00FA3EBB">
              <w:t xml:space="preserve"> </w:t>
            </w:r>
            <w:r w:rsidRPr="000164CD">
              <w:t>и</w:t>
            </w:r>
            <w:r w:rsidR="00FA3EBB">
              <w:t xml:space="preserve"> </w:t>
            </w:r>
            <w:r w:rsidRPr="000164CD">
              <w:t>активизации</w:t>
            </w:r>
            <w:r w:rsidR="00FA3EBB">
              <w:t xml:space="preserve"> </w:t>
            </w:r>
            <w:r w:rsidRPr="000164CD">
              <w:t>результатов</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парадигмы</w:t>
            </w:r>
          </w:p>
          <w:p w:rsidR="00CA1AD3" w:rsidRPr="001F0A7F" w:rsidRDefault="001F0A7F" w:rsidP="001F0A7F">
            <w:pPr>
              <w:tabs>
                <w:tab w:val="left" w:pos="315"/>
              </w:tabs>
              <w:rPr>
                <w:i/>
              </w:rPr>
            </w:pPr>
            <w:r w:rsidRPr="001F0A7F">
              <w:rPr>
                <w:i/>
              </w:rPr>
              <w:t>Уметь</w:t>
            </w:r>
          </w:p>
          <w:p w:rsidR="00CA1AD3" w:rsidRPr="000164CD" w:rsidRDefault="00CA1AD3" w:rsidP="00174E41">
            <w:pPr>
              <w:numPr>
                <w:ilvl w:val="0"/>
                <w:numId w:val="41"/>
              </w:numPr>
              <w:tabs>
                <w:tab w:val="left" w:pos="315"/>
              </w:tabs>
              <w:ind w:left="0" w:firstLine="0"/>
            </w:pPr>
            <w:r w:rsidRPr="000164CD">
              <w:t>выстраивать</w:t>
            </w:r>
            <w:r w:rsidR="00FA3EBB">
              <w:t xml:space="preserve"> </w:t>
            </w:r>
            <w:r w:rsidRPr="000164CD">
              <w:t>исследование</w:t>
            </w:r>
            <w:r w:rsidR="00FA3EBB">
              <w:t xml:space="preserve"> </w:t>
            </w:r>
            <w:r w:rsidRPr="000164CD">
              <w:t>в</w:t>
            </w:r>
            <w:r w:rsidR="00FA3EBB">
              <w:t xml:space="preserve"> </w:t>
            </w:r>
            <w:r w:rsidRPr="000164CD">
              <w:t>рамках</w:t>
            </w:r>
            <w:r w:rsidR="00FA3EBB">
              <w:t xml:space="preserve"> </w:t>
            </w:r>
            <w:r w:rsidRPr="000164CD">
              <w:t>научной</w:t>
            </w:r>
            <w:r w:rsidR="00FA3EBB">
              <w:t xml:space="preserve"> </w:t>
            </w:r>
            <w:r w:rsidRPr="000164CD">
              <w:t>парадигмы</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CA1AD3" w:rsidRPr="000164CD" w:rsidRDefault="00CA1AD3" w:rsidP="00174E41">
            <w:pPr>
              <w:numPr>
                <w:ilvl w:val="0"/>
                <w:numId w:val="41"/>
              </w:numPr>
              <w:tabs>
                <w:tab w:val="left" w:pos="315"/>
              </w:tabs>
              <w:ind w:left="0" w:firstLine="0"/>
            </w:pPr>
            <w:r w:rsidRPr="000164CD">
              <w:t>интегрировать</w:t>
            </w:r>
            <w:r w:rsidR="00FA3EBB">
              <w:t xml:space="preserve"> </w:t>
            </w:r>
            <w:r w:rsidRPr="000164CD">
              <w:t>результаты</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научной</w:t>
            </w:r>
            <w:r w:rsidR="00FA3EBB">
              <w:t xml:space="preserve"> </w:t>
            </w:r>
            <w:r w:rsidRPr="000164CD">
              <w:t>парадигмы</w:t>
            </w:r>
          </w:p>
          <w:p w:rsidR="00CA1AD3" w:rsidRPr="001F0A7F" w:rsidRDefault="001F0A7F" w:rsidP="001F0A7F">
            <w:pPr>
              <w:tabs>
                <w:tab w:val="left" w:pos="315"/>
              </w:tabs>
              <w:rPr>
                <w:i/>
              </w:rPr>
            </w:pPr>
            <w:r w:rsidRPr="001F0A7F">
              <w:rPr>
                <w:i/>
              </w:rPr>
              <w:t>Владеть</w:t>
            </w:r>
          </w:p>
          <w:p w:rsidR="00CA1AD3" w:rsidRPr="000164CD" w:rsidRDefault="00CA1AD3" w:rsidP="00174E41">
            <w:pPr>
              <w:numPr>
                <w:ilvl w:val="0"/>
                <w:numId w:val="41"/>
              </w:numPr>
              <w:tabs>
                <w:tab w:val="left" w:pos="315"/>
              </w:tabs>
              <w:ind w:left="0" w:firstLine="0"/>
            </w:pPr>
            <w:r w:rsidRPr="000164CD">
              <w:t>современной</w:t>
            </w:r>
            <w:r w:rsidR="00FA3EBB">
              <w:t xml:space="preserve"> </w:t>
            </w:r>
            <w:r w:rsidRPr="000164CD">
              <w:t>научной</w:t>
            </w:r>
            <w:r w:rsidR="00FA3EBB">
              <w:t xml:space="preserve"> </w:t>
            </w:r>
            <w:r w:rsidRPr="000164CD">
              <w:t>парадигмой</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CA1AD3" w:rsidRPr="000164CD" w:rsidRDefault="00CA1AD3" w:rsidP="00174E41">
            <w:pPr>
              <w:numPr>
                <w:ilvl w:val="0"/>
                <w:numId w:val="41"/>
              </w:numPr>
              <w:tabs>
                <w:tab w:val="left" w:pos="315"/>
              </w:tabs>
              <w:ind w:left="0" w:firstLine="0"/>
              <w:rPr>
                <w:rFonts w:eastAsia="Calibri"/>
                <w:lang w:eastAsia="en-US"/>
              </w:rPr>
            </w:pPr>
            <w:r w:rsidRPr="000164CD">
              <w:t>способами</w:t>
            </w:r>
            <w:r w:rsidR="00FA3EBB">
              <w:t xml:space="preserve"> </w:t>
            </w:r>
            <w:r w:rsidRPr="000164CD">
              <w:t>интегрирования</w:t>
            </w:r>
            <w:r w:rsidR="00FA3EBB">
              <w:t xml:space="preserve"> </w:t>
            </w:r>
            <w:r w:rsidRPr="000164CD">
              <w:t>и</w:t>
            </w:r>
            <w:r w:rsidR="00FA3EBB">
              <w:t xml:space="preserve"> </w:t>
            </w:r>
            <w:r w:rsidRPr="000164CD">
              <w:t>активизации</w:t>
            </w:r>
            <w:r w:rsidR="00FA3EBB">
              <w:t xml:space="preserve"> </w:t>
            </w:r>
            <w:r w:rsidRPr="000164CD">
              <w:t>результатов</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научной</w:t>
            </w:r>
            <w:r w:rsidR="00FA3EBB">
              <w:t xml:space="preserve"> </w:t>
            </w:r>
            <w:r w:rsidRPr="000164CD">
              <w:t>парадигмы</w:t>
            </w:r>
          </w:p>
        </w:tc>
      </w:tr>
    </w:tbl>
    <w:p w:rsidR="00CA1AD3" w:rsidRPr="000164CD" w:rsidRDefault="00CA1AD3" w:rsidP="001F0A7F">
      <w:pPr>
        <w:tabs>
          <w:tab w:val="left" w:pos="708"/>
          <w:tab w:val="left" w:pos="1134"/>
        </w:tabs>
        <w:ind w:firstLine="709"/>
        <w:jc w:val="both"/>
        <w:rPr>
          <w:rFonts w:eastAsia="Calibri"/>
          <w:color w:val="000000"/>
          <w:lang w:eastAsia="en-US"/>
        </w:rPr>
      </w:pPr>
    </w:p>
    <w:p w:rsidR="00CA1AD3" w:rsidRPr="000164CD" w:rsidRDefault="00CA1AD3" w:rsidP="00174E41">
      <w:pPr>
        <w:numPr>
          <w:ilvl w:val="0"/>
          <w:numId w:val="5"/>
        </w:numPr>
        <w:tabs>
          <w:tab w:val="left" w:pos="1134"/>
        </w:tabs>
        <w:ind w:left="0" w:firstLine="709"/>
        <w:contextualSpacing/>
        <w:jc w:val="both"/>
        <w:rPr>
          <w:rFonts w:eastAsia="Calibri"/>
          <w:b/>
          <w:color w:val="000000"/>
          <w:lang w:eastAsia="en-US"/>
        </w:rPr>
      </w:pPr>
      <w:r w:rsidRPr="000164CD">
        <w:rPr>
          <w:rFonts w:eastAsia="Calibri"/>
          <w:b/>
          <w:color w:val="000000"/>
          <w:lang w:eastAsia="en-US"/>
        </w:rPr>
        <w:t>Указание</w:t>
      </w:r>
      <w:r w:rsidR="00FA3EBB">
        <w:rPr>
          <w:rFonts w:eastAsia="Calibri"/>
          <w:b/>
          <w:color w:val="000000"/>
          <w:lang w:eastAsia="en-US"/>
        </w:rPr>
        <w:t xml:space="preserve"> </w:t>
      </w:r>
      <w:r w:rsidRPr="000164CD">
        <w:rPr>
          <w:rFonts w:eastAsia="Calibri"/>
          <w:b/>
          <w:color w:val="000000"/>
          <w:lang w:eastAsia="en-US"/>
        </w:rPr>
        <w:t>места</w:t>
      </w:r>
      <w:r w:rsidR="00FA3EBB">
        <w:rPr>
          <w:rFonts w:eastAsia="Calibri"/>
          <w:b/>
          <w:color w:val="000000"/>
          <w:lang w:eastAsia="en-US"/>
        </w:rPr>
        <w:t xml:space="preserve"> </w:t>
      </w:r>
      <w:r w:rsidRPr="000164CD">
        <w:rPr>
          <w:rFonts w:eastAsia="Calibri"/>
          <w:b/>
          <w:color w:val="000000"/>
          <w:lang w:eastAsia="en-US"/>
        </w:rPr>
        <w:t>дисциплины</w:t>
      </w:r>
      <w:r w:rsidR="00FA3EBB">
        <w:rPr>
          <w:rFonts w:eastAsia="Calibri"/>
          <w:b/>
          <w:color w:val="000000"/>
          <w:lang w:eastAsia="en-US"/>
        </w:rPr>
        <w:t xml:space="preserve"> </w:t>
      </w:r>
      <w:r w:rsidRPr="000164CD">
        <w:rPr>
          <w:rFonts w:eastAsia="Calibri"/>
          <w:b/>
          <w:color w:val="000000"/>
          <w:lang w:eastAsia="en-US"/>
        </w:rPr>
        <w:t>в</w:t>
      </w:r>
      <w:r w:rsidR="00FA3EBB">
        <w:rPr>
          <w:rFonts w:eastAsia="Calibri"/>
          <w:b/>
          <w:color w:val="000000"/>
          <w:lang w:eastAsia="en-US"/>
        </w:rPr>
        <w:t xml:space="preserve"> </w:t>
      </w:r>
      <w:r w:rsidRPr="000164CD">
        <w:rPr>
          <w:rFonts w:eastAsia="Calibri"/>
          <w:b/>
          <w:color w:val="000000"/>
          <w:lang w:eastAsia="en-US"/>
        </w:rPr>
        <w:t>структуре</w:t>
      </w:r>
      <w:r w:rsidR="00FA3EBB">
        <w:rPr>
          <w:rFonts w:eastAsia="Calibri"/>
          <w:b/>
          <w:color w:val="000000"/>
          <w:lang w:eastAsia="en-US"/>
        </w:rPr>
        <w:t xml:space="preserve"> </w:t>
      </w:r>
      <w:r w:rsidRPr="000164CD">
        <w:rPr>
          <w:rFonts w:eastAsia="Calibri"/>
          <w:b/>
          <w:color w:val="000000"/>
          <w:lang w:eastAsia="en-US"/>
        </w:rPr>
        <w:t>образовательной</w:t>
      </w:r>
      <w:r w:rsidR="00FA3EBB">
        <w:rPr>
          <w:rFonts w:eastAsia="Calibri"/>
          <w:b/>
          <w:color w:val="000000"/>
          <w:lang w:eastAsia="en-US"/>
        </w:rPr>
        <w:t xml:space="preserve"> </w:t>
      </w:r>
      <w:r w:rsidRPr="000164CD">
        <w:rPr>
          <w:rFonts w:eastAsia="Calibri"/>
          <w:b/>
          <w:color w:val="000000"/>
          <w:lang w:eastAsia="en-US"/>
        </w:rPr>
        <w:t>программы</w:t>
      </w:r>
    </w:p>
    <w:p w:rsidR="00CA1AD3" w:rsidRPr="000164CD" w:rsidRDefault="00CA1AD3" w:rsidP="001F0A7F">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«Инновационные</w:t>
      </w:r>
      <w:r w:rsidR="00FA3EBB">
        <w:rPr>
          <w:b/>
        </w:rPr>
        <w:t xml:space="preserve"> </w:t>
      </w:r>
      <w:r w:rsidRPr="000164CD">
        <w:rPr>
          <w:b/>
        </w:rPr>
        <w:t>процессы</w:t>
      </w:r>
      <w:r w:rsidR="00FA3EBB">
        <w:rPr>
          <w:b/>
        </w:rPr>
        <w:t xml:space="preserve"> </w:t>
      </w:r>
      <w:r w:rsidRPr="000164CD">
        <w:rPr>
          <w:b/>
        </w:rPr>
        <w:t>в</w:t>
      </w:r>
      <w:r w:rsidR="00FA3EBB">
        <w:rPr>
          <w:b/>
        </w:rPr>
        <w:t xml:space="preserve"> </w:t>
      </w:r>
      <w:r w:rsidRPr="000164CD">
        <w:rPr>
          <w:b/>
        </w:rPr>
        <w:t>образовании»</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дисциплиной</w:t>
      </w:r>
      <w:r w:rsidR="00FA3EBB">
        <w:rPr>
          <w:rFonts w:eastAsia="Calibri"/>
          <w:lang w:eastAsia="en-US"/>
        </w:rPr>
        <w:t xml:space="preserve"> </w:t>
      </w:r>
      <w:r w:rsidR="009A3AC5">
        <w:rPr>
          <w:rFonts w:eastAsia="Calibri"/>
          <w:lang w:eastAsia="en-US"/>
        </w:rPr>
        <w:t>вариативной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Б1.</w:t>
      </w:r>
    </w:p>
    <w:p w:rsidR="00CA1AD3" w:rsidRPr="000164CD" w:rsidRDefault="00CA1AD3" w:rsidP="001F0A7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73"/>
        <w:gridCol w:w="2145"/>
        <w:gridCol w:w="2408"/>
        <w:gridCol w:w="1147"/>
      </w:tblGrid>
      <w:tr w:rsidR="00CA1AD3" w:rsidRPr="000164CD" w:rsidTr="001F0A7F">
        <w:tc>
          <w:tcPr>
            <w:tcW w:w="1498" w:type="dxa"/>
            <w:vMerge w:val="restart"/>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Код</w:t>
            </w:r>
          </w:p>
          <w:p w:rsidR="00CA1AD3" w:rsidRPr="000164CD" w:rsidRDefault="00CA1AD3" w:rsidP="00CA1AD3">
            <w:pPr>
              <w:tabs>
                <w:tab w:val="left" w:pos="708"/>
              </w:tabs>
              <w:jc w:val="center"/>
              <w:rPr>
                <w:rFonts w:eastAsia="Calibri"/>
                <w:lang w:eastAsia="en-US"/>
              </w:rPr>
            </w:pPr>
            <w:r w:rsidRPr="000164CD">
              <w:rPr>
                <w:rFonts w:eastAsia="Calibri"/>
                <w:lang w:eastAsia="en-US"/>
              </w:rPr>
              <w:t>дисциплины</w:t>
            </w:r>
          </w:p>
        </w:tc>
        <w:tc>
          <w:tcPr>
            <w:tcW w:w="2373" w:type="dxa"/>
            <w:vMerge w:val="restart"/>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Наименование</w:t>
            </w:r>
          </w:p>
          <w:p w:rsidR="00CA1AD3" w:rsidRPr="000164CD" w:rsidRDefault="00CA1AD3" w:rsidP="00CA1AD3">
            <w:pPr>
              <w:tabs>
                <w:tab w:val="left" w:pos="708"/>
              </w:tabs>
              <w:jc w:val="center"/>
              <w:rPr>
                <w:rFonts w:eastAsia="Calibri"/>
                <w:lang w:eastAsia="en-US"/>
              </w:rPr>
            </w:pPr>
            <w:r w:rsidRPr="000164CD">
              <w:rPr>
                <w:rFonts w:eastAsia="Calibri"/>
                <w:lang w:eastAsia="en-US"/>
              </w:rPr>
              <w:t>дисциплины</w:t>
            </w:r>
          </w:p>
        </w:tc>
        <w:tc>
          <w:tcPr>
            <w:tcW w:w="4553" w:type="dxa"/>
            <w:gridSpan w:val="2"/>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47" w:type="dxa"/>
            <w:vMerge w:val="restart"/>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Коды</w:t>
            </w:r>
            <w:r w:rsidR="00FA3EBB">
              <w:rPr>
                <w:rFonts w:eastAsia="Calibri"/>
                <w:lang w:eastAsia="en-US"/>
              </w:rPr>
              <w:t xml:space="preserve"> </w:t>
            </w:r>
            <w:r w:rsidRPr="000164CD">
              <w:rPr>
                <w:rFonts w:eastAsia="Calibri"/>
                <w:lang w:eastAsia="en-US"/>
              </w:rPr>
              <w:t>форми-руемых</w:t>
            </w:r>
            <w:r w:rsidR="00FA3EBB">
              <w:rPr>
                <w:rFonts w:eastAsia="Calibri"/>
                <w:lang w:eastAsia="en-US"/>
              </w:rPr>
              <w:t xml:space="preserve"> </w:t>
            </w:r>
            <w:r w:rsidRPr="000164CD">
              <w:rPr>
                <w:rFonts w:eastAsia="Calibri"/>
                <w:lang w:eastAsia="en-US"/>
              </w:rPr>
              <w:t>компе-тенций</w:t>
            </w:r>
          </w:p>
        </w:tc>
      </w:tr>
      <w:tr w:rsidR="00CA1AD3" w:rsidRPr="000164CD" w:rsidTr="0031138C">
        <w:tc>
          <w:tcPr>
            <w:tcW w:w="1196" w:type="dxa"/>
            <w:vMerge/>
            <w:vAlign w:val="center"/>
          </w:tcPr>
          <w:p w:rsidR="00CA1AD3" w:rsidRPr="000164CD" w:rsidRDefault="00CA1AD3" w:rsidP="00CA1AD3">
            <w:pPr>
              <w:tabs>
                <w:tab w:val="left" w:pos="708"/>
              </w:tabs>
              <w:jc w:val="both"/>
              <w:rPr>
                <w:rFonts w:eastAsia="Calibri"/>
                <w:lang w:eastAsia="en-US"/>
              </w:rPr>
            </w:pPr>
          </w:p>
        </w:tc>
        <w:tc>
          <w:tcPr>
            <w:tcW w:w="2494" w:type="dxa"/>
            <w:vMerge/>
            <w:vAlign w:val="center"/>
          </w:tcPr>
          <w:p w:rsidR="00CA1AD3" w:rsidRPr="000164CD" w:rsidRDefault="00CA1AD3" w:rsidP="00CA1AD3">
            <w:pPr>
              <w:tabs>
                <w:tab w:val="left" w:pos="708"/>
              </w:tabs>
              <w:jc w:val="both"/>
              <w:rPr>
                <w:rFonts w:eastAsia="Calibri"/>
                <w:lang w:eastAsia="en-US"/>
              </w:rPr>
            </w:pPr>
          </w:p>
        </w:tc>
        <w:tc>
          <w:tcPr>
            <w:tcW w:w="4696" w:type="dxa"/>
            <w:gridSpan w:val="2"/>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85" w:type="dxa"/>
            <w:vMerge/>
            <w:vAlign w:val="center"/>
          </w:tcPr>
          <w:p w:rsidR="00CA1AD3" w:rsidRPr="000164CD" w:rsidRDefault="00CA1AD3" w:rsidP="00CA1AD3">
            <w:pPr>
              <w:tabs>
                <w:tab w:val="left" w:pos="708"/>
              </w:tabs>
              <w:jc w:val="both"/>
              <w:rPr>
                <w:rFonts w:eastAsia="Calibri"/>
                <w:lang w:eastAsia="en-US"/>
              </w:rPr>
            </w:pPr>
          </w:p>
        </w:tc>
      </w:tr>
      <w:tr w:rsidR="00CA1AD3" w:rsidRPr="000164CD" w:rsidTr="0031138C">
        <w:tc>
          <w:tcPr>
            <w:tcW w:w="1196" w:type="dxa"/>
            <w:vMerge/>
            <w:vAlign w:val="center"/>
          </w:tcPr>
          <w:p w:rsidR="00CA1AD3" w:rsidRPr="000164CD" w:rsidRDefault="00CA1AD3" w:rsidP="00CA1AD3">
            <w:pPr>
              <w:tabs>
                <w:tab w:val="left" w:pos="708"/>
              </w:tabs>
              <w:jc w:val="both"/>
              <w:rPr>
                <w:rFonts w:eastAsia="Calibri"/>
                <w:lang w:eastAsia="en-US"/>
              </w:rPr>
            </w:pPr>
          </w:p>
        </w:tc>
        <w:tc>
          <w:tcPr>
            <w:tcW w:w="2494" w:type="dxa"/>
            <w:vMerge/>
            <w:vAlign w:val="center"/>
          </w:tcPr>
          <w:p w:rsidR="00CA1AD3" w:rsidRPr="000164CD" w:rsidRDefault="00CA1AD3" w:rsidP="00CA1AD3">
            <w:pPr>
              <w:tabs>
                <w:tab w:val="left" w:pos="708"/>
              </w:tabs>
              <w:jc w:val="both"/>
              <w:rPr>
                <w:rFonts w:eastAsia="Calibri"/>
                <w:lang w:eastAsia="en-US"/>
              </w:rPr>
            </w:pPr>
          </w:p>
        </w:tc>
        <w:tc>
          <w:tcPr>
            <w:tcW w:w="2232" w:type="dxa"/>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464" w:type="dxa"/>
            <w:vAlign w:val="center"/>
          </w:tcPr>
          <w:p w:rsidR="00CA1AD3" w:rsidRPr="000164CD" w:rsidRDefault="00CA1AD3" w:rsidP="00CA1AD3">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85" w:type="dxa"/>
            <w:vMerge/>
            <w:vAlign w:val="center"/>
          </w:tcPr>
          <w:p w:rsidR="00CA1AD3" w:rsidRPr="000164CD" w:rsidRDefault="00CA1AD3" w:rsidP="00CA1AD3">
            <w:pPr>
              <w:tabs>
                <w:tab w:val="left" w:pos="708"/>
              </w:tabs>
              <w:jc w:val="both"/>
              <w:rPr>
                <w:rFonts w:eastAsia="Calibri"/>
                <w:lang w:eastAsia="en-US"/>
              </w:rPr>
            </w:pPr>
          </w:p>
        </w:tc>
      </w:tr>
      <w:tr w:rsidR="001F0A7F" w:rsidRPr="000164CD" w:rsidTr="001F0A7F">
        <w:trPr>
          <w:trHeight w:val="4436"/>
        </w:trPr>
        <w:tc>
          <w:tcPr>
            <w:tcW w:w="1196" w:type="dxa"/>
            <w:vAlign w:val="center"/>
          </w:tcPr>
          <w:p w:rsidR="001F0A7F" w:rsidRPr="000164CD" w:rsidRDefault="001F0A7F" w:rsidP="001F0A7F">
            <w:pPr>
              <w:tabs>
                <w:tab w:val="left" w:pos="708"/>
              </w:tabs>
              <w:rPr>
                <w:rFonts w:eastAsia="Calibri"/>
                <w:lang w:eastAsia="en-US"/>
              </w:rPr>
            </w:pPr>
            <w:r w:rsidRPr="000164CD">
              <w:rPr>
                <w:rFonts w:eastAsia="Calibri"/>
                <w:lang w:eastAsia="en-US"/>
              </w:rPr>
              <w:t>Б1.В.</w:t>
            </w:r>
            <w:r w:rsidRPr="000164CD">
              <w:rPr>
                <w:rFonts w:eastAsia="Calibri"/>
                <w:lang w:val="en-US" w:eastAsia="en-US"/>
              </w:rPr>
              <w:t>0</w:t>
            </w:r>
            <w:r w:rsidRPr="000164CD">
              <w:rPr>
                <w:rFonts w:eastAsia="Calibri"/>
                <w:lang w:eastAsia="en-US"/>
              </w:rPr>
              <w:t>2</w:t>
            </w:r>
          </w:p>
        </w:tc>
        <w:tc>
          <w:tcPr>
            <w:tcW w:w="2494" w:type="dxa"/>
            <w:vAlign w:val="center"/>
          </w:tcPr>
          <w:p w:rsidR="001F0A7F" w:rsidRPr="000164CD" w:rsidRDefault="001F0A7F" w:rsidP="001F0A7F">
            <w:pPr>
              <w:tabs>
                <w:tab w:val="left" w:pos="708"/>
              </w:tabs>
              <w:rPr>
                <w:rFonts w:eastAsia="Calibri"/>
                <w:lang w:eastAsia="en-US"/>
              </w:rPr>
            </w:pPr>
            <w:r w:rsidRPr="000164CD">
              <w:t>Инновационные</w:t>
            </w:r>
            <w:r w:rsidR="00FA3EBB">
              <w:t xml:space="preserve"> </w:t>
            </w:r>
            <w:r w:rsidRPr="000164CD">
              <w:t>процессы</w:t>
            </w:r>
            <w:r w:rsidR="00FA3EBB">
              <w:t xml:space="preserve"> </w:t>
            </w:r>
            <w:r w:rsidRPr="000164CD">
              <w:t>в</w:t>
            </w:r>
            <w:r w:rsidR="00FA3EBB">
              <w:t xml:space="preserve"> </w:t>
            </w:r>
            <w:r w:rsidRPr="000164CD">
              <w:t>образовании</w:t>
            </w:r>
          </w:p>
        </w:tc>
        <w:tc>
          <w:tcPr>
            <w:tcW w:w="2232" w:type="dxa"/>
            <w:vAlign w:val="center"/>
          </w:tcPr>
          <w:p w:rsidR="001F0A7F" w:rsidRPr="000164CD" w:rsidRDefault="001F0A7F" w:rsidP="001F0A7F">
            <w:pPr>
              <w:tabs>
                <w:tab w:val="left" w:pos="708"/>
              </w:tabs>
              <w:rPr>
                <w:rFonts w:eastAsia="Calibri"/>
                <w:lang w:eastAsia="en-US"/>
              </w:rPr>
            </w:pPr>
            <w:r w:rsidRPr="000164CD">
              <w:rPr>
                <w:rFonts w:eastAsia="Calibri"/>
                <w:lang w:eastAsia="en-US"/>
              </w:rPr>
              <w:t>Успешно</w:t>
            </w:r>
            <w:r w:rsidR="00FA3EBB">
              <w:rPr>
                <w:rFonts w:eastAsia="Calibri"/>
                <w:lang w:eastAsia="en-US"/>
              </w:rPr>
              <w:t xml:space="preserve"> </w:t>
            </w:r>
            <w:r w:rsidRPr="000164CD">
              <w:rPr>
                <w:rFonts w:eastAsia="Calibri"/>
                <w:lang w:eastAsia="en-US"/>
              </w:rPr>
              <w:t>освоенный</w:t>
            </w:r>
            <w:r w:rsidR="00FA3EBB">
              <w:rPr>
                <w:rFonts w:eastAsia="Calibri"/>
                <w:lang w:eastAsia="en-US"/>
              </w:rPr>
              <w:t xml:space="preserve"> </w:t>
            </w:r>
            <w:r w:rsidRPr="000164CD">
              <w:rPr>
                <w:rFonts w:eastAsia="Calibri"/>
                <w:lang w:eastAsia="en-US"/>
              </w:rPr>
              <w:t>обучающимися</w:t>
            </w:r>
            <w:r w:rsidR="00FA3EBB">
              <w:rPr>
                <w:rFonts w:eastAsia="Calibri"/>
                <w:lang w:eastAsia="en-US"/>
              </w:rPr>
              <w:t xml:space="preserve"> </w:t>
            </w:r>
            <w:r w:rsidRPr="000164CD">
              <w:rPr>
                <w:rFonts w:eastAsia="Calibri"/>
                <w:lang w:eastAsia="en-US"/>
              </w:rPr>
              <w:t>курс</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основам</w:t>
            </w:r>
            <w:r w:rsidR="00FA3EBB">
              <w:rPr>
                <w:rFonts w:eastAsia="Calibri"/>
                <w:lang w:eastAsia="en-US"/>
              </w:rPr>
              <w:t xml:space="preserve"> </w:t>
            </w:r>
            <w:r w:rsidRPr="000164CD">
              <w:rPr>
                <w:rFonts w:eastAsia="Calibri"/>
                <w:lang w:eastAsia="en-US"/>
              </w:rPr>
              <w:t>научных</w:t>
            </w:r>
            <w:r w:rsidR="00FA3EBB">
              <w:rPr>
                <w:rFonts w:eastAsia="Calibri"/>
                <w:lang w:eastAsia="en-US"/>
              </w:rPr>
              <w:t xml:space="preserve"> </w:t>
            </w:r>
            <w:r w:rsidRPr="000164CD">
              <w:rPr>
                <w:rFonts w:eastAsia="Calibri"/>
                <w:lang w:eastAsia="en-US"/>
              </w:rPr>
              <w:t>исследований</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прогр</w:t>
            </w:r>
            <w:r>
              <w:rPr>
                <w:rFonts w:eastAsia="Calibri"/>
                <w:lang w:eastAsia="en-US"/>
              </w:rPr>
              <w:t>амме</w:t>
            </w:r>
            <w:r w:rsidR="00FA3EBB">
              <w:rPr>
                <w:rFonts w:eastAsia="Calibri"/>
                <w:lang w:eastAsia="en-US"/>
              </w:rPr>
              <w:t xml:space="preserve"> </w:t>
            </w:r>
            <w:r>
              <w:rPr>
                <w:rFonts w:eastAsia="Calibri"/>
                <w:lang w:eastAsia="en-US"/>
              </w:rPr>
              <w:t>магистратуры,</w:t>
            </w:r>
            <w:r w:rsidR="00FA3EBB">
              <w:rPr>
                <w:rFonts w:eastAsia="Calibri"/>
                <w:lang w:eastAsia="en-US"/>
              </w:rPr>
              <w:t xml:space="preserve"> </w:t>
            </w:r>
            <w:r>
              <w:rPr>
                <w:rFonts w:eastAsia="Calibri"/>
                <w:lang w:eastAsia="en-US"/>
              </w:rPr>
              <w:t>специалитета</w:t>
            </w:r>
          </w:p>
        </w:tc>
        <w:tc>
          <w:tcPr>
            <w:tcW w:w="2464" w:type="dxa"/>
            <w:vAlign w:val="center"/>
          </w:tcPr>
          <w:p w:rsidR="001F0A7F" w:rsidRPr="000164CD" w:rsidRDefault="001F0A7F" w:rsidP="001F0A7F">
            <w:r w:rsidRPr="000164CD">
              <w:t>Практика</w:t>
            </w:r>
            <w:r w:rsidR="00FA3EBB">
              <w:t xml:space="preserve"> </w:t>
            </w:r>
            <w:r w:rsidRPr="000164CD">
              <w:t>по</w:t>
            </w:r>
            <w:r w:rsidR="00FA3EBB">
              <w:t xml:space="preserve"> </w:t>
            </w:r>
            <w:r w:rsidRPr="000164CD">
              <w:t>получению</w:t>
            </w:r>
            <w:r w:rsidR="00FA3EBB">
              <w:t xml:space="preserve"> </w:t>
            </w:r>
            <w:r w:rsidRPr="000164CD">
              <w:t>профессиональных</w:t>
            </w:r>
            <w:r w:rsidR="00FA3EBB">
              <w:t xml:space="preserve"> </w:t>
            </w:r>
            <w:r w:rsidRPr="000164CD">
              <w:t>умений</w:t>
            </w:r>
            <w:r w:rsidR="00FA3EBB">
              <w:t xml:space="preserve"> </w:t>
            </w:r>
            <w:r w:rsidRPr="000164CD">
              <w:t>и</w:t>
            </w:r>
            <w:r w:rsidR="00FA3EBB">
              <w:t xml:space="preserve"> </w:t>
            </w:r>
            <w:r w:rsidRPr="000164CD">
              <w:t>опыта</w:t>
            </w:r>
            <w:r w:rsidR="00FA3EBB">
              <w:t xml:space="preserve"> </w:t>
            </w:r>
            <w:r w:rsidRPr="000164CD">
              <w:t>профессиональной</w:t>
            </w:r>
            <w:r w:rsidR="00FA3EBB">
              <w:t xml:space="preserve"> </w:t>
            </w:r>
            <w:r w:rsidRPr="000164CD">
              <w:t>деятельности</w:t>
            </w:r>
            <w:r w:rsidR="00FA3EBB">
              <w:t xml:space="preserve"> </w:t>
            </w:r>
            <w:r w:rsidRPr="000164CD">
              <w:t>(Научно-исследовательская</w:t>
            </w:r>
            <w:r w:rsidR="00FA3EBB">
              <w:t xml:space="preserve"> </w:t>
            </w:r>
            <w:r w:rsidRPr="000164CD">
              <w:t>практика)</w:t>
            </w:r>
          </w:p>
          <w:p w:rsidR="001F0A7F" w:rsidRPr="000164CD" w:rsidRDefault="001F0A7F" w:rsidP="001F0A7F">
            <w:r w:rsidRPr="000164CD">
              <w:t>Научно-исследовательская</w:t>
            </w:r>
            <w:r w:rsidR="00FA3EBB">
              <w:t xml:space="preserve"> </w:t>
            </w:r>
            <w:r w:rsidRPr="000164CD">
              <w:t>деятельность</w:t>
            </w:r>
          </w:p>
          <w:p w:rsidR="001F0A7F" w:rsidRPr="000164CD" w:rsidRDefault="001F0A7F" w:rsidP="001F0A7F">
            <w:r w:rsidRPr="000164CD">
              <w:t>Подготовка</w:t>
            </w:r>
            <w:r w:rsidR="00FA3EBB">
              <w:t xml:space="preserve"> </w:t>
            </w:r>
            <w:r w:rsidRPr="000164CD">
              <w:t>к</w:t>
            </w:r>
            <w:r w:rsidR="00FA3EBB">
              <w:t xml:space="preserve"> </w:t>
            </w:r>
            <w:r w:rsidRPr="000164CD">
              <w:t>сдаче</w:t>
            </w:r>
            <w:r w:rsidR="00FA3EBB">
              <w:t xml:space="preserve"> </w:t>
            </w:r>
            <w:r w:rsidRPr="000164CD">
              <w:t>и</w:t>
            </w:r>
            <w:r w:rsidR="00FA3EBB">
              <w:t xml:space="preserve"> </w:t>
            </w:r>
            <w:r w:rsidRPr="000164CD">
              <w:t>сдача</w:t>
            </w:r>
            <w:r w:rsidR="00FA3EBB">
              <w:t xml:space="preserve"> </w:t>
            </w:r>
            <w:r w:rsidRPr="000164CD">
              <w:t>государственного</w:t>
            </w:r>
            <w:r w:rsidR="00FA3EBB">
              <w:t xml:space="preserve"> </w:t>
            </w:r>
            <w:r w:rsidRPr="000164CD">
              <w:t>экзамена</w:t>
            </w:r>
          </w:p>
        </w:tc>
        <w:tc>
          <w:tcPr>
            <w:tcW w:w="1185" w:type="dxa"/>
            <w:vAlign w:val="center"/>
          </w:tcPr>
          <w:p w:rsidR="001F0A7F" w:rsidRPr="000164CD" w:rsidRDefault="001F0A7F" w:rsidP="001F0A7F">
            <w:pPr>
              <w:tabs>
                <w:tab w:val="left" w:pos="708"/>
              </w:tabs>
            </w:pPr>
            <w:r w:rsidRPr="000164CD">
              <w:t>ОПК-5</w:t>
            </w:r>
          </w:p>
          <w:p w:rsidR="001F0A7F" w:rsidRPr="000164CD" w:rsidRDefault="001F0A7F" w:rsidP="001F0A7F">
            <w:pPr>
              <w:tabs>
                <w:tab w:val="left" w:pos="708"/>
              </w:tabs>
            </w:pPr>
            <w:r w:rsidRPr="000164CD">
              <w:t>ОПК-7</w:t>
            </w:r>
          </w:p>
          <w:p w:rsidR="001F0A7F" w:rsidRPr="000164CD" w:rsidRDefault="001F0A7F" w:rsidP="001F0A7F">
            <w:pPr>
              <w:tabs>
                <w:tab w:val="left" w:pos="708"/>
              </w:tabs>
            </w:pPr>
            <w:r w:rsidRPr="000164CD">
              <w:t>ПК-1</w:t>
            </w:r>
          </w:p>
          <w:p w:rsidR="001F0A7F" w:rsidRPr="001F0A7F" w:rsidRDefault="001F0A7F" w:rsidP="001F0A7F">
            <w:pPr>
              <w:tabs>
                <w:tab w:val="left" w:pos="708"/>
              </w:tabs>
            </w:pPr>
            <w:r w:rsidRPr="000164CD">
              <w:t>ПК-3</w:t>
            </w:r>
          </w:p>
        </w:tc>
      </w:tr>
    </w:tbl>
    <w:p w:rsidR="00CA1AD3" w:rsidRPr="000164CD" w:rsidRDefault="00CA1AD3" w:rsidP="00D50ECB">
      <w:pPr>
        <w:ind w:firstLine="709"/>
        <w:contextualSpacing/>
        <w:jc w:val="both"/>
        <w:rPr>
          <w:rFonts w:eastAsia="Calibri"/>
          <w:b/>
          <w:color w:val="000000"/>
          <w:spacing w:val="4"/>
          <w:lang w:eastAsia="en-US"/>
        </w:rPr>
      </w:pPr>
    </w:p>
    <w:p w:rsidR="00CA1AD3" w:rsidRPr="000164CD" w:rsidRDefault="00CA1AD3" w:rsidP="00D50ECB">
      <w:pPr>
        <w:ind w:firstLine="709"/>
        <w:contextualSpacing/>
        <w:jc w:val="both"/>
        <w:rPr>
          <w:rFonts w:eastAsia="Calibri"/>
          <w:b/>
          <w:color w:val="000000"/>
          <w:spacing w:val="4"/>
          <w:lang w:eastAsia="en-US"/>
        </w:rPr>
      </w:pPr>
      <w:r w:rsidRPr="000164CD">
        <w:rPr>
          <w:rFonts w:eastAsia="Calibri"/>
          <w:b/>
          <w:color w:val="000000"/>
          <w:spacing w:val="4"/>
          <w:lang w:eastAsia="en-US"/>
        </w:rPr>
        <w:t>4.</w:t>
      </w:r>
      <w:r w:rsidR="00FA3EBB">
        <w:rPr>
          <w:rFonts w:eastAsia="Calibri"/>
          <w:b/>
          <w:color w:val="000000"/>
          <w:spacing w:val="4"/>
          <w:lang w:eastAsia="en-US"/>
        </w:rPr>
        <w:t xml:space="preserve"> </w:t>
      </w:r>
      <w:r w:rsidRPr="000164CD">
        <w:rPr>
          <w:rFonts w:eastAsia="Calibri"/>
          <w:b/>
          <w:color w:val="000000"/>
          <w:spacing w:val="4"/>
          <w:lang w:eastAsia="en-US"/>
        </w:rPr>
        <w:t>Объем</w:t>
      </w:r>
      <w:r w:rsidR="00FA3EBB">
        <w:rPr>
          <w:rFonts w:eastAsia="Calibri"/>
          <w:b/>
          <w:color w:val="000000"/>
          <w:spacing w:val="4"/>
          <w:lang w:eastAsia="en-US"/>
        </w:rPr>
        <w:t xml:space="preserve"> </w:t>
      </w:r>
      <w:r w:rsidRPr="000164CD">
        <w:rPr>
          <w:rFonts w:eastAsia="Calibri"/>
          <w:b/>
          <w:color w:val="000000"/>
          <w:spacing w:val="4"/>
          <w:lang w:eastAsia="en-US"/>
        </w:rPr>
        <w:t>дисциплины</w:t>
      </w:r>
      <w:r w:rsidR="00FA3EBB">
        <w:rPr>
          <w:rFonts w:eastAsia="Calibri"/>
          <w:b/>
          <w:color w:val="000000"/>
          <w:spacing w:val="4"/>
          <w:lang w:eastAsia="en-US"/>
        </w:rPr>
        <w:t xml:space="preserve"> </w:t>
      </w:r>
      <w:r w:rsidRPr="000164CD">
        <w:rPr>
          <w:rFonts w:eastAsia="Calibri"/>
          <w:b/>
          <w:color w:val="000000"/>
          <w:spacing w:val="4"/>
          <w:lang w:eastAsia="en-US"/>
        </w:rPr>
        <w:t>в</w:t>
      </w:r>
      <w:r w:rsidR="00FA3EBB">
        <w:rPr>
          <w:rFonts w:eastAsia="Calibri"/>
          <w:b/>
          <w:color w:val="000000"/>
          <w:spacing w:val="4"/>
          <w:lang w:eastAsia="en-US"/>
        </w:rPr>
        <w:t xml:space="preserve"> </w:t>
      </w:r>
      <w:r w:rsidRPr="000164CD">
        <w:rPr>
          <w:rFonts w:eastAsia="Calibri"/>
          <w:b/>
          <w:color w:val="000000"/>
          <w:spacing w:val="4"/>
          <w:lang w:eastAsia="en-US"/>
        </w:rPr>
        <w:t>зачетных</w:t>
      </w:r>
      <w:r w:rsidR="00FA3EBB">
        <w:rPr>
          <w:rFonts w:eastAsia="Calibri"/>
          <w:b/>
          <w:color w:val="000000"/>
          <w:spacing w:val="4"/>
          <w:lang w:eastAsia="en-US"/>
        </w:rPr>
        <w:t xml:space="preserve"> </w:t>
      </w:r>
      <w:r w:rsidRPr="000164CD">
        <w:rPr>
          <w:rFonts w:eastAsia="Calibri"/>
          <w:b/>
          <w:color w:val="000000"/>
          <w:spacing w:val="4"/>
          <w:lang w:eastAsia="en-US"/>
        </w:rPr>
        <w:t>единицах</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указанием</w:t>
      </w:r>
      <w:r w:rsidR="00FA3EBB">
        <w:rPr>
          <w:rFonts w:eastAsia="Calibri"/>
          <w:b/>
          <w:color w:val="000000"/>
          <w:spacing w:val="4"/>
          <w:lang w:eastAsia="en-US"/>
        </w:rPr>
        <w:t xml:space="preserve"> </w:t>
      </w:r>
      <w:r w:rsidRPr="000164CD">
        <w:rPr>
          <w:rFonts w:eastAsia="Calibri"/>
          <w:b/>
          <w:color w:val="000000"/>
          <w:spacing w:val="4"/>
          <w:lang w:eastAsia="en-US"/>
        </w:rPr>
        <w:t>количества</w:t>
      </w:r>
      <w:r w:rsidR="00FA3EBB">
        <w:rPr>
          <w:rFonts w:eastAsia="Calibri"/>
          <w:b/>
          <w:color w:val="000000"/>
          <w:spacing w:val="4"/>
          <w:lang w:eastAsia="en-US"/>
        </w:rPr>
        <w:t xml:space="preserve"> </w:t>
      </w:r>
      <w:r w:rsidRPr="000164CD">
        <w:rPr>
          <w:rFonts w:eastAsia="Calibri"/>
          <w:b/>
          <w:color w:val="000000"/>
          <w:spacing w:val="4"/>
          <w:lang w:eastAsia="en-US"/>
        </w:rPr>
        <w:t>академических</w:t>
      </w:r>
      <w:r w:rsidR="00FA3EBB">
        <w:rPr>
          <w:rFonts w:eastAsia="Calibri"/>
          <w:b/>
          <w:color w:val="000000"/>
          <w:spacing w:val="4"/>
          <w:lang w:eastAsia="en-US"/>
        </w:rPr>
        <w:t xml:space="preserve"> </w:t>
      </w:r>
      <w:r w:rsidRPr="000164CD">
        <w:rPr>
          <w:rFonts w:eastAsia="Calibri"/>
          <w:b/>
          <w:color w:val="000000"/>
          <w:spacing w:val="4"/>
          <w:lang w:eastAsia="en-US"/>
        </w:rPr>
        <w:t>часов,</w:t>
      </w:r>
      <w:r w:rsidR="00FA3EBB">
        <w:rPr>
          <w:rFonts w:eastAsia="Calibri"/>
          <w:b/>
          <w:color w:val="000000"/>
          <w:spacing w:val="4"/>
          <w:lang w:eastAsia="en-US"/>
        </w:rPr>
        <w:t xml:space="preserve"> </w:t>
      </w:r>
      <w:r w:rsidRPr="000164CD">
        <w:rPr>
          <w:rFonts w:eastAsia="Calibri"/>
          <w:b/>
          <w:color w:val="000000"/>
          <w:spacing w:val="4"/>
          <w:lang w:eastAsia="en-US"/>
        </w:rPr>
        <w:t>выделенных</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контактную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преподавателем</w:t>
      </w:r>
      <w:r w:rsidR="00FA3EBB">
        <w:rPr>
          <w:rFonts w:eastAsia="Calibri"/>
          <w:b/>
          <w:color w:val="000000"/>
          <w:spacing w:val="4"/>
          <w:lang w:eastAsia="en-US"/>
        </w:rPr>
        <w:t xml:space="preserve"> </w:t>
      </w:r>
      <w:r w:rsidRPr="000164CD">
        <w:rPr>
          <w:rFonts w:eastAsia="Calibri"/>
          <w:b/>
          <w:color w:val="000000"/>
          <w:spacing w:val="4"/>
          <w:lang w:eastAsia="en-US"/>
        </w:rPr>
        <w:t>(по</w:t>
      </w:r>
      <w:r w:rsidR="00FA3EBB">
        <w:rPr>
          <w:rFonts w:eastAsia="Calibri"/>
          <w:b/>
          <w:color w:val="000000"/>
          <w:spacing w:val="4"/>
          <w:lang w:eastAsia="en-US"/>
        </w:rPr>
        <w:t xml:space="preserve"> </w:t>
      </w:r>
      <w:r w:rsidRPr="000164CD">
        <w:rPr>
          <w:rFonts w:eastAsia="Calibri"/>
          <w:b/>
          <w:color w:val="000000"/>
          <w:spacing w:val="4"/>
          <w:lang w:eastAsia="en-US"/>
        </w:rPr>
        <w:t>видам</w:t>
      </w:r>
      <w:r w:rsidR="00FA3EBB">
        <w:rPr>
          <w:rFonts w:eastAsia="Calibri"/>
          <w:b/>
          <w:color w:val="000000"/>
          <w:spacing w:val="4"/>
          <w:lang w:eastAsia="en-US"/>
        </w:rPr>
        <w:t xml:space="preserve"> </w:t>
      </w:r>
      <w:r w:rsidRPr="000164CD">
        <w:rPr>
          <w:rFonts w:eastAsia="Calibri"/>
          <w:b/>
          <w:color w:val="000000"/>
          <w:spacing w:val="4"/>
          <w:lang w:eastAsia="en-US"/>
        </w:rPr>
        <w:t>учебных</w:t>
      </w:r>
      <w:r w:rsidR="00FA3EBB">
        <w:rPr>
          <w:rFonts w:eastAsia="Calibri"/>
          <w:b/>
          <w:color w:val="000000"/>
          <w:spacing w:val="4"/>
          <w:lang w:eastAsia="en-US"/>
        </w:rPr>
        <w:t xml:space="preserve"> </w:t>
      </w:r>
      <w:r w:rsidRPr="000164CD">
        <w:rPr>
          <w:rFonts w:eastAsia="Calibri"/>
          <w:b/>
          <w:color w:val="000000"/>
          <w:spacing w:val="4"/>
          <w:lang w:eastAsia="en-US"/>
        </w:rPr>
        <w:t>занятий)</w:t>
      </w:r>
      <w:r w:rsidR="00FA3EBB">
        <w:rPr>
          <w:rFonts w:eastAsia="Calibri"/>
          <w:b/>
          <w:color w:val="000000"/>
          <w:spacing w:val="4"/>
          <w:lang w:eastAsia="en-US"/>
        </w:rPr>
        <w:t xml:space="preserve"> </w:t>
      </w:r>
      <w:r w:rsidRPr="000164CD">
        <w:rPr>
          <w:rFonts w:eastAsia="Calibri"/>
          <w:b/>
          <w:color w:val="000000"/>
          <w:spacing w:val="4"/>
          <w:lang w:eastAsia="en-US"/>
        </w:rPr>
        <w:t>и</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самостоятельную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p>
    <w:p w:rsidR="00CA1AD3" w:rsidRPr="000164CD" w:rsidRDefault="00CA1AD3" w:rsidP="00D50ECB">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5</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180</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r w:rsidR="00FA3EBB">
        <w:rPr>
          <w:rFonts w:eastAsia="Calibri"/>
          <w:lang w:eastAsia="en-US"/>
        </w:rPr>
        <w:t xml:space="preserve"> </w:t>
      </w:r>
      <w:r w:rsidR="00846846" w:rsidRPr="000164CD">
        <w:rPr>
          <w:rFonts w:eastAsia="Calibri"/>
          <w:lang w:eastAsia="en-US"/>
        </w:rPr>
        <w:t>и</w:t>
      </w:r>
      <w:r w:rsidRPr="000164CD">
        <w:rPr>
          <w:rFonts w:eastAsia="Calibri"/>
          <w:lang w:eastAsia="en-US"/>
        </w:rPr>
        <w:t>з</w:t>
      </w:r>
      <w:r w:rsidR="00FA3EBB">
        <w:rPr>
          <w:rFonts w:eastAsia="Calibri"/>
          <w:lang w:eastAsia="en-US"/>
        </w:rPr>
        <w:t xml:space="preserve"> </w:t>
      </w:r>
      <w:r w:rsidRPr="000164CD">
        <w:rPr>
          <w:rFonts w:eastAsia="Calibri"/>
          <w:lang w:eastAsia="en-US"/>
        </w:rPr>
        <w:t>них:</w:t>
      </w:r>
    </w:p>
    <w:p w:rsidR="00CA1AD3" w:rsidRDefault="00CA1AD3" w:rsidP="00D50ECB">
      <w:pPr>
        <w:ind w:firstLine="709"/>
        <w:jc w:val="both"/>
        <w:rPr>
          <w:rFonts w:eastAsia="Calibri"/>
          <w:lang w:eastAsia="en-US"/>
        </w:rPr>
      </w:pPr>
      <w:r w:rsidRPr="000164CD">
        <w:rPr>
          <w:rFonts w:eastAsia="Calibri"/>
          <w:lang w:eastAsia="en-US"/>
        </w:rPr>
        <w:t>По</w:t>
      </w:r>
      <w:r w:rsidR="00FA3EBB">
        <w:rPr>
          <w:rFonts w:eastAsia="Calibri"/>
          <w:lang w:eastAsia="en-US"/>
        </w:rPr>
        <w:t xml:space="preserve"> </w:t>
      </w:r>
      <w:r w:rsidRPr="000164CD">
        <w:rPr>
          <w:rFonts w:eastAsia="Calibri"/>
          <w:lang w:eastAsia="en-US"/>
        </w:rPr>
        <w:t>очной</w:t>
      </w:r>
      <w:r w:rsidR="00FA3EBB">
        <w:rPr>
          <w:rFonts w:eastAsia="Calibri"/>
          <w:lang w:eastAsia="en-US"/>
        </w:rPr>
        <w:t xml:space="preserve"> </w:t>
      </w:r>
      <w:r w:rsidRPr="000164CD">
        <w:rPr>
          <w:rFonts w:eastAsia="Calibri"/>
          <w:lang w:eastAsia="en-US"/>
        </w:rPr>
        <w:t>форме</w:t>
      </w:r>
      <w:r w:rsidR="00FA3EBB">
        <w:rPr>
          <w:rFonts w:eastAsia="Calibri"/>
          <w:lang w:eastAsia="en-US"/>
        </w:rPr>
        <w:t xml:space="preserve"> </w:t>
      </w:r>
      <w:r w:rsidRPr="000164CD">
        <w:rPr>
          <w:rFonts w:eastAsia="Calibri"/>
          <w:lang w:eastAsia="en-US"/>
        </w:rPr>
        <w:t>обучения</w:t>
      </w:r>
    </w:p>
    <w:p w:rsidR="001F0A7F" w:rsidRPr="000164CD" w:rsidRDefault="001F0A7F" w:rsidP="00D50ECB">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6846" w:rsidRPr="000164CD" w:rsidTr="0031138C">
        <w:tc>
          <w:tcPr>
            <w:tcW w:w="4365" w:type="dxa"/>
          </w:tcPr>
          <w:p w:rsidR="00CA1AD3" w:rsidRPr="000164CD" w:rsidRDefault="00CA1AD3" w:rsidP="00CA1AD3">
            <w:pPr>
              <w:jc w:val="both"/>
              <w:rPr>
                <w:rFonts w:eastAsia="Calibri"/>
                <w:lang w:eastAsia="en-US"/>
              </w:rPr>
            </w:pP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Первый</w:t>
            </w:r>
            <w:r w:rsidR="00FA3EBB">
              <w:rPr>
                <w:rFonts w:eastAsia="Calibri"/>
                <w:lang w:eastAsia="en-US"/>
              </w:rPr>
              <w:t xml:space="preserve"> </w:t>
            </w:r>
            <w:r w:rsidRPr="000164CD">
              <w:rPr>
                <w:rFonts w:eastAsia="Calibri"/>
                <w:lang w:eastAsia="en-US"/>
              </w:rPr>
              <w:t>год</w:t>
            </w:r>
            <w:r w:rsidR="00FA3EBB">
              <w:rPr>
                <w:rFonts w:eastAsia="Calibri"/>
                <w:lang w:eastAsia="en-US"/>
              </w:rPr>
              <w:t xml:space="preserve"> </w:t>
            </w:r>
            <w:r w:rsidRPr="000164CD">
              <w:rPr>
                <w:rFonts w:eastAsia="Calibri"/>
                <w:lang w:eastAsia="en-US"/>
              </w:rPr>
              <w:t>обучения</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Второй</w:t>
            </w:r>
            <w:r w:rsidR="00FA3EBB">
              <w:rPr>
                <w:rFonts w:eastAsia="Calibri"/>
                <w:lang w:eastAsia="en-US"/>
              </w:rPr>
              <w:t xml:space="preserve"> </w:t>
            </w:r>
            <w:r w:rsidRPr="000164CD">
              <w:rPr>
                <w:rFonts w:eastAsia="Calibri"/>
                <w:lang w:eastAsia="en-US"/>
              </w:rPr>
              <w:t>год</w:t>
            </w:r>
            <w:r w:rsidR="00FA3EBB">
              <w:rPr>
                <w:rFonts w:eastAsia="Calibri"/>
                <w:lang w:eastAsia="en-US"/>
              </w:rPr>
              <w:t xml:space="preserve"> </w:t>
            </w:r>
            <w:r w:rsidRPr="000164CD">
              <w:rPr>
                <w:rFonts w:eastAsia="Calibri"/>
                <w:lang w:eastAsia="en-US"/>
              </w:rPr>
              <w:t>обучения</w:t>
            </w:r>
          </w:p>
          <w:p w:rsidR="00CA1AD3" w:rsidRPr="000164CD" w:rsidRDefault="00CA1AD3" w:rsidP="00CA1AD3">
            <w:pPr>
              <w:jc w:val="center"/>
              <w:rPr>
                <w:rFonts w:eastAsia="Calibri"/>
                <w:lang w:eastAsia="en-US"/>
              </w:rPr>
            </w:pPr>
            <w:r w:rsidRPr="000164CD">
              <w:rPr>
                <w:rFonts w:eastAsia="Calibri"/>
                <w:lang w:eastAsia="en-US"/>
              </w:rPr>
              <w:t>обучения</w:t>
            </w:r>
          </w:p>
        </w:tc>
      </w:tr>
      <w:tr w:rsidR="00846846" w:rsidRPr="000164CD" w:rsidTr="0031138C">
        <w:tc>
          <w:tcPr>
            <w:tcW w:w="4365" w:type="dxa"/>
          </w:tcPr>
          <w:p w:rsidR="00CA1AD3" w:rsidRPr="000164CD" w:rsidRDefault="00CA1AD3" w:rsidP="00CA1AD3">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40</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24</w:t>
            </w:r>
          </w:p>
        </w:tc>
      </w:tr>
      <w:tr w:rsidR="00846846" w:rsidRPr="000164CD" w:rsidTr="0031138C">
        <w:tc>
          <w:tcPr>
            <w:tcW w:w="4365" w:type="dxa"/>
          </w:tcPr>
          <w:p w:rsidR="00CA1AD3" w:rsidRPr="000164CD" w:rsidRDefault="00CA1AD3" w:rsidP="00CA1AD3">
            <w:pPr>
              <w:jc w:val="both"/>
              <w:rPr>
                <w:rFonts w:eastAsia="Calibri"/>
                <w:i/>
                <w:lang w:eastAsia="en-US"/>
              </w:rPr>
            </w:pPr>
            <w:r w:rsidRPr="000164CD">
              <w:rPr>
                <w:rFonts w:eastAsia="Calibri"/>
                <w:i/>
                <w:lang w:eastAsia="en-US"/>
              </w:rPr>
              <w:t>Лекций</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12</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12</w:t>
            </w:r>
          </w:p>
        </w:tc>
      </w:tr>
      <w:tr w:rsidR="00846846" w:rsidRPr="000164CD" w:rsidTr="0031138C">
        <w:tc>
          <w:tcPr>
            <w:tcW w:w="4365" w:type="dxa"/>
          </w:tcPr>
          <w:p w:rsidR="00CA1AD3" w:rsidRPr="000164CD" w:rsidRDefault="00CA1AD3" w:rsidP="00CA1AD3">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w:t>
            </w:r>
          </w:p>
        </w:tc>
      </w:tr>
      <w:tr w:rsidR="00846846" w:rsidRPr="000164CD" w:rsidTr="0031138C">
        <w:tc>
          <w:tcPr>
            <w:tcW w:w="4365" w:type="dxa"/>
          </w:tcPr>
          <w:p w:rsidR="00CA1AD3" w:rsidRPr="000164CD" w:rsidRDefault="00CA1AD3" w:rsidP="00CA1AD3">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28</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12</w:t>
            </w:r>
          </w:p>
        </w:tc>
      </w:tr>
      <w:tr w:rsidR="00846846" w:rsidRPr="000164CD" w:rsidTr="0031138C">
        <w:tc>
          <w:tcPr>
            <w:tcW w:w="4365" w:type="dxa"/>
          </w:tcPr>
          <w:p w:rsidR="00CA1AD3" w:rsidRPr="000164CD" w:rsidRDefault="00CA1AD3" w:rsidP="00CA1AD3">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68</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21</w:t>
            </w:r>
          </w:p>
        </w:tc>
      </w:tr>
      <w:tr w:rsidR="00846846" w:rsidRPr="000164CD" w:rsidTr="0031138C">
        <w:tc>
          <w:tcPr>
            <w:tcW w:w="4365" w:type="dxa"/>
          </w:tcPr>
          <w:p w:rsidR="00CA1AD3" w:rsidRPr="000164CD" w:rsidRDefault="00CA1AD3" w:rsidP="00CA1AD3">
            <w:pPr>
              <w:jc w:val="both"/>
              <w:rPr>
                <w:rFonts w:eastAsia="Calibri"/>
                <w:lang w:eastAsia="en-US"/>
              </w:rPr>
            </w:pPr>
            <w:r w:rsidRPr="000164CD">
              <w:rPr>
                <w:rFonts w:eastAsia="Calibri"/>
                <w:lang w:eastAsia="en-US"/>
              </w:rPr>
              <w:t>Контроль</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27</w:t>
            </w:r>
          </w:p>
        </w:tc>
      </w:tr>
      <w:tr w:rsidR="00846846" w:rsidRPr="000164CD" w:rsidTr="0031138C">
        <w:tc>
          <w:tcPr>
            <w:tcW w:w="4365" w:type="dxa"/>
            <w:vAlign w:val="center"/>
          </w:tcPr>
          <w:p w:rsidR="00CA1AD3" w:rsidRPr="000164CD" w:rsidRDefault="00CA1AD3" w:rsidP="00CA1AD3">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второго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CA1AD3" w:rsidRPr="000164CD" w:rsidRDefault="00CA1AD3" w:rsidP="00D50ECB">
      <w:pPr>
        <w:ind w:firstLine="709"/>
        <w:jc w:val="both"/>
        <w:rPr>
          <w:rFonts w:eastAsia="Calibri"/>
          <w:lang w:eastAsia="en-US"/>
        </w:rPr>
      </w:pPr>
    </w:p>
    <w:p w:rsidR="00CA1AD3" w:rsidRDefault="00CA1AD3" w:rsidP="00D50ECB">
      <w:pPr>
        <w:ind w:firstLine="709"/>
        <w:jc w:val="both"/>
        <w:rPr>
          <w:rFonts w:eastAsia="Calibri"/>
          <w:lang w:eastAsia="en-US"/>
        </w:rPr>
      </w:pPr>
      <w:r w:rsidRPr="000164CD">
        <w:rPr>
          <w:rFonts w:eastAsia="Calibri"/>
          <w:lang w:eastAsia="en-US"/>
        </w:rPr>
        <w:t>По</w:t>
      </w:r>
      <w:r w:rsidR="00FA3EBB">
        <w:rPr>
          <w:rFonts w:eastAsia="Calibri"/>
          <w:lang w:eastAsia="en-US"/>
        </w:rPr>
        <w:t xml:space="preserve"> </w:t>
      </w:r>
      <w:r w:rsidRPr="000164CD">
        <w:rPr>
          <w:rFonts w:eastAsia="Calibri"/>
          <w:lang w:eastAsia="en-US"/>
        </w:rPr>
        <w:t>заочной</w:t>
      </w:r>
      <w:r w:rsidR="00FA3EBB">
        <w:rPr>
          <w:rFonts w:eastAsia="Calibri"/>
          <w:lang w:eastAsia="en-US"/>
        </w:rPr>
        <w:t xml:space="preserve"> </w:t>
      </w:r>
      <w:r w:rsidRPr="000164CD">
        <w:rPr>
          <w:rFonts w:eastAsia="Calibri"/>
          <w:lang w:eastAsia="en-US"/>
        </w:rPr>
        <w:t>форме</w:t>
      </w:r>
      <w:r w:rsidR="00FA3EBB">
        <w:rPr>
          <w:rFonts w:eastAsia="Calibri"/>
          <w:lang w:eastAsia="en-US"/>
        </w:rPr>
        <w:t xml:space="preserve"> </w:t>
      </w:r>
      <w:r w:rsidRPr="000164CD">
        <w:rPr>
          <w:rFonts w:eastAsia="Calibri"/>
          <w:lang w:eastAsia="en-US"/>
        </w:rPr>
        <w:t>обучения</w:t>
      </w:r>
    </w:p>
    <w:p w:rsidR="00D50ECB" w:rsidRPr="000164CD" w:rsidRDefault="00D50ECB" w:rsidP="00D50ECB">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6846" w:rsidRPr="000164CD" w:rsidTr="0031138C">
        <w:tc>
          <w:tcPr>
            <w:tcW w:w="4365" w:type="dxa"/>
          </w:tcPr>
          <w:p w:rsidR="00CA1AD3" w:rsidRPr="000164CD" w:rsidRDefault="00CA1AD3" w:rsidP="00CA1AD3">
            <w:pPr>
              <w:jc w:val="both"/>
              <w:rPr>
                <w:rFonts w:eastAsia="Calibri"/>
                <w:lang w:eastAsia="en-US"/>
              </w:rPr>
            </w:pP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Первый</w:t>
            </w:r>
            <w:r w:rsidR="00FA3EBB">
              <w:rPr>
                <w:rFonts w:eastAsia="Calibri"/>
                <w:lang w:eastAsia="en-US"/>
              </w:rPr>
              <w:t xml:space="preserve"> </w:t>
            </w:r>
            <w:r w:rsidRPr="000164CD">
              <w:rPr>
                <w:rFonts w:eastAsia="Calibri"/>
                <w:lang w:eastAsia="en-US"/>
              </w:rPr>
              <w:t>год</w:t>
            </w:r>
            <w:r w:rsidR="00FA3EBB">
              <w:rPr>
                <w:rFonts w:eastAsia="Calibri"/>
                <w:lang w:eastAsia="en-US"/>
              </w:rPr>
              <w:t xml:space="preserve"> </w:t>
            </w:r>
            <w:r w:rsidRPr="000164CD">
              <w:rPr>
                <w:rFonts w:eastAsia="Calibri"/>
                <w:lang w:eastAsia="en-US"/>
              </w:rPr>
              <w:t>обучения</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Второй</w:t>
            </w:r>
            <w:r w:rsidR="00FA3EBB">
              <w:rPr>
                <w:rFonts w:eastAsia="Calibri"/>
                <w:lang w:eastAsia="en-US"/>
              </w:rPr>
              <w:t xml:space="preserve"> </w:t>
            </w:r>
            <w:r w:rsidRPr="000164CD">
              <w:rPr>
                <w:rFonts w:eastAsia="Calibri"/>
                <w:lang w:eastAsia="en-US"/>
              </w:rPr>
              <w:t>год</w:t>
            </w:r>
            <w:r w:rsidR="00FA3EBB">
              <w:rPr>
                <w:rFonts w:eastAsia="Calibri"/>
                <w:lang w:eastAsia="en-US"/>
              </w:rPr>
              <w:t xml:space="preserve"> </w:t>
            </w:r>
            <w:r w:rsidRPr="000164CD">
              <w:rPr>
                <w:rFonts w:eastAsia="Calibri"/>
                <w:lang w:eastAsia="en-US"/>
              </w:rPr>
              <w:t>обучения</w:t>
            </w:r>
          </w:p>
          <w:p w:rsidR="00CA1AD3" w:rsidRPr="000164CD" w:rsidRDefault="00CA1AD3" w:rsidP="00CA1AD3">
            <w:pPr>
              <w:jc w:val="center"/>
              <w:rPr>
                <w:rFonts w:eastAsia="Calibri"/>
                <w:lang w:eastAsia="en-US"/>
              </w:rPr>
            </w:pPr>
            <w:r w:rsidRPr="000164CD">
              <w:rPr>
                <w:rFonts w:eastAsia="Calibri"/>
                <w:lang w:eastAsia="en-US"/>
              </w:rPr>
              <w:t>обучения</w:t>
            </w:r>
          </w:p>
        </w:tc>
      </w:tr>
      <w:tr w:rsidR="00846846" w:rsidRPr="000164CD" w:rsidTr="0031138C">
        <w:tc>
          <w:tcPr>
            <w:tcW w:w="4365" w:type="dxa"/>
          </w:tcPr>
          <w:p w:rsidR="00CA1AD3" w:rsidRPr="000164CD" w:rsidRDefault="00CA1AD3" w:rsidP="00CA1AD3">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20</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18</w:t>
            </w:r>
          </w:p>
        </w:tc>
      </w:tr>
      <w:tr w:rsidR="00846846" w:rsidRPr="000164CD" w:rsidTr="0031138C">
        <w:tc>
          <w:tcPr>
            <w:tcW w:w="4365" w:type="dxa"/>
          </w:tcPr>
          <w:p w:rsidR="00CA1AD3" w:rsidRPr="000164CD" w:rsidRDefault="00CA1AD3" w:rsidP="00CA1AD3">
            <w:pPr>
              <w:jc w:val="both"/>
              <w:rPr>
                <w:rFonts w:eastAsia="Calibri"/>
                <w:i/>
                <w:lang w:eastAsia="en-US"/>
              </w:rPr>
            </w:pPr>
            <w:r w:rsidRPr="000164CD">
              <w:rPr>
                <w:rFonts w:eastAsia="Calibri"/>
                <w:i/>
                <w:lang w:eastAsia="en-US"/>
              </w:rPr>
              <w:t>Лекций</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6</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6</w:t>
            </w:r>
          </w:p>
        </w:tc>
      </w:tr>
      <w:tr w:rsidR="00846846" w:rsidRPr="000164CD" w:rsidTr="0031138C">
        <w:tc>
          <w:tcPr>
            <w:tcW w:w="4365" w:type="dxa"/>
          </w:tcPr>
          <w:p w:rsidR="00CA1AD3" w:rsidRPr="000164CD" w:rsidRDefault="00CA1AD3" w:rsidP="00CA1AD3">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w:t>
            </w:r>
          </w:p>
        </w:tc>
      </w:tr>
      <w:tr w:rsidR="00846846" w:rsidRPr="000164CD" w:rsidTr="0031138C">
        <w:tc>
          <w:tcPr>
            <w:tcW w:w="4365" w:type="dxa"/>
          </w:tcPr>
          <w:p w:rsidR="00CA1AD3" w:rsidRPr="000164CD" w:rsidRDefault="00CA1AD3" w:rsidP="00CA1AD3">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14</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12</w:t>
            </w:r>
          </w:p>
        </w:tc>
      </w:tr>
      <w:tr w:rsidR="00846846" w:rsidRPr="000164CD" w:rsidTr="0031138C">
        <w:tc>
          <w:tcPr>
            <w:tcW w:w="4365" w:type="dxa"/>
          </w:tcPr>
          <w:p w:rsidR="00CA1AD3" w:rsidRPr="000164CD" w:rsidRDefault="00CA1AD3" w:rsidP="00CA1AD3">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88</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27</w:t>
            </w:r>
          </w:p>
        </w:tc>
      </w:tr>
      <w:tr w:rsidR="00846846" w:rsidRPr="000164CD" w:rsidTr="0031138C">
        <w:tc>
          <w:tcPr>
            <w:tcW w:w="4365" w:type="dxa"/>
          </w:tcPr>
          <w:p w:rsidR="00CA1AD3" w:rsidRPr="000164CD" w:rsidRDefault="00CA1AD3" w:rsidP="00CA1AD3">
            <w:pPr>
              <w:jc w:val="both"/>
              <w:rPr>
                <w:rFonts w:eastAsia="Calibri"/>
                <w:lang w:eastAsia="en-US"/>
              </w:rPr>
            </w:pPr>
            <w:r w:rsidRPr="000164CD">
              <w:rPr>
                <w:rFonts w:eastAsia="Calibri"/>
                <w:lang w:eastAsia="en-US"/>
              </w:rPr>
              <w:t>Контроль</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w:t>
            </w:r>
          </w:p>
        </w:tc>
        <w:tc>
          <w:tcPr>
            <w:tcW w:w="2517" w:type="dxa"/>
            <w:vAlign w:val="center"/>
          </w:tcPr>
          <w:p w:rsidR="00CA1AD3" w:rsidRPr="000164CD" w:rsidRDefault="00CA1AD3" w:rsidP="00CA1AD3">
            <w:pPr>
              <w:jc w:val="center"/>
              <w:rPr>
                <w:rFonts w:eastAsia="Calibri"/>
                <w:lang w:eastAsia="en-US"/>
              </w:rPr>
            </w:pPr>
            <w:r w:rsidRPr="000164CD">
              <w:rPr>
                <w:rFonts w:eastAsia="Calibri"/>
                <w:lang w:eastAsia="en-US"/>
              </w:rPr>
              <w:t>27</w:t>
            </w:r>
          </w:p>
        </w:tc>
      </w:tr>
      <w:tr w:rsidR="00846846" w:rsidRPr="000164CD" w:rsidTr="0031138C">
        <w:tc>
          <w:tcPr>
            <w:tcW w:w="4365" w:type="dxa"/>
            <w:vAlign w:val="center"/>
          </w:tcPr>
          <w:p w:rsidR="00CA1AD3" w:rsidRPr="000164CD" w:rsidRDefault="00CA1AD3" w:rsidP="00CA1AD3">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CA1AD3" w:rsidRPr="000164CD" w:rsidRDefault="00CA1AD3" w:rsidP="00CA1AD3">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CA1AD3" w:rsidRPr="000164CD" w:rsidRDefault="00CA1AD3" w:rsidP="00097259">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00097259">
              <w:rPr>
                <w:rFonts w:eastAsia="Calibri"/>
                <w:lang w:eastAsia="en-US"/>
              </w:rPr>
              <w:t>второго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CA1AD3" w:rsidRPr="000164CD" w:rsidRDefault="00CA1AD3" w:rsidP="00D50ECB">
      <w:pPr>
        <w:tabs>
          <w:tab w:val="left" w:pos="1134"/>
        </w:tabs>
        <w:ind w:firstLine="709"/>
        <w:contextualSpacing/>
        <w:jc w:val="both"/>
        <w:rPr>
          <w:rFonts w:eastAsia="Calibri"/>
          <w:color w:val="000000"/>
          <w:lang w:eastAsia="en-US"/>
        </w:rPr>
      </w:pPr>
    </w:p>
    <w:p w:rsidR="00CA1AD3" w:rsidRPr="000164CD" w:rsidRDefault="00CA1AD3" w:rsidP="00D50ECB">
      <w:pPr>
        <w:tabs>
          <w:tab w:val="left" w:pos="284"/>
          <w:tab w:val="left" w:pos="1134"/>
        </w:tabs>
        <w:ind w:firstLine="709"/>
        <w:contextualSpacing/>
        <w:jc w:val="both"/>
        <w:rPr>
          <w:b/>
          <w:color w:val="000000"/>
        </w:rPr>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846846" w:rsidRPr="000164CD" w:rsidRDefault="00DC7662" w:rsidP="00D50ECB">
      <w:pPr>
        <w:tabs>
          <w:tab w:val="left" w:pos="1134"/>
        </w:tabs>
        <w:autoSpaceDE w:val="0"/>
        <w:autoSpaceDN w:val="0"/>
        <w:adjustRightInd w:val="0"/>
        <w:ind w:firstLine="709"/>
        <w:contextualSpacing/>
        <w:jc w:val="both"/>
        <w:rPr>
          <w:i/>
        </w:rPr>
      </w:pPr>
      <w:r>
        <w:rPr>
          <w:i/>
        </w:rPr>
        <w:t>Раздел</w:t>
      </w:r>
      <w:r w:rsidR="00FA3EBB">
        <w:rPr>
          <w:i/>
        </w:rPr>
        <w:t xml:space="preserve"> </w:t>
      </w:r>
      <w:r>
        <w:rPr>
          <w:i/>
        </w:rPr>
        <w:t>I</w:t>
      </w:r>
      <w:r w:rsidR="00846846" w:rsidRPr="000164CD">
        <w:rPr>
          <w:i/>
        </w:rPr>
        <w:t>.</w:t>
      </w:r>
      <w:r w:rsidR="00FA3EBB">
        <w:rPr>
          <w:i/>
        </w:rPr>
        <w:t xml:space="preserve"> </w:t>
      </w:r>
      <w:r w:rsidR="00846846" w:rsidRPr="000164CD">
        <w:rPr>
          <w:i/>
        </w:rPr>
        <w:t>Теория</w:t>
      </w:r>
      <w:r w:rsidR="00FA3EBB">
        <w:rPr>
          <w:i/>
        </w:rPr>
        <w:t xml:space="preserve"> </w:t>
      </w:r>
      <w:r w:rsidR="00846846" w:rsidRPr="000164CD">
        <w:rPr>
          <w:i/>
        </w:rPr>
        <w:t>инновации</w:t>
      </w:r>
      <w:r w:rsidR="00FA3EBB">
        <w:rPr>
          <w:i/>
        </w:rPr>
        <w:t xml:space="preserve"> </w:t>
      </w:r>
      <w:r w:rsidR="00846846" w:rsidRPr="000164CD">
        <w:rPr>
          <w:i/>
        </w:rPr>
        <w:t>и</w:t>
      </w:r>
      <w:r w:rsidR="00FA3EBB">
        <w:rPr>
          <w:i/>
        </w:rPr>
        <w:t xml:space="preserve"> </w:t>
      </w:r>
      <w:r w:rsidR="00846846" w:rsidRPr="000164CD">
        <w:rPr>
          <w:i/>
        </w:rPr>
        <w:t>иннова</w:t>
      </w:r>
      <w:r w:rsidR="00D50ECB">
        <w:rPr>
          <w:i/>
        </w:rPr>
        <w:t>ционных</w:t>
      </w:r>
      <w:r w:rsidR="00FA3EBB">
        <w:rPr>
          <w:i/>
        </w:rPr>
        <w:t xml:space="preserve"> </w:t>
      </w:r>
      <w:r w:rsidR="00D50ECB">
        <w:rPr>
          <w:i/>
        </w:rPr>
        <w:t>процессов</w:t>
      </w:r>
      <w:r w:rsidR="00FA3EBB">
        <w:rPr>
          <w:i/>
        </w:rPr>
        <w:t xml:space="preserve"> </w:t>
      </w:r>
      <w:r w:rsidR="00D50ECB">
        <w:rPr>
          <w:i/>
        </w:rPr>
        <w:t>в</w:t>
      </w:r>
      <w:r w:rsidR="00FA3EBB">
        <w:rPr>
          <w:i/>
        </w:rPr>
        <w:t xml:space="preserve"> </w:t>
      </w:r>
      <w:r w:rsidR="00D50ECB">
        <w:rPr>
          <w:i/>
        </w:rPr>
        <w:t>образовании</w:t>
      </w:r>
    </w:p>
    <w:p w:rsidR="00846846" w:rsidRPr="000164CD" w:rsidRDefault="00846846" w:rsidP="00D50ECB">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846846" w:rsidRPr="000164CD" w:rsidRDefault="00846846" w:rsidP="00174E41">
      <w:pPr>
        <w:numPr>
          <w:ilvl w:val="0"/>
          <w:numId w:val="42"/>
        </w:numPr>
        <w:tabs>
          <w:tab w:val="left" w:pos="1134"/>
        </w:tabs>
        <w:autoSpaceDE w:val="0"/>
        <w:autoSpaceDN w:val="0"/>
        <w:adjustRightInd w:val="0"/>
        <w:ind w:left="0" w:firstLine="709"/>
        <w:contextualSpacing/>
        <w:jc w:val="both"/>
      </w:pPr>
      <w:r w:rsidRPr="000164CD">
        <w:t>знать:</w:t>
      </w:r>
      <w:r w:rsidR="00FA3EBB">
        <w:t xml:space="preserve"> </w:t>
      </w:r>
      <w:r w:rsidRPr="000164CD">
        <w:t>основы</w:t>
      </w:r>
      <w:r w:rsidR="00FA3EBB">
        <w:t xml:space="preserve"> </w:t>
      </w:r>
      <w:r w:rsidRPr="000164CD">
        <w:t>государственной</w:t>
      </w:r>
      <w:r w:rsidR="00FA3EBB">
        <w:t xml:space="preserve"> </w:t>
      </w:r>
      <w:r w:rsidRPr="000164CD">
        <w:t>политики</w:t>
      </w:r>
      <w:r w:rsidR="00FA3EBB">
        <w:t xml:space="preserve"> </w:t>
      </w:r>
      <w:r w:rsidRPr="000164CD">
        <w:t>в</w:t>
      </w:r>
      <w:r w:rsidR="00FA3EBB">
        <w:t xml:space="preserve"> </w:t>
      </w:r>
      <w:r w:rsidRPr="000164CD">
        <w:t>области</w:t>
      </w:r>
      <w:r w:rsidR="00FA3EBB">
        <w:t xml:space="preserve"> </w:t>
      </w:r>
      <w:r w:rsidRPr="000164CD">
        <w:t>модернизации</w:t>
      </w:r>
      <w:r w:rsidR="00FA3EBB">
        <w:t xml:space="preserve"> </w:t>
      </w:r>
      <w:r w:rsidRPr="000164CD">
        <w:t>образования</w:t>
      </w:r>
      <w:r w:rsidR="00FA3EBB">
        <w:t xml:space="preserve"> </w:t>
      </w:r>
      <w:r w:rsidRPr="000164CD">
        <w:t>в</w:t>
      </w:r>
      <w:r w:rsidR="00FA3EBB">
        <w:t xml:space="preserve"> </w:t>
      </w:r>
      <w:r w:rsidRPr="000164CD">
        <w:t>Российской</w:t>
      </w:r>
      <w:r w:rsidR="00FA3EBB">
        <w:t xml:space="preserve"> </w:t>
      </w:r>
      <w:r w:rsidRPr="000164CD">
        <w:t>Федерации,</w:t>
      </w:r>
      <w:r w:rsidR="00FA3EBB">
        <w:t xml:space="preserve"> </w:t>
      </w:r>
      <w:r w:rsidRPr="000164CD">
        <w:t>современные</w:t>
      </w:r>
      <w:r w:rsidR="00FA3EBB">
        <w:t xml:space="preserve"> </w:t>
      </w:r>
      <w:r w:rsidRPr="000164CD">
        <w:t>тенденции</w:t>
      </w:r>
      <w:r w:rsidR="00FA3EBB">
        <w:t xml:space="preserve"> </w:t>
      </w:r>
      <w:r w:rsidRPr="000164CD">
        <w:t>инновационного</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теоретические</w:t>
      </w:r>
      <w:r w:rsidR="00FA3EBB">
        <w:t xml:space="preserve"> </w:t>
      </w:r>
      <w:r w:rsidRPr="000164CD">
        <w:t>основы</w:t>
      </w:r>
      <w:r w:rsidR="00FA3EBB">
        <w:t xml:space="preserve"> </w:t>
      </w:r>
      <w:r w:rsidRPr="000164CD">
        <w:t>педагогической</w:t>
      </w:r>
      <w:r w:rsidR="00FA3EBB">
        <w:t xml:space="preserve"> </w:t>
      </w:r>
      <w:r w:rsidRPr="000164CD">
        <w:t>инноватики;</w:t>
      </w:r>
      <w:r w:rsidR="00FA3EBB">
        <w:t xml:space="preserve"> </w:t>
      </w:r>
      <w:r w:rsidRPr="000164CD">
        <w:t>типологию</w:t>
      </w:r>
      <w:r w:rsidR="00FA3EBB">
        <w:t xml:space="preserve"> </w:t>
      </w:r>
      <w:r w:rsidRPr="000164CD">
        <w:t>педагогических</w:t>
      </w:r>
      <w:r w:rsidR="00FA3EBB">
        <w:t xml:space="preserve"> </w:t>
      </w:r>
      <w:r w:rsidRPr="000164CD">
        <w:t>инноваций;</w:t>
      </w:r>
      <w:r w:rsidR="00FA3EBB">
        <w:t xml:space="preserve"> </w:t>
      </w:r>
      <w:r w:rsidRPr="000164CD">
        <w:t>сущность</w:t>
      </w:r>
      <w:r w:rsidR="00FA3EBB">
        <w:t xml:space="preserve"> </w:t>
      </w:r>
      <w:r w:rsidRPr="000164CD">
        <w:t>инновационного</w:t>
      </w:r>
      <w:r w:rsidR="00FA3EBB">
        <w:t xml:space="preserve"> </w:t>
      </w:r>
      <w:r w:rsidRPr="000164CD">
        <w:t>процесса,</w:t>
      </w:r>
      <w:r w:rsidR="00FA3EBB">
        <w:t xml:space="preserve"> </w:t>
      </w:r>
      <w:r w:rsidRPr="000164CD">
        <w:t>его</w:t>
      </w:r>
      <w:r w:rsidR="00FA3EBB">
        <w:t xml:space="preserve"> </w:t>
      </w:r>
      <w:r w:rsidRPr="000164CD">
        <w:t>структуру;</w:t>
      </w:r>
      <w:r w:rsidR="00FA3EBB">
        <w:t xml:space="preserve"> </w:t>
      </w:r>
      <w:r w:rsidRPr="000164CD">
        <w:t>механизмы</w:t>
      </w:r>
      <w:r w:rsidR="00FA3EBB">
        <w:t xml:space="preserve"> </w:t>
      </w:r>
      <w:r w:rsidRPr="000164CD">
        <w:t>управления</w:t>
      </w:r>
      <w:r w:rsidR="00FA3EBB">
        <w:t xml:space="preserve"> </w:t>
      </w:r>
      <w:r w:rsidRPr="000164CD">
        <w:t>инновационными</w:t>
      </w:r>
      <w:r w:rsidR="00FA3EBB">
        <w:t xml:space="preserve"> </w:t>
      </w:r>
      <w:r w:rsidRPr="000164CD">
        <w:t>процессами;</w:t>
      </w:r>
      <w:r w:rsidR="00FA3EBB">
        <w:t xml:space="preserve"> </w:t>
      </w:r>
      <w:r w:rsidRPr="000164CD">
        <w:t>критерии</w:t>
      </w:r>
      <w:r w:rsidR="00FA3EBB">
        <w:t xml:space="preserve"> </w:t>
      </w:r>
      <w:r w:rsidRPr="000164CD">
        <w:t>инновационных</w:t>
      </w:r>
      <w:r w:rsidR="00FA3EBB">
        <w:t xml:space="preserve"> </w:t>
      </w:r>
      <w:r w:rsidRPr="000164CD">
        <w:t>процессов</w:t>
      </w:r>
      <w:r w:rsidR="00FA3EBB">
        <w:t xml:space="preserve"> </w:t>
      </w:r>
      <w:r w:rsidRPr="000164CD">
        <w:t>в</w:t>
      </w:r>
      <w:r w:rsidR="00FA3EBB">
        <w:t xml:space="preserve"> </w:t>
      </w:r>
      <w:r w:rsidRPr="000164CD">
        <w:t>образовании;</w:t>
      </w:r>
    </w:p>
    <w:p w:rsidR="00846846" w:rsidRPr="000164CD" w:rsidRDefault="00846846" w:rsidP="00174E41">
      <w:pPr>
        <w:numPr>
          <w:ilvl w:val="0"/>
          <w:numId w:val="42"/>
        </w:numPr>
        <w:tabs>
          <w:tab w:val="left" w:pos="1134"/>
        </w:tabs>
        <w:autoSpaceDE w:val="0"/>
        <w:autoSpaceDN w:val="0"/>
        <w:adjustRightInd w:val="0"/>
        <w:ind w:left="0" w:firstLine="709"/>
        <w:contextualSpacing/>
        <w:jc w:val="both"/>
      </w:pPr>
      <w:r w:rsidRPr="000164CD">
        <w:t>уметь</w:t>
      </w:r>
      <w:r w:rsidR="00FA3EBB">
        <w:t xml:space="preserve"> </w:t>
      </w:r>
      <w:r w:rsidRPr="000164CD">
        <w:t>определять</w:t>
      </w:r>
      <w:r w:rsidR="00FA3EBB">
        <w:t xml:space="preserve"> </w:t>
      </w:r>
      <w:r w:rsidRPr="000164CD">
        <w:t>приоритеты</w:t>
      </w:r>
      <w:r w:rsidR="00FA3EBB">
        <w:t xml:space="preserve"> </w:t>
      </w:r>
      <w:r w:rsidRPr="000164CD">
        <w:t>инновационного</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анализировать</w:t>
      </w:r>
      <w:r w:rsidR="00FA3EBB">
        <w:t xml:space="preserve"> </w:t>
      </w:r>
      <w:r w:rsidRPr="000164CD">
        <w:t>тенденции</w:t>
      </w:r>
      <w:r w:rsidR="00FA3EBB">
        <w:t xml:space="preserve"> </w:t>
      </w:r>
      <w:r w:rsidRPr="000164CD">
        <w:t>развития</w:t>
      </w:r>
      <w:r w:rsidR="00FA3EBB">
        <w:t xml:space="preserve"> </w:t>
      </w:r>
      <w:r w:rsidRPr="000164CD">
        <w:t>инновационной</w:t>
      </w:r>
      <w:r w:rsidR="00FA3EBB">
        <w:t xml:space="preserve"> </w:t>
      </w:r>
      <w:r w:rsidRPr="000164CD">
        <w:t>деятельности</w:t>
      </w:r>
      <w:r w:rsidR="00FA3EBB">
        <w:t xml:space="preserve"> </w:t>
      </w:r>
      <w:r w:rsidRPr="000164CD">
        <w:t>в</w:t>
      </w:r>
      <w:r w:rsidR="00FA3EBB">
        <w:t xml:space="preserve"> </w:t>
      </w:r>
      <w:r w:rsidRPr="000164CD">
        <w:t>условиях</w:t>
      </w:r>
      <w:r w:rsidR="00FA3EBB">
        <w:t xml:space="preserve"> </w:t>
      </w:r>
      <w:r w:rsidRPr="000164CD">
        <w:t>конкуренции</w:t>
      </w:r>
      <w:r w:rsidR="00FA3EBB">
        <w:t xml:space="preserve"> </w:t>
      </w:r>
      <w:r w:rsidRPr="000164CD">
        <w:t>в</w:t>
      </w:r>
      <w:r w:rsidR="00FA3EBB">
        <w:t xml:space="preserve"> </w:t>
      </w:r>
      <w:r w:rsidRPr="000164CD">
        <w:t>образовании;</w:t>
      </w:r>
      <w:r w:rsidR="00FA3EBB">
        <w:t xml:space="preserve"> </w:t>
      </w:r>
      <w:r w:rsidRPr="000164CD">
        <w:t>осуществлять</w:t>
      </w:r>
      <w:r w:rsidR="00FA3EBB">
        <w:t xml:space="preserve"> </w:t>
      </w:r>
      <w:r w:rsidRPr="000164CD">
        <w:t>сравнительно-сопоставительный</w:t>
      </w:r>
      <w:r w:rsidR="00FA3EBB">
        <w:t xml:space="preserve"> </w:t>
      </w:r>
      <w:r w:rsidRPr="000164CD">
        <w:t>анализ</w:t>
      </w:r>
      <w:r w:rsidR="00FA3EBB">
        <w:t xml:space="preserve"> </w:t>
      </w:r>
      <w:r w:rsidRPr="000164CD">
        <w:t>различных</w:t>
      </w:r>
      <w:r w:rsidR="00FA3EBB">
        <w:t xml:space="preserve"> </w:t>
      </w:r>
      <w:r w:rsidRPr="000164CD">
        <w:t>подходов</w:t>
      </w:r>
      <w:r w:rsidR="00FA3EBB">
        <w:t xml:space="preserve"> </w:t>
      </w:r>
      <w:r w:rsidRPr="000164CD">
        <w:t>к</w:t>
      </w:r>
      <w:r w:rsidR="00FA3EBB">
        <w:t xml:space="preserve"> </w:t>
      </w:r>
      <w:r w:rsidRPr="000164CD">
        <w:t>классификации</w:t>
      </w:r>
      <w:r w:rsidR="00FA3EBB">
        <w:t xml:space="preserve"> </w:t>
      </w:r>
      <w:r w:rsidRPr="000164CD">
        <w:t>инноваций;</w:t>
      </w:r>
    </w:p>
    <w:p w:rsidR="00846846" w:rsidRPr="000164CD" w:rsidRDefault="00846846" w:rsidP="00174E41">
      <w:pPr>
        <w:numPr>
          <w:ilvl w:val="0"/>
          <w:numId w:val="42"/>
        </w:numPr>
        <w:tabs>
          <w:tab w:val="left" w:pos="1134"/>
        </w:tabs>
        <w:autoSpaceDE w:val="0"/>
        <w:autoSpaceDN w:val="0"/>
        <w:adjustRightInd w:val="0"/>
        <w:ind w:left="0" w:firstLine="709"/>
        <w:contextualSpacing/>
        <w:jc w:val="both"/>
      </w:pPr>
      <w:r w:rsidRPr="000164CD">
        <w:t>владеть</w:t>
      </w:r>
      <w:r w:rsidR="00FA3EBB">
        <w:t xml:space="preserve"> </w:t>
      </w:r>
      <w:r w:rsidRPr="000164CD">
        <w:t>способами</w:t>
      </w:r>
      <w:r w:rsidR="00FA3EBB">
        <w:t xml:space="preserve"> </w:t>
      </w:r>
      <w:r w:rsidRPr="000164CD">
        <w:t>анализа</w:t>
      </w:r>
      <w:r w:rsidR="00FA3EBB">
        <w:t xml:space="preserve"> </w:t>
      </w:r>
      <w:r w:rsidRPr="000164CD">
        <w:t>и</w:t>
      </w:r>
      <w:r w:rsidR="00FA3EBB">
        <w:t xml:space="preserve"> </w:t>
      </w:r>
      <w:r w:rsidRPr="000164CD">
        <w:t>критической</w:t>
      </w:r>
      <w:r w:rsidR="00FA3EBB">
        <w:t xml:space="preserve"> </w:t>
      </w:r>
      <w:r w:rsidRPr="000164CD">
        <w:t>оценки</w:t>
      </w:r>
      <w:r w:rsidR="00FA3EBB">
        <w:t xml:space="preserve"> </w:t>
      </w:r>
      <w:r w:rsidRPr="000164CD">
        <w:t>различных</w:t>
      </w:r>
      <w:r w:rsidR="00FA3EBB">
        <w:t xml:space="preserve"> </w:t>
      </w:r>
      <w:r w:rsidRPr="000164CD">
        <w:t>теорий,</w:t>
      </w:r>
      <w:r w:rsidR="00FA3EBB">
        <w:t xml:space="preserve"> </w:t>
      </w:r>
      <w:r w:rsidRPr="000164CD">
        <w:t>концепций,</w:t>
      </w:r>
      <w:r w:rsidR="00FA3EBB">
        <w:t xml:space="preserve"> </w:t>
      </w:r>
      <w:r w:rsidRPr="000164CD">
        <w:t>подходов</w:t>
      </w:r>
      <w:r w:rsidR="00FA3EBB">
        <w:t xml:space="preserve"> </w:t>
      </w:r>
      <w:r w:rsidRPr="000164CD">
        <w:t>к</w:t>
      </w:r>
      <w:r w:rsidR="00FA3EBB">
        <w:t xml:space="preserve"> </w:t>
      </w:r>
      <w:r w:rsidRPr="000164CD">
        <w:t>построению</w:t>
      </w:r>
      <w:r w:rsidR="00FA3EBB">
        <w:t xml:space="preserve"> </w:t>
      </w:r>
      <w:r w:rsidRPr="000164CD">
        <w:t>стратегий</w:t>
      </w:r>
      <w:r w:rsidR="00FA3EBB">
        <w:t xml:space="preserve"> </w:t>
      </w:r>
      <w:r w:rsidRPr="000164CD">
        <w:t>локальных,</w:t>
      </w:r>
      <w:r w:rsidR="00FA3EBB">
        <w:t xml:space="preserve"> </w:t>
      </w:r>
      <w:r w:rsidRPr="000164CD">
        <w:t>модульных,</w:t>
      </w:r>
      <w:r w:rsidR="00FA3EBB">
        <w:t xml:space="preserve"> </w:t>
      </w:r>
      <w:r w:rsidRPr="000164CD">
        <w:t>системных</w:t>
      </w:r>
      <w:r w:rsidR="00FA3EBB">
        <w:t xml:space="preserve"> </w:t>
      </w:r>
      <w:r w:rsidRPr="000164CD">
        <w:t>изменений.</w:t>
      </w:r>
    </w:p>
    <w:p w:rsidR="00846846" w:rsidRPr="000164CD" w:rsidRDefault="00846846" w:rsidP="00D50ECB">
      <w:pPr>
        <w:tabs>
          <w:tab w:val="left" w:pos="1134"/>
        </w:tabs>
        <w:autoSpaceDE w:val="0"/>
        <w:autoSpaceDN w:val="0"/>
        <w:adjustRightInd w:val="0"/>
        <w:ind w:firstLine="709"/>
        <w:contextualSpacing/>
        <w:jc w:val="both"/>
        <w:rPr>
          <w:rFonts w:eastAsia="Calibri"/>
        </w:rPr>
      </w:pPr>
    </w:p>
    <w:p w:rsidR="00846846" w:rsidRPr="000164CD" w:rsidRDefault="00846846" w:rsidP="00D50ECB">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Pr="000164CD">
        <w:t>Тенденции</w:t>
      </w:r>
      <w:r w:rsidR="00FA3EBB">
        <w:t xml:space="preserve"> </w:t>
      </w:r>
      <w:r w:rsidRPr="000164CD">
        <w:t>развития</w:t>
      </w:r>
      <w:r w:rsidR="00FA3EBB">
        <w:t xml:space="preserve"> </w:t>
      </w:r>
      <w:r w:rsidRPr="000164CD">
        <w:t>инновационных</w:t>
      </w:r>
      <w:r w:rsidR="00FA3EBB">
        <w:t xml:space="preserve"> </w:t>
      </w:r>
      <w:r w:rsidRPr="000164CD">
        <w:t>процессов</w:t>
      </w:r>
      <w:r w:rsidR="00FA3EBB">
        <w:t xml:space="preserve"> </w:t>
      </w:r>
      <w:r w:rsidRPr="000164CD">
        <w:t>в</w:t>
      </w:r>
      <w:r w:rsidR="00FA3EBB">
        <w:t xml:space="preserve"> </w:t>
      </w:r>
      <w:r w:rsidRPr="000164CD">
        <w:t>образовании.</w:t>
      </w:r>
      <w:r w:rsidR="00FA3EBB">
        <w:t xml:space="preserve"> </w:t>
      </w:r>
      <w:r w:rsidRPr="000164CD">
        <w:t>Цели,</w:t>
      </w:r>
      <w:r w:rsidR="00FA3EBB">
        <w:t xml:space="preserve"> </w:t>
      </w:r>
      <w:r w:rsidRPr="000164CD">
        <w:t>задачи,</w:t>
      </w:r>
      <w:r w:rsidR="00FA3EBB">
        <w:t xml:space="preserve"> </w:t>
      </w:r>
      <w:r w:rsidRPr="000164CD">
        <w:t>основные</w:t>
      </w:r>
      <w:r w:rsidR="00FA3EBB">
        <w:t xml:space="preserve"> </w:t>
      </w:r>
      <w:r w:rsidRPr="000164CD">
        <w:t>кате</w:t>
      </w:r>
      <w:r w:rsidR="00D50ECB">
        <w:t>гории</w:t>
      </w:r>
      <w:r w:rsidR="00FA3EBB">
        <w:t xml:space="preserve"> </w:t>
      </w:r>
      <w:r w:rsidR="00D50ECB">
        <w:t>педагогической</w:t>
      </w:r>
      <w:r w:rsidR="00FA3EBB">
        <w:t xml:space="preserve"> </w:t>
      </w:r>
      <w:r w:rsidR="00D50ECB">
        <w:t>инноватики.</w:t>
      </w:r>
    </w:p>
    <w:p w:rsidR="00846846" w:rsidRPr="000164CD" w:rsidRDefault="00846846" w:rsidP="00D50ECB">
      <w:pPr>
        <w:tabs>
          <w:tab w:val="left" w:pos="1134"/>
        </w:tabs>
        <w:autoSpaceDE w:val="0"/>
        <w:autoSpaceDN w:val="0"/>
        <w:adjustRightInd w:val="0"/>
        <w:ind w:firstLine="709"/>
        <w:contextualSpacing/>
        <w:jc w:val="both"/>
      </w:pPr>
      <w:r w:rsidRPr="000164CD">
        <w:t>Понятие</w:t>
      </w:r>
      <w:r w:rsidR="00FA3EBB">
        <w:t xml:space="preserve"> </w:t>
      </w:r>
      <w:r w:rsidRPr="000164CD">
        <w:t>«инновация»</w:t>
      </w:r>
      <w:r w:rsidR="00FA3EBB">
        <w:t xml:space="preserve"> </w:t>
      </w:r>
      <w:r w:rsidRPr="000164CD">
        <w:t>и</w:t>
      </w:r>
      <w:r w:rsidR="00FA3EBB">
        <w:t xml:space="preserve"> </w:t>
      </w:r>
      <w:r w:rsidRPr="000164CD">
        <w:t>«инновация</w:t>
      </w:r>
      <w:r w:rsidR="00FA3EBB">
        <w:t xml:space="preserve"> </w:t>
      </w:r>
      <w:r w:rsidRPr="000164CD">
        <w:t>в</w:t>
      </w:r>
      <w:r w:rsidR="00FA3EBB">
        <w:t xml:space="preserve"> </w:t>
      </w:r>
      <w:r w:rsidRPr="000164CD">
        <w:t>образовании».</w:t>
      </w:r>
      <w:r w:rsidR="00FA3EBB">
        <w:t xml:space="preserve"> </w:t>
      </w:r>
      <w:r w:rsidRPr="000164CD">
        <w:t>Теоретические</w:t>
      </w:r>
      <w:r w:rsidR="00FA3EBB">
        <w:t xml:space="preserve"> </w:t>
      </w:r>
      <w:r w:rsidRPr="000164CD">
        <w:t>и</w:t>
      </w:r>
      <w:r w:rsidR="00FA3EBB">
        <w:t xml:space="preserve"> </w:t>
      </w:r>
      <w:r w:rsidRPr="000164CD">
        <w:t>нормативные</w:t>
      </w:r>
      <w:r w:rsidR="00FA3EBB">
        <w:t xml:space="preserve"> </w:t>
      </w:r>
      <w:r w:rsidRPr="000164CD">
        <w:t>аспекты</w:t>
      </w:r>
      <w:r w:rsidR="00FA3EBB">
        <w:t xml:space="preserve"> </w:t>
      </w:r>
      <w:r w:rsidRPr="000164CD">
        <w:t>модернизации</w:t>
      </w:r>
      <w:r w:rsidR="00FA3EBB">
        <w:t xml:space="preserve"> </w:t>
      </w:r>
      <w:r w:rsidRPr="000164CD">
        <w:t>образования</w:t>
      </w:r>
      <w:r w:rsidR="00FA3EBB">
        <w:t xml:space="preserve"> </w:t>
      </w:r>
      <w:r w:rsidRPr="000164CD">
        <w:t>как</w:t>
      </w:r>
      <w:r w:rsidR="00FA3EBB">
        <w:t xml:space="preserve"> </w:t>
      </w:r>
      <w:r w:rsidRPr="000164CD">
        <w:t>инновационного</w:t>
      </w:r>
      <w:r w:rsidR="00FA3EBB">
        <w:t xml:space="preserve"> </w:t>
      </w:r>
      <w:r w:rsidRPr="000164CD">
        <w:t>процесса.</w:t>
      </w:r>
      <w:r w:rsidR="00FA3EBB">
        <w:t xml:space="preserve"> </w:t>
      </w:r>
      <w:r w:rsidRPr="000164CD">
        <w:t>Механизмы</w:t>
      </w:r>
      <w:r w:rsidR="00FA3EBB">
        <w:t xml:space="preserve"> </w:t>
      </w:r>
      <w:r w:rsidRPr="000164CD">
        <w:t>развития.</w:t>
      </w:r>
      <w:r w:rsidR="00FA3EBB">
        <w:t xml:space="preserve"> </w:t>
      </w:r>
      <w:r w:rsidRPr="000164CD">
        <w:t>Инноватика</w:t>
      </w:r>
      <w:r w:rsidR="00FA3EBB">
        <w:t xml:space="preserve"> </w:t>
      </w:r>
      <w:r w:rsidRPr="000164CD">
        <w:t>как</w:t>
      </w:r>
      <w:r w:rsidR="00FA3EBB">
        <w:t xml:space="preserve"> </w:t>
      </w:r>
      <w:r w:rsidRPr="000164CD">
        <w:t>наука,</w:t>
      </w:r>
      <w:r w:rsidR="00FA3EBB">
        <w:t xml:space="preserve"> </w:t>
      </w:r>
      <w:r w:rsidRPr="000164CD">
        <w:t>изучающая</w:t>
      </w:r>
      <w:r w:rsidR="00FA3EBB">
        <w:t xml:space="preserve"> </w:t>
      </w:r>
      <w:r w:rsidRPr="000164CD">
        <w:t>сущность,</w:t>
      </w:r>
      <w:r w:rsidR="00FA3EBB">
        <w:t xml:space="preserve"> </w:t>
      </w:r>
      <w:r w:rsidRPr="000164CD">
        <w:t>структуру</w:t>
      </w:r>
      <w:r w:rsidR="00FA3EBB">
        <w:t xml:space="preserve"> </w:t>
      </w:r>
      <w:r w:rsidRPr="000164CD">
        <w:t>и</w:t>
      </w:r>
      <w:r w:rsidR="00FA3EBB">
        <w:t xml:space="preserve"> </w:t>
      </w:r>
      <w:r w:rsidRPr="000164CD">
        <w:t>особенности</w:t>
      </w:r>
      <w:r w:rsidR="00FA3EBB">
        <w:t xml:space="preserve"> </w:t>
      </w:r>
      <w:r w:rsidRPr="000164CD">
        <w:t>протекания</w:t>
      </w:r>
      <w:r w:rsidR="00FA3EBB">
        <w:t xml:space="preserve"> </w:t>
      </w:r>
      <w:r w:rsidRPr="000164CD">
        <w:t>инновационных</w:t>
      </w:r>
      <w:r w:rsidR="00FA3EBB">
        <w:t xml:space="preserve"> </w:t>
      </w:r>
      <w:r w:rsidRPr="000164CD">
        <w:t>процессов.</w:t>
      </w:r>
      <w:r w:rsidR="00FA3EBB">
        <w:t xml:space="preserve"> </w:t>
      </w:r>
      <w:r w:rsidRPr="000164CD">
        <w:t>Характеристика</w:t>
      </w:r>
      <w:r w:rsidR="00FA3EBB">
        <w:t xml:space="preserve"> </w:t>
      </w:r>
      <w:r w:rsidRPr="000164CD">
        <w:t>инноваций</w:t>
      </w:r>
      <w:r w:rsidR="00FA3EBB">
        <w:t xml:space="preserve"> </w:t>
      </w:r>
      <w:r w:rsidRPr="000164CD">
        <w:t>по</w:t>
      </w:r>
      <w:r w:rsidR="00FA3EBB">
        <w:t xml:space="preserve"> </w:t>
      </w:r>
      <w:r w:rsidRPr="000164CD">
        <w:t>масштабу,</w:t>
      </w:r>
      <w:r w:rsidR="00FA3EBB">
        <w:t xml:space="preserve"> </w:t>
      </w:r>
      <w:r w:rsidRPr="000164CD">
        <w:t>по</w:t>
      </w:r>
      <w:r w:rsidR="00FA3EBB">
        <w:t xml:space="preserve"> </w:t>
      </w:r>
      <w:r w:rsidRPr="000164CD">
        <w:t>инновационному</w:t>
      </w:r>
      <w:r w:rsidR="00FA3EBB">
        <w:t xml:space="preserve"> </w:t>
      </w:r>
      <w:r w:rsidRPr="000164CD">
        <w:t>потенциалу,</w:t>
      </w:r>
      <w:r w:rsidR="00FA3EBB">
        <w:t xml:space="preserve"> </w:t>
      </w:r>
      <w:r w:rsidRPr="000164CD">
        <w:t>по</w:t>
      </w:r>
      <w:r w:rsidR="00FA3EBB">
        <w:t xml:space="preserve"> </w:t>
      </w:r>
      <w:r w:rsidRPr="000164CD">
        <w:t>отношению</w:t>
      </w:r>
      <w:r w:rsidR="00FA3EBB">
        <w:t xml:space="preserve"> </w:t>
      </w:r>
      <w:r w:rsidRPr="000164CD">
        <w:t>нового</w:t>
      </w:r>
      <w:r w:rsidR="00FA3EBB">
        <w:t xml:space="preserve"> </w:t>
      </w:r>
      <w:r w:rsidRPr="000164CD">
        <w:t>к</w:t>
      </w:r>
      <w:r w:rsidR="00FA3EBB">
        <w:t xml:space="preserve"> </w:t>
      </w:r>
      <w:r w:rsidRPr="000164CD">
        <w:t>старым</w:t>
      </w:r>
      <w:r w:rsidR="00FA3EBB">
        <w:t xml:space="preserve"> </w:t>
      </w:r>
      <w:r w:rsidRPr="000164CD">
        <w:t>формам</w:t>
      </w:r>
      <w:r w:rsidR="00FA3EBB">
        <w:t xml:space="preserve"> </w:t>
      </w:r>
      <w:r w:rsidRPr="000164CD">
        <w:t>деятельности.</w:t>
      </w:r>
      <w:r w:rsidR="00FA3EBB">
        <w:t xml:space="preserve"> </w:t>
      </w:r>
      <w:r w:rsidRPr="000164CD">
        <w:t>Нововведения</w:t>
      </w:r>
      <w:r w:rsidR="00FA3EBB">
        <w:t xml:space="preserve"> </w:t>
      </w:r>
      <w:r w:rsidRPr="000164CD">
        <w:t>в</w:t>
      </w:r>
      <w:r w:rsidR="00FA3EBB">
        <w:t xml:space="preserve"> </w:t>
      </w:r>
      <w:r w:rsidRPr="000164CD">
        <w:t>образовании,</w:t>
      </w:r>
      <w:r w:rsidR="00FA3EBB">
        <w:t xml:space="preserve"> </w:t>
      </w:r>
      <w:r w:rsidRPr="000164CD">
        <w:t>их</w:t>
      </w:r>
      <w:r w:rsidR="00FA3EBB">
        <w:t xml:space="preserve"> </w:t>
      </w:r>
      <w:r w:rsidRPr="000164CD">
        <w:t>научное</w:t>
      </w:r>
      <w:r w:rsidR="00FA3EBB">
        <w:t xml:space="preserve"> </w:t>
      </w:r>
      <w:r w:rsidRPr="000164CD">
        <w:t>обоснование.</w:t>
      </w:r>
      <w:r w:rsidR="00FA3EBB">
        <w:t xml:space="preserve"> </w:t>
      </w:r>
      <w:r w:rsidRPr="000164CD">
        <w:t>Сравнительно-сопоставительный</w:t>
      </w:r>
      <w:r w:rsidR="00FA3EBB">
        <w:t xml:space="preserve"> </w:t>
      </w:r>
      <w:r w:rsidRPr="000164CD">
        <w:t>анализ</w:t>
      </w:r>
      <w:r w:rsidR="00FA3EBB">
        <w:t xml:space="preserve"> </w:t>
      </w:r>
      <w:r w:rsidRPr="000164CD">
        <w:t>различных</w:t>
      </w:r>
      <w:r w:rsidR="00FA3EBB">
        <w:t xml:space="preserve"> </w:t>
      </w:r>
      <w:r w:rsidRPr="000164CD">
        <w:t>подходов</w:t>
      </w:r>
      <w:r w:rsidR="00FA3EBB">
        <w:t xml:space="preserve"> </w:t>
      </w:r>
      <w:r w:rsidRPr="000164CD">
        <w:t>к</w:t>
      </w:r>
      <w:r w:rsidR="00FA3EBB">
        <w:t xml:space="preserve"> </w:t>
      </w:r>
      <w:r w:rsidRPr="000164CD">
        <w:t>классификации</w:t>
      </w:r>
      <w:r w:rsidR="00FA3EBB">
        <w:t xml:space="preserve"> </w:t>
      </w:r>
      <w:r w:rsidRPr="000164CD">
        <w:t>инноваций.</w:t>
      </w:r>
      <w:r w:rsidR="00FA3EBB">
        <w:t xml:space="preserve"> </w:t>
      </w:r>
      <w:r w:rsidRPr="000164CD">
        <w:t>Функции</w:t>
      </w:r>
      <w:r w:rsidR="00FA3EBB">
        <w:t xml:space="preserve"> </w:t>
      </w:r>
      <w:r w:rsidRPr="000164CD">
        <w:t>и</w:t>
      </w:r>
      <w:r w:rsidR="00FA3EBB">
        <w:t xml:space="preserve"> </w:t>
      </w:r>
      <w:r w:rsidRPr="000164CD">
        <w:t>основные</w:t>
      </w:r>
      <w:r w:rsidR="00FA3EBB">
        <w:t xml:space="preserve"> </w:t>
      </w:r>
      <w:r w:rsidRPr="000164CD">
        <w:t>свойства</w:t>
      </w:r>
      <w:r w:rsidR="00FA3EBB">
        <w:t xml:space="preserve"> </w:t>
      </w:r>
      <w:r w:rsidRPr="000164CD">
        <w:t>педагогических</w:t>
      </w:r>
      <w:r w:rsidR="00FA3EBB">
        <w:t xml:space="preserve"> </w:t>
      </w:r>
      <w:r w:rsidRPr="000164CD">
        <w:t>инноваций;</w:t>
      </w:r>
      <w:r w:rsidR="00FA3EBB">
        <w:t xml:space="preserve"> </w:t>
      </w:r>
      <w:r w:rsidRPr="000164CD">
        <w:t>источники</w:t>
      </w:r>
      <w:r w:rsidR="00FA3EBB">
        <w:t xml:space="preserve"> </w:t>
      </w:r>
      <w:r w:rsidRPr="000164CD">
        <w:t>создания</w:t>
      </w:r>
      <w:r w:rsidR="00FA3EBB">
        <w:t xml:space="preserve"> </w:t>
      </w:r>
      <w:r w:rsidRPr="000164CD">
        <w:t>педагогических</w:t>
      </w:r>
      <w:r w:rsidR="00FA3EBB">
        <w:t xml:space="preserve"> </w:t>
      </w:r>
      <w:r w:rsidRPr="000164CD">
        <w:t>новшеств.</w:t>
      </w:r>
      <w:r w:rsidR="00FA3EBB">
        <w:t xml:space="preserve"> </w:t>
      </w:r>
      <w:r w:rsidRPr="000164CD">
        <w:t>Способы</w:t>
      </w:r>
      <w:r w:rsidR="00FA3EBB">
        <w:t xml:space="preserve"> </w:t>
      </w:r>
      <w:r w:rsidRPr="000164CD">
        <w:t>анализа</w:t>
      </w:r>
      <w:r w:rsidR="00FA3EBB">
        <w:t xml:space="preserve"> </w:t>
      </w:r>
      <w:r w:rsidRPr="000164CD">
        <w:t>и</w:t>
      </w:r>
      <w:r w:rsidR="00FA3EBB">
        <w:t xml:space="preserve"> </w:t>
      </w:r>
      <w:r w:rsidRPr="000164CD">
        <w:t>критической</w:t>
      </w:r>
      <w:r w:rsidR="00FA3EBB">
        <w:t xml:space="preserve"> </w:t>
      </w:r>
      <w:r w:rsidRPr="000164CD">
        <w:t>оценки</w:t>
      </w:r>
      <w:r w:rsidR="00FA3EBB">
        <w:t xml:space="preserve"> </w:t>
      </w:r>
      <w:r w:rsidRPr="000164CD">
        <w:t>различных</w:t>
      </w:r>
      <w:r w:rsidR="00FA3EBB">
        <w:t xml:space="preserve"> </w:t>
      </w:r>
      <w:r w:rsidRPr="000164CD">
        <w:t>теорий,</w:t>
      </w:r>
      <w:r w:rsidR="00FA3EBB">
        <w:t xml:space="preserve"> </w:t>
      </w:r>
      <w:r w:rsidRPr="000164CD">
        <w:t>концепций,</w:t>
      </w:r>
      <w:r w:rsidR="00FA3EBB">
        <w:t xml:space="preserve"> </w:t>
      </w:r>
      <w:r w:rsidRPr="000164CD">
        <w:t>подходов</w:t>
      </w:r>
      <w:r w:rsidR="00FA3EBB">
        <w:t xml:space="preserve"> </w:t>
      </w:r>
      <w:r w:rsidRPr="000164CD">
        <w:t>к</w:t>
      </w:r>
      <w:r w:rsidR="00FA3EBB">
        <w:t xml:space="preserve"> </w:t>
      </w:r>
      <w:r w:rsidRPr="000164CD">
        <w:t>построению</w:t>
      </w:r>
      <w:r w:rsidR="00FA3EBB">
        <w:t xml:space="preserve"> </w:t>
      </w:r>
      <w:r w:rsidRPr="000164CD">
        <w:t>стратегий</w:t>
      </w:r>
      <w:r w:rsidR="00FA3EBB">
        <w:t xml:space="preserve"> </w:t>
      </w:r>
      <w:r w:rsidRPr="000164CD">
        <w:t>локальных,</w:t>
      </w:r>
      <w:r w:rsidR="00FA3EBB">
        <w:t xml:space="preserve"> </w:t>
      </w:r>
      <w:r w:rsidRPr="000164CD">
        <w:t>модульных,</w:t>
      </w:r>
      <w:r w:rsidR="00FA3EBB">
        <w:t xml:space="preserve"> </w:t>
      </w:r>
      <w:r w:rsidRPr="000164CD">
        <w:t>системных</w:t>
      </w:r>
      <w:r w:rsidR="00FA3EBB">
        <w:t xml:space="preserve"> </w:t>
      </w:r>
      <w:r w:rsidRPr="000164CD">
        <w:t>изменений.</w:t>
      </w:r>
    </w:p>
    <w:p w:rsidR="00846846" w:rsidRPr="000164CD" w:rsidRDefault="00846846" w:rsidP="00D50ECB">
      <w:pPr>
        <w:tabs>
          <w:tab w:val="left" w:pos="1134"/>
        </w:tabs>
        <w:autoSpaceDE w:val="0"/>
        <w:autoSpaceDN w:val="0"/>
        <w:adjustRightInd w:val="0"/>
        <w:ind w:firstLine="709"/>
        <w:contextualSpacing/>
        <w:jc w:val="both"/>
      </w:pPr>
    </w:p>
    <w:p w:rsidR="00846846" w:rsidRPr="000164CD" w:rsidRDefault="00846846" w:rsidP="00D50ECB">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№2.</w:t>
      </w:r>
      <w:r w:rsidR="00FA3EBB">
        <w:t xml:space="preserve"> </w:t>
      </w:r>
      <w:r w:rsidRPr="000164CD">
        <w:t>Инновации</w:t>
      </w:r>
      <w:r w:rsidR="00FA3EBB">
        <w:t xml:space="preserve"> </w:t>
      </w:r>
      <w:r w:rsidRPr="000164CD">
        <w:t>в</w:t>
      </w:r>
      <w:r w:rsidR="00FA3EBB">
        <w:t xml:space="preserve"> </w:t>
      </w:r>
      <w:r w:rsidRPr="000164CD">
        <w:t>образовании.</w:t>
      </w:r>
      <w:r w:rsidR="00FA3EBB">
        <w:t xml:space="preserve"> </w:t>
      </w:r>
      <w:r w:rsidRPr="000164CD">
        <w:t>Понятие</w:t>
      </w:r>
      <w:r w:rsidR="00FA3EBB">
        <w:t xml:space="preserve"> </w:t>
      </w:r>
      <w:r w:rsidRPr="000164CD">
        <w:t>и</w:t>
      </w:r>
      <w:r w:rsidR="00FA3EBB">
        <w:t xml:space="preserve"> </w:t>
      </w:r>
      <w:r w:rsidRPr="000164CD">
        <w:t>структура</w:t>
      </w:r>
      <w:r w:rsidR="00FA3EBB">
        <w:t xml:space="preserve"> </w:t>
      </w:r>
      <w:r w:rsidRPr="000164CD">
        <w:t>ииновационных</w:t>
      </w:r>
      <w:r w:rsidR="00FA3EBB">
        <w:t xml:space="preserve"> </w:t>
      </w:r>
      <w:r w:rsidRPr="000164CD">
        <w:t>процессов</w:t>
      </w:r>
      <w:r w:rsidR="00FA3EBB">
        <w:t xml:space="preserve"> </w:t>
      </w:r>
      <w:r w:rsidRPr="000164CD">
        <w:t>в</w:t>
      </w:r>
      <w:r w:rsidR="00FA3EBB">
        <w:t xml:space="preserve"> </w:t>
      </w:r>
      <w:r w:rsidRPr="000164CD">
        <w:t>образовании</w:t>
      </w:r>
      <w:r w:rsidR="00D50ECB">
        <w:t>.</w:t>
      </w:r>
    </w:p>
    <w:p w:rsidR="00846846" w:rsidRPr="000164CD" w:rsidRDefault="00846846" w:rsidP="00D50ECB">
      <w:pPr>
        <w:tabs>
          <w:tab w:val="left" w:pos="1134"/>
        </w:tabs>
        <w:autoSpaceDE w:val="0"/>
        <w:autoSpaceDN w:val="0"/>
        <w:adjustRightInd w:val="0"/>
        <w:ind w:firstLine="709"/>
        <w:contextualSpacing/>
        <w:jc w:val="both"/>
      </w:pPr>
      <w:r w:rsidRPr="000164CD">
        <w:t>Понятие</w:t>
      </w:r>
      <w:r w:rsidR="00FA3EBB">
        <w:t xml:space="preserve"> </w:t>
      </w:r>
      <w:r w:rsidRPr="000164CD">
        <w:t>о</w:t>
      </w:r>
      <w:r w:rsidR="00FA3EBB">
        <w:t xml:space="preserve"> </w:t>
      </w:r>
      <w:r w:rsidRPr="000164CD">
        <w:t>парадигме</w:t>
      </w:r>
      <w:r w:rsidR="00FA3EBB">
        <w:t xml:space="preserve"> </w:t>
      </w:r>
      <w:r w:rsidRPr="000164CD">
        <w:t>инновационного</w:t>
      </w:r>
      <w:r w:rsidR="00FA3EBB">
        <w:t xml:space="preserve"> </w:t>
      </w:r>
      <w:r w:rsidRPr="000164CD">
        <w:t>образования.</w:t>
      </w:r>
      <w:r w:rsidR="00FA3EBB">
        <w:t xml:space="preserve"> </w:t>
      </w:r>
      <w:r w:rsidRPr="000164CD">
        <w:t>Инновация</w:t>
      </w:r>
      <w:r w:rsidR="00FA3EBB">
        <w:t xml:space="preserve"> </w:t>
      </w:r>
      <w:r w:rsidRPr="000164CD">
        <w:t>как</w:t>
      </w:r>
      <w:r w:rsidR="00FA3EBB">
        <w:t xml:space="preserve"> </w:t>
      </w:r>
      <w:r w:rsidRPr="000164CD">
        <w:t>источник</w:t>
      </w:r>
      <w:r w:rsidR="00FA3EBB">
        <w:t xml:space="preserve"> </w:t>
      </w:r>
      <w:r w:rsidRPr="000164CD">
        <w:t>и</w:t>
      </w:r>
      <w:r w:rsidR="00FA3EBB">
        <w:t xml:space="preserve"> </w:t>
      </w:r>
      <w:r w:rsidRPr="000164CD">
        <w:t>движущая</w:t>
      </w:r>
      <w:r w:rsidR="00FA3EBB">
        <w:t xml:space="preserve"> </w:t>
      </w:r>
      <w:r w:rsidRPr="000164CD">
        <w:t>сила</w:t>
      </w:r>
      <w:r w:rsidR="00FA3EBB">
        <w:t xml:space="preserve"> </w:t>
      </w:r>
      <w:r w:rsidRPr="000164CD">
        <w:t>развития</w:t>
      </w:r>
      <w:r w:rsidR="00FA3EBB">
        <w:t xml:space="preserve"> </w:t>
      </w:r>
      <w:r w:rsidRPr="000164CD">
        <w:t>системы</w:t>
      </w:r>
      <w:r w:rsidR="00FA3EBB">
        <w:t xml:space="preserve"> </w:t>
      </w:r>
      <w:r w:rsidRPr="000164CD">
        <w:t>образовании.</w:t>
      </w:r>
      <w:r w:rsidR="00FA3EBB">
        <w:t xml:space="preserve"> </w:t>
      </w:r>
      <w:r w:rsidRPr="000164CD">
        <w:t>Взаимосвязь</w:t>
      </w:r>
      <w:r w:rsidR="00FA3EBB">
        <w:t xml:space="preserve"> </w:t>
      </w:r>
      <w:r w:rsidRPr="000164CD">
        <w:t>понятий</w:t>
      </w:r>
      <w:r w:rsidR="00FA3EBB">
        <w:t xml:space="preserve"> </w:t>
      </w:r>
      <w:r w:rsidRPr="000164CD">
        <w:t>«инновационное</w:t>
      </w:r>
      <w:r w:rsidR="00FA3EBB">
        <w:t xml:space="preserve"> </w:t>
      </w:r>
      <w:r w:rsidR="00BF244C" w:rsidRPr="000164CD">
        <w:t>образование</w:t>
      </w:r>
      <w:r w:rsidRPr="000164CD">
        <w:t>»,</w:t>
      </w:r>
      <w:r w:rsidR="00FA3EBB">
        <w:t xml:space="preserve"> </w:t>
      </w:r>
      <w:r w:rsidRPr="000164CD">
        <w:t>«инновационное</w:t>
      </w:r>
      <w:r w:rsidR="00FA3EBB">
        <w:t xml:space="preserve"> </w:t>
      </w:r>
      <w:r w:rsidRPr="000164CD">
        <w:t>обучение»</w:t>
      </w:r>
      <w:r w:rsidR="00FA3EBB">
        <w:t xml:space="preserve"> </w:t>
      </w:r>
      <w:r w:rsidRPr="000164CD">
        <w:t>и</w:t>
      </w:r>
      <w:r w:rsidR="00FA3EBB">
        <w:t xml:space="preserve"> </w:t>
      </w:r>
      <w:r w:rsidRPr="000164CD">
        <w:t>«инновационное</w:t>
      </w:r>
      <w:r w:rsidR="00FA3EBB">
        <w:t xml:space="preserve"> </w:t>
      </w:r>
      <w:r w:rsidRPr="000164CD">
        <w:t>воспитание».</w:t>
      </w:r>
      <w:r w:rsidR="00FA3EBB">
        <w:t xml:space="preserve"> </w:t>
      </w:r>
      <w:r w:rsidRPr="000164CD">
        <w:t>Современные</w:t>
      </w:r>
      <w:r w:rsidR="00FA3EBB">
        <w:t xml:space="preserve"> </w:t>
      </w:r>
      <w:r w:rsidRPr="000164CD">
        <w:t>тенденции</w:t>
      </w:r>
      <w:r w:rsidR="00FA3EBB">
        <w:t xml:space="preserve"> </w:t>
      </w:r>
      <w:r w:rsidRPr="000164CD">
        <w:t>инновационного</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и</w:t>
      </w:r>
      <w:r w:rsidR="00FA3EBB">
        <w:t xml:space="preserve"> </w:t>
      </w:r>
      <w:r w:rsidRPr="000164CD">
        <w:t>основы</w:t>
      </w:r>
      <w:r w:rsidR="00FA3EBB">
        <w:t xml:space="preserve"> </w:t>
      </w:r>
      <w:r w:rsidRPr="000164CD">
        <w:t>управления</w:t>
      </w:r>
      <w:r w:rsidR="00FA3EBB">
        <w:t xml:space="preserve"> </w:t>
      </w:r>
      <w:r w:rsidRPr="000164CD">
        <w:t>изменениями</w:t>
      </w:r>
      <w:r w:rsidR="00FA3EBB">
        <w:t xml:space="preserve"> </w:t>
      </w:r>
      <w:r w:rsidRPr="000164CD">
        <w:t>в</w:t>
      </w:r>
      <w:r w:rsidR="00FA3EBB">
        <w:t xml:space="preserve"> </w:t>
      </w:r>
      <w:r w:rsidRPr="000164CD">
        <w:t>ходе</w:t>
      </w:r>
      <w:r w:rsidR="00FA3EBB">
        <w:t xml:space="preserve"> </w:t>
      </w:r>
      <w:r w:rsidRPr="000164CD">
        <w:t>реализации</w:t>
      </w:r>
      <w:r w:rsidR="00FA3EBB">
        <w:t xml:space="preserve"> </w:t>
      </w:r>
      <w:r w:rsidRPr="000164CD">
        <w:t>инновационных</w:t>
      </w:r>
      <w:r w:rsidR="00FA3EBB">
        <w:t xml:space="preserve"> </w:t>
      </w:r>
      <w:r w:rsidRPr="000164CD">
        <w:t>проектов.</w:t>
      </w:r>
    </w:p>
    <w:p w:rsidR="00846846" w:rsidRPr="000164CD" w:rsidRDefault="00846846" w:rsidP="00D50ECB">
      <w:pPr>
        <w:tabs>
          <w:tab w:val="left" w:pos="1134"/>
        </w:tabs>
        <w:autoSpaceDE w:val="0"/>
        <w:autoSpaceDN w:val="0"/>
        <w:adjustRightInd w:val="0"/>
        <w:ind w:firstLine="709"/>
        <w:contextualSpacing/>
        <w:jc w:val="both"/>
      </w:pPr>
      <w:r w:rsidRPr="000164CD">
        <w:t>Принципы</w:t>
      </w:r>
      <w:r w:rsidR="00FA3EBB">
        <w:t xml:space="preserve"> </w:t>
      </w:r>
      <w:r w:rsidRPr="000164CD">
        <w:t>анализа</w:t>
      </w:r>
      <w:r w:rsidR="00FA3EBB">
        <w:t xml:space="preserve"> </w:t>
      </w:r>
      <w:r w:rsidRPr="000164CD">
        <w:t>эффективности</w:t>
      </w:r>
      <w:r w:rsidR="00FA3EBB">
        <w:t xml:space="preserve"> </w:t>
      </w:r>
      <w:r w:rsidRPr="000164CD">
        <w:t>инновационной</w:t>
      </w:r>
      <w:r w:rsidR="00FA3EBB">
        <w:t xml:space="preserve"> </w:t>
      </w:r>
      <w:r w:rsidRPr="000164CD">
        <w:t>деятельности</w:t>
      </w:r>
      <w:r w:rsidR="00FA3EBB">
        <w:t xml:space="preserve"> </w:t>
      </w:r>
      <w:r w:rsidRPr="000164CD">
        <w:t>в</w:t>
      </w:r>
      <w:r w:rsidR="00FA3EBB">
        <w:t xml:space="preserve"> </w:t>
      </w:r>
      <w:r w:rsidRPr="000164CD">
        <w:t>образовании.</w:t>
      </w:r>
      <w:r w:rsidR="00FA3EBB">
        <w:t xml:space="preserve"> </w:t>
      </w:r>
      <w:r w:rsidRPr="000164CD">
        <w:t>Система</w:t>
      </w:r>
      <w:r w:rsidR="00FA3EBB">
        <w:t xml:space="preserve"> </w:t>
      </w:r>
      <w:r w:rsidRPr="000164CD">
        <w:t>показателей</w:t>
      </w:r>
      <w:r w:rsidR="00FA3EBB">
        <w:t xml:space="preserve"> </w:t>
      </w:r>
      <w:r w:rsidRPr="000164CD">
        <w:t>эффективности</w:t>
      </w:r>
      <w:r w:rsidR="00FA3EBB">
        <w:t xml:space="preserve"> </w:t>
      </w:r>
      <w:r w:rsidRPr="000164CD">
        <w:t>инновационной</w:t>
      </w:r>
      <w:r w:rsidR="00FA3EBB">
        <w:t xml:space="preserve"> </w:t>
      </w:r>
      <w:r w:rsidRPr="000164CD">
        <w:t>деятельности.</w:t>
      </w:r>
      <w:r w:rsidR="00FA3EBB">
        <w:t xml:space="preserve"> </w:t>
      </w:r>
      <w:r w:rsidRPr="000164CD">
        <w:t>Активизация</w:t>
      </w:r>
      <w:r w:rsidR="00FA3EBB">
        <w:t xml:space="preserve"> </w:t>
      </w:r>
      <w:r w:rsidRPr="000164CD">
        <w:t>инновационных</w:t>
      </w:r>
      <w:r w:rsidR="00FA3EBB">
        <w:t xml:space="preserve"> </w:t>
      </w:r>
      <w:r w:rsidRPr="000164CD">
        <w:t>процессов</w:t>
      </w:r>
      <w:r w:rsidR="00FA3EBB">
        <w:t xml:space="preserve"> </w:t>
      </w:r>
      <w:r w:rsidRPr="000164CD">
        <w:t>в</w:t>
      </w:r>
      <w:r w:rsidR="00FA3EBB">
        <w:t xml:space="preserve"> </w:t>
      </w:r>
      <w:r w:rsidRPr="000164CD">
        <w:t>образовательном</w:t>
      </w:r>
      <w:r w:rsidR="00FA3EBB">
        <w:t xml:space="preserve"> </w:t>
      </w:r>
      <w:r w:rsidRPr="000164CD">
        <w:t>учреждении</w:t>
      </w:r>
      <w:r w:rsidR="00FA3EBB">
        <w:t xml:space="preserve"> </w:t>
      </w:r>
      <w:r w:rsidRPr="000164CD">
        <w:t>как</w:t>
      </w:r>
      <w:r w:rsidR="00FA3EBB">
        <w:t xml:space="preserve"> </w:t>
      </w:r>
      <w:r w:rsidRPr="000164CD">
        <w:t>условие</w:t>
      </w:r>
      <w:r w:rsidR="00FA3EBB">
        <w:t xml:space="preserve"> </w:t>
      </w:r>
      <w:r w:rsidRPr="000164CD">
        <w:t>реализации</w:t>
      </w:r>
      <w:r w:rsidR="00FA3EBB">
        <w:t xml:space="preserve"> </w:t>
      </w:r>
      <w:r w:rsidRPr="000164CD">
        <w:t>инновационных</w:t>
      </w:r>
      <w:r w:rsidR="00FA3EBB">
        <w:t xml:space="preserve"> </w:t>
      </w:r>
      <w:r w:rsidRPr="000164CD">
        <w:t>технологий.</w:t>
      </w:r>
      <w:r w:rsidR="00FA3EBB">
        <w:t xml:space="preserve"> </w:t>
      </w:r>
      <w:r w:rsidRPr="000164CD">
        <w:t>Освоение</w:t>
      </w:r>
      <w:r w:rsidR="00FA3EBB">
        <w:t xml:space="preserve"> </w:t>
      </w:r>
      <w:r w:rsidRPr="000164CD">
        <w:t>и</w:t>
      </w:r>
      <w:r w:rsidR="00FA3EBB">
        <w:t xml:space="preserve"> </w:t>
      </w:r>
      <w:r w:rsidRPr="000164CD">
        <w:t>внедрение</w:t>
      </w:r>
      <w:r w:rsidR="00FA3EBB">
        <w:t xml:space="preserve"> </w:t>
      </w:r>
      <w:r w:rsidRPr="000164CD">
        <w:t>инновационного</w:t>
      </w:r>
      <w:r w:rsidR="00FA3EBB">
        <w:t xml:space="preserve"> </w:t>
      </w:r>
      <w:r w:rsidRPr="000164CD">
        <w:t>опыта</w:t>
      </w:r>
      <w:r w:rsidR="00FA3EBB">
        <w:t xml:space="preserve"> </w:t>
      </w:r>
      <w:r w:rsidRPr="000164CD">
        <w:t>в</w:t>
      </w:r>
      <w:r w:rsidR="00FA3EBB">
        <w:t xml:space="preserve"> </w:t>
      </w:r>
      <w:r w:rsidRPr="000164CD">
        <w:t>образовании.</w:t>
      </w:r>
      <w:r w:rsidR="00FA3EBB">
        <w:t xml:space="preserve"> </w:t>
      </w:r>
      <w:r w:rsidRPr="000164CD">
        <w:t>Проблема</w:t>
      </w:r>
      <w:r w:rsidR="00FA3EBB">
        <w:t xml:space="preserve"> </w:t>
      </w:r>
      <w:r w:rsidRPr="000164CD">
        <w:t>определения</w:t>
      </w:r>
      <w:r w:rsidR="00FA3EBB">
        <w:t xml:space="preserve"> </w:t>
      </w:r>
      <w:r w:rsidRPr="000164CD">
        <w:t>эффективности</w:t>
      </w:r>
      <w:r w:rsidR="00FA3EBB">
        <w:t xml:space="preserve"> </w:t>
      </w:r>
      <w:r w:rsidRPr="000164CD">
        <w:t>педагогических</w:t>
      </w:r>
      <w:r w:rsidR="00FA3EBB">
        <w:t xml:space="preserve"> </w:t>
      </w:r>
      <w:r w:rsidRPr="000164CD">
        <w:t>инноваций.</w:t>
      </w:r>
      <w:r w:rsidR="00FA3EBB">
        <w:t xml:space="preserve"> </w:t>
      </w:r>
      <w:r w:rsidRPr="000164CD">
        <w:t>Маркетинг</w:t>
      </w:r>
      <w:r w:rsidR="00FA3EBB">
        <w:t xml:space="preserve"> </w:t>
      </w:r>
      <w:r w:rsidRPr="000164CD">
        <w:t>педагогических</w:t>
      </w:r>
      <w:r w:rsidR="00FA3EBB">
        <w:t xml:space="preserve"> </w:t>
      </w:r>
      <w:r w:rsidRPr="000164CD">
        <w:t>инноваций</w:t>
      </w:r>
      <w:r w:rsidR="00FA3EBB">
        <w:t xml:space="preserve"> </w:t>
      </w:r>
      <w:r w:rsidRPr="000164CD">
        <w:t>современной</w:t>
      </w:r>
      <w:r w:rsidR="00FA3EBB">
        <w:t xml:space="preserve"> </w:t>
      </w:r>
      <w:r w:rsidRPr="000164CD">
        <w:t>высшей</w:t>
      </w:r>
      <w:r w:rsidR="00FA3EBB">
        <w:t xml:space="preserve"> </w:t>
      </w:r>
      <w:r w:rsidRPr="000164CD">
        <w:t>школы.</w:t>
      </w:r>
      <w:r w:rsidR="00FA3EBB">
        <w:t xml:space="preserve"> </w:t>
      </w:r>
      <w:r w:rsidRPr="000164CD">
        <w:t>Инновационный</w:t>
      </w:r>
      <w:r w:rsidR="00FA3EBB">
        <w:t xml:space="preserve"> </w:t>
      </w:r>
      <w:r w:rsidRPr="000164CD">
        <w:t>менеджмент</w:t>
      </w:r>
      <w:r w:rsidR="00FA3EBB">
        <w:t xml:space="preserve"> </w:t>
      </w:r>
      <w:r w:rsidRPr="000164CD">
        <w:t>в</w:t>
      </w:r>
      <w:r w:rsidR="00FA3EBB">
        <w:t xml:space="preserve"> </w:t>
      </w:r>
      <w:r w:rsidRPr="000164CD">
        <w:t>образовании:</w:t>
      </w:r>
      <w:r w:rsidR="00FA3EBB">
        <w:t xml:space="preserve"> </w:t>
      </w:r>
      <w:r w:rsidRPr="000164CD">
        <w:t>основные</w:t>
      </w:r>
      <w:r w:rsidR="00FA3EBB">
        <w:t xml:space="preserve"> </w:t>
      </w:r>
      <w:r w:rsidRPr="000164CD">
        <w:t>понятия.</w:t>
      </w:r>
    </w:p>
    <w:p w:rsidR="00846846" w:rsidRPr="000164CD" w:rsidRDefault="00846846" w:rsidP="00D50ECB">
      <w:pPr>
        <w:tabs>
          <w:tab w:val="left" w:pos="1134"/>
        </w:tabs>
        <w:autoSpaceDE w:val="0"/>
        <w:autoSpaceDN w:val="0"/>
        <w:adjustRightInd w:val="0"/>
        <w:ind w:firstLine="709"/>
        <w:contextualSpacing/>
        <w:jc w:val="both"/>
        <w:rPr>
          <w:b/>
        </w:rPr>
      </w:pPr>
    </w:p>
    <w:p w:rsidR="00846846" w:rsidRPr="000164CD" w:rsidRDefault="00846846" w:rsidP="00D50ECB">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№3.</w:t>
      </w:r>
      <w:r w:rsidR="00FA3EBB">
        <w:t xml:space="preserve"> </w:t>
      </w:r>
      <w:r w:rsidRPr="000164CD">
        <w:t>Сущность,</w:t>
      </w:r>
      <w:r w:rsidR="00FA3EBB">
        <w:t xml:space="preserve"> </w:t>
      </w:r>
      <w:r w:rsidRPr="000164CD">
        <w:t>структура,</w:t>
      </w:r>
      <w:r w:rsidR="00FA3EBB">
        <w:t xml:space="preserve"> </w:t>
      </w:r>
      <w:r w:rsidRPr="000164CD">
        <w:t>проектирование,</w:t>
      </w:r>
      <w:r w:rsidR="00FA3EBB">
        <w:t xml:space="preserve"> </w:t>
      </w:r>
      <w:r w:rsidRPr="000164CD">
        <w:t>реализация</w:t>
      </w:r>
      <w:r w:rsidR="00FA3EBB">
        <w:t xml:space="preserve"> </w:t>
      </w:r>
      <w:r w:rsidRPr="000164CD">
        <w:t>педагогических</w:t>
      </w:r>
      <w:r w:rsidR="00FA3EBB">
        <w:t xml:space="preserve"> </w:t>
      </w:r>
      <w:r w:rsidRPr="000164CD">
        <w:t>инноваций.</w:t>
      </w:r>
      <w:r w:rsidR="00FA3EBB">
        <w:t xml:space="preserve"> </w:t>
      </w:r>
      <w:r w:rsidRPr="000164CD">
        <w:t>Факторы,</w:t>
      </w:r>
      <w:r w:rsidR="00FA3EBB">
        <w:t xml:space="preserve"> </w:t>
      </w:r>
      <w:r w:rsidRPr="000164CD">
        <w:t>препятствующие</w:t>
      </w:r>
      <w:r w:rsidR="00FA3EBB">
        <w:t xml:space="preserve"> </w:t>
      </w:r>
      <w:r w:rsidRPr="000164CD">
        <w:t>нововведениям</w:t>
      </w:r>
      <w:r w:rsidR="00D50ECB">
        <w:t>.</w:t>
      </w:r>
    </w:p>
    <w:p w:rsidR="00846846" w:rsidRPr="000164CD" w:rsidRDefault="00846846" w:rsidP="00D50ECB">
      <w:pPr>
        <w:tabs>
          <w:tab w:val="left" w:pos="1134"/>
        </w:tabs>
        <w:autoSpaceDE w:val="0"/>
        <w:autoSpaceDN w:val="0"/>
        <w:adjustRightInd w:val="0"/>
        <w:ind w:firstLine="709"/>
        <w:contextualSpacing/>
        <w:jc w:val="both"/>
      </w:pPr>
      <w:r w:rsidRPr="000164CD">
        <w:t>Основные</w:t>
      </w:r>
      <w:r w:rsidR="00FA3EBB">
        <w:t xml:space="preserve"> </w:t>
      </w:r>
      <w:r w:rsidRPr="000164CD">
        <w:t>подходы</w:t>
      </w:r>
      <w:r w:rsidR="00FA3EBB">
        <w:t xml:space="preserve"> </w:t>
      </w:r>
      <w:r w:rsidRPr="000164CD">
        <w:t>к</w:t>
      </w:r>
      <w:r w:rsidR="00FA3EBB">
        <w:t xml:space="preserve"> </w:t>
      </w:r>
      <w:r w:rsidRPr="000164CD">
        <w:t>планированию</w:t>
      </w:r>
      <w:r w:rsidR="00FA3EBB">
        <w:t xml:space="preserve"> </w:t>
      </w:r>
      <w:r w:rsidRPr="000164CD">
        <w:t>инновационной</w:t>
      </w:r>
      <w:r w:rsidR="00FA3EBB">
        <w:t xml:space="preserve"> </w:t>
      </w:r>
      <w:r w:rsidRPr="000164CD">
        <w:t>деятельности,</w:t>
      </w:r>
      <w:r w:rsidR="00FA3EBB">
        <w:t xml:space="preserve"> </w:t>
      </w:r>
      <w:r w:rsidRPr="000164CD">
        <w:t>требования</w:t>
      </w:r>
      <w:r w:rsidR="00FA3EBB">
        <w:t xml:space="preserve"> </w:t>
      </w:r>
      <w:r w:rsidRPr="000164CD">
        <w:t>к</w:t>
      </w:r>
      <w:r w:rsidR="00FA3EBB">
        <w:t xml:space="preserve"> </w:t>
      </w:r>
      <w:r w:rsidRPr="000164CD">
        <w:t>разработке</w:t>
      </w:r>
      <w:r w:rsidR="00FA3EBB">
        <w:t xml:space="preserve"> </w:t>
      </w:r>
      <w:r w:rsidRPr="000164CD">
        <w:t>плана</w:t>
      </w:r>
      <w:r w:rsidR="00FA3EBB">
        <w:t xml:space="preserve"> </w:t>
      </w:r>
      <w:r w:rsidRPr="000164CD">
        <w:t>действий.</w:t>
      </w:r>
      <w:r w:rsidR="00FA3EBB">
        <w:t xml:space="preserve"> </w:t>
      </w:r>
      <w:r w:rsidRPr="000164CD">
        <w:t>Ресурсы</w:t>
      </w:r>
      <w:r w:rsidR="00FA3EBB">
        <w:t xml:space="preserve"> </w:t>
      </w:r>
      <w:r w:rsidRPr="000164CD">
        <w:t>образовательных</w:t>
      </w:r>
      <w:r w:rsidR="00FA3EBB">
        <w:t xml:space="preserve"> </w:t>
      </w:r>
      <w:r w:rsidRPr="000164CD">
        <w:t>систем</w:t>
      </w:r>
      <w:r w:rsidR="00FA3EBB">
        <w:t xml:space="preserve"> </w:t>
      </w:r>
      <w:r w:rsidRPr="000164CD">
        <w:t>и</w:t>
      </w:r>
      <w:r w:rsidR="00FA3EBB">
        <w:t xml:space="preserve"> </w:t>
      </w:r>
      <w:r w:rsidRPr="000164CD">
        <w:t>проектирование</w:t>
      </w:r>
      <w:r w:rsidR="00FA3EBB">
        <w:t xml:space="preserve"> </w:t>
      </w:r>
      <w:r w:rsidRPr="000164CD">
        <w:t>их</w:t>
      </w:r>
      <w:r w:rsidR="00FA3EBB">
        <w:t xml:space="preserve"> </w:t>
      </w:r>
      <w:r w:rsidRPr="000164CD">
        <w:t>развития.</w:t>
      </w:r>
      <w:r w:rsidR="00FA3EBB">
        <w:t xml:space="preserve"> </w:t>
      </w:r>
      <w:r w:rsidRPr="000164CD">
        <w:t>Технологии</w:t>
      </w:r>
      <w:r w:rsidR="00FA3EBB">
        <w:t xml:space="preserve"> </w:t>
      </w:r>
      <w:r w:rsidRPr="000164CD">
        <w:t>планирования</w:t>
      </w:r>
      <w:r w:rsidR="00FA3EBB">
        <w:t xml:space="preserve"> </w:t>
      </w:r>
      <w:r w:rsidRPr="000164CD">
        <w:t>инновационного</w:t>
      </w:r>
      <w:r w:rsidR="00FA3EBB">
        <w:t xml:space="preserve"> </w:t>
      </w:r>
      <w:r w:rsidRPr="000164CD">
        <w:t>процесса.</w:t>
      </w:r>
      <w:r w:rsidR="00FA3EBB">
        <w:t xml:space="preserve"> </w:t>
      </w:r>
      <w:r w:rsidRPr="000164CD">
        <w:t>Инновационные</w:t>
      </w:r>
      <w:r w:rsidR="00FA3EBB">
        <w:t xml:space="preserve"> </w:t>
      </w:r>
      <w:r w:rsidRPr="000164CD">
        <w:t>формы</w:t>
      </w:r>
      <w:r w:rsidR="00FA3EBB">
        <w:t xml:space="preserve"> </w:t>
      </w:r>
      <w:r w:rsidRPr="000164CD">
        <w:t>работы</w:t>
      </w:r>
      <w:r w:rsidR="00FA3EBB">
        <w:t xml:space="preserve"> </w:t>
      </w:r>
      <w:r w:rsidRPr="000164CD">
        <w:t>со</w:t>
      </w:r>
      <w:r w:rsidR="00FA3EBB">
        <w:t xml:space="preserve"> </w:t>
      </w:r>
      <w:r w:rsidRPr="000164CD">
        <w:t>стратегическими</w:t>
      </w:r>
      <w:r w:rsidR="00FA3EBB">
        <w:t xml:space="preserve"> </w:t>
      </w:r>
      <w:r w:rsidRPr="000164CD">
        <w:t>партнерами</w:t>
      </w:r>
      <w:r w:rsidR="00FA3EBB">
        <w:t xml:space="preserve"> </w:t>
      </w:r>
      <w:r w:rsidRPr="000164CD">
        <w:t>образовательного</w:t>
      </w:r>
      <w:r w:rsidR="00FA3EBB">
        <w:t xml:space="preserve"> </w:t>
      </w:r>
      <w:r w:rsidRPr="000164CD">
        <w:t>учреждения.</w:t>
      </w:r>
      <w:r w:rsidR="00FA3EBB">
        <w:t xml:space="preserve"> </w:t>
      </w:r>
      <w:r w:rsidRPr="000164CD">
        <w:t>Способы</w:t>
      </w:r>
      <w:r w:rsidR="00FA3EBB">
        <w:t xml:space="preserve"> </w:t>
      </w:r>
      <w:r w:rsidRPr="000164CD">
        <w:t>и</w:t>
      </w:r>
      <w:r w:rsidR="00FA3EBB">
        <w:t xml:space="preserve"> </w:t>
      </w:r>
      <w:r w:rsidRPr="000164CD">
        <w:t>приемы</w:t>
      </w:r>
      <w:r w:rsidR="00FA3EBB">
        <w:t xml:space="preserve"> </w:t>
      </w:r>
      <w:r w:rsidRPr="000164CD">
        <w:t>разработки</w:t>
      </w:r>
      <w:r w:rsidR="00FA3EBB">
        <w:t xml:space="preserve"> </w:t>
      </w:r>
      <w:r w:rsidRPr="000164CD">
        <w:t>ресурсного</w:t>
      </w:r>
      <w:r w:rsidR="00FA3EBB">
        <w:t xml:space="preserve"> </w:t>
      </w:r>
      <w:r w:rsidRPr="000164CD">
        <w:t>обеспечения</w:t>
      </w:r>
      <w:r w:rsidR="00FA3EBB">
        <w:t xml:space="preserve"> </w:t>
      </w:r>
      <w:r w:rsidRPr="000164CD">
        <w:t>деятельности</w:t>
      </w:r>
      <w:r w:rsidR="00FA3EBB">
        <w:t xml:space="preserve"> </w:t>
      </w:r>
      <w:r w:rsidRPr="000164CD">
        <w:t>образовательного</w:t>
      </w:r>
      <w:r w:rsidR="00FA3EBB">
        <w:t xml:space="preserve"> </w:t>
      </w:r>
      <w:r w:rsidRPr="000164CD">
        <w:t>учреждения.</w:t>
      </w:r>
      <w:r w:rsidR="00FA3EBB">
        <w:t xml:space="preserve"> </w:t>
      </w:r>
      <w:r w:rsidRPr="000164CD">
        <w:t>Особенности</w:t>
      </w:r>
      <w:r w:rsidR="00FA3EBB">
        <w:t xml:space="preserve"> </w:t>
      </w:r>
      <w:r w:rsidRPr="000164CD">
        <w:t>управления</w:t>
      </w:r>
      <w:r w:rsidR="00FA3EBB">
        <w:t xml:space="preserve"> </w:t>
      </w:r>
      <w:r w:rsidRPr="000164CD">
        <w:t>персоналом</w:t>
      </w:r>
      <w:r w:rsidR="00FA3EBB">
        <w:t xml:space="preserve"> </w:t>
      </w:r>
      <w:r w:rsidRPr="000164CD">
        <w:t>в</w:t>
      </w:r>
      <w:r w:rsidR="00FA3EBB">
        <w:t xml:space="preserve"> </w:t>
      </w:r>
      <w:r w:rsidRPr="000164CD">
        <w:t>условиях</w:t>
      </w:r>
      <w:r w:rsidR="00FA3EBB">
        <w:t xml:space="preserve"> </w:t>
      </w:r>
      <w:r w:rsidRPr="000164CD">
        <w:t>инновационной</w:t>
      </w:r>
      <w:r w:rsidR="00FA3EBB">
        <w:t xml:space="preserve"> </w:t>
      </w:r>
      <w:r w:rsidRPr="000164CD">
        <w:t>деятельности.</w:t>
      </w:r>
      <w:r w:rsidR="00FA3EBB">
        <w:t xml:space="preserve"> </w:t>
      </w:r>
      <w:r w:rsidRPr="000164CD">
        <w:t>Управление</w:t>
      </w:r>
      <w:r w:rsidR="00FA3EBB">
        <w:t xml:space="preserve"> </w:t>
      </w:r>
      <w:r w:rsidRPr="000164CD">
        <w:t>рисками</w:t>
      </w:r>
      <w:r w:rsidR="00FA3EBB">
        <w:t xml:space="preserve"> </w:t>
      </w:r>
      <w:r w:rsidRPr="000164CD">
        <w:t>в</w:t>
      </w:r>
      <w:r w:rsidR="00FA3EBB">
        <w:t xml:space="preserve"> </w:t>
      </w:r>
      <w:r w:rsidRPr="000164CD">
        <w:t>инновационной</w:t>
      </w:r>
      <w:r w:rsidR="00FA3EBB">
        <w:t xml:space="preserve"> </w:t>
      </w:r>
      <w:r w:rsidRPr="000164CD">
        <w:t>деятельности.</w:t>
      </w:r>
    </w:p>
    <w:p w:rsidR="00846846" w:rsidRPr="000164CD" w:rsidRDefault="00846846" w:rsidP="00D50ECB">
      <w:pPr>
        <w:tabs>
          <w:tab w:val="left" w:pos="1134"/>
        </w:tabs>
        <w:autoSpaceDE w:val="0"/>
        <w:autoSpaceDN w:val="0"/>
        <w:adjustRightInd w:val="0"/>
        <w:ind w:firstLine="709"/>
        <w:contextualSpacing/>
        <w:jc w:val="both"/>
      </w:pPr>
    </w:p>
    <w:p w:rsidR="00846846" w:rsidRPr="000164CD" w:rsidRDefault="00846846" w:rsidP="00D50ECB">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№4.</w:t>
      </w:r>
      <w:r w:rsidR="00FA3EBB">
        <w:t xml:space="preserve"> </w:t>
      </w:r>
      <w:r w:rsidRPr="000164CD">
        <w:t>Инновации</w:t>
      </w:r>
      <w:r w:rsidR="00FA3EBB">
        <w:t xml:space="preserve"> </w:t>
      </w:r>
      <w:r w:rsidRPr="000164CD">
        <w:t>в</w:t>
      </w:r>
      <w:r w:rsidR="00FA3EBB">
        <w:t xml:space="preserve"> </w:t>
      </w:r>
      <w:r w:rsidRPr="000164CD">
        <w:t>российском</w:t>
      </w:r>
      <w:r w:rsidR="00FA3EBB">
        <w:t xml:space="preserve"> </w:t>
      </w:r>
      <w:r w:rsidRPr="000164CD">
        <w:t>и</w:t>
      </w:r>
      <w:r w:rsidR="00FA3EBB">
        <w:t xml:space="preserve"> </w:t>
      </w:r>
      <w:r w:rsidRPr="000164CD">
        <w:t>зарубежном</w:t>
      </w:r>
      <w:r w:rsidR="00FA3EBB">
        <w:t xml:space="preserve"> </w:t>
      </w:r>
      <w:r w:rsidRPr="000164CD">
        <w:t>образовании</w:t>
      </w:r>
      <w:r w:rsidR="00FA3EBB">
        <w:t xml:space="preserve"> </w:t>
      </w:r>
      <w:r w:rsidRPr="000164CD">
        <w:t>20-21</w:t>
      </w:r>
      <w:r w:rsidR="00FA3EBB">
        <w:t xml:space="preserve"> </w:t>
      </w:r>
      <w:r w:rsidRPr="000164CD">
        <w:t>в.в.</w:t>
      </w:r>
    </w:p>
    <w:p w:rsidR="00846846" w:rsidRPr="000164CD" w:rsidRDefault="00846846" w:rsidP="00D50ECB">
      <w:pPr>
        <w:tabs>
          <w:tab w:val="left" w:pos="1134"/>
        </w:tabs>
        <w:autoSpaceDE w:val="0"/>
        <w:autoSpaceDN w:val="0"/>
        <w:adjustRightInd w:val="0"/>
        <w:ind w:firstLine="709"/>
        <w:contextualSpacing/>
        <w:jc w:val="both"/>
      </w:pPr>
      <w:r w:rsidRPr="000164CD">
        <w:t>Обмен</w:t>
      </w:r>
      <w:r w:rsidR="00FA3EBB">
        <w:t xml:space="preserve"> </w:t>
      </w:r>
      <w:r w:rsidRPr="000164CD">
        <w:t>передовым</w:t>
      </w:r>
      <w:r w:rsidR="00FA3EBB">
        <w:t xml:space="preserve"> </w:t>
      </w:r>
      <w:r w:rsidRPr="000164CD">
        <w:t>опытом.</w:t>
      </w:r>
      <w:r w:rsidR="00FA3EBB">
        <w:t xml:space="preserve"> </w:t>
      </w:r>
      <w:r w:rsidRPr="000164CD">
        <w:t>Создание</w:t>
      </w:r>
      <w:r w:rsidR="00FA3EBB">
        <w:t xml:space="preserve"> </w:t>
      </w:r>
      <w:r w:rsidRPr="000164CD">
        <w:t>проблемных</w:t>
      </w:r>
      <w:r w:rsidR="00FA3EBB">
        <w:t xml:space="preserve"> </w:t>
      </w:r>
      <w:r w:rsidRPr="000164CD">
        <w:t>лабораторий,</w:t>
      </w:r>
      <w:r w:rsidR="00FA3EBB">
        <w:t xml:space="preserve"> </w:t>
      </w:r>
      <w:r w:rsidRPr="000164CD">
        <w:t>научных</w:t>
      </w:r>
      <w:r w:rsidR="00FA3EBB">
        <w:t xml:space="preserve"> </w:t>
      </w:r>
      <w:r w:rsidRPr="000164CD">
        <w:t>групп.</w:t>
      </w:r>
      <w:r w:rsidR="00FA3EBB">
        <w:t xml:space="preserve"> </w:t>
      </w:r>
      <w:r w:rsidRPr="000164CD">
        <w:t>Проведение</w:t>
      </w:r>
      <w:r w:rsidR="00FA3EBB">
        <w:t xml:space="preserve"> </w:t>
      </w:r>
      <w:r w:rsidRPr="000164CD">
        <w:t>дидактических</w:t>
      </w:r>
      <w:r w:rsidR="00FA3EBB">
        <w:t xml:space="preserve"> </w:t>
      </w:r>
      <w:r w:rsidRPr="000164CD">
        <w:t>экспериментов,</w:t>
      </w:r>
      <w:r w:rsidR="00FA3EBB">
        <w:t xml:space="preserve"> </w:t>
      </w:r>
      <w:r w:rsidRPr="000164CD">
        <w:t>создание</w:t>
      </w:r>
      <w:r w:rsidR="00FA3EBB">
        <w:t xml:space="preserve"> </w:t>
      </w:r>
      <w:r w:rsidRPr="000164CD">
        <w:t>новых</w:t>
      </w:r>
      <w:r w:rsidR="00FA3EBB">
        <w:t xml:space="preserve"> </w:t>
      </w:r>
      <w:r w:rsidRPr="000164CD">
        <w:t>научных</w:t>
      </w:r>
      <w:r w:rsidR="00FA3EBB">
        <w:t xml:space="preserve"> </w:t>
      </w:r>
      <w:r w:rsidRPr="000164CD">
        <w:t>фактов.</w:t>
      </w:r>
      <w:r w:rsidR="00FA3EBB">
        <w:t xml:space="preserve"> </w:t>
      </w:r>
      <w:r w:rsidRPr="000164CD">
        <w:t>Развитие</w:t>
      </w:r>
      <w:r w:rsidR="00FA3EBB">
        <w:t xml:space="preserve"> </w:t>
      </w:r>
      <w:r w:rsidRPr="000164CD">
        <w:t>новых</w:t>
      </w:r>
      <w:r w:rsidR="00FA3EBB">
        <w:t xml:space="preserve"> </w:t>
      </w:r>
      <w:r w:rsidRPr="000164CD">
        <w:t>направлений</w:t>
      </w:r>
      <w:r w:rsidR="00FA3EBB">
        <w:t xml:space="preserve"> </w:t>
      </w:r>
      <w:r w:rsidRPr="000164CD">
        <w:t>в</w:t>
      </w:r>
      <w:r w:rsidR="00FA3EBB">
        <w:t xml:space="preserve"> </w:t>
      </w:r>
      <w:r w:rsidRPr="000164CD">
        <w:t>теории</w:t>
      </w:r>
      <w:r w:rsidR="00FA3EBB">
        <w:t xml:space="preserve"> </w:t>
      </w:r>
      <w:r w:rsidRPr="000164CD">
        <w:t>обучения</w:t>
      </w:r>
      <w:r w:rsidR="00FA3EBB">
        <w:t xml:space="preserve"> </w:t>
      </w:r>
      <w:r w:rsidRPr="000164CD">
        <w:t>и</w:t>
      </w:r>
      <w:r w:rsidR="00FA3EBB">
        <w:t xml:space="preserve"> </w:t>
      </w:r>
      <w:r w:rsidRPr="000164CD">
        <w:t>воспитания</w:t>
      </w:r>
      <w:r w:rsidR="00FA3EBB">
        <w:t xml:space="preserve"> </w:t>
      </w:r>
      <w:r w:rsidRPr="000164CD">
        <w:t>в</w:t>
      </w:r>
      <w:r w:rsidR="00FA3EBB">
        <w:t xml:space="preserve"> </w:t>
      </w:r>
      <w:r w:rsidRPr="000164CD">
        <w:t>50-60</w:t>
      </w:r>
      <w:r w:rsidR="00FA3EBB">
        <w:t xml:space="preserve"> </w:t>
      </w:r>
      <w:r w:rsidRPr="000164CD">
        <w:t>г.г.</w:t>
      </w:r>
      <w:r w:rsidR="00FA3EBB">
        <w:t xml:space="preserve"> </w:t>
      </w:r>
      <w:r w:rsidRPr="000164CD">
        <w:rPr>
          <w:lang w:val="en-US"/>
        </w:rPr>
        <w:t>XX</w:t>
      </w:r>
      <w:r w:rsidR="00FA3EBB">
        <w:t xml:space="preserve"> </w:t>
      </w:r>
      <w:r w:rsidRPr="000164CD">
        <w:t>века</w:t>
      </w:r>
      <w:r w:rsidR="00FA3EBB">
        <w:t xml:space="preserve"> </w:t>
      </w:r>
      <w:r w:rsidRPr="000164CD">
        <w:t>(Сухомлинский</w:t>
      </w:r>
      <w:r w:rsidR="00FA3EBB">
        <w:t xml:space="preserve"> </w:t>
      </w:r>
      <w:r w:rsidRPr="000164CD">
        <w:t>В.А.,</w:t>
      </w:r>
      <w:r w:rsidR="00FA3EBB">
        <w:t xml:space="preserve"> </w:t>
      </w:r>
      <w:r w:rsidRPr="000164CD">
        <w:t>Махмутов</w:t>
      </w:r>
      <w:r w:rsidR="00FA3EBB">
        <w:t xml:space="preserve"> </w:t>
      </w:r>
      <w:r w:rsidRPr="000164CD">
        <w:t>М.И.,</w:t>
      </w:r>
      <w:r w:rsidR="00FA3EBB">
        <w:t xml:space="preserve"> </w:t>
      </w:r>
      <w:r w:rsidRPr="000164CD">
        <w:t>Скаткин</w:t>
      </w:r>
      <w:r w:rsidR="00FA3EBB">
        <w:t xml:space="preserve"> </w:t>
      </w:r>
      <w:r w:rsidRPr="000164CD">
        <w:t>М.Н.).</w:t>
      </w:r>
      <w:r w:rsidR="00FA3EBB">
        <w:t xml:space="preserve"> </w:t>
      </w:r>
      <w:r w:rsidRPr="000164CD">
        <w:t>Педагоги-новаторы</w:t>
      </w:r>
      <w:r w:rsidR="00FA3EBB">
        <w:t xml:space="preserve"> </w:t>
      </w:r>
      <w:r w:rsidRPr="000164CD">
        <w:t>80-х</w:t>
      </w:r>
      <w:r w:rsidR="00FA3EBB">
        <w:t xml:space="preserve"> </w:t>
      </w:r>
      <w:r w:rsidRPr="000164CD">
        <w:t>(Амонашвили</w:t>
      </w:r>
      <w:r w:rsidR="00FA3EBB">
        <w:t xml:space="preserve"> </w:t>
      </w:r>
      <w:r w:rsidRPr="000164CD">
        <w:t>Ш.А.,</w:t>
      </w:r>
      <w:r w:rsidR="00FA3EBB">
        <w:t xml:space="preserve"> </w:t>
      </w:r>
      <w:r w:rsidRPr="000164CD">
        <w:t>Шаталов</w:t>
      </w:r>
      <w:r w:rsidR="00FA3EBB">
        <w:t xml:space="preserve"> </w:t>
      </w:r>
      <w:r w:rsidRPr="000164CD">
        <w:t>В.Ф.,</w:t>
      </w:r>
      <w:r w:rsidR="00FA3EBB">
        <w:t xml:space="preserve"> </w:t>
      </w:r>
      <w:r w:rsidRPr="000164CD">
        <w:t>Эрдниев</w:t>
      </w:r>
      <w:r w:rsidR="00FA3EBB">
        <w:t xml:space="preserve"> </w:t>
      </w:r>
      <w:r w:rsidRPr="000164CD">
        <w:t>П.М.,</w:t>
      </w:r>
      <w:r w:rsidR="00FA3EBB">
        <w:t xml:space="preserve"> </w:t>
      </w:r>
      <w:r w:rsidRPr="000164CD">
        <w:t>др.)</w:t>
      </w:r>
    </w:p>
    <w:p w:rsidR="00846846" w:rsidRPr="000164CD" w:rsidRDefault="00846846" w:rsidP="00D50ECB">
      <w:pPr>
        <w:tabs>
          <w:tab w:val="left" w:pos="1134"/>
        </w:tabs>
        <w:autoSpaceDE w:val="0"/>
        <w:autoSpaceDN w:val="0"/>
        <w:adjustRightInd w:val="0"/>
        <w:ind w:firstLine="709"/>
        <w:contextualSpacing/>
        <w:jc w:val="both"/>
      </w:pPr>
      <w:r w:rsidRPr="000164CD">
        <w:t>Основные</w:t>
      </w:r>
      <w:r w:rsidR="00FA3EBB">
        <w:t xml:space="preserve"> </w:t>
      </w:r>
      <w:r w:rsidRPr="000164CD">
        <w:t>направления</w:t>
      </w:r>
      <w:r w:rsidR="00FA3EBB">
        <w:t xml:space="preserve"> </w:t>
      </w:r>
      <w:r w:rsidRPr="000164CD">
        <w:t>инновационного</w:t>
      </w:r>
      <w:r w:rsidR="00FA3EBB">
        <w:t xml:space="preserve"> </w:t>
      </w:r>
      <w:r w:rsidRPr="000164CD">
        <w:t>развития</w:t>
      </w:r>
      <w:r w:rsidR="00FA3EBB">
        <w:t xml:space="preserve"> </w:t>
      </w:r>
      <w:r w:rsidRPr="000164CD">
        <w:t>мирового</w:t>
      </w:r>
      <w:r w:rsidR="00FA3EBB">
        <w:t xml:space="preserve"> </w:t>
      </w:r>
      <w:r w:rsidRPr="000164CD">
        <w:t>образования:</w:t>
      </w:r>
      <w:r w:rsidR="00FA3EBB">
        <w:t xml:space="preserve"> </w:t>
      </w:r>
      <w:r w:rsidRPr="000164CD">
        <w:t>гуманизация,</w:t>
      </w:r>
      <w:r w:rsidR="00FA3EBB">
        <w:t xml:space="preserve"> </w:t>
      </w:r>
      <w:r w:rsidRPr="000164CD">
        <w:t>интеграция,</w:t>
      </w:r>
      <w:r w:rsidR="00FA3EBB">
        <w:t xml:space="preserve"> </w:t>
      </w:r>
      <w:r w:rsidRPr="000164CD">
        <w:t>информатизация.</w:t>
      </w:r>
      <w:r w:rsidR="00FA3EBB">
        <w:t xml:space="preserve"> </w:t>
      </w:r>
      <w:r w:rsidRPr="000164CD">
        <w:t>Инновационные</w:t>
      </w:r>
      <w:r w:rsidR="00FA3EBB">
        <w:t xml:space="preserve"> </w:t>
      </w:r>
      <w:r w:rsidRPr="000164CD">
        <w:t>инициативы</w:t>
      </w:r>
      <w:r w:rsidR="00FA3EBB">
        <w:t xml:space="preserve"> </w:t>
      </w:r>
      <w:r w:rsidRPr="000164CD">
        <w:t>государства</w:t>
      </w:r>
      <w:r w:rsidR="00FA3EBB">
        <w:t xml:space="preserve"> </w:t>
      </w:r>
      <w:r w:rsidRPr="000164CD">
        <w:t>в</w:t>
      </w:r>
      <w:r w:rsidR="00FA3EBB">
        <w:t xml:space="preserve"> </w:t>
      </w:r>
      <w:r w:rsidRPr="000164CD">
        <w:t>образовании:</w:t>
      </w:r>
      <w:r w:rsidR="00FA3EBB">
        <w:t xml:space="preserve"> </w:t>
      </w:r>
      <w:r w:rsidRPr="000164CD">
        <w:t>ФГОС,</w:t>
      </w:r>
      <w:r w:rsidR="00FA3EBB">
        <w:t xml:space="preserve"> </w:t>
      </w:r>
      <w:r w:rsidRPr="000164CD">
        <w:t>включение</w:t>
      </w:r>
      <w:r w:rsidR="00FA3EBB">
        <w:t xml:space="preserve"> </w:t>
      </w:r>
      <w:r w:rsidRPr="000164CD">
        <w:t>России</w:t>
      </w:r>
      <w:r w:rsidR="00FA3EBB">
        <w:t xml:space="preserve"> </w:t>
      </w:r>
      <w:r w:rsidRPr="000164CD">
        <w:t>в</w:t>
      </w:r>
      <w:r w:rsidR="00FA3EBB">
        <w:t xml:space="preserve"> </w:t>
      </w:r>
      <w:r w:rsidRPr="000164CD">
        <w:t>Болонский</w:t>
      </w:r>
      <w:r w:rsidR="00FA3EBB">
        <w:t xml:space="preserve"> </w:t>
      </w:r>
      <w:r w:rsidRPr="000164CD">
        <w:t>процесс,</w:t>
      </w:r>
      <w:r w:rsidR="00FA3EBB">
        <w:t xml:space="preserve"> </w:t>
      </w:r>
      <w:r w:rsidRPr="000164CD">
        <w:t>Концепция</w:t>
      </w:r>
      <w:r w:rsidR="00FA3EBB">
        <w:t xml:space="preserve"> </w:t>
      </w:r>
      <w:r w:rsidRPr="000164CD">
        <w:t>развития</w:t>
      </w:r>
      <w:r w:rsidR="00FA3EBB">
        <w:t xml:space="preserve"> </w:t>
      </w:r>
      <w:r w:rsidRPr="000164CD">
        <w:t>образования</w:t>
      </w:r>
      <w:r w:rsidR="00FA3EBB">
        <w:t xml:space="preserve"> </w:t>
      </w:r>
      <w:r w:rsidRPr="000164CD">
        <w:t>в</w:t>
      </w:r>
      <w:r w:rsidR="00FA3EBB">
        <w:t xml:space="preserve"> </w:t>
      </w:r>
      <w:r w:rsidRPr="000164CD">
        <w:t>РФ.</w:t>
      </w:r>
      <w:r w:rsidR="00FA3EBB">
        <w:t xml:space="preserve"> </w:t>
      </w:r>
      <w:r w:rsidRPr="000164CD">
        <w:t>Интеграция</w:t>
      </w:r>
      <w:r w:rsidR="00FA3EBB">
        <w:t xml:space="preserve"> </w:t>
      </w:r>
      <w:r w:rsidRPr="000164CD">
        <w:t>отечественной</w:t>
      </w:r>
      <w:r w:rsidR="00FA3EBB">
        <w:t xml:space="preserve"> </w:t>
      </w:r>
      <w:r w:rsidRPr="000164CD">
        <w:t>системы</w:t>
      </w:r>
      <w:r w:rsidR="00FA3EBB">
        <w:t xml:space="preserve"> </w:t>
      </w:r>
      <w:r w:rsidRPr="000164CD">
        <w:t>образования</w:t>
      </w:r>
      <w:r w:rsidR="00FA3EBB">
        <w:t xml:space="preserve"> </w:t>
      </w:r>
      <w:r w:rsidRPr="000164CD">
        <w:t>с</w:t>
      </w:r>
      <w:r w:rsidR="00FA3EBB">
        <w:t xml:space="preserve"> </w:t>
      </w:r>
      <w:r w:rsidRPr="000164CD">
        <w:t>мировым</w:t>
      </w:r>
      <w:r w:rsidR="00FA3EBB">
        <w:t xml:space="preserve"> </w:t>
      </w:r>
      <w:r w:rsidRPr="000164CD">
        <w:t>образовательным</w:t>
      </w:r>
      <w:r w:rsidR="00FA3EBB">
        <w:t xml:space="preserve"> </w:t>
      </w:r>
      <w:r w:rsidRPr="000164CD">
        <w:t>пространством.</w:t>
      </w:r>
    </w:p>
    <w:p w:rsidR="00846846" w:rsidRPr="000164CD" w:rsidRDefault="00846846" w:rsidP="00D50ECB">
      <w:pPr>
        <w:tabs>
          <w:tab w:val="left" w:pos="1134"/>
        </w:tabs>
        <w:autoSpaceDE w:val="0"/>
        <w:autoSpaceDN w:val="0"/>
        <w:adjustRightInd w:val="0"/>
        <w:ind w:firstLine="709"/>
        <w:contextualSpacing/>
        <w:jc w:val="both"/>
      </w:pPr>
      <w:r w:rsidRPr="000164CD">
        <w:t>Примеры</w:t>
      </w:r>
      <w:r w:rsidR="00FA3EBB">
        <w:t xml:space="preserve"> </w:t>
      </w:r>
      <w:r w:rsidRPr="000164CD">
        <w:t>модернизации</w:t>
      </w:r>
      <w:r w:rsidR="00FA3EBB">
        <w:t xml:space="preserve"> </w:t>
      </w:r>
      <w:r w:rsidRPr="000164CD">
        <w:t>образования</w:t>
      </w:r>
      <w:r w:rsidR="00FA3EBB">
        <w:t xml:space="preserve"> </w:t>
      </w:r>
      <w:r w:rsidRPr="000164CD">
        <w:t>в</w:t>
      </w:r>
      <w:r w:rsidR="00FA3EBB">
        <w:t xml:space="preserve"> </w:t>
      </w:r>
      <w:r w:rsidRPr="000164CD">
        <w:t>США,</w:t>
      </w:r>
      <w:r w:rsidR="00FA3EBB">
        <w:t xml:space="preserve"> </w:t>
      </w:r>
      <w:r w:rsidRPr="000164CD">
        <w:t>Сингапуре,</w:t>
      </w:r>
      <w:r w:rsidR="00FA3EBB">
        <w:t xml:space="preserve"> </w:t>
      </w:r>
      <w:r w:rsidRPr="000164CD">
        <w:t>Индии,</w:t>
      </w:r>
      <w:r w:rsidR="00FA3EBB">
        <w:t xml:space="preserve"> </w:t>
      </w:r>
      <w:r w:rsidRPr="000164CD">
        <w:t>Англии</w:t>
      </w:r>
      <w:r w:rsidR="00FA3EBB">
        <w:t xml:space="preserve"> </w:t>
      </w:r>
      <w:r w:rsidRPr="000164CD">
        <w:t>др.:</w:t>
      </w:r>
      <w:r w:rsidR="00FA3EBB">
        <w:t xml:space="preserve"> </w:t>
      </w:r>
      <w:r w:rsidRPr="000164CD">
        <w:t>причины,</w:t>
      </w:r>
      <w:r w:rsidR="00FA3EBB">
        <w:t xml:space="preserve"> </w:t>
      </w:r>
      <w:r w:rsidRPr="000164CD">
        <w:t>условия,</w:t>
      </w:r>
      <w:r w:rsidR="00FA3EBB">
        <w:t xml:space="preserve"> </w:t>
      </w:r>
      <w:r w:rsidRPr="000164CD">
        <w:t>средства,</w:t>
      </w:r>
      <w:r w:rsidR="00FA3EBB">
        <w:t xml:space="preserve"> </w:t>
      </w:r>
      <w:r w:rsidRPr="000164CD">
        <w:t>результат.</w:t>
      </w:r>
      <w:r w:rsidR="00FA3EBB">
        <w:t xml:space="preserve"> </w:t>
      </w:r>
      <w:r w:rsidRPr="000164CD">
        <w:t>Международные</w:t>
      </w:r>
      <w:r w:rsidR="00FA3EBB">
        <w:t xml:space="preserve"> </w:t>
      </w:r>
      <w:r w:rsidRPr="000164CD">
        <w:t>системы</w:t>
      </w:r>
      <w:r w:rsidR="00FA3EBB">
        <w:t xml:space="preserve"> </w:t>
      </w:r>
      <w:r w:rsidRPr="000164CD">
        <w:t>оценки</w:t>
      </w:r>
      <w:r w:rsidR="00FA3EBB">
        <w:t xml:space="preserve"> </w:t>
      </w:r>
      <w:r w:rsidRPr="000164CD">
        <w:t>инновационных</w:t>
      </w:r>
      <w:r w:rsidR="00FA3EBB">
        <w:t xml:space="preserve"> </w:t>
      </w:r>
      <w:r w:rsidRPr="000164CD">
        <w:t>процессов.</w:t>
      </w:r>
    </w:p>
    <w:p w:rsidR="00846846" w:rsidRPr="000164CD" w:rsidRDefault="00846846" w:rsidP="00D50ECB">
      <w:pPr>
        <w:tabs>
          <w:tab w:val="left" w:pos="1134"/>
        </w:tabs>
        <w:autoSpaceDE w:val="0"/>
        <w:autoSpaceDN w:val="0"/>
        <w:adjustRightInd w:val="0"/>
        <w:ind w:firstLine="709"/>
        <w:contextualSpacing/>
        <w:jc w:val="both"/>
      </w:pPr>
      <w:r w:rsidRPr="000164CD">
        <w:t>Международные</w:t>
      </w:r>
      <w:r w:rsidR="00FA3EBB">
        <w:t xml:space="preserve"> </w:t>
      </w:r>
      <w:r w:rsidRPr="000164CD">
        <w:t>конкурсы</w:t>
      </w:r>
      <w:r w:rsidR="00FA3EBB">
        <w:t xml:space="preserve"> </w:t>
      </w:r>
      <w:r w:rsidRPr="000164CD">
        <w:t>проектов.</w:t>
      </w:r>
      <w:r w:rsidR="00FA3EBB">
        <w:t xml:space="preserve"> </w:t>
      </w:r>
      <w:r w:rsidRPr="000164CD">
        <w:t>Совместные</w:t>
      </w:r>
      <w:r w:rsidR="00FA3EBB">
        <w:t xml:space="preserve"> </w:t>
      </w:r>
      <w:r w:rsidRPr="000164CD">
        <w:t>конкурсы</w:t>
      </w:r>
      <w:r w:rsidR="00FA3EBB">
        <w:t xml:space="preserve"> </w:t>
      </w:r>
      <w:r w:rsidRPr="000164CD">
        <w:t>проектов.</w:t>
      </w:r>
      <w:r w:rsidR="00FA3EBB">
        <w:t xml:space="preserve"> </w:t>
      </w:r>
      <w:r w:rsidRPr="000164CD">
        <w:t>Проекты-стажировки.</w:t>
      </w:r>
      <w:r w:rsidR="00FA3EBB">
        <w:t xml:space="preserve"> </w:t>
      </w:r>
      <w:r w:rsidRPr="000164CD">
        <w:t>Зарубежные</w:t>
      </w:r>
      <w:r w:rsidR="00FA3EBB">
        <w:t xml:space="preserve"> </w:t>
      </w:r>
      <w:r w:rsidRPr="000164CD">
        <w:t>фонды,</w:t>
      </w:r>
      <w:r w:rsidR="00FA3EBB">
        <w:t xml:space="preserve"> </w:t>
      </w:r>
      <w:r w:rsidRPr="000164CD">
        <w:t>финансирующие</w:t>
      </w:r>
      <w:r w:rsidR="00FA3EBB">
        <w:t xml:space="preserve"> </w:t>
      </w:r>
      <w:r w:rsidRPr="000164CD">
        <w:t>проектную</w:t>
      </w:r>
      <w:r w:rsidR="00FA3EBB">
        <w:t xml:space="preserve"> </w:t>
      </w:r>
      <w:r w:rsidRPr="000164CD">
        <w:t>деятельность</w:t>
      </w:r>
      <w:r w:rsidR="00FA3EBB">
        <w:t xml:space="preserve"> </w:t>
      </w:r>
      <w:r w:rsidRPr="000164CD">
        <w:t>в</w:t>
      </w:r>
      <w:r w:rsidR="00FA3EBB">
        <w:t xml:space="preserve"> </w:t>
      </w:r>
      <w:r w:rsidRPr="000164CD">
        <w:t>России.</w:t>
      </w:r>
    </w:p>
    <w:p w:rsidR="00846846" w:rsidRPr="000164CD" w:rsidRDefault="00846846" w:rsidP="00D50ECB">
      <w:pPr>
        <w:tabs>
          <w:tab w:val="left" w:pos="1134"/>
        </w:tabs>
        <w:autoSpaceDE w:val="0"/>
        <w:autoSpaceDN w:val="0"/>
        <w:adjustRightInd w:val="0"/>
        <w:ind w:firstLine="709"/>
        <w:contextualSpacing/>
        <w:jc w:val="both"/>
      </w:pPr>
    </w:p>
    <w:p w:rsidR="00846846" w:rsidRPr="000164CD" w:rsidRDefault="00DC7662" w:rsidP="00D50ECB">
      <w:pPr>
        <w:tabs>
          <w:tab w:val="left" w:pos="1134"/>
        </w:tabs>
        <w:autoSpaceDE w:val="0"/>
        <w:autoSpaceDN w:val="0"/>
        <w:adjustRightInd w:val="0"/>
        <w:ind w:firstLine="709"/>
        <w:contextualSpacing/>
        <w:jc w:val="both"/>
        <w:rPr>
          <w:rFonts w:eastAsia="Calibri"/>
          <w:i/>
        </w:rPr>
      </w:pPr>
      <w:r>
        <w:rPr>
          <w:i/>
        </w:rPr>
        <w:t>Раздел</w:t>
      </w:r>
      <w:r w:rsidR="00FA3EBB">
        <w:rPr>
          <w:i/>
        </w:rPr>
        <w:t xml:space="preserve"> </w:t>
      </w:r>
      <w:r>
        <w:rPr>
          <w:i/>
        </w:rPr>
        <w:t>II</w:t>
      </w:r>
      <w:r w:rsidR="00846846" w:rsidRPr="000164CD">
        <w:rPr>
          <w:i/>
        </w:rPr>
        <w:t>.</w:t>
      </w:r>
      <w:r w:rsidR="00FA3EBB">
        <w:rPr>
          <w:i/>
        </w:rPr>
        <w:t xml:space="preserve"> </w:t>
      </w:r>
      <w:r w:rsidR="00846846" w:rsidRPr="000164CD">
        <w:rPr>
          <w:i/>
        </w:rPr>
        <w:t>Модернизация</w:t>
      </w:r>
      <w:r w:rsidR="00FA3EBB">
        <w:rPr>
          <w:i/>
        </w:rPr>
        <w:t xml:space="preserve"> </w:t>
      </w:r>
      <w:r w:rsidR="00846846" w:rsidRPr="000164CD">
        <w:rPr>
          <w:i/>
        </w:rPr>
        <w:t>и</w:t>
      </w:r>
      <w:r w:rsidR="00FA3EBB">
        <w:rPr>
          <w:i/>
        </w:rPr>
        <w:t xml:space="preserve"> </w:t>
      </w:r>
      <w:r w:rsidR="00846846" w:rsidRPr="000164CD">
        <w:rPr>
          <w:i/>
        </w:rPr>
        <w:t>эксперимент</w:t>
      </w:r>
      <w:r w:rsidR="00FA3EBB">
        <w:rPr>
          <w:i/>
        </w:rPr>
        <w:t xml:space="preserve"> </w:t>
      </w:r>
      <w:r w:rsidR="00846846" w:rsidRPr="000164CD">
        <w:rPr>
          <w:i/>
        </w:rPr>
        <w:t>в</w:t>
      </w:r>
      <w:r w:rsidR="00FA3EBB">
        <w:rPr>
          <w:i/>
        </w:rPr>
        <w:t xml:space="preserve"> </w:t>
      </w:r>
      <w:r w:rsidR="00846846" w:rsidRPr="000164CD">
        <w:rPr>
          <w:i/>
        </w:rPr>
        <w:t>образовании.</w:t>
      </w:r>
      <w:r w:rsidR="00FA3EBB">
        <w:rPr>
          <w:i/>
        </w:rPr>
        <w:t xml:space="preserve"> </w:t>
      </w:r>
      <w:r w:rsidR="00846846" w:rsidRPr="000164CD">
        <w:rPr>
          <w:i/>
        </w:rPr>
        <w:t>Инновационная</w:t>
      </w:r>
      <w:r w:rsidR="00FA3EBB">
        <w:rPr>
          <w:i/>
        </w:rPr>
        <w:t xml:space="preserve"> </w:t>
      </w:r>
      <w:r w:rsidR="00846846" w:rsidRPr="000164CD">
        <w:rPr>
          <w:i/>
        </w:rPr>
        <w:t>деятельность</w:t>
      </w:r>
      <w:r w:rsidR="00FA3EBB">
        <w:rPr>
          <w:i/>
        </w:rPr>
        <w:t xml:space="preserve"> </w:t>
      </w:r>
      <w:r w:rsidR="00846846" w:rsidRPr="000164CD">
        <w:rPr>
          <w:i/>
        </w:rPr>
        <w:t>в</w:t>
      </w:r>
      <w:r w:rsidR="00FA3EBB">
        <w:rPr>
          <w:i/>
        </w:rPr>
        <w:t xml:space="preserve"> </w:t>
      </w:r>
      <w:r w:rsidR="00846846" w:rsidRPr="000164CD">
        <w:rPr>
          <w:i/>
        </w:rPr>
        <w:t>образовании</w:t>
      </w:r>
    </w:p>
    <w:p w:rsidR="00846846" w:rsidRPr="000164CD" w:rsidRDefault="00846846" w:rsidP="00D50ECB">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846846" w:rsidRPr="000164CD" w:rsidRDefault="00846846" w:rsidP="00174E41">
      <w:pPr>
        <w:numPr>
          <w:ilvl w:val="0"/>
          <w:numId w:val="43"/>
        </w:numPr>
        <w:tabs>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t>сущность</w:t>
      </w:r>
      <w:r w:rsidR="00FA3EBB">
        <w:t xml:space="preserve"> </w:t>
      </w:r>
      <w:r w:rsidRPr="000164CD">
        <w:t>и</w:t>
      </w:r>
      <w:r w:rsidR="00FA3EBB">
        <w:t xml:space="preserve"> </w:t>
      </w:r>
      <w:r w:rsidRPr="000164CD">
        <w:t>специфику</w:t>
      </w:r>
      <w:r w:rsidR="00FA3EBB">
        <w:t xml:space="preserve"> </w:t>
      </w:r>
      <w:r w:rsidRPr="000164CD">
        <w:t>проектной</w:t>
      </w:r>
      <w:r w:rsidR="00FA3EBB">
        <w:t xml:space="preserve"> </w:t>
      </w:r>
      <w:r w:rsidRPr="000164CD">
        <w:t>деятельности;</w:t>
      </w:r>
      <w:r w:rsidR="00FA3EBB">
        <w:t xml:space="preserve"> </w:t>
      </w:r>
      <w:r w:rsidRPr="000164CD">
        <w:t>виды</w:t>
      </w:r>
      <w:r w:rsidR="00FA3EBB">
        <w:t xml:space="preserve"> </w:t>
      </w:r>
      <w:r w:rsidRPr="000164CD">
        <w:t>проектов;</w:t>
      </w:r>
      <w:r w:rsidR="00FA3EBB">
        <w:t xml:space="preserve"> </w:t>
      </w:r>
      <w:r w:rsidRPr="000164CD">
        <w:t>историю</w:t>
      </w:r>
      <w:r w:rsidR="00FA3EBB">
        <w:t xml:space="preserve"> </w:t>
      </w:r>
      <w:r w:rsidRPr="000164CD">
        <w:t>становления</w:t>
      </w:r>
      <w:r w:rsidR="00FA3EBB">
        <w:t xml:space="preserve"> </w:t>
      </w:r>
      <w:r w:rsidRPr="000164CD">
        <w:t>проектной</w:t>
      </w:r>
      <w:r w:rsidR="00FA3EBB">
        <w:t xml:space="preserve"> </w:t>
      </w:r>
      <w:r w:rsidRPr="000164CD">
        <w:t>деятельности</w:t>
      </w:r>
      <w:r w:rsidRPr="000164CD">
        <w:rPr>
          <w:bCs/>
        </w:rPr>
        <w:t>;</w:t>
      </w:r>
    </w:p>
    <w:p w:rsidR="00846846" w:rsidRPr="000164CD" w:rsidRDefault="00846846" w:rsidP="00174E41">
      <w:pPr>
        <w:numPr>
          <w:ilvl w:val="0"/>
          <w:numId w:val="43"/>
        </w:numPr>
        <w:tabs>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t>выявлять</w:t>
      </w:r>
      <w:r w:rsidR="00FA3EBB">
        <w:t xml:space="preserve"> </w:t>
      </w:r>
      <w:r w:rsidRPr="000164CD">
        <w:t>проблемы</w:t>
      </w:r>
      <w:r w:rsidR="00FA3EBB">
        <w:t xml:space="preserve"> </w:t>
      </w:r>
      <w:r w:rsidRPr="000164CD">
        <w:t>в</w:t>
      </w:r>
      <w:r w:rsidR="00FA3EBB">
        <w:t xml:space="preserve"> </w:t>
      </w:r>
      <w:r w:rsidRPr="000164CD">
        <w:t>профессиональной</w:t>
      </w:r>
      <w:r w:rsidR="00FA3EBB">
        <w:t xml:space="preserve"> </w:t>
      </w:r>
      <w:r w:rsidRPr="000164CD">
        <w:t>области,</w:t>
      </w:r>
      <w:r w:rsidR="00FA3EBB">
        <w:t xml:space="preserve"> </w:t>
      </w:r>
      <w:r w:rsidRPr="000164CD">
        <w:t>следовать</w:t>
      </w:r>
      <w:r w:rsidR="00FA3EBB">
        <w:t xml:space="preserve"> </w:t>
      </w:r>
      <w:r w:rsidRPr="000164CD">
        <w:t>этическим</w:t>
      </w:r>
      <w:r w:rsidR="00FA3EBB">
        <w:t xml:space="preserve"> </w:t>
      </w:r>
      <w:r w:rsidRPr="000164CD">
        <w:t>нормам,</w:t>
      </w:r>
      <w:r w:rsidR="00FA3EBB">
        <w:t xml:space="preserve"> </w:t>
      </w:r>
      <w:r w:rsidRPr="000164CD">
        <w:t>принятым</w:t>
      </w:r>
      <w:r w:rsidR="00FA3EBB">
        <w:t xml:space="preserve"> </w:t>
      </w:r>
      <w:r w:rsidRPr="000164CD">
        <w:t>в</w:t>
      </w:r>
      <w:r w:rsidR="00FA3EBB">
        <w:t xml:space="preserve"> </w:t>
      </w:r>
      <w:r w:rsidRPr="000164CD">
        <w:t>научном</w:t>
      </w:r>
      <w:r w:rsidR="00FA3EBB">
        <w:t xml:space="preserve"> </w:t>
      </w:r>
      <w:r w:rsidRPr="000164CD">
        <w:t>сообществе,</w:t>
      </w:r>
      <w:r w:rsidR="00FA3EBB">
        <w:t xml:space="preserve"> </w:t>
      </w:r>
      <w:r w:rsidRPr="000164CD">
        <w:t>ориентироваться</w:t>
      </w:r>
      <w:r w:rsidR="00FA3EBB">
        <w:t xml:space="preserve"> </w:t>
      </w:r>
      <w:r w:rsidRPr="000164CD">
        <w:t>в</w:t>
      </w:r>
      <w:r w:rsidR="00FA3EBB">
        <w:t xml:space="preserve"> </w:t>
      </w:r>
      <w:r w:rsidRPr="000164CD">
        <w:t>основных</w:t>
      </w:r>
      <w:r w:rsidR="00FA3EBB">
        <w:t xml:space="preserve"> </w:t>
      </w:r>
      <w:r w:rsidRPr="000164CD">
        <w:t>методологических</w:t>
      </w:r>
      <w:r w:rsidR="00FA3EBB">
        <w:t xml:space="preserve"> </w:t>
      </w:r>
      <w:r w:rsidRPr="000164CD">
        <w:t>и</w:t>
      </w:r>
      <w:r w:rsidR="00FA3EBB">
        <w:t xml:space="preserve"> </w:t>
      </w:r>
      <w:r w:rsidRPr="000164CD">
        <w:t>мировоззренческих</w:t>
      </w:r>
      <w:r w:rsidR="00FA3EBB">
        <w:t xml:space="preserve"> </w:t>
      </w:r>
      <w:r w:rsidRPr="000164CD">
        <w:t>проблемах,</w:t>
      </w:r>
      <w:r w:rsidR="00FA3EBB">
        <w:t xml:space="preserve"> </w:t>
      </w:r>
      <w:r w:rsidRPr="000164CD">
        <w:t>возникающих</w:t>
      </w:r>
      <w:r w:rsidR="00FA3EBB">
        <w:t xml:space="preserve"> </w:t>
      </w:r>
      <w:r w:rsidRPr="000164CD">
        <w:t>в</w:t>
      </w:r>
      <w:r w:rsidR="00FA3EBB">
        <w:t xml:space="preserve"> </w:t>
      </w:r>
      <w:r w:rsidRPr="000164CD">
        <w:t>науке</w:t>
      </w:r>
      <w:r w:rsidR="00FA3EBB">
        <w:t xml:space="preserve"> </w:t>
      </w:r>
      <w:r w:rsidRPr="000164CD">
        <w:t>на</w:t>
      </w:r>
      <w:r w:rsidR="00FA3EBB">
        <w:t xml:space="preserve"> </w:t>
      </w:r>
      <w:r w:rsidRPr="000164CD">
        <w:t>современном</w:t>
      </w:r>
      <w:r w:rsidR="00FA3EBB">
        <w:t xml:space="preserve"> </w:t>
      </w:r>
      <w:r w:rsidRPr="000164CD">
        <w:t>этапе</w:t>
      </w:r>
      <w:r w:rsidR="00FA3EBB">
        <w:t xml:space="preserve"> </w:t>
      </w:r>
      <w:r w:rsidRPr="000164CD">
        <w:t>ее</w:t>
      </w:r>
      <w:r w:rsidR="00FA3EBB">
        <w:t xml:space="preserve"> </w:t>
      </w:r>
      <w:r w:rsidRPr="000164CD">
        <w:t>развития;</w:t>
      </w:r>
    </w:p>
    <w:p w:rsidR="00846846" w:rsidRPr="000164CD" w:rsidRDefault="00846846" w:rsidP="00174E41">
      <w:pPr>
        <w:numPr>
          <w:ilvl w:val="0"/>
          <w:numId w:val="43"/>
        </w:numPr>
        <w:tabs>
          <w:tab w:val="left" w:pos="1134"/>
        </w:tabs>
        <w:autoSpaceDE w:val="0"/>
        <w:autoSpaceDN w:val="0"/>
        <w:adjustRightInd w:val="0"/>
        <w:ind w:left="0" w:firstLine="709"/>
        <w:contextualSpacing/>
        <w:jc w:val="both"/>
        <w:rPr>
          <w:rFonts w:eastAsia="Calibri"/>
        </w:rPr>
      </w:pPr>
      <w:r w:rsidRPr="000164CD">
        <w:rPr>
          <w:rFonts w:eastAsia="Calibri"/>
        </w:rPr>
        <w:t>владеть</w:t>
      </w:r>
      <w:r w:rsidR="00FA3EBB">
        <w:rPr>
          <w:rFonts w:eastAsia="Calibri"/>
        </w:rPr>
        <w:t xml:space="preserve"> </w:t>
      </w:r>
      <w:r w:rsidRPr="000164CD">
        <w:t>современными</w:t>
      </w:r>
      <w:r w:rsidR="00FA3EBB">
        <w:t xml:space="preserve"> </w:t>
      </w:r>
      <w:r w:rsidRPr="000164CD">
        <w:t>методами</w:t>
      </w:r>
      <w:r w:rsidR="00FA3EBB">
        <w:t xml:space="preserve"> </w:t>
      </w:r>
      <w:r w:rsidRPr="000164CD">
        <w:t>и</w:t>
      </w:r>
      <w:r w:rsidR="00FA3EBB">
        <w:t xml:space="preserve"> </w:t>
      </w:r>
      <w:r w:rsidRPr="000164CD">
        <w:t>инструментами</w:t>
      </w:r>
      <w:r w:rsidR="00FA3EBB">
        <w:t xml:space="preserve"> </w:t>
      </w:r>
      <w:r w:rsidRPr="000164CD">
        <w:t>исследований</w:t>
      </w:r>
      <w:r w:rsidR="00FA3EBB">
        <w:t xml:space="preserve"> </w:t>
      </w:r>
      <w:r w:rsidRPr="000164CD">
        <w:t>и</w:t>
      </w:r>
      <w:r w:rsidR="00FA3EBB">
        <w:t xml:space="preserve"> </w:t>
      </w:r>
      <w:r w:rsidRPr="000164CD">
        <w:t>оценки</w:t>
      </w:r>
      <w:r w:rsidR="00FA3EBB">
        <w:t xml:space="preserve"> </w:t>
      </w:r>
      <w:r w:rsidRPr="000164CD">
        <w:t>результатов</w:t>
      </w:r>
      <w:r w:rsidR="00FA3EBB">
        <w:t xml:space="preserve"> </w:t>
      </w:r>
      <w:r w:rsidRPr="000164CD">
        <w:t>научной</w:t>
      </w:r>
      <w:r w:rsidR="00FA3EBB">
        <w:t xml:space="preserve"> </w:t>
      </w:r>
      <w:r w:rsidRPr="000164CD">
        <w:t>деятельности,</w:t>
      </w:r>
      <w:r w:rsidR="00FA3EBB">
        <w:t xml:space="preserve"> </w:t>
      </w:r>
      <w:r w:rsidRPr="000164CD">
        <w:t>навыками</w:t>
      </w:r>
      <w:r w:rsidR="00FA3EBB">
        <w:t xml:space="preserve"> </w:t>
      </w:r>
      <w:r w:rsidRPr="000164CD">
        <w:t>самостоятельной</w:t>
      </w:r>
      <w:r w:rsidR="00FA3EBB">
        <w:t xml:space="preserve"> </w:t>
      </w:r>
      <w:r w:rsidRPr="000164CD">
        <w:t>постановки</w:t>
      </w:r>
      <w:r w:rsidR="00FA3EBB">
        <w:t xml:space="preserve"> </w:t>
      </w:r>
      <w:r w:rsidRPr="000164CD">
        <w:rPr>
          <w:bCs/>
        </w:rPr>
        <w:t>научно-исследовательской</w:t>
      </w:r>
      <w:r w:rsidR="00FA3EBB">
        <w:rPr>
          <w:bCs/>
        </w:rPr>
        <w:t xml:space="preserve"> </w:t>
      </w:r>
      <w:r w:rsidRPr="000164CD">
        <w:rPr>
          <w:bCs/>
        </w:rPr>
        <w:t>проблемы</w:t>
      </w:r>
      <w:r w:rsidR="00FA3EBB">
        <w:t xml:space="preserve"> </w:t>
      </w:r>
      <w:r w:rsidRPr="000164CD">
        <w:t>проектирования</w:t>
      </w:r>
      <w:r w:rsidR="00FA3EBB">
        <w:t xml:space="preserve"> </w:t>
      </w:r>
      <w:r w:rsidRPr="000164CD">
        <w:t>научного</w:t>
      </w:r>
      <w:r w:rsidR="00FA3EBB">
        <w:t xml:space="preserve"> </w:t>
      </w:r>
      <w:r w:rsidRPr="000164CD">
        <w:t>исследования,</w:t>
      </w:r>
      <w:r w:rsidR="00FA3EBB">
        <w:t xml:space="preserve"> </w:t>
      </w:r>
      <w:r w:rsidRPr="000164CD">
        <w:t>определения</w:t>
      </w:r>
      <w:r w:rsidR="00FA3EBB">
        <w:t xml:space="preserve"> </w:t>
      </w:r>
      <w:r w:rsidRPr="000164CD">
        <w:t>методологических</w:t>
      </w:r>
      <w:r w:rsidR="00FA3EBB">
        <w:t xml:space="preserve"> </w:t>
      </w:r>
      <w:r w:rsidRPr="000164CD">
        <w:t>подходов</w:t>
      </w:r>
      <w:r w:rsidR="00FA3EBB">
        <w:t xml:space="preserve"> </w:t>
      </w:r>
      <w:r w:rsidRPr="000164CD">
        <w:t>к</w:t>
      </w:r>
      <w:r w:rsidR="00FA3EBB">
        <w:t xml:space="preserve"> </w:t>
      </w:r>
      <w:r w:rsidRPr="000164CD">
        <w:t>ее</w:t>
      </w:r>
      <w:r w:rsidR="00FA3EBB">
        <w:t xml:space="preserve"> </w:t>
      </w:r>
      <w:r w:rsidRPr="000164CD">
        <w:t>решению,</w:t>
      </w:r>
      <w:r w:rsidR="00FA3EBB">
        <w:t xml:space="preserve"> </w:t>
      </w:r>
      <w:r w:rsidRPr="000164CD">
        <w:t>выбору</w:t>
      </w:r>
      <w:r w:rsidR="00FA3EBB">
        <w:t xml:space="preserve"> </w:t>
      </w:r>
      <w:r w:rsidRPr="000164CD">
        <w:t>методов</w:t>
      </w:r>
      <w:r w:rsidR="00FA3EBB">
        <w:t xml:space="preserve"> </w:t>
      </w:r>
      <w:r w:rsidRPr="000164CD">
        <w:t>оценки</w:t>
      </w:r>
      <w:r w:rsidR="00FA3EBB">
        <w:t xml:space="preserve"> </w:t>
      </w:r>
      <w:r w:rsidRPr="000164CD">
        <w:t>полученных.</w:t>
      </w:r>
    </w:p>
    <w:p w:rsidR="00846846" w:rsidRPr="000164CD" w:rsidRDefault="00846846" w:rsidP="00D50ECB">
      <w:pPr>
        <w:tabs>
          <w:tab w:val="left" w:pos="1134"/>
        </w:tabs>
        <w:autoSpaceDE w:val="0"/>
        <w:autoSpaceDN w:val="0"/>
        <w:adjustRightInd w:val="0"/>
        <w:ind w:firstLine="709"/>
        <w:contextualSpacing/>
        <w:jc w:val="both"/>
        <w:rPr>
          <w:b/>
        </w:rPr>
      </w:pPr>
    </w:p>
    <w:p w:rsidR="00846846" w:rsidRPr="000164CD" w:rsidRDefault="00846846" w:rsidP="00D50ECB">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№5.</w:t>
      </w:r>
      <w:r w:rsidR="00FA3EBB">
        <w:t xml:space="preserve"> </w:t>
      </w:r>
      <w:r w:rsidRPr="000164CD">
        <w:t>Инновационные</w:t>
      </w:r>
      <w:r w:rsidR="00FA3EBB">
        <w:t xml:space="preserve"> </w:t>
      </w:r>
      <w:r w:rsidRPr="000164CD">
        <w:t>подходы</w:t>
      </w:r>
      <w:r w:rsidR="00FA3EBB">
        <w:t xml:space="preserve"> </w:t>
      </w:r>
      <w:r w:rsidRPr="000164CD">
        <w:t>к</w:t>
      </w:r>
      <w:r w:rsidR="00FA3EBB">
        <w:t xml:space="preserve"> </w:t>
      </w:r>
      <w:r w:rsidRPr="000164CD">
        <w:t>построению</w:t>
      </w:r>
      <w:r w:rsidR="00FA3EBB">
        <w:t xml:space="preserve"> </w:t>
      </w:r>
      <w:r w:rsidRPr="000164CD">
        <w:t>педагогических</w:t>
      </w:r>
      <w:r w:rsidR="00FA3EBB">
        <w:t xml:space="preserve"> </w:t>
      </w:r>
      <w:r w:rsidRPr="000164CD">
        <w:t>процессов</w:t>
      </w:r>
      <w:r w:rsidR="00FA3EBB">
        <w:t xml:space="preserve"> </w:t>
      </w:r>
      <w:r w:rsidRPr="000164CD">
        <w:t>в</w:t>
      </w:r>
      <w:r w:rsidR="00FA3EBB">
        <w:t xml:space="preserve"> </w:t>
      </w:r>
      <w:r w:rsidRPr="000164CD">
        <w:t>современном</w:t>
      </w:r>
      <w:r w:rsidR="00FA3EBB">
        <w:t xml:space="preserve"> </w:t>
      </w:r>
      <w:r w:rsidRPr="000164CD">
        <w:t>образовании</w:t>
      </w:r>
      <w:r w:rsidR="00D50ECB">
        <w:t>.</w:t>
      </w:r>
    </w:p>
    <w:p w:rsidR="00846846" w:rsidRPr="000164CD" w:rsidRDefault="00846846" w:rsidP="00D50ECB">
      <w:pPr>
        <w:tabs>
          <w:tab w:val="left" w:pos="1134"/>
        </w:tabs>
        <w:autoSpaceDE w:val="0"/>
        <w:autoSpaceDN w:val="0"/>
        <w:adjustRightInd w:val="0"/>
        <w:ind w:firstLine="709"/>
        <w:contextualSpacing/>
        <w:jc w:val="both"/>
      </w:pPr>
      <w:r w:rsidRPr="000164CD">
        <w:t>Понятие</w:t>
      </w:r>
      <w:r w:rsidR="00FA3EBB">
        <w:t xml:space="preserve"> </w:t>
      </w:r>
      <w:r w:rsidRPr="000164CD">
        <w:t>об</w:t>
      </w:r>
      <w:r w:rsidR="00FA3EBB">
        <w:t xml:space="preserve"> </w:t>
      </w:r>
      <w:r w:rsidRPr="000164CD">
        <w:t>инновационном</w:t>
      </w:r>
      <w:r w:rsidR="00FA3EBB">
        <w:t xml:space="preserve"> </w:t>
      </w:r>
      <w:r w:rsidRPr="000164CD">
        <w:t>подходе.</w:t>
      </w:r>
      <w:r w:rsidR="00FA3EBB">
        <w:t xml:space="preserve"> </w:t>
      </w:r>
      <w:r w:rsidRPr="000164CD">
        <w:t>Использование</w:t>
      </w:r>
      <w:r w:rsidR="00FA3EBB">
        <w:t xml:space="preserve"> </w:t>
      </w:r>
      <w:r w:rsidRPr="000164CD">
        <w:t>и</w:t>
      </w:r>
      <w:r w:rsidR="00FA3EBB">
        <w:t xml:space="preserve"> </w:t>
      </w:r>
      <w:r w:rsidRPr="000164CD">
        <w:t>инновационного</w:t>
      </w:r>
      <w:r w:rsidR="00FA3EBB">
        <w:t xml:space="preserve"> </w:t>
      </w:r>
      <w:r w:rsidRPr="000164CD">
        <w:t>подхода</w:t>
      </w:r>
      <w:r w:rsidR="00FA3EBB">
        <w:t xml:space="preserve"> </w:t>
      </w:r>
      <w:r w:rsidRPr="000164CD">
        <w:t>в</w:t>
      </w:r>
      <w:r w:rsidR="00FA3EBB">
        <w:t xml:space="preserve"> </w:t>
      </w:r>
      <w:r w:rsidRPr="000164CD">
        <w:t>построении</w:t>
      </w:r>
      <w:r w:rsidR="00FA3EBB">
        <w:t xml:space="preserve"> </w:t>
      </w:r>
      <w:r w:rsidRPr="000164CD">
        <w:t>процесса</w:t>
      </w:r>
      <w:r w:rsidR="00FA3EBB">
        <w:t xml:space="preserve"> </w:t>
      </w:r>
      <w:r w:rsidRPr="000164CD">
        <w:t>образования</w:t>
      </w:r>
      <w:r w:rsidR="00FA3EBB">
        <w:t xml:space="preserve"> </w:t>
      </w:r>
      <w:r w:rsidRPr="000164CD">
        <w:t>(обучения).</w:t>
      </w:r>
      <w:r w:rsidR="00FA3EBB">
        <w:t xml:space="preserve"> </w:t>
      </w:r>
      <w:r w:rsidRPr="000164CD">
        <w:t>Принципы</w:t>
      </w:r>
      <w:r w:rsidR="00FA3EBB">
        <w:t xml:space="preserve"> </w:t>
      </w:r>
      <w:r w:rsidRPr="000164CD">
        <w:t>инновационного</w:t>
      </w:r>
      <w:r w:rsidR="00FA3EBB">
        <w:t xml:space="preserve"> </w:t>
      </w:r>
      <w:r w:rsidRPr="000164CD">
        <w:t>построения</w:t>
      </w:r>
      <w:r w:rsidR="00FA3EBB">
        <w:t xml:space="preserve"> </w:t>
      </w:r>
      <w:r w:rsidRPr="000164CD">
        <w:t>образования.</w:t>
      </w:r>
      <w:r w:rsidR="00FA3EBB">
        <w:t xml:space="preserve"> </w:t>
      </w:r>
      <w:r w:rsidRPr="000164CD">
        <w:t>Причины,</w:t>
      </w:r>
      <w:r w:rsidR="00FA3EBB">
        <w:t xml:space="preserve"> </w:t>
      </w:r>
      <w:r w:rsidRPr="000164CD">
        <w:t>обусловливающие</w:t>
      </w:r>
      <w:r w:rsidR="00FA3EBB">
        <w:t xml:space="preserve"> </w:t>
      </w:r>
      <w:r w:rsidRPr="000164CD">
        <w:t>необходимость</w:t>
      </w:r>
      <w:r w:rsidR="00FA3EBB">
        <w:t xml:space="preserve"> </w:t>
      </w:r>
      <w:r w:rsidRPr="000164CD">
        <w:t>инновационного</w:t>
      </w:r>
      <w:r w:rsidR="00FA3EBB">
        <w:t xml:space="preserve"> </w:t>
      </w:r>
      <w:r w:rsidRPr="000164CD">
        <w:t>развития</w:t>
      </w:r>
      <w:r w:rsidR="00FA3EBB">
        <w:t xml:space="preserve"> </w:t>
      </w:r>
      <w:r w:rsidRPr="000164CD">
        <w:t>образовательного</w:t>
      </w:r>
      <w:r w:rsidR="00FA3EBB">
        <w:t xml:space="preserve"> </w:t>
      </w:r>
      <w:r w:rsidRPr="000164CD">
        <w:t>процесса.</w:t>
      </w:r>
      <w:r w:rsidR="00FA3EBB">
        <w:t xml:space="preserve"> </w:t>
      </w:r>
      <w:r w:rsidRPr="000164CD">
        <w:t>Цели,</w:t>
      </w:r>
      <w:r w:rsidR="00FA3EBB">
        <w:t xml:space="preserve"> </w:t>
      </w:r>
      <w:r w:rsidRPr="000164CD">
        <w:t>задачи</w:t>
      </w:r>
      <w:r w:rsidR="00FA3EBB">
        <w:t xml:space="preserve"> </w:t>
      </w:r>
      <w:r w:rsidRPr="000164CD">
        <w:t>и</w:t>
      </w:r>
      <w:r w:rsidR="00FA3EBB">
        <w:t xml:space="preserve"> </w:t>
      </w:r>
      <w:r w:rsidRPr="000164CD">
        <w:t>содержание</w:t>
      </w:r>
      <w:r w:rsidR="00FA3EBB">
        <w:t xml:space="preserve"> </w:t>
      </w:r>
      <w:r w:rsidRPr="000164CD">
        <w:t>инновационного</w:t>
      </w:r>
      <w:r w:rsidR="00FA3EBB">
        <w:t xml:space="preserve"> </w:t>
      </w:r>
      <w:r w:rsidRPr="000164CD">
        <w:t>развития</w:t>
      </w:r>
      <w:r w:rsidR="00FA3EBB">
        <w:t xml:space="preserve"> </w:t>
      </w:r>
      <w:r w:rsidRPr="000164CD">
        <w:t>образовательного</w:t>
      </w:r>
      <w:r w:rsidR="00FA3EBB">
        <w:t xml:space="preserve"> </w:t>
      </w:r>
      <w:r w:rsidRPr="000164CD">
        <w:t>процесса</w:t>
      </w:r>
      <w:r w:rsidR="00FA3EBB">
        <w:t xml:space="preserve"> </w:t>
      </w:r>
      <w:r w:rsidRPr="000164CD">
        <w:t>в</w:t>
      </w:r>
      <w:r w:rsidR="00FA3EBB">
        <w:t xml:space="preserve"> </w:t>
      </w:r>
      <w:r w:rsidRPr="000164CD">
        <w:t>образовательной</w:t>
      </w:r>
      <w:r w:rsidR="00FA3EBB">
        <w:t xml:space="preserve"> </w:t>
      </w:r>
      <w:r w:rsidRPr="000164CD">
        <w:t>организации.</w:t>
      </w:r>
      <w:r w:rsidR="00FA3EBB">
        <w:t xml:space="preserve"> </w:t>
      </w:r>
      <w:r w:rsidRPr="000164CD">
        <w:t>Направления</w:t>
      </w:r>
      <w:r w:rsidR="00FA3EBB">
        <w:t xml:space="preserve"> </w:t>
      </w:r>
      <w:r w:rsidRPr="000164CD">
        <w:t>инновационного</w:t>
      </w:r>
      <w:r w:rsidR="00FA3EBB">
        <w:t xml:space="preserve"> </w:t>
      </w:r>
      <w:r w:rsidRPr="000164CD">
        <w:t>развития</w:t>
      </w:r>
      <w:r w:rsidR="00FA3EBB">
        <w:t xml:space="preserve"> </w:t>
      </w:r>
      <w:r w:rsidRPr="000164CD">
        <w:t>образовательного</w:t>
      </w:r>
      <w:r w:rsidR="00FA3EBB">
        <w:t xml:space="preserve"> </w:t>
      </w:r>
      <w:r w:rsidRPr="000164CD">
        <w:t>процесса</w:t>
      </w:r>
      <w:r w:rsidR="00FA3EBB">
        <w:t xml:space="preserve"> </w:t>
      </w:r>
      <w:r w:rsidRPr="000164CD">
        <w:t>учебного</w:t>
      </w:r>
      <w:r w:rsidR="00FA3EBB">
        <w:t xml:space="preserve"> </w:t>
      </w:r>
      <w:r w:rsidRPr="000164CD">
        <w:t>заведения.</w:t>
      </w:r>
      <w:r w:rsidR="00FA3EBB">
        <w:t xml:space="preserve"> </w:t>
      </w:r>
      <w:r w:rsidRPr="000164CD">
        <w:t>Обеспечение</w:t>
      </w:r>
      <w:r w:rsidR="00FA3EBB">
        <w:t xml:space="preserve"> </w:t>
      </w:r>
      <w:r w:rsidRPr="000164CD">
        <w:t>инновационного</w:t>
      </w:r>
      <w:r w:rsidR="00FA3EBB">
        <w:t xml:space="preserve"> </w:t>
      </w:r>
      <w:r w:rsidRPr="000164CD">
        <w:t>развития</w:t>
      </w:r>
      <w:r w:rsidR="00FA3EBB">
        <w:t xml:space="preserve"> </w:t>
      </w:r>
      <w:r w:rsidRPr="000164CD">
        <w:t>образовательного</w:t>
      </w:r>
      <w:r w:rsidR="00FA3EBB">
        <w:t xml:space="preserve"> </w:t>
      </w:r>
      <w:r w:rsidRPr="000164CD">
        <w:t>процесса</w:t>
      </w:r>
      <w:r w:rsidR="00FA3EBB">
        <w:t xml:space="preserve"> </w:t>
      </w:r>
      <w:r w:rsidRPr="000164CD">
        <w:t>учебного</w:t>
      </w:r>
      <w:r w:rsidR="00FA3EBB">
        <w:t xml:space="preserve"> </w:t>
      </w:r>
      <w:r w:rsidRPr="000164CD">
        <w:t>заведения.</w:t>
      </w:r>
      <w:r w:rsidR="00FA3EBB">
        <w:t xml:space="preserve"> </w:t>
      </w:r>
      <w:r w:rsidRPr="000164CD">
        <w:t>Программно-технологическое</w:t>
      </w:r>
      <w:r w:rsidR="00FA3EBB">
        <w:t xml:space="preserve"> </w:t>
      </w:r>
      <w:r w:rsidRPr="000164CD">
        <w:t>обеспечение</w:t>
      </w:r>
      <w:r w:rsidR="00FA3EBB">
        <w:t xml:space="preserve"> </w:t>
      </w:r>
      <w:r w:rsidRPr="000164CD">
        <w:t>учебного</w:t>
      </w:r>
      <w:r w:rsidR="00FA3EBB">
        <w:t xml:space="preserve"> </w:t>
      </w:r>
      <w:r w:rsidRPr="000164CD">
        <w:t>и</w:t>
      </w:r>
      <w:r w:rsidR="00FA3EBB">
        <w:t xml:space="preserve"> </w:t>
      </w:r>
      <w:r w:rsidRPr="000164CD">
        <w:t>воспитательного</w:t>
      </w:r>
      <w:r w:rsidR="00FA3EBB">
        <w:t xml:space="preserve"> </w:t>
      </w:r>
      <w:r w:rsidRPr="000164CD">
        <w:t>процессов</w:t>
      </w:r>
      <w:r w:rsidR="00FA3EBB">
        <w:t xml:space="preserve"> </w:t>
      </w:r>
      <w:r w:rsidRPr="000164CD">
        <w:t>в</w:t>
      </w:r>
      <w:r w:rsidR="00FA3EBB">
        <w:t xml:space="preserve"> </w:t>
      </w:r>
      <w:r w:rsidRPr="000164CD">
        <w:t>учреждениях</w:t>
      </w:r>
      <w:r w:rsidR="00FA3EBB">
        <w:t xml:space="preserve"> </w:t>
      </w:r>
      <w:r w:rsidRPr="000164CD">
        <w:t>различных</w:t>
      </w:r>
      <w:r w:rsidR="00FA3EBB">
        <w:t xml:space="preserve"> </w:t>
      </w:r>
      <w:r w:rsidRPr="000164CD">
        <w:t>типов.</w:t>
      </w:r>
    </w:p>
    <w:p w:rsidR="00846846" w:rsidRPr="000164CD" w:rsidRDefault="00846846" w:rsidP="00D50ECB">
      <w:pPr>
        <w:tabs>
          <w:tab w:val="left" w:pos="1134"/>
        </w:tabs>
        <w:autoSpaceDE w:val="0"/>
        <w:autoSpaceDN w:val="0"/>
        <w:adjustRightInd w:val="0"/>
        <w:ind w:firstLine="709"/>
        <w:contextualSpacing/>
        <w:jc w:val="both"/>
      </w:pPr>
      <w:r w:rsidRPr="000164CD">
        <w:t>Определения</w:t>
      </w:r>
      <w:r w:rsidR="00FA3EBB">
        <w:t xml:space="preserve"> </w:t>
      </w:r>
      <w:r w:rsidRPr="000164CD">
        <w:t>педагогического</w:t>
      </w:r>
      <w:r w:rsidR="00FA3EBB">
        <w:t xml:space="preserve"> </w:t>
      </w:r>
      <w:r w:rsidRPr="000164CD">
        <w:t>эксперимента.</w:t>
      </w:r>
      <w:r w:rsidR="00FA3EBB">
        <w:t xml:space="preserve"> </w:t>
      </w:r>
      <w:r w:rsidRPr="000164CD">
        <w:t>Критерии</w:t>
      </w:r>
      <w:r w:rsidR="00FA3EBB">
        <w:t xml:space="preserve"> </w:t>
      </w:r>
      <w:r w:rsidRPr="000164CD">
        <w:t>научности</w:t>
      </w:r>
      <w:r w:rsidR="00FA3EBB">
        <w:t xml:space="preserve"> </w:t>
      </w:r>
      <w:r w:rsidRPr="000164CD">
        <w:t>и</w:t>
      </w:r>
      <w:r w:rsidR="00FA3EBB">
        <w:t xml:space="preserve"> </w:t>
      </w:r>
      <w:r w:rsidRPr="000164CD">
        <w:t>требования</w:t>
      </w:r>
      <w:r w:rsidR="00FA3EBB">
        <w:t xml:space="preserve"> </w:t>
      </w:r>
      <w:r w:rsidRPr="000164CD">
        <w:t>к</w:t>
      </w:r>
      <w:r w:rsidR="00FA3EBB">
        <w:t xml:space="preserve"> </w:t>
      </w:r>
      <w:r w:rsidRPr="000164CD">
        <w:t>педагогическому</w:t>
      </w:r>
      <w:r w:rsidR="00FA3EBB">
        <w:t xml:space="preserve"> </w:t>
      </w:r>
      <w:r w:rsidRPr="000164CD">
        <w:t>эксперименту.</w:t>
      </w:r>
      <w:r w:rsidR="00FA3EBB">
        <w:t xml:space="preserve"> </w:t>
      </w:r>
      <w:r w:rsidRPr="000164CD">
        <w:t>Передовой</w:t>
      </w:r>
      <w:r w:rsidR="00FA3EBB">
        <w:t xml:space="preserve"> </w:t>
      </w:r>
      <w:r w:rsidRPr="000164CD">
        <w:t>педагогический</w:t>
      </w:r>
      <w:r w:rsidR="00FA3EBB">
        <w:t xml:space="preserve"> </w:t>
      </w:r>
      <w:r w:rsidRPr="000164CD">
        <w:t>опыт</w:t>
      </w:r>
      <w:r w:rsidR="00FA3EBB">
        <w:t xml:space="preserve"> </w:t>
      </w:r>
      <w:r w:rsidRPr="000164CD">
        <w:t>и</w:t>
      </w:r>
      <w:r w:rsidR="00FA3EBB">
        <w:t xml:space="preserve"> </w:t>
      </w:r>
      <w:r w:rsidRPr="000164CD">
        <w:t>эксперимент.</w:t>
      </w:r>
      <w:r w:rsidR="00FA3EBB">
        <w:t xml:space="preserve"> </w:t>
      </w:r>
      <w:r w:rsidRPr="000164CD">
        <w:t>Виды</w:t>
      </w:r>
      <w:r w:rsidR="00FA3EBB">
        <w:t xml:space="preserve"> </w:t>
      </w:r>
      <w:r w:rsidRPr="000164CD">
        <w:t>педагогического</w:t>
      </w:r>
      <w:r w:rsidR="00FA3EBB">
        <w:t xml:space="preserve"> </w:t>
      </w:r>
      <w:r w:rsidRPr="000164CD">
        <w:t>экспериментирования.</w:t>
      </w:r>
      <w:r w:rsidR="00FA3EBB">
        <w:t xml:space="preserve"> </w:t>
      </w:r>
      <w:r w:rsidRPr="000164CD">
        <w:t>Характер</w:t>
      </w:r>
      <w:r w:rsidR="00FA3EBB">
        <w:t xml:space="preserve"> </w:t>
      </w:r>
      <w:r w:rsidRPr="000164CD">
        <w:t>анализа</w:t>
      </w:r>
      <w:r w:rsidR="00FA3EBB">
        <w:t xml:space="preserve"> </w:t>
      </w:r>
      <w:r w:rsidRPr="000164CD">
        <w:t>объекта</w:t>
      </w:r>
      <w:r w:rsidR="00FA3EBB">
        <w:t xml:space="preserve"> </w:t>
      </w:r>
      <w:r w:rsidRPr="000164CD">
        <w:t>исследования.</w:t>
      </w:r>
      <w:r w:rsidR="00FA3EBB">
        <w:t xml:space="preserve"> </w:t>
      </w:r>
      <w:r w:rsidRPr="000164CD">
        <w:t>Педагогические</w:t>
      </w:r>
      <w:r w:rsidR="00FA3EBB">
        <w:t xml:space="preserve"> </w:t>
      </w:r>
      <w:r w:rsidRPr="000164CD">
        <w:t>инновации</w:t>
      </w:r>
      <w:r w:rsidR="00FA3EBB">
        <w:t xml:space="preserve"> </w:t>
      </w:r>
      <w:r w:rsidRPr="000164CD">
        <w:t>и</w:t>
      </w:r>
      <w:r w:rsidR="00FA3EBB">
        <w:t xml:space="preserve"> </w:t>
      </w:r>
      <w:r w:rsidRPr="000164CD">
        <w:t>инициативы</w:t>
      </w:r>
    </w:p>
    <w:p w:rsidR="00846846" w:rsidRPr="000164CD" w:rsidRDefault="00846846" w:rsidP="00D50ECB">
      <w:pPr>
        <w:tabs>
          <w:tab w:val="left" w:pos="1134"/>
        </w:tabs>
        <w:autoSpaceDE w:val="0"/>
        <w:autoSpaceDN w:val="0"/>
        <w:adjustRightInd w:val="0"/>
        <w:ind w:firstLine="709"/>
        <w:contextualSpacing/>
        <w:jc w:val="both"/>
        <w:rPr>
          <w:b/>
        </w:rPr>
      </w:pPr>
    </w:p>
    <w:p w:rsidR="00846846" w:rsidRPr="000164CD" w:rsidRDefault="00846846" w:rsidP="00D50ECB">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№6.</w:t>
      </w:r>
      <w:r w:rsidR="00FA3EBB">
        <w:t xml:space="preserve"> </w:t>
      </w:r>
      <w:r w:rsidRPr="000164CD">
        <w:t>Методика</w:t>
      </w:r>
      <w:r w:rsidR="00FA3EBB">
        <w:t xml:space="preserve"> </w:t>
      </w:r>
      <w:r w:rsidRPr="000164CD">
        <w:t>разработки</w:t>
      </w:r>
      <w:r w:rsidR="00FA3EBB">
        <w:t xml:space="preserve"> </w:t>
      </w:r>
      <w:r w:rsidRPr="000164CD">
        <w:t>и</w:t>
      </w:r>
      <w:r w:rsidR="00FA3EBB">
        <w:t xml:space="preserve"> </w:t>
      </w:r>
      <w:r w:rsidRPr="000164CD">
        <w:t>оформления</w:t>
      </w:r>
      <w:r w:rsidR="00FA3EBB">
        <w:t xml:space="preserve"> </w:t>
      </w:r>
      <w:r w:rsidRPr="000164CD">
        <w:t>инновационного</w:t>
      </w:r>
      <w:r w:rsidR="00FA3EBB">
        <w:t xml:space="preserve"> </w:t>
      </w:r>
      <w:r w:rsidRPr="000164CD">
        <w:t>образовательного</w:t>
      </w:r>
      <w:r w:rsidR="00FA3EBB">
        <w:t xml:space="preserve"> </w:t>
      </w:r>
      <w:r w:rsidRPr="000164CD">
        <w:t>проекта</w:t>
      </w:r>
      <w:r w:rsidR="00D50ECB">
        <w:t>.</w:t>
      </w:r>
    </w:p>
    <w:p w:rsidR="00846846" w:rsidRPr="000164CD" w:rsidRDefault="00846846" w:rsidP="00D50ECB">
      <w:pPr>
        <w:tabs>
          <w:tab w:val="left" w:pos="1134"/>
        </w:tabs>
        <w:autoSpaceDE w:val="0"/>
        <w:autoSpaceDN w:val="0"/>
        <w:adjustRightInd w:val="0"/>
        <w:ind w:firstLine="709"/>
        <w:contextualSpacing/>
        <w:jc w:val="both"/>
      </w:pPr>
      <w:r w:rsidRPr="000164CD">
        <w:t>Исторические</w:t>
      </w:r>
      <w:r w:rsidR="00FA3EBB">
        <w:t xml:space="preserve"> </w:t>
      </w:r>
      <w:r w:rsidRPr="000164CD">
        <w:t>и</w:t>
      </w:r>
      <w:r w:rsidR="00FA3EBB">
        <w:t xml:space="preserve"> </w:t>
      </w:r>
      <w:r w:rsidRPr="000164CD">
        <w:t>педагогические</w:t>
      </w:r>
      <w:r w:rsidR="00FA3EBB">
        <w:t xml:space="preserve"> </w:t>
      </w:r>
      <w:r w:rsidRPr="000164CD">
        <w:t>корни</w:t>
      </w:r>
      <w:r w:rsidR="00FA3EBB">
        <w:t xml:space="preserve"> </w:t>
      </w:r>
      <w:r w:rsidRPr="000164CD">
        <w:t>метода</w:t>
      </w:r>
      <w:r w:rsidR="00FA3EBB">
        <w:t xml:space="preserve"> </w:t>
      </w:r>
      <w:r w:rsidRPr="000164CD">
        <w:t>проектов.</w:t>
      </w:r>
      <w:r w:rsidR="00FA3EBB">
        <w:t xml:space="preserve"> </w:t>
      </w:r>
      <w:r w:rsidRPr="000164CD">
        <w:t>Цели</w:t>
      </w:r>
      <w:r w:rsidR="00FA3EBB">
        <w:t xml:space="preserve"> </w:t>
      </w:r>
      <w:r w:rsidRPr="000164CD">
        <w:t>метода</w:t>
      </w:r>
      <w:r w:rsidR="00FA3EBB">
        <w:t xml:space="preserve"> </w:t>
      </w:r>
      <w:r w:rsidRPr="000164CD">
        <w:t>проектов</w:t>
      </w:r>
      <w:r w:rsidR="00FA3EBB">
        <w:t xml:space="preserve"> </w:t>
      </w:r>
      <w:r w:rsidRPr="000164CD">
        <w:t>в</w:t>
      </w:r>
      <w:r w:rsidR="00FA3EBB">
        <w:t xml:space="preserve"> </w:t>
      </w:r>
      <w:r w:rsidRPr="000164CD">
        <w:t>современном</w:t>
      </w:r>
      <w:r w:rsidR="00FA3EBB">
        <w:t xml:space="preserve"> </w:t>
      </w:r>
      <w:r w:rsidRPr="000164CD">
        <w:t>образовании.</w:t>
      </w:r>
      <w:r w:rsidR="00FA3EBB">
        <w:t xml:space="preserve"> </w:t>
      </w:r>
      <w:r w:rsidRPr="000164CD">
        <w:t>Требования</w:t>
      </w:r>
      <w:r w:rsidR="00FA3EBB">
        <w:t xml:space="preserve"> </w:t>
      </w:r>
      <w:r w:rsidRPr="000164CD">
        <w:t>к</w:t>
      </w:r>
      <w:r w:rsidR="00FA3EBB">
        <w:t xml:space="preserve"> </w:t>
      </w:r>
      <w:r w:rsidRPr="000164CD">
        <w:t>организации</w:t>
      </w:r>
      <w:r w:rsidR="00FA3EBB">
        <w:t xml:space="preserve"> </w:t>
      </w:r>
      <w:r w:rsidRPr="000164CD">
        <w:t>и</w:t>
      </w:r>
      <w:r w:rsidR="00FA3EBB">
        <w:t xml:space="preserve"> </w:t>
      </w:r>
      <w:r w:rsidRPr="000164CD">
        <w:t>проведению</w:t>
      </w:r>
      <w:r w:rsidR="00FA3EBB">
        <w:t xml:space="preserve"> </w:t>
      </w:r>
      <w:r w:rsidRPr="000164CD">
        <w:t>метода</w:t>
      </w:r>
      <w:r w:rsidR="00FA3EBB">
        <w:t xml:space="preserve"> </w:t>
      </w:r>
      <w:r w:rsidRPr="000164CD">
        <w:t>проектов.</w:t>
      </w:r>
    </w:p>
    <w:p w:rsidR="00846846" w:rsidRPr="000164CD" w:rsidRDefault="00846846" w:rsidP="00D50ECB">
      <w:pPr>
        <w:tabs>
          <w:tab w:val="left" w:pos="1134"/>
        </w:tabs>
        <w:autoSpaceDE w:val="0"/>
        <w:autoSpaceDN w:val="0"/>
        <w:adjustRightInd w:val="0"/>
        <w:ind w:firstLine="709"/>
        <w:contextualSpacing/>
        <w:jc w:val="both"/>
      </w:pPr>
      <w:r w:rsidRPr="000164CD">
        <w:t>Виды</w:t>
      </w:r>
      <w:r w:rsidR="00FA3EBB">
        <w:t xml:space="preserve"> </w:t>
      </w:r>
      <w:r w:rsidRPr="000164CD">
        <w:t>и</w:t>
      </w:r>
      <w:r w:rsidR="00FA3EBB">
        <w:t xml:space="preserve"> </w:t>
      </w:r>
      <w:r w:rsidRPr="000164CD">
        <w:t>уровни</w:t>
      </w:r>
      <w:r w:rsidR="00FA3EBB">
        <w:t xml:space="preserve"> </w:t>
      </w:r>
      <w:r w:rsidRPr="000164CD">
        <w:t>педагогического</w:t>
      </w:r>
      <w:r w:rsidR="00FA3EBB">
        <w:t xml:space="preserve"> </w:t>
      </w:r>
      <w:r w:rsidRPr="000164CD">
        <w:t>проектирования.</w:t>
      </w:r>
      <w:r w:rsidR="00FA3EBB">
        <w:t xml:space="preserve"> </w:t>
      </w:r>
      <w:r w:rsidRPr="000164CD">
        <w:t>Психолого-педагогические</w:t>
      </w:r>
      <w:r w:rsidR="00FA3EBB">
        <w:t xml:space="preserve"> </w:t>
      </w:r>
      <w:r w:rsidRPr="000164CD">
        <w:t>основы</w:t>
      </w:r>
      <w:r w:rsidR="00FA3EBB">
        <w:t xml:space="preserve"> </w:t>
      </w:r>
      <w:r w:rsidRPr="000164CD">
        <w:t>проектирования</w:t>
      </w:r>
      <w:r w:rsidR="00FA3EBB">
        <w:t xml:space="preserve"> </w:t>
      </w:r>
      <w:r w:rsidRPr="000164CD">
        <w:t>образовательной</w:t>
      </w:r>
      <w:r w:rsidR="00FA3EBB">
        <w:t xml:space="preserve"> </w:t>
      </w:r>
      <w:r w:rsidRPr="000164CD">
        <w:t>среды.</w:t>
      </w:r>
      <w:r w:rsidR="00FA3EBB">
        <w:t xml:space="preserve"> </w:t>
      </w:r>
      <w:r w:rsidRPr="000164CD">
        <w:t>Типология</w:t>
      </w:r>
      <w:r w:rsidR="00FA3EBB">
        <w:t xml:space="preserve"> </w:t>
      </w:r>
      <w:r w:rsidRPr="000164CD">
        <w:t>педагогических</w:t>
      </w:r>
      <w:r w:rsidR="00FA3EBB">
        <w:t xml:space="preserve"> </w:t>
      </w:r>
      <w:r w:rsidRPr="000164CD">
        <w:t>проектов.</w:t>
      </w:r>
      <w:r w:rsidR="00FA3EBB">
        <w:t xml:space="preserve"> </w:t>
      </w:r>
      <w:r w:rsidRPr="000164CD">
        <w:t>Структура</w:t>
      </w:r>
      <w:r w:rsidR="00FA3EBB">
        <w:t xml:space="preserve"> </w:t>
      </w:r>
      <w:r w:rsidRPr="000164CD">
        <w:t>педагогического</w:t>
      </w:r>
      <w:r w:rsidR="00FA3EBB">
        <w:t xml:space="preserve"> </w:t>
      </w:r>
      <w:r w:rsidRPr="000164CD">
        <w:t>проекта:</w:t>
      </w:r>
      <w:r w:rsidR="00FA3EBB">
        <w:t xml:space="preserve"> </w:t>
      </w:r>
      <w:r w:rsidRPr="000164CD">
        <w:t>общее</w:t>
      </w:r>
      <w:r w:rsidR="00FA3EBB">
        <w:t xml:space="preserve"> </w:t>
      </w:r>
      <w:r w:rsidRPr="000164CD">
        <w:t>и</w:t>
      </w:r>
      <w:r w:rsidR="00FA3EBB">
        <w:t xml:space="preserve"> </w:t>
      </w:r>
      <w:r w:rsidRPr="000164CD">
        <w:t>особенное.</w:t>
      </w:r>
      <w:r w:rsidR="00FA3EBB">
        <w:t xml:space="preserve"> </w:t>
      </w:r>
      <w:r w:rsidRPr="000164CD">
        <w:t>Субъекты</w:t>
      </w:r>
      <w:r w:rsidR="00FA3EBB">
        <w:t xml:space="preserve"> </w:t>
      </w:r>
      <w:r w:rsidRPr="000164CD">
        <w:t>педагогического</w:t>
      </w:r>
      <w:r w:rsidR="00FA3EBB">
        <w:t xml:space="preserve"> </w:t>
      </w:r>
      <w:r w:rsidRPr="000164CD">
        <w:t>проектирования.</w:t>
      </w:r>
      <w:r w:rsidR="00FA3EBB">
        <w:t xml:space="preserve"> </w:t>
      </w:r>
    </w:p>
    <w:p w:rsidR="00846846" w:rsidRPr="000164CD" w:rsidRDefault="00846846" w:rsidP="00D50ECB">
      <w:pPr>
        <w:tabs>
          <w:tab w:val="left" w:pos="1134"/>
        </w:tabs>
        <w:autoSpaceDE w:val="0"/>
        <w:autoSpaceDN w:val="0"/>
        <w:adjustRightInd w:val="0"/>
        <w:ind w:firstLine="709"/>
        <w:contextualSpacing/>
        <w:jc w:val="both"/>
      </w:pPr>
      <w:r w:rsidRPr="000164CD">
        <w:t>Основы</w:t>
      </w:r>
      <w:r w:rsidR="00FA3EBB">
        <w:t xml:space="preserve"> </w:t>
      </w:r>
      <w:r w:rsidRPr="000164CD">
        <w:t>целеполагания</w:t>
      </w:r>
      <w:r w:rsidR="00FA3EBB">
        <w:t xml:space="preserve"> </w:t>
      </w:r>
      <w:r w:rsidRPr="000164CD">
        <w:t>при</w:t>
      </w:r>
      <w:r w:rsidR="00FA3EBB">
        <w:t xml:space="preserve"> </w:t>
      </w:r>
      <w:r w:rsidRPr="000164CD">
        <w:t>разработке</w:t>
      </w:r>
      <w:r w:rsidR="00FA3EBB">
        <w:t xml:space="preserve"> </w:t>
      </w:r>
      <w:r w:rsidRPr="000164CD">
        <w:t>проектов.</w:t>
      </w:r>
      <w:r w:rsidR="00FA3EBB">
        <w:t xml:space="preserve"> </w:t>
      </w:r>
      <w:r w:rsidRPr="000164CD">
        <w:t>Описание</w:t>
      </w:r>
      <w:r w:rsidR="00FA3EBB">
        <w:t xml:space="preserve"> </w:t>
      </w:r>
      <w:r w:rsidRPr="000164CD">
        <w:t>проблемного</w:t>
      </w:r>
      <w:r w:rsidR="00FA3EBB">
        <w:t xml:space="preserve"> </w:t>
      </w:r>
      <w:r w:rsidRPr="000164CD">
        <w:t>поля.</w:t>
      </w:r>
      <w:r w:rsidR="00FA3EBB">
        <w:t xml:space="preserve"> </w:t>
      </w:r>
      <w:r w:rsidRPr="000164CD">
        <w:t>Актуальность</w:t>
      </w:r>
      <w:r w:rsidR="00FA3EBB">
        <w:t xml:space="preserve"> </w:t>
      </w:r>
      <w:r w:rsidRPr="000164CD">
        <w:t>проекта.</w:t>
      </w:r>
      <w:r w:rsidR="00FA3EBB">
        <w:t xml:space="preserve"> </w:t>
      </w:r>
      <w:r w:rsidRPr="000164CD">
        <w:t>Новизна.</w:t>
      </w:r>
      <w:r w:rsidR="00FA3EBB">
        <w:t xml:space="preserve"> </w:t>
      </w:r>
      <w:r w:rsidRPr="000164CD">
        <w:t>Принципы</w:t>
      </w:r>
      <w:r w:rsidR="00FA3EBB">
        <w:t xml:space="preserve"> </w:t>
      </w:r>
      <w:r w:rsidRPr="000164CD">
        <w:t>конструирования</w:t>
      </w:r>
      <w:r w:rsidR="00FA3EBB">
        <w:t xml:space="preserve"> </w:t>
      </w:r>
      <w:r w:rsidRPr="000164CD">
        <w:t>и</w:t>
      </w:r>
      <w:r w:rsidR="00FA3EBB">
        <w:t xml:space="preserve"> </w:t>
      </w:r>
      <w:r w:rsidRPr="000164CD">
        <w:t>проектирования</w:t>
      </w:r>
      <w:r w:rsidR="00FA3EBB">
        <w:t xml:space="preserve"> </w:t>
      </w:r>
      <w:r w:rsidRPr="000164CD">
        <w:t>индивидуальных</w:t>
      </w:r>
      <w:r w:rsidR="00FA3EBB">
        <w:t xml:space="preserve"> </w:t>
      </w:r>
      <w:r w:rsidRPr="000164CD">
        <w:t>образовательных</w:t>
      </w:r>
      <w:r w:rsidR="00FA3EBB">
        <w:t xml:space="preserve"> </w:t>
      </w:r>
      <w:r w:rsidRPr="000164CD">
        <w:t>программ</w:t>
      </w:r>
      <w:r w:rsidR="00FA3EBB">
        <w:t xml:space="preserve"> </w:t>
      </w:r>
      <w:r w:rsidRPr="000164CD">
        <w:t>(проектов).</w:t>
      </w:r>
      <w:r w:rsidR="00FA3EBB">
        <w:t xml:space="preserve"> </w:t>
      </w:r>
      <w:r w:rsidRPr="000164CD">
        <w:t>Моделирование.</w:t>
      </w:r>
      <w:r w:rsidR="00FA3EBB">
        <w:t xml:space="preserve"> </w:t>
      </w:r>
      <w:r w:rsidRPr="000164CD">
        <w:t>Проектирование.</w:t>
      </w:r>
      <w:r w:rsidR="00FA3EBB">
        <w:t xml:space="preserve"> </w:t>
      </w:r>
      <w:r w:rsidRPr="000164CD">
        <w:t>Специфика</w:t>
      </w:r>
      <w:r w:rsidR="00FA3EBB">
        <w:t xml:space="preserve"> </w:t>
      </w:r>
      <w:r w:rsidRPr="000164CD">
        <w:t>написания</w:t>
      </w:r>
      <w:r w:rsidR="00FA3EBB">
        <w:t xml:space="preserve"> </w:t>
      </w:r>
      <w:r w:rsidRPr="000164CD">
        <w:t>социальных</w:t>
      </w:r>
      <w:r w:rsidR="00FA3EBB">
        <w:t xml:space="preserve"> </w:t>
      </w:r>
      <w:r w:rsidRPr="000164CD">
        <w:t>проектов,</w:t>
      </w:r>
      <w:r w:rsidR="00FA3EBB">
        <w:t xml:space="preserve"> </w:t>
      </w:r>
      <w:r w:rsidRPr="000164CD">
        <w:t>научно-исследовательских,</w:t>
      </w:r>
      <w:r w:rsidR="00FA3EBB">
        <w:t xml:space="preserve"> </w:t>
      </w:r>
      <w:r w:rsidRPr="000164CD">
        <w:t>проекты-конференции,</w:t>
      </w:r>
      <w:r w:rsidR="00FA3EBB">
        <w:t xml:space="preserve"> </w:t>
      </w:r>
      <w:r w:rsidRPr="000164CD">
        <w:t>проекты</w:t>
      </w:r>
      <w:r w:rsidR="00FA3EBB">
        <w:t xml:space="preserve"> </w:t>
      </w:r>
      <w:r w:rsidRPr="000164CD">
        <w:t>создания</w:t>
      </w:r>
      <w:r w:rsidR="00FA3EBB">
        <w:t xml:space="preserve"> </w:t>
      </w:r>
      <w:r w:rsidRPr="000164CD">
        <w:t>информационных</w:t>
      </w:r>
      <w:r w:rsidR="00FA3EBB">
        <w:t xml:space="preserve"> </w:t>
      </w:r>
      <w:r w:rsidRPr="000164CD">
        <w:t>систем.</w:t>
      </w:r>
      <w:r w:rsidR="00FA3EBB">
        <w:t xml:space="preserve"> </w:t>
      </w:r>
      <w:r w:rsidRPr="000164CD">
        <w:t>Трудности</w:t>
      </w:r>
      <w:r w:rsidR="00FA3EBB">
        <w:t xml:space="preserve"> </w:t>
      </w:r>
      <w:r w:rsidRPr="000164CD">
        <w:t>при</w:t>
      </w:r>
      <w:r w:rsidR="00FA3EBB">
        <w:t xml:space="preserve"> </w:t>
      </w:r>
      <w:r w:rsidRPr="000164CD">
        <w:t>проектировании.</w:t>
      </w:r>
      <w:r w:rsidR="00FA3EBB">
        <w:t xml:space="preserve"> </w:t>
      </w:r>
      <w:r w:rsidRPr="000164CD">
        <w:t>Этапы</w:t>
      </w:r>
      <w:r w:rsidR="00FA3EBB">
        <w:t xml:space="preserve"> </w:t>
      </w:r>
      <w:r w:rsidRPr="000164CD">
        <w:t>работы</w:t>
      </w:r>
      <w:r w:rsidR="00FA3EBB">
        <w:t xml:space="preserve"> </w:t>
      </w:r>
      <w:r w:rsidRPr="000164CD">
        <w:t>над</w:t>
      </w:r>
      <w:r w:rsidR="00FA3EBB">
        <w:t xml:space="preserve"> </w:t>
      </w:r>
      <w:r w:rsidRPr="000164CD">
        <w:t>проектом.</w:t>
      </w:r>
      <w:r w:rsidR="00FA3EBB">
        <w:t xml:space="preserve"> </w:t>
      </w:r>
      <w:r w:rsidRPr="000164CD">
        <w:t>Деятельность</w:t>
      </w:r>
      <w:r w:rsidR="00FA3EBB">
        <w:t xml:space="preserve"> </w:t>
      </w:r>
      <w:r w:rsidRPr="000164CD">
        <w:t>на</w:t>
      </w:r>
      <w:r w:rsidR="00FA3EBB">
        <w:t xml:space="preserve"> </w:t>
      </w:r>
      <w:r w:rsidRPr="000164CD">
        <w:t>различных</w:t>
      </w:r>
      <w:r w:rsidR="00FA3EBB">
        <w:t xml:space="preserve"> </w:t>
      </w:r>
      <w:r w:rsidRPr="000164CD">
        <w:t>этапах</w:t>
      </w:r>
      <w:r w:rsidR="00FA3EBB">
        <w:t xml:space="preserve"> </w:t>
      </w:r>
      <w:r w:rsidRPr="000164CD">
        <w:t>проектирования.</w:t>
      </w:r>
      <w:r w:rsidR="00FA3EBB">
        <w:t xml:space="preserve"> </w:t>
      </w:r>
      <w:r w:rsidRPr="000164CD">
        <w:t>Рейтинговая</w:t>
      </w:r>
      <w:r w:rsidR="00FA3EBB">
        <w:t xml:space="preserve"> </w:t>
      </w:r>
      <w:r w:rsidRPr="000164CD">
        <w:t>оценка</w:t>
      </w:r>
      <w:r w:rsidR="00FA3EBB">
        <w:t xml:space="preserve"> </w:t>
      </w:r>
      <w:r w:rsidRPr="000164CD">
        <w:t>проекта.</w:t>
      </w:r>
      <w:r w:rsidR="00FA3EBB">
        <w:t xml:space="preserve"> </w:t>
      </w:r>
      <w:r w:rsidRPr="000164CD">
        <w:t>Подведение</w:t>
      </w:r>
      <w:r w:rsidR="00FA3EBB">
        <w:t xml:space="preserve"> </w:t>
      </w:r>
      <w:r w:rsidRPr="000164CD">
        <w:t>итогов</w:t>
      </w:r>
      <w:r w:rsidR="00FA3EBB">
        <w:t xml:space="preserve"> </w:t>
      </w:r>
      <w:r w:rsidRPr="000164CD">
        <w:t>работ</w:t>
      </w:r>
      <w:r w:rsidR="00FA3EBB">
        <w:t xml:space="preserve"> </w:t>
      </w:r>
      <w:r w:rsidRPr="000164CD">
        <w:t>по</w:t>
      </w:r>
      <w:r w:rsidR="00FA3EBB">
        <w:t xml:space="preserve"> </w:t>
      </w:r>
      <w:r w:rsidRPr="000164CD">
        <w:t>проекту.</w:t>
      </w:r>
      <w:r w:rsidR="00FA3EBB">
        <w:t xml:space="preserve"> </w:t>
      </w:r>
      <w:r w:rsidRPr="000164CD">
        <w:t>Описание</w:t>
      </w:r>
      <w:r w:rsidR="00FA3EBB">
        <w:t xml:space="preserve"> </w:t>
      </w:r>
      <w:r w:rsidRPr="000164CD">
        <w:t>результата</w:t>
      </w:r>
      <w:r w:rsidR="00FA3EBB">
        <w:t xml:space="preserve"> </w:t>
      </w:r>
      <w:r w:rsidRPr="000164CD">
        <w:t>проектной</w:t>
      </w:r>
      <w:r w:rsidR="00FA3EBB">
        <w:t xml:space="preserve"> </w:t>
      </w:r>
      <w:r w:rsidRPr="000164CD">
        <w:t>деятельности</w:t>
      </w:r>
      <w:r w:rsidR="00FA3EBB">
        <w:t xml:space="preserve"> </w:t>
      </w:r>
      <w:r w:rsidRPr="000164CD">
        <w:t>описание</w:t>
      </w:r>
      <w:r w:rsidR="00FA3EBB">
        <w:t xml:space="preserve"> </w:t>
      </w:r>
      <w:r w:rsidRPr="000164CD">
        <w:t>индикаторов</w:t>
      </w:r>
      <w:r w:rsidR="00FA3EBB">
        <w:t xml:space="preserve"> </w:t>
      </w:r>
      <w:r w:rsidRPr="000164CD">
        <w:t>достижения</w:t>
      </w:r>
      <w:r w:rsidR="00FA3EBB">
        <w:t xml:space="preserve"> </w:t>
      </w:r>
      <w:r w:rsidRPr="000164CD">
        <w:t>результатов.</w:t>
      </w:r>
      <w:r w:rsidR="00FA3EBB">
        <w:t xml:space="preserve"> </w:t>
      </w:r>
      <w:r w:rsidRPr="000164CD">
        <w:t>Итоги</w:t>
      </w:r>
      <w:r w:rsidR="00FA3EBB">
        <w:t xml:space="preserve"> </w:t>
      </w:r>
      <w:r w:rsidRPr="000164CD">
        <w:t>проектной</w:t>
      </w:r>
      <w:r w:rsidR="00FA3EBB">
        <w:t xml:space="preserve"> </w:t>
      </w:r>
      <w:r w:rsidRPr="000164CD">
        <w:t>деятельности.</w:t>
      </w:r>
      <w:r w:rsidR="00FA3EBB">
        <w:t xml:space="preserve"> </w:t>
      </w:r>
      <w:r w:rsidRPr="000164CD">
        <w:t>Оценка</w:t>
      </w:r>
      <w:r w:rsidR="00FA3EBB">
        <w:t xml:space="preserve"> </w:t>
      </w:r>
      <w:r w:rsidRPr="000164CD">
        <w:t>результативности</w:t>
      </w:r>
      <w:r w:rsidR="00FA3EBB">
        <w:t xml:space="preserve"> </w:t>
      </w:r>
      <w:r w:rsidRPr="000164CD">
        <w:t>и</w:t>
      </w:r>
      <w:r w:rsidR="00FA3EBB">
        <w:t xml:space="preserve"> </w:t>
      </w:r>
      <w:r w:rsidRPr="000164CD">
        <w:t>эффективности</w:t>
      </w:r>
      <w:r w:rsidR="00FA3EBB">
        <w:t xml:space="preserve"> </w:t>
      </w:r>
      <w:r w:rsidRPr="000164CD">
        <w:t>педагогического</w:t>
      </w:r>
      <w:r w:rsidR="00FA3EBB">
        <w:t xml:space="preserve"> </w:t>
      </w:r>
      <w:r w:rsidRPr="000164CD">
        <w:t>проекта.</w:t>
      </w:r>
      <w:r w:rsidR="00FA3EBB">
        <w:t xml:space="preserve"> </w:t>
      </w:r>
      <w:r w:rsidRPr="000164CD">
        <w:t>Отчетная</w:t>
      </w:r>
      <w:r w:rsidR="00FA3EBB">
        <w:t xml:space="preserve"> </w:t>
      </w:r>
      <w:r w:rsidRPr="000164CD">
        <w:t>документация.</w:t>
      </w:r>
      <w:r w:rsidR="00FA3EBB">
        <w:t xml:space="preserve"> </w:t>
      </w:r>
      <w:r w:rsidRPr="000164CD">
        <w:t>Специфика</w:t>
      </w:r>
      <w:r w:rsidR="00FA3EBB">
        <w:t xml:space="preserve"> </w:t>
      </w:r>
      <w:r w:rsidRPr="000164CD">
        <w:t>отчетной</w:t>
      </w:r>
      <w:r w:rsidR="00FA3EBB">
        <w:t xml:space="preserve"> </w:t>
      </w:r>
      <w:r w:rsidRPr="000164CD">
        <w:t>документации</w:t>
      </w:r>
      <w:r w:rsidR="00FA3EBB">
        <w:t xml:space="preserve"> </w:t>
      </w:r>
      <w:r w:rsidRPr="000164CD">
        <w:t>в</w:t>
      </w:r>
      <w:r w:rsidR="00FA3EBB">
        <w:t xml:space="preserve"> </w:t>
      </w:r>
      <w:r w:rsidRPr="000164CD">
        <w:t>различных</w:t>
      </w:r>
      <w:r w:rsidR="00FA3EBB">
        <w:t xml:space="preserve"> </w:t>
      </w:r>
      <w:r w:rsidRPr="000164CD">
        <w:t>видах</w:t>
      </w:r>
      <w:r w:rsidR="00FA3EBB">
        <w:t xml:space="preserve"> </w:t>
      </w:r>
      <w:r w:rsidRPr="000164CD">
        <w:t>проектов.</w:t>
      </w:r>
      <w:r w:rsidR="00FA3EBB">
        <w:t xml:space="preserve"> </w:t>
      </w:r>
      <w:r w:rsidRPr="000164CD">
        <w:t>Финансовый</w:t>
      </w:r>
      <w:r w:rsidR="00FA3EBB">
        <w:t xml:space="preserve"> </w:t>
      </w:r>
      <w:r w:rsidRPr="000164CD">
        <w:t>отчет.</w:t>
      </w:r>
    </w:p>
    <w:p w:rsidR="00846846" w:rsidRPr="000164CD" w:rsidRDefault="00846846" w:rsidP="00D50ECB">
      <w:pPr>
        <w:tabs>
          <w:tab w:val="left" w:pos="1134"/>
        </w:tabs>
        <w:autoSpaceDE w:val="0"/>
        <w:autoSpaceDN w:val="0"/>
        <w:adjustRightInd w:val="0"/>
        <w:ind w:firstLine="709"/>
        <w:contextualSpacing/>
        <w:jc w:val="both"/>
        <w:rPr>
          <w:i/>
        </w:rPr>
      </w:pPr>
    </w:p>
    <w:p w:rsidR="00846846" w:rsidRPr="000164CD" w:rsidRDefault="00846846" w:rsidP="00D50ECB">
      <w:pPr>
        <w:tabs>
          <w:tab w:val="left" w:pos="1134"/>
        </w:tabs>
        <w:autoSpaceDE w:val="0"/>
        <w:autoSpaceDN w:val="0"/>
        <w:adjustRightInd w:val="0"/>
        <w:ind w:firstLine="709"/>
        <w:contextualSpacing/>
        <w:jc w:val="both"/>
        <w:rPr>
          <w:i/>
        </w:rPr>
      </w:pPr>
      <w:r w:rsidRPr="000164CD">
        <w:rPr>
          <w:i/>
        </w:rPr>
        <w:t>Раздел</w:t>
      </w:r>
      <w:r w:rsidR="00FA3EBB">
        <w:rPr>
          <w:i/>
        </w:rPr>
        <w:t xml:space="preserve"> </w:t>
      </w:r>
      <w:r w:rsidR="00D50ECB">
        <w:rPr>
          <w:i/>
          <w:lang w:val="en-US"/>
        </w:rPr>
        <w:t>III</w:t>
      </w:r>
      <w:r w:rsidRPr="000164CD">
        <w:rPr>
          <w:i/>
        </w:rPr>
        <w:t>.</w:t>
      </w:r>
      <w:r w:rsidR="00FA3EBB">
        <w:rPr>
          <w:i/>
        </w:rPr>
        <w:t xml:space="preserve"> </w:t>
      </w:r>
      <w:r w:rsidRPr="000164CD">
        <w:rPr>
          <w:i/>
        </w:rPr>
        <w:t>Характеристика</w:t>
      </w:r>
      <w:r w:rsidR="00FA3EBB">
        <w:rPr>
          <w:i/>
        </w:rPr>
        <w:t xml:space="preserve"> </w:t>
      </w:r>
      <w:r w:rsidRPr="000164CD">
        <w:rPr>
          <w:i/>
        </w:rPr>
        <w:t>субъекта</w:t>
      </w:r>
      <w:r w:rsidR="00FA3EBB">
        <w:rPr>
          <w:i/>
        </w:rPr>
        <w:t xml:space="preserve"> </w:t>
      </w:r>
      <w:r w:rsidRPr="000164CD">
        <w:rPr>
          <w:i/>
        </w:rPr>
        <w:t>инновационной</w:t>
      </w:r>
      <w:r w:rsidR="00FA3EBB">
        <w:rPr>
          <w:i/>
        </w:rPr>
        <w:t xml:space="preserve"> </w:t>
      </w:r>
      <w:r w:rsidRPr="000164CD">
        <w:rPr>
          <w:i/>
        </w:rPr>
        <w:t>деятель</w:t>
      </w:r>
      <w:r w:rsidR="00D50ECB">
        <w:rPr>
          <w:i/>
        </w:rPr>
        <w:t>ности</w:t>
      </w:r>
    </w:p>
    <w:p w:rsidR="00846846" w:rsidRPr="000164CD" w:rsidRDefault="00846846" w:rsidP="00D50ECB">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846846" w:rsidRPr="000164CD" w:rsidRDefault="00846846" w:rsidP="00174E41">
      <w:pPr>
        <w:numPr>
          <w:ilvl w:val="0"/>
          <w:numId w:val="44"/>
        </w:numPr>
        <w:tabs>
          <w:tab w:val="left" w:pos="1134"/>
        </w:tabs>
        <w:autoSpaceDE w:val="0"/>
        <w:autoSpaceDN w:val="0"/>
        <w:adjustRightInd w:val="0"/>
        <w:ind w:left="0" w:firstLine="709"/>
        <w:contextualSpacing/>
        <w:jc w:val="both"/>
      </w:pPr>
      <w:r w:rsidRPr="000164CD">
        <w:t>знать</w:t>
      </w:r>
      <w:r w:rsidR="00FA3EBB">
        <w:t xml:space="preserve"> </w:t>
      </w:r>
      <w:r w:rsidRPr="000164CD">
        <w:rPr>
          <w:bCs/>
        </w:rPr>
        <w:t>понятийно-категориальный</w:t>
      </w:r>
      <w:r w:rsidR="00FA3EBB">
        <w:rPr>
          <w:bCs/>
        </w:rPr>
        <w:t xml:space="preserve"> </w:t>
      </w:r>
      <w:r w:rsidRPr="000164CD">
        <w:rPr>
          <w:bCs/>
        </w:rPr>
        <w:t>аппарат,</w:t>
      </w:r>
      <w:r w:rsidR="00FA3EBB">
        <w:rPr>
          <w:bCs/>
        </w:rPr>
        <w:t xml:space="preserve"> </w:t>
      </w:r>
      <w:r w:rsidRPr="000164CD">
        <w:rPr>
          <w:bCs/>
        </w:rPr>
        <w:t>методологию</w:t>
      </w:r>
      <w:r w:rsidR="00FA3EBB">
        <w:rPr>
          <w:bCs/>
        </w:rPr>
        <w:t xml:space="preserve"> </w:t>
      </w:r>
      <w:r w:rsidRPr="000164CD">
        <w:rPr>
          <w:bCs/>
        </w:rPr>
        <w:t>науки,</w:t>
      </w:r>
      <w:r w:rsidR="00FA3EBB">
        <w:rPr>
          <w:bCs/>
        </w:rPr>
        <w:t xml:space="preserve"> </w:t>
      </w:r>
      <w:r w:rsidRPr="000164CD">
        <w:rPr>
          <w:bCs/>
        </w:rPr>
        <w:t>основные</w:t>
      </w:r>
      <w:r w:rsidR="00FA3EBB">
        <w:rPr>
          <w:bCs/>
        </w:rPr>
        <w:t xml:space="preserve"> </w:t>
      </w:r>
      <w:r w:rsidRPr="000164CD">
        <w:rPr>
          <w:bCs/>
        </w:rPr>
        <w:t>виды</w:t>
      </w:r>
      <w:r w:rsidR="00FA3EBB">
        <w:rPr>
          <w:bCs/>
        </w:rPr>
        <w:t xml:space="preserve"> </w:t>
      </w:r>
      <w:r w:rsidRPr="000164CD">
        <w:rPr>
          <w:bCs/>
        </w:rPr>
        <w:t>научных</w:t>
      </w:r>
      <w:r w:rsidR="00FA3EBB">
        <w:rPr>
          <w:bCs/>
        </w:rPr>
        <w:t xml:space="preserve"> </w:t>
      </w:r>
      <w:r w:rsidRPr="000164CD">
        <w:rPr>
          <w:bCs/>
        </w:rPr>
        <w:t>источников,</w:t>
      </w:r>
      <w:r w:rsidR="00FA3EBB">
        <w:rPr>
          <w:bCs/>
        </w:rPr>
        <w:t xml:space="preserve"> </w:t>
      </w:r>
      <w:r w:rsidRPr="000164CD">
        <w:rPr>
          <w:bCs/>
        </w:rPr>
        <w:t>принципы</w:t>
      </w:r>
      <w:r w:rsidR="00FA3EBB">
        <w:rPr>
          <w:bCs/>
        </w:rPr>
        <w:t xml:space="preserve"> </w:t>
      </w:r>
      <w:r w:rsidRPr="000164CD">
        <w:rPr>
          <w:bCs/>
        </w:rPr>
        <w:t>их</w:t>
      </w:r>
      <w:r w:rsidR="00FA3EBB">
        <w:rPr>
          <w:bCs/>
        </w:rPr>
        <w:t xml:space="preserve"> </w:t>
      </w:r>
      <w:r w:rsidRPr="000164CD">
        <w:rPr>
          <w:bCs/>
        </w:rPr>
        <w:t>научной</w:t>
      </w:r>
      <w:r w:rsidR="00FA3EBB">
        <w:rPr>
          <w:bCs/>
        </w:rPr>
        <w:t xml:space="preserve"> </w:t>
      </w:r>
      <w:r w:rsidRPr="000164CD">
        <w:rPr>
          <w:bCs/>
        </w:rPr>
        <w:t>критики;</w:t>
      </w:r>
      <w:r w:rsidR="00FA3EBB">
        <w:rPr>
          <w:bCs/>
        </w:rPr>
        <w:t xml:space="preserve"> </w:t>
      </w:r>
      <w:r w:rsidRPr="000164CD">
        <w:t>особенности</w:t>
      </w:r>
      <w:r w:rsidR="00FA3EBB">
        <w:t xml:space="preserve"> </w:t>
      </w:r>
      <w:r w:rsidRPr="000164CD">
        <w:t>представления</w:t>
      </w:r>
      <w:r w:rsidR="00FA3EBB">
        <w:t xml:space="preserve"> </w:t>
      </w:r>
      <w:r w:rsidRPr="000164CD">
        <w:t>результатов</w:t>
      </w:r>
      <w:r w:rsidR="00FA3EBB">
        <w:t xml:space="preserve"> </w:t>
      </w:r>
      <w:r w:rsidRPr="000164CD">
        <w:t>научной</w:t>
      </w:r>
      <w:r w:rsidR="00FA3EBB">
        <w:t xml:space="preserve"> </w:t>
      </w:r>
      <w:r w:rsidRPr="000164CD">
        <w:t>деятельности</w:t>
      </w:r>
      <w:r w:rsidR="00FA3EBB">
        <w:t xml:space="preserve"> </w:t>
      </w:r>
      <w:r w:rsidRPr="000164CD">
        <w:t>в</w:t>
      </w:r>
      <w:r w:rsidR="00FA3EBB">
        <w:t xml:space="preserve"> </w:t>
      </w:r>
      <w:r w:rsidRPr="000164CD">
        <w:t>устной</w:t>
      </w:r>
      <w:r w:rsidR="00FA3EBB">
        <w:t xml:space="preserve"> </w:t>
      </w:r>
      <w:r w:rsidRPr="000164CD">
        <w:t>и</w:t>
      </w:r>
      <w:r w:rsidR="00FA3EBB">
        <w:t xml:space="preserve"> </w:t>
      </w:r>
      <w:r w:rsidRPr="000164CD">
        <w:t>письменной</w:t>
      </w:r>
      <w:r w:rsidR="00FA3EBB">
        <w:t xml:space="preserve"> </w:t>
      </w:r>
      <w:r w:rsidRPr="000164CD">
        <w:t>форме</w:t>
      </w:r>
      <w:r w:rsidR="00FA3EBB">
        <w:t xml:space="preserve"> </w:t>
      </w:r>
      <w:r w:rsidRPr="000164CD">
        <w:t>при</w:t>
      </w:r>
      <w:r w:rsidR="00FA3EBB">
        <w:t xml:space="preserve"> </w:t>
      </w:r>
      <w:r w:rsidRPr="000164CD">
        <w:t>работе</w:t>
      </w:r>
      <w:r w:rsidR="00FA3EBB">
        <w:t xml:space="preserve"> </w:t>
      </w:r>
      <w:r w:rsidRPr="000164CD">
        <w:t>в</w:t>
      </w:r>
      <w:r w:rsidR="00FA3EBB">
        <w:t xml:space="preserve"> </w:t>
      </w:r>
      <w:r w:rsidRPr="000164CD">
        <w:t>российских</w:t>
      </w:r>
      <w:r w:rsidR="00FA3EBB">
        <w:t xml:space="preserve"> </w:t>
      </w:r>
      <w:r w:rsidRPr="000164CD">
        <w:t>и</w:t>
      </w:r>
      <w:r w:rsidR="00FA3EBB">
        <w:t xml:space="preserve"> </w:t>
      </w:r>
      <w:r w:rsidRPr="000164CD">
        <w:t>международных</w:t>
      </w:r>
      <w:r w:rsidR="00FA3EBB">
        <w:t xml:space="preserve"> </w:t>
      </w:r>
      <w:r w:rsidRPr="000164CD">
        <w:t>исследовательских</w:t>
      </w:r>
      <w:r w:rsidR="00FA3EBB">
        <w:t xml:space="preserve"> </w:t>
      </w:r>
      <w:r w:rsidRPr="000164CD">
        <w:t>коллективах;</w:t>
      </w:r>
      <w:r w:rsidR="00FA3EBB">
        <w:t xml:space="preserve"> </w:t>
      </w:r>
      <w:r w:rsidRPr="000164CD">
        <w:t>виды</w:t>
      </w:r>
      <w:r w:rsidR="00FA3EBB">
        <w:t xml:space="preserve"> </w:t>
      </w:r>
      <w:r w:rsidRPr="000164CD">
        <w:t>речевых</w:t>
      </w:r>
      <w:r w:rsidR="00FA3EBB">
        <w:t xml:space="preserve"> </w:t>
      </w:r>
      <w:r w:rsidRPr="000164CD">
        <w:t>действий</w:t>
      </w:r>
      <w:r w:rsidR="00FA3EBB">
        <w:t xml:space="preserve"> </w:t>
      </w:r>
      <w:r w:rsidRPr="000164CD">
        <w:t>и</w:t>
      </w:r>
      <w:r w:rsidR="00FA3EBB">
        <w:t xml:space="preserve"> </w:t>
      </w:r>
      <w:r w:rsidRPr="000164CD">
        <w:t>приемы</w:t>
      </w:r>
      <w:r w:rsidR="00FA3EBB">
        <w:t xml:space="preserve"> </w:t>
      </w:r>
      <w:r w:rsidRPr="000164CD">
        <w:t>ведения</w:t>
      </w:r>
      <w:r w:rsidR="00FA3EBB">
        <w:t xml:space="preserve"> </w:t>
      </w:r>
      <w:r w:rsidRPr="000164CD">
        <w:t>общения</w:t>
      </w:r>
      <w:r w:rsidR="00D50ECB">
        <w:t>;</w:t>
      </w:r>
    </w:p>
    <w:p w:rsidR="00846846" w:rsidRPr="000164CD" w:rsidRDefault="00846846" w:rsidP="00174E41">
      <w:pPr>
        <w:numPr>
          <w:ilvl w:val="0"/>
          <w:numId w:val="44"/>
        </w:numPr>
        <w:tabs>
          <w:tab w:val="left" w:pos="1134"/>
        </w:tabs>
        <w:autoSpaceDE w:val="0"/>
        <w:autoSpaceDN w:val="0"/>
        <w:adjustRightInd w:val="0"/>
        <w:ind w:left="0" w:firstLine="709"/>
        <w:contextualSpacing/>
        <w:jc w:val="both"/>
        <w:rPr>
          <w:b/>
        </w:rPr>
      </w:pPr>
      <w:r w:rsidRPr="000164CD">
        <w:t>уметь</w:t>
      </w:r>
      <w:r w:rsidR="00FA3EBB">
        <w:t xml:space="preserve"> </w:t>
      </w:r>
      <w:r w:rsidRPr="000164CD">
        <w:t>использовать</w:t>
      </w:r>
      <w:r w:rsidR="00FA3EBB">
        <w:t xml:space="preserve"> </w:t>
      </w:r>
      <w:r w:rsidRPr="000164CD">
        <w:t>подготовленную,</w:t>
      </w:r>
      <w:r w:rsidR="00FA3EBB">
        <w:t xml:space="preserve"> </w:t>
      </w:r>
      <w:r w:rsidRPr="000164CD">
        <w:t>а</w:t>
      </w:r>
      <w:r w:rsidR="00FA3EBB">
        <w:t xml:space="preserve"> </w:t>
      </w:r>
      <w:r w:rsidRPr="000164CD">
        <w:t>также</w:t>
      </w:r>
      <w:r w:rsidR="00FA3EBB">
        <w:t xml:space="preserve"> </w:t>
      </w:r>
      <w:r w:rsidRPr="000164CD">
        <w:t>неподготовленную</w:t>
      </w:r>
      <w:r w:rsidR="00FA3EBB">
        <w:t xml:space="preserve"> </w:t>
      </w:r>
      <w:r w:rsidRPr="000164CD">
        <w:t>монологическую</w:t>
      </w:r>
      <w:r w:rsidR="00FA3EBB">
        <w:t xml:space="preserve"> </w:t>
      </w:r>
      <w:r w:rsidRPr="000164CD">
        <w:t>речь</w:t>
      </w:r>
      <w:r w:rsidR="00FA3EBB">
        <w:t xml:space="preserve"> </w:t>
      </w:r>
      <w:r w:rsidRPr="000164CD">
        <w:t>в</w:t>
      </w:r>
      <w:r w:rsidR="00FA3EBB">
        <w:t xml:space="preserve"> </w:t>
      </w:r>
      <w:r w:rsidRPr="000164CD">
        <w:t>виде</w:t>
      </w:r>
      <w:r w:rsidR="00FA3EBB">
        <w:t xml:space="preserve"> </w:t>
      </w:r>
      <w:r w:rsidRPr="000164CD">
        <w:t>резюме,</w:t>
      </w:r>
      <w:r w:rsidR="00FA3EBB">
        <w:t xml:space="preserve"> </w:t>
      </w:r>
      <w:r w:rsidRPr="000164CD">
        <w:t>сообщения,</w:t>
      </w:r>
      <w:r w:rsidR="00FA3EBB">
        <w:t xml:space="preserve"> </w:t>
      </w:r>
      <w:r w:rsidRPr="000164CD">
        <w:t>доклада;</w:t>
      </w:r>
      <w:r w:rsidR="00FA3EBB">
        <w:t xml:space="preserve"> </w:t>
      </w:r>
      <w:r w:rsidRPr="000164CD">
        <w:t>диалогическую</w:t>
      </w:r>
      <w:r w:rsidR="00FA3EBB">
        <w:t xml:space="preserve"> </w:t>
      </w:r>
      <w:r w:rsidRPr="000164CD">
        <w:t>речь</w:t>
      </w:r>
      <w:r w:rsidR="00FA3EBB">
        <w:t xml:space="preserve"> </w:t>
      </w:r>
      <w:r w:rsidRPr="000164CD">
        <w:t>в</w:t>
      </w:r>
      <w:r w:rsidR="00FA3EBB">
        <w:t xml:space="preserve"> </w:t>
      </w:r>
      <w:r w:rsidRPr="000164CD">
        <w:t>ситуациях</w:t>
      </w:r>
      <w:r w:rsidR="00FA3EBB">
        <w:t xml:space="preserve"> </w:t>
      </w:r>
      <w:r w:rsidRPr="000164CD">
        <w:t>научного,</w:t>
      </w:r>
      <w:r w:rsidR="00FA3EBB">
        <w:t xml:space="preserve"> </w:t>
      </w:r>
      <w:r w:rsidRPr="000164CD">
        <w:t>профессионального</w:t>
      </w:r>
      <w:r w:rsidR="00FA3EBB">
        <w:t xml:space="preserve"> </w:t>
      </w:r>
      <w:r w:rsidRPr="000164CD">
        <w:t>и</w:t>
      </w:r>
      <w:r w:rsidR="00FA3EBB">
        <w:t xml:space="preserve"> </w:t>
      </w:r>
      <w:r w:rsidRPr="000164CD">
        <w:t>бытового</w:t>
      </w:r>
      <w:r w:rsidR="00FA3EBB">
        <w:t xml:space="preserve"> </w:t>
      </w:r>
      <w:r w:rsidRPr="000164CD">
        <w:t>общения</w:t>
      </w:r>
      <w:r w:rsidR="00FA3EBB">
        <w:t xml:space="preserve"> </w:t>
      </w:r>
      <w:r w:rsidRPr="000164CD">
        <w:t>в</w:t>
      </w:r>
      <w:r w:rsidR="00FA3EBB">
        <w:t xml:space="preserve"> </w:t>
      </w:r>
      <w:r w:rsidRPr="000164CD">
        <w:t>пределах</w:t>
      </w:r>
      <w:r w:rsidR="00FA3EBB">
        <w:t xml:space="preserve"> </w:t>
      </w:r>
      <w:r w:rsidRPr="000164CD">
        <w:t>изученного</w:t>
      </w:r>
      <w:r w:rsidR="00FA3EBB">
        <w:t xml:space="preserve"> </w:t>
      </w:r>
      <w:r w:rsidRPr="000164CD">
        <w:t>языкового</w:t>
      </w:r>
      <w:r w:rsidR="00FA3EBB">
        <w:t xml:space="preserve"> </w:t>
      </w:r>
      <w:r w:rsidRPr="000164CD">
        <w:t>материала</w:t>
      </w:r>
      <w:r w:rsidR="00D50ECB">
        <w:t>;</w:t>
      </w:r>
    </w:p>
    <w:p w:rsidR="00846846" w:rsidRPr="000164CD" w:rsidRDefault="00846846" w:rsidP="00174E41">
      <w:pPr>
        <w:numPr>
          <w:ilvl w:val="0"/>
          <w:numId w:val="44"/>
        </w:numPr>
        <w:shd w:val="clear" w:color="auto" w:fill="FFFFFF"/>
        <w:tabs>
          <w:tab w:val="left" w:pos="1134"/>
        </w:tabs>
        <w:ind w:left="0" w:firstLine="709"/>
        <w:contextualSpacing/>
        <w:jc w:val="both"/>
        <w:rPr>
          <w:b/>
        </w:rPr>
      </w:pPr>
      <w:r w:rsidRPr="000164CD">
        <w:t>владеть</w:t>
      </w:r>
      <w:r w:rsidR="00FA3EBB">
        <w:t xml:space="preserve"> </w:t>
      </w:r>
      <w:r w:rsidRPr="000164CD">
        <w:t>практическими</w:t>
      </w:r>
      <w:r w:rsidR="00FA3EBB">
        <w:t xml:space="preserve"> </w:t>
      </w:r>
      <w:r w:rsidRPr="000164CD">
        <w:t>способами</w:t>
      </w:r>
      <w:r w:rsidR="00FA3EBB">
        <w:t xml:space="preserve"> </w:t>
      </w:r>
      <w:r w:rsidRPr="000164CD">
        <w:t>поиска</w:t>
      </w:r>
      <w:r w:rsidR="00FA3EBB">
        <w:t xml:space="preserve"> </w:t>
      </w:r>
      <w:r w:rsidRPr="000164CD">
        <w:t>научной</w:t>
      </w:r>
      <w:r w:rsidR="00FA3EBB">
        <w:t xml:space="preserve"> </w:t>
      </w:r>
      <w:r w:rsidRPr="000164CD">
        <w:t>и</w:t>
      </w:r>
      <w:r w:rsidR="00FA3EBB">
        <w:t xml:space="preserve"> </w:t>
      </w:r>
      <w:r w:rsidRPr="000164CD">
        <w:t>профессиональной</w:t>
      </w:r>
      <w:r w:rsidR="00FA3EBB">
        <w:t xml:space="preserve"> </w:t>
      </w:r>
      <w:r w:rsidRPr="000164CD">
        <w:t>информации</w:t>
      </w:r>
      <w:r w:rsidR="00FA3EBB">
        <w:t xml:space="preserve"> </w:t>
      </w:r>
      <w:r w:rsidRPr="000164CD">
        <w:t>с</w:t>
      </w:r>
      <w:r w:rsidR="00FA3EBB">
        <w:t xml:space="preserve"> </w:t>
      </w:r>
      <w:r w:rsidRPr="000164CD">
        <w:t>использованием</w:t>
      </w:r>
      <w:r w:rsidR="00FA3EBB">
        <w:t xml:space="preserve"> </w:t>
      </w:r>
      <w:r w:rsidRPr="000164CD">
        <w:t>современных</w:t>
      </w:r>
      <w:r w:rsidR="00FA3EBB">
        <w:t xml:space="preserve"> </w:t>
      </w:r>
      <w:r w:rsidRPr="000164CD">
        <w:t>компьютерных</w:t>
      </w:r>
      <w:r w:rsidR="00FA3EBB">
        <w:t xml:space="preserve"> </w:t>
      </w:r>
      <w:r w:rsidRPr="000164CD">
        <w:t>средств,</w:t>
      </w:r>
      <w:r w:rsidR="00FA3EBB">
        <w:t xml:space="preserve"> </w:t>
      </w:r>
      <w:r w:rsidRPr="000164CD">
        <w:t>сетевых</w:t>
      </w:r>
      <w:r w:rsidR="00FA3EBB">
        <w:t xml:space="preserve"> </w:t>
      </w:r>
      <w:r w:rsidRPr="000164CD">
        <w:t>технологий,</w:t>
      </w:r>
      <w:r w:rsidR="00FA3EBB">
        <w:t xml:space="preserve"> </w:t>
      </w:r>
      <w:r w:rsidRPr="000164CD">
        <w:t>баз</w:t>
      </w:r>
      <w:r w:rsidR="00FA3EBB">
        <w:t xml:space="preserve"> </w:t>
      </w:r>
      <w:r w:rsidRPr="000164CD">
        <w:t>данных</w:t>
      </w:r>
      <w:r w:rsidR="00FA3EBB">
        <w:t xml:space="preserve"> </w:t>
      </w:r>
      <w:r w:rsidRPr="000164CD">
        <w:t>и</w:t>
      </w:r>
      <w:r w:rsidR="00FA3EBB">
        <w:t xml:space="preserve"> </w:t>
      </w:r>
      <w:r w:rsidRPr="000164CD">
        <w:t>знаний;</w:t>
      </w:r>
      <w:r w:rsidR="00FA3EBB">
        <w:t xml:space="preserve"> </w:t>
      </w:r>
      <w:r w:rsidRPr="000164CD">
        <w:rPr>
          <w:bCs/>
        </w:rPr>
        <w:t>навыками</w:t>
      </w:r>
      <w:r w:rsidR="00FA3EBB">
        <w:rPr>
          <w:bCs/>
        </w:rPr>
        <w:t xml:space="preserve"> </w:t>
      </w:r>
      <w:r w:rsidRPr="000164CD">
        <w:rPr>
          <w:bCs/>
        </w:rPr>
        <w:t>работы</w:t>
      </w:r>
      <w:r w:rsidR="00FA3EBB">
        <w:rPr>
          <w:bCs/>
        </w:rPr>
        <w:t xml:space="preserve"> </w:t>
      </w:r>
      <w:r w:rsidRPr="000164CD">
        <w:rPr>
          <w:bCs/>
        </w:rPr>
        <w:t>с</w:t>
      </w:r>
      <w:r w:rsidR="00FA3EBB">
        <w:rPr>
          <w:bCs/>
        </w:rPr>
        <w:t xml:space="preserve"> </w:t>
      </w:r>
      <w:r w:rsidRPr="000164CD">
        <w:rPr>
          <w:bCs/>
        </w:rPr>
        <w:t>основными</w:t>
      </w:r>
      <w:r w:rsidR="00FA3EBB">
        <w:rPr>
          <w:bCs/>
        </w:rPr>
        <w:t xml:space="preserve"> </w:t>
      </w:r>
      <w:r w:rsidRPr="000164CD">
        <w:rPr>
          <w:bCs/>
        </w:rPr>
        <w:t>видами</w:t>
      </w:r>
      <w:r w:rsidR="00FA3EBB">
        <w:rPr>
          <w:bCs/>
        </w:rPr>
        <w:t xml:space="preserve"> </w:t>
      </w:r>
      <w:r w:rsidRPr="000164CD">
        <w:rPr>
          <w:bCs/>
        </w:rPr>
        <w:t>источников,</w:t>
      </w:r>
      <w:r w:rsidR="00FA3EBB">
        <w:rPr>
          <w:bCs/>
        </w:rPr>
        <w:t xml:space="preserve"> </w:t>
      </w:r>
      <w:r w:rsidRPr="000164CD">
        <w:rPr>
          <w:bCs/>
        </w:rPr>
        <w:t>приемами</w:t>
      </w:r>
      <w:r w:rsidR="00FA3EBB">
        <w:rPr>
          <w:bCs/>
        </w:rPr>
        <w:t xml:space="preserve"> </w:t>
      </w:r>
      <w:r w:rsidRPr="000164CD">
        <w:rPr>
          <w:bCs/>
        </w:rPr>
        <w:t>использования</w:t>
      </w:r>
      <w:r w:rsidR="00FA3EBB">
        <w:rPr>
          <w:bCs/>
        </w:rPr>
        <w:t xml:space="preserve"> </w:t>
      </w:r>
      <w:r w:rsidRPr="000164CD">
        <w:rPr>
          <w:bCs/>
        </w:rPr>
        <w:t>компьютерных</w:t>
      </w:r>
      <w:r w:rsidR="00FA3EBB">
        <w:rPr>
          <w:bCs/>
        </w:rPr>
        <w:t xml:space="preserve"> </w:t>
      </w:r>
      <w:r w:rsidRPr="000164CD">
        <w:rPr>
          <w:bCs/>
        </w:rPr>
        <w:t>программ</w:t>
      </w:r>
      <w:r w:rsidR="00FA3EBB">
        <w:rPr>
          <w:bCs/>
        </w:rPr>
        <w:t xml:space="preserve"> </w:t>
      </w:r>
      <w:r w:rsidRPr="000164CD">
        <w:rPr>
          <w:bCs/>
        </w:rPr>
        <w:t>и</w:t>
      </w:r>
      <w:r w:rsidR="00FA3EBB">
        <w:rPr>
          <w:bCs/>
        </w:rPr>
        <w:t xml:space="preserve"> </w:t>
      </w:r>
      <w:r w:rsidRPr="000164CD">
        <w:rPr>
          <w:bCs/>
        </w:rPr>
        <w:t>баз</w:t>
      </w:r>
      <w:r w:rsidR="00FA3EBB">
        <w:rPr>
          <w:bCs/>
        </w:rPr>
        <w:t xml:space="preserve"> </w:t>
      </w:r>
      <w:r w:rsidRPr="000164CD">
        <w:rPr>
          <w:bCs/>
        </w:rPr>
        <w:t>данных</w:t>
      </w:r>
      <w:r w:rsidR="00FA3EBB">
        <w:rPr>
          <w:bCs/>
        </w:rPr>
        <w:t xml:space="preserve"> </w:t>
      </w:r>
      <w:r w:rsidRPr="000164CD">
        <w:rPr>
          <w:bCs/>
        </w:rPr>
        <w:t>в</w:t>
      </w:r>
      <w:r w:rsidR="00FA3EBB">
        <w:rPr>
          <w:bCs/>
        </w:rPr>
        <w:t xml:space="preserve"> </w:t>
      </w:r>
      <w:r w:rsidRPr="000164CD">
        <w:rPr>
          <w:bCs/>
        </w:rPr>
        <w:t>профессиональной</w:t>
      </w:r>
      <w:r w:rsidR="00FA3EBB">
        <w:rPr>
          <w:bCs/>
        </w:rPr>
        <w:t xml:space="preserve"> </w:t>
      </w:r>
      <w:r w:rsidRPr="000164CD">
        <w:rPr>
          <w:bCs/>
        </w:rPr>
        <w:t>области,</w:t>
      </w:r>
      <w:r w:rsidR="00FA3EBB">
        <w:rPr>
          <w:bCs/>
        </w:rPr>
        <w:t xml:space="preserve"> </w:t>
      </w:r>
      <w:r w:rsidRPr="000164CD">
        <w:rPr>
          <w:bCs/>
        </w:rPr>
        <w:t>в</w:t>
      </w:r>
      <w:r w:rsidR="00FA3EBB">
        <w:rPr>
          <w:bCs/>
        </w:rPr>
        <w:t xml:space="preserve"> </w:t>
      </w:r>
      <w:r w:rsidRPr="000164CD">
        <w:rPr>
          <w:bCs/>
        </w:rPr>
        <w:t>том</w:t>
      </w:r>
      <w:r w:rsidR="00FA3EBB">
        <w:rPr>
          <w:bCs/>
        </w:rPr>
        <w:t xml:space="preserve"> </w:t>
      </w:r>
      <w:r w:rsidRPr="000164CD">
        <w:rPr>
          <w:bCs/>
        </w:rPr>
        <w:t>числе</w:t>
      </w:r>
      <w:r w:rsidR="00FA3EBB">
        <w:rPr>
          <w:bCs/>
        </w:rPr>
        <w:t xml:space="preserve"> </w:t>
      </w:r>
      <w:r w:rsidRPr="000164CD">
        <w:rPr>
          <w:bCs/>
        </w:rPr>
        <w:t>с</w:t>
      </w:r>
      <w:r w:rsidR="00FA3EBB">
        <w:rPr>
          <w:bCs/>
        </w:rPr>
        <w:t xml:space="preserve"> </w:t>
      </w:r>
      <w:r w:rsidRPr="000164CD">
        <w:rPr>
          <w:bCs/>
        </w:rPr>
        <w:t>помощью</w:t>
      </w:r>
      <w:r w:rsidR="00FA3EBB">
        <w:rPr>
          <w:bCs/>
        </w:rPr>
        <w:t xml:space="preserve"> </w:t>
      </w:r>
      <w:r w:rsidRPr="000164CD">
        <w:rPr>
          <w:bCs/>
        </w:rPr>
        <w:t>локальных</w:t>
      </w:r>
      <w:r w:rsidR="00FA3EBB">
        <w:rPr>
          <w:bCs/>
        </w:rPr>
        <w:t xml:space="preserve"> </w:t>
      </w:r>
      <w:r w:rsidRPr="000164CD">
        <w:rPr>
          <w:bCs/>
        </w:rPr>
        <w:t>и</w:t>
      </w:r>
      <w:r w:rsidR="00FA3EBB">
        <w:rPr>
          <w:bCs/>
        </w:rPr>
        <w:t xml:space="preserve"> </w:t>
      </w:r>
      <w:r w:rsidRPr="000164CD">
        <w:rPr>
          <w:bCs/>
        </w:rPr>
        <w:t>глобальных</w:t>
      </w:r>
      <w:r w:rsidR="00FA3EBB">
        <w:rPr>
          <w:bCs/>
        </w:rPr>
        <w:t xml:space="preserve"> </w:t>
      </w:r>
      <w:r w:rsidRPr="000164CD">
        <w:rPr>
          <w:bCs/>
        </w:rPr>
        <w:t>сетей;</w:t>
      </w:r>
      <w:r w:rsidR="00FA3EBB">
        <w:rPr>
          <w:bCs/>
        </w:rPr>
        <w:t xml:space="preserve"> </w:t>
      </w:r>
      <w:r w:rsidRPr="000164CD">
        <w:t>составления</w:t>
      </w:r>
      <w:r w:rsidR="00FA3EBB">
        <w:t xml:space="preserve"> </w:t>
      </w:r>
      <w:r w:rsidRPr="000164CD">
        <w:t>текста</w:t>
      </w:r>
      <w:r w:rsidR="00FA3EBB">
        <w:t xml:space="preserve"> </w:t>
      </w:r>
      <w:r w:rsidRPr="000164CD">
        <w:t>по</w:t>
      </w:r>
      <w:r w:rsidR="00FA3EBB">
        <w:t xml:space="preserve"> </w:t>
      </w:r>
      <w:r w:rsidRPr="000164CD">
        <w:t>теме</w:t>
      </w:r>
      <w:r w:rsidR="00FA3EBB">
        <w:t xml:space="preserve"> </w:t>
      </w:r>
      <w:r w:rsidRPr="000164CD">
        <w:t>своего</w:t>
      </w:r>
      <w:r w:rsidR="00FA3EBB">
        <w:t xml:space="preserve"> </w:t>
      </w:r>
      <w:r w:rsidRPr="000164CD">
        <w:t>научного</w:t>
      </w:r>
      <w:r w:rsidR="00FA3EBB">
        <w:t xml:space="preserve"> </w:t>
      </w:r>
      <w:r w:rsidRPr="000164CD">
        <w:t>исследования</w:t>
      </w:r>
      <w:r w:rsidR="00D50ECB">
        <w:t>.</w:t>
      </w:r>
    </w:p>
    <w:p w:rsidR="00846846" w:rsidRPr="000164CD" w:rsidRDefault="00846846" w:rsidP="00D50ECB">
      <w:pPr>
        <w:shd w:val="clear" w:color="auto" w:fill="FFFFFF"/>
        <w:tabs>
          <w:tab w:val="left" w:pos="1134"/>
        </w:tabs>
        <w:ind w:firstLine="709"/>
        <w:contextualSpacing/>
        <w:jc w:val="both"/>
        <w:rPr>
          <w:b/>
        </w:rPr>
      </w:pPr>
    </w:p>
    <w:p w:rsidR="00846846" w:rsidRPr="000164CD" w:rsidRDefault="00846846" w:rsidP="00D50ECB">
      <w:pPr>
        <w:shd w:val="clear" w:color="auto" w:fill="FFFFFF"/>
        <w:tabs>
          <w:tab w:val="left" w:pos="1134"/>
        </w:tabs>
        <w:ind w:firstLine="709"/>
        <w:contextualSpacing/>
        <w:jc w:val="both"/>
      </w:pPr>
      <w:r w:rsidRPr="000164CD">
        <w:rPr>
          <w:b/>
        </w:rPr>
        <w:t>Тема</w:t>
      </w:r>
      <w:r w:rsidR="00FA3EBB">
        <w:rPr>
          <w:b/>
        </w:rPr>
        <w:t xml:space="preserve"> </w:t>
      </w:r>
      <w:r w:rsidRPr="000164CD">
        <w:rPr>
          <w:b/>
        </w:rPr>
        <w:t>№7.</w:t>
      </w:r>
      <w:r w:rsidR="00FA3EBB">
        <w:t xml:space="preserve"> </w:t>
      </w:r>
      <w:r w:rsidRPr="000164CD">
        <w:t>Инновационная</w:t>
      </w:r>
      <w:r w:rsidR="00FA3EBB">
        <w:t xml:space="preserve"> </w:t>
      </w:r>
      <w:r w:rsidRPr="000164CD">
        <w:t>деятельность</w:t>
      </w:r>
      <w:r w:rsidR="00FA3EBB">
        <w:t xml:space="preserve"> </w:t>
      </w:r>
      <w:r w:rsidRPr="000164CD">
        <w:t>в</w:t>
      </w:r>
      <w:r w:rsidR="00FA3EBB">
        <w:t xml:space="preserve"> </w:t>
      </w:r>
      <w:r w:rsidRPr="000164CD">
        <w:t>образовании.</w:t>
      </w:r>
      <w:r w:rsidR="00FA3EBB">
        <w:t xml:space="preserve"> </w:t>
      </w:r>
      <w:r w:rsidRPr="000164CD">
        <w:t>Подготовка</w:t>
      </w:r>
      <w:r w:rsidR="00FA3EBB">
        <w:t xml:space="preserve"> </w:t>
      </w:r>
      <w:r w:rsidRPr="000164CD">
        <w:t>педагогических</w:t>
      </w:r>
      <w:r w:rsidR="00FA3EBB">
        <w:t xml:space="preserve"> </w:t>
      </w:r>
      <w:r w:rsidRPr="000164CD">
        <w:t>кадров</w:t>
      </w:r>
      <w:r w:rsidR="00FA3EBB">
        <w:t xml:space="preserve"> </w:t>
      </w:r>
      <w:r w:rsidRPr="000164CD">
        <w:t>к</w:t>
      </w:r>
      <w:r w:rsidR="00FA3EBB">
        <w:t xml:space="preserve"> </w:t>
      </w:r>
      <w:r w:rsidRPr="000164CD">
        <w:t>инновационной</w:t>
      </w:r>
      <w:r w:rsidR="00FA3EBB">
        <w:t xml:space="preserve"> </w:t>
      </w:r>
      <w:r w:rsidRPr="000164CD">
        <w:t>деятельности</w:t>
      </w:r>
      <w:r w:rsidR="00D50ECB">
        <w:t>.</w:t>
      </w:r>
    </w:p>
    <w:p w:rsidR="00846846" w:rsidRPr="000164CD" w:rsidRDefault="00846846" w:rsidP="00D50ECB">
      <w:pPr>
        <w:shd w:val="clear" w:color="auto" w:fill="FFFFFF"/>
        <w:tabs>
          <w:tab w:val="left" w:pos="1134"/>
        </w:tabs>
        <w:ind w:firstLine="709"/>
        <w:contextualSpacing/>
        <w:jc w:val="both"/>
      </w:pPr>
      <w:r w:rsidRPr="000164CD">
        <w:t>Структура</w:t>
      </w:r>
      <w:r w:rsidR="00FA3EBB">
        <w:t xml:space="preserve"> </w:t>
      </w:r>
      <w:r w:rsidRPr="000164CD">
        <w:t>педагогической</w:t>
      </w:r>
      <w:r w:rsidR="00FA3EBB">
        <w:t xml:space="preserve"> </w:t>
      </w:r>
      <w:r w:rsidRPr="000164CD">
        <w:t>инновационной</w:t>
      </w:r>
      <w:r w:rsidR="00FA3EBB">
        <w:t xml:space="preserve"> </w:t>
      </w:r>
      <w:r w:rsidRPr="000164CD">
        <w:t>деятельности,</w:t>
      </w:r>
      <w:r w:rsidR="00FA3EBB">
        <w:t xml:space="preserve"> </w:t>
      </w:r>
      <w:r w:rsidRPr="000164CD">
        <w:t>виды</w:t>
      </w:r>
      <w:r w:rsidR="00FA3EBB">
        <w:t xml:space="preserve"> </w:t>
      </w:r>
      <w:r w:rsidRPr="000164CD">
        <w:t>инновационной</w:t>
      </w:r>
      <w:r w:rsidR="00FA3EBB">
        <w:t xml:space="preserve"> </w:t>
      </w:r>
      <w:r w:rsidRPr="000164CD">
        <w:t>деятельности</w:t>
      </w:r>
      <w:r w:rsidR="00FA3EBB">
        <w:t xml:space="preserve"> </w:t>
      </w:r>
      <w:r w:rsidRPr="000164CD">
        <w:t>и</w:t>
      </w:r>
      <w:r w:rsidR="00FA3EBB">
        <w:t xml:space="preserve"> </w:t>
      </w:r>
      <w:r w:rsidRPr="000164CD">
        <w:t>их</w:t>
      </w:r>
      <w:r w:rsidR="00FA3EBB">
        <w:t xml:space="preserve"> </w:t>
      </w:r>
      <w:r w:rsidRPr="000164CD">
        <w:t>сущность:</w:t>
      </w:r>
      <w:r w:rsidR="00FA3EBB">
        <w:t xml:space="preserve"> </w:t>
      </w:r>
      <w:r w:rsidRPr="000164CD">
        <w:t>передовой</w:t>
      </w:r>
      <w:r w:rsidR="00FA3EBB">
        <w:t xml:space="preserve"> </w:t>
      </w:r>
      <w:r w:rsidRPr="000164CD">
        <w:t>педагогический</w:t>
      </w:r>
      <w:r w:rsidR="00FA3EBB">
        <w:t xml:space="preserve"> </w:t>
      </w:r>
      <w:r w:rsidRPr="000164CD">
        <w:t>новаторский</w:t>
      </w:r>
      <w:r w:rsidR="00FA3EBB">
        <w:t xml:space="preserve"> </w:t>
      </w:r>
      <w:r w:rsidRPr="000164CD">
        <w:t>опыт,</w:t>
      </w:r>
      <w:r w:rsidR="00FA3EBB">
        <w:t xml:space="preserve"> </w:t>
      </w:r>
      <w:r w:rsidRPr="000164CD">
        <w:t>исследовательский</w:t>
      </w:r>
      <w:r w:rsidR="00FA3EBB">
        <w:t xml:space="preserve"> </w:t>
      </w:r>
      <w:r w:rsidRPr="000164CD">
        <w:t>опыт.</w:t>
      </w:r>
      <w:r w:rsidR="00FA3EBB">
        <w:t xml:space="preserve"> </w:t>
      </w:r>
      <w:r w:rsidRPr="000164CD">
        <w:t>Этапы</w:t>
      </w:r>
      <w:r w:rsidR="00FA3EBB">
        <w:t xml:space="preserve"> </w:t>
      </w:r>
      <w:r w:rsidRPr="000164CD">
        <w:t>и</w:t>
      </w:r>
      <w:r w:rsidR="00FA3EBB">
        <w:t xml:space="preserve"> </w:t>
      </w:r>
      <w:r w:rsidRPr="000164CD">
        <w:t>уровни</w:t>
      </w:r>
      <w:r w:rsidR="00FA3EBB">
        <w:t xml:space="preserve"> </w:t>
      </w:r>
      <w:r w:rsidRPr="000164CD">
        <w:t>инновационной</w:t>
      </w:r>
      <w:r w:rsidR="00FA3EBB">
        <w:t xml:space="preserve"> </w:t>
      </w:r>
      <w:r w:rsidRPr="000164CD">
        <w:t>деятельности.</w:t>
      </w:r>
      <w:r w:rsidR="00FA3EBB">
        <w:t xml:space="preserve"> </w:t>
      </w:r>
      <w:r w:rsidRPr="000164CD">
        <w:t>Принципы</w:t>
      </w:r>
      <w:r w:rsidR="00FA3EBB">
        <w:t xml:space="preserve"> </w:t>
      </w:r>
      <w:r w:rsidRPr="000164CD">
        <w:t>и</w:t>
      </w:r>
      <w:r w:rsidR="00FA3EBB">
        <w:t xml:space="preserve"> </w:t>
      </w:r>
      <w:r w:rsidRPr="000164CD">
        <w:t>функции</w:t>
      </w:r>
      <w:r w:rsidR="00FA3EBB">
        <w:t xml:space="preserve"> </w:t>
      </w:r>
      <w:r w:rsidRPr="000164CD">
        <w:t>реализации</w:t>
      </w:r>
      <w:r w:rsidR="00FA3EBB">
        <w:t xml:space="preserve"> </w:t>
      </w:r>
      <w:r w:rsidRPr="000164CD">
        <w:t>инновационной</w:t>
      </w:r>
      <w:r w:rsidR="00FA3EBB">
        <w:t xml:space="preserve"> </w:t>
      </w:r>
      <w:r w:rsidRPr="000164CD">
        <w:t>деятельности.</w:t>
      </w:r>
      <w:r w:rsidR="00FA3EBB">
        <w:t xml:space="preserve"> </w:t>
      </w:r>
      <w:r w:rsidRPr="000164CD">
        <w:t>Направления</w:t>
      </w:r>
      <w:r w:rsidR="00FA3EBB">
        <w:t xml:space="preserve"> </w:t>
      </w:r>
      <w:r w:rsidRPr="000164CD">
        <w:t>инновационных</w:t>
      </w:r>
      <w:r w:rsidR="00FA3EBB">
        <w:t xml:space="preserve"> </w:t>
      </w:r>
      <w:r w:rsidRPr="000164CD">
        <w:t>процессов</w:t>
      </w:r>
      <w:r w:rsidR="00FA3EBB">
        <w:t xml:space="preserve"> </w:t>
      </w:r>
      <w:r w:rsidRPr="000164CD">
        <w:t>в</w:t>
      </w:r>
      <w:r w:rsidR="00FA3EBB">
        <w:t xml:space="preserve"> </w:t>
      </w:r>
      <w:r w:rsidRPr="000164CD">
        <w:t>восвременном</w:t>
      </w:r>
      <w:r w:rsidR="00FA3EBB">
        <w:t xml:space="preserve"> </w:t>
      </w:r>
      <w:r w:rsidRPr="000164CD">
        <w:t>образовании:</w:t>
      </w:r>
      <w:r w:rsidR="00FA3EBB">
        <w:t xml:space="preserve"> </w:t>
      </w:r>
      <w:r w:rsidRPr="000164CD">
        <w:t>содержание,</w:t>
      </w:r>
      <w:r w:rsidR="00FA3EBB">
        <w:t xml:space="preserve"> </w:t>
      </w:r>
      <w:r w:rsidRPr="000164CD">
        <w:t>технологии</w:t>
      </w:r>
      <w:r w:rsidR="00FA3EBB">
        <w:t xml:space="preserve"> </w:t>
      </w:r>
      <w:r w:rsidRPr="000164CD">
        <w:t>обучения,</w:t>
      </w:r>
      <w:r w:rsidR="00FA3EBB">
        <w:t xml:space="preserve"> </w:t>
      </w:r>
      <w:r w:rsidRPr="000164CD">
        <w:t>методы,</w:t>
      </w:r>
      <w:r w:rsidR="00FA3EBB">
        <w:t xml:space="preserve"> </w:t>
      </w:r>
      <w:r w:rsidRPr="000164CD">
        <w:t>формы</w:t>
      </w:r>
      <w:r w:rsidR="00FA3EBB">
        <w:t xml:space="preserve"> </w:t>
      </w:r>
      <w:r w:rsidRPr="000164CD">
        <w:t>и</w:t>
      </w:r>
      <w:r w:rsidR="00FA3EBB">
        <w:t xml:space="preserve"> </w:t>
      </w:r>
      <w:r w:rsidRPr="000164CD">
        <w:t>средства</w:t>
      </w:r>
      <w:r w:rsidR="00FA3EBB">
        <w:t xml:space="preserve"> </w:t>
      </w:r>
      <w:r w:rsidRPr="000164CD">
        <w:t>обучения;</w:t>
      </w:r>
      <w:r w:rsidR="00FA3EBB">
        <w:t xml:space="preserve"> </w:t>
      </w:r>
      <w:r w:rsidRPr="000164CD">
        <w:t>создание</w:t>
      </w:r>
      <w:r w:rsidR="00FA3EBB">
        <w:t xml:space="preserve"> </w:t>
      </w:r>
      <w:r w:rsidRPr="000164CD">
        <w:t>условий</w:t>
      </w:r>
      <w:r w:rsidR="00FA3EBB">
        <w:t xml:space="preserve"> </w:t>
      </w:r>
      <w:r w:rsidRPr="000164CD">
        <w:t>для</w:t>
      </w:r>
      <w:r w:rsidR="00FA3EBB">
        <w:t xml:space="preserve"> </w:t>
      </w:r>
      <w:r w:rsidRPr="000164CD">
        <w:t>самообразования;</w:t>
      </w:r>
      <w:r w:rsidR="00FA3EBB">
        <w:t xml:space="preserve"> </w:t>
      </w:r>
      <w:r w:rsidRPr="000164CD">
        <w:t>изменение</w:t>
      </w:r>
      <w:r w:rsidR="00FA3EBB">
        <w:t xml:space="preserve"> </w:t>
      </w:r>
      <w:r w:rsidRPr="000164CD">
        <w:t>стиля</w:t>
      </w:r>
      <w:r w:rsidR="00FA3EBB">
        <w:t xml:space="preserve"> </w:t>
      </w:r>
      <w:r w:rsidRPr="000164CD">
        <w:t>деятельности</w:t>
      </w:r>
      <w:r w:rsidR="00FA3EBB">
        <w:t xml:space="preserve"> </w:t>
      </w:r>
      <w:r w:rsidRPr="000164CD">
        <w:t>педагога</w:t>
      </w:r>
      <w:r w:rsidR="00FA3EBB">
        <w:t xml:space="preserve"> </w:t>
      </w:r>
      <w:r w:rsidRPr="000164CD">
        <w:t>и</w:t>
      </w:r>
      <w:r w:rsidR="00FA3EBB">
        <w:t xml:space="preserve"> </w:t>
      </w:r>
      <w:r w:rsidRPr="000164CD">
        <w:t>обучающихся;</w:t>
      </w:r>
      <w:r w:rsidR="00FA3EBB">
        <w:t xml:space="preserve"> </w:t>
      </w:r>
      <w:r w:rsidRPr="000164CD">
        <w:t>измненение</w:t>
      </w:r>
      <w:r w:rsidR="00FA3EBB">
        <w:t xml:space="preserve"> </w:t>
      </w:r>
      <w:r w:rsidRPr="000164CD">
        <w:t>отношений</w:t>
      </w:r>
      <w:r w:rsidR="00FA3EBB">
        <w:t xml:space="preserve"> </w:t>
      </w:r>
      <w:r w:rsidRPr="000164CD">
        <w:t>между</w:t>
      </w:r>
      <w:r w:rsidR="00FA3EBB">
        <w:t xml:space="preserve"> </w:t>
      </w:r>
      <w:r w:rsidRPr="000164CD">
        <w:t>субъектами</w:t>
      </w:r>
      <w:r w:rsidR="00FA3EBB">
        <w:t xml:space="preserve"> </w:t>
      </w:r>
      <w:r w:rsidRPr="000164CD">
        <w:t>образовательного</w:t>
      </w:r>
      <w:r w:rsidR="00FA3EBB">
        <w:t xml:space="preserve"> </w:t>
      </w:r>
      <w:r w:rsidRPr="000164CD">
        <w:t>процесса.</w:t>
      </w:r>
    </w:p>
    <w:p w:rsidR="00846846" w:rsidRPr="000164CD" w:rsidRDefault="00846846" w:rsidP="00D50ECB">
      <w:pPr>
        <w:shd w:val="clear" w:color="auto" w:fill="FFFFFF"/>
        <w:tabs>
          <w:tab w:val="left" w:pos="1134"/>
        </w:tabs>
        <w:ind w:firstLine="709"/>
        <w:contextualSpacing/>
        <w:jc w:val="both"/>
        <w:rPr>
          <w:b/>
        </w:rPr>
      </w:pPr>
    </w:p>
    <w:p w:rsidR="00846846" w:rsidRPr="000164CD" w:rsidRDefault="00846846" w:rsidP="00D50ECB">
      <w:pPr>
        <w:shd w:val="clear" w:color="auto" w:fill="FFFFFF"/>
        <w:tabs>
          <w:tab w:val="left" w:pos="1134"/>
        </w:tabs>
        <w:ind w:firstLine="709"/>
        <w:contextualSpacing/>
        <w:jc w:val="both"/>
      </w:pPr>
      <w:r w:rsidRPr="000164CD">
        <w:rPr>
          <w:b/>
        </w:rPr>
        <w:t>Тема</w:t>
      </w:r>
      <w:r w:rsidR="00FA3EBB">
        <w:rPr>
          <w:b/>
        </w:rPr>
        <w:t xml:space="preserve"> </w:t>
      </w:r>
      <w:r w:rsidRPr="000164CD">
        <w:rPr>
          <w:b/>
        </w:rPr>
        <w:t>№8.</w:t>
      </w:r>
      <w:r w:rsidR="00FA3EBB">
        <w:t xml:space="preserve"> </w:t>
      </w:r>
      <w:r w:rsidRPr="000164CD">
        <w:t>Готовность</w:t>
      </w:r>
      <w:r w:rsidR="00FA3EBB">
        <w:t xml:space="preserve"> </w:t>
      </w:r>
      <w:r w:rsidRPr="000164CD">
        <w:t>педагога</w:t>
      </w:r>
      <w:r w:rsidR="00FA3EBB">
        <w:t xml:space="preserve"> </w:t>
      </w:r>
      <w:r w:rsidRPr="000164CD">
        <w:t>к</w:t>
      </w:r>
      <w:r w:rsidR="00FA3EBB">
        <w:t xml:space="preserve"> </w:t>
      </w:r>
      <w:r w:rsidRPr="000164CD">
        <w:t>участию</w:t>
      </w:r>
      <w:r w:rsidR="00FA3EBB">
        <w:t xml:space="preserve"> </w:t>
      </w:r>
      <w:r w:rsidRPr="000164CD">
        <w:t>в</w:t>
      </w:r>
      <w:r w:rsidR="00FA3EBB">
        <w:t xml:space="preserve"> </w:t>
      </w:r>
      <w:r w:rsidRPr="000164CD">
        <w:t>инновационном</w:t>
      </w:r>
      <w:r w:rsidR="00FA3EBB">
        <w:t xml:space="preserve"> </w:t>
      </w:r>
      <w:r w:rsidRPr="000164CD">
        <w:t>образовательном</w:t>
      </w:r>
      <w:r w:rsidR="00FA3EBB">
        <w:t xml:space="preserve"> </w:t>
      </w:r>
      <w:r w:rsidRPr="000164CD">
        <w:t>процессе.</w:t>
      </w:r>
      <w:r w:rsidR="00FA3EBB">
        <w:t xml:space="preserve"> </w:t>
      </w:r>
      <w:r w:rsidRPr="000164CD">
        <w:t>Индивидуальный</w:t>
      </w:r>
      <w:r w:rsidR="00FA3EBB">
        <w:t xml:space="preserve"> </w:t>
      </w:r>
      <w:r w:rsidRPr="000164CD">
        <w:t>стиль</w:t>
      </w:r>
      <w:r w:rsidR="00FA3EBB">
        <w:t xml:space="preserve"> </w:t>
      </w:r>
      <w:r w:rsidRPr="000164CD">
        <w:t>инновационной</w:t>
      </w:r>
      <w:r w:rsidR="00FA3EBB">
        <w:t xml:space="preserve"> </w:t>
      </w:r>
      <w:r w:rsidRPr="000164CD">
        <w:t>деятельности</w:t>
      </w:r>
      <w:r w:rsidR="00FA3EBB">
        <w:t xml:space="preserve"> </w:t>
      </w:r>
      <w:r w:rsidRPr="000164CD">
        <w:t>педагога</w:t>
      </w:r>
      <w:r w:rsidR="00D50ECB">
        <w:t>.</w:t>
      </w:r>
    </w:p>
    <w:p w:rsidR="00846846" w:rsidRPr="000164CD" w:rsidRDefault="00846846" w:rsidP="00D50ECB">
      <w:pPr>
        <w:shd w:val="clear" w:color="auto" w:fill="FFFFFF"/>
        <w:tabs>
          <w:tab w:val="left" w:pos="1134"/>
        </w:tabs>
        <w:ind w:firstLine="709"/>
        <w:contextualSpacing/>
        <w:jc w:val="both"/>
      </w:pPr>
      <w:r w:rsidRPr="000164CD">
        <w:t>Отношение</w:t>
      </w:r>
      <w:r w:rsidR="00FA3EBB">
        <w:t xml:space="preserve"> </w:t>
      </w:r>
      <w:r w:rsidRPr="000164CD">
        <w:t>педагогов</w:t>
      </w:r>
      <w:r w:rsidR="00FA3EBB">
        <w:t xml:space="preserve"> </w:t>
      </w:r>
      <w:r w:rsidRPr="000164CD">
        <w:t>к</w:t>
      </w:r>
      <w:r w:rsidR="00FA3EBB">
        <w:t xml:space="preserve"> </w:t>
      </w:r>
      <w:r w:rsidRPr="000164CD">
        <w:t>инновациям</w:t>
      </w:r>
      <w:r w:rsidR="00FA3EBB">
        <w:t xml:space="preserve"> </w:t>
      </w:r>
      <w:r w:rsidRPr="000164CD">
        <w:t>в</w:t>
      </w:r>
      <w:r w:rsidR="00FA3EBB">
        <w:t xml:space="preserve"> </w:t>
      </w:r>
      <w:r w:rsidRPr="000164CD">
        <w:t>образовании.</w:t>
      </w:r>
      <w:r w:rsidR="00FA3EBB">
        <w:t xml:space="preserve"> </w:t>
      </w:r>
      <w:r w:rsidRPr="000164CD">
        <w:t>Готовность</w:t>
      </w:r>
      <w:r w:rsidR="00FA3EBB">
        <w:t xml:space="preserve"> </w:t>
      </w:r>
      <w:r w:rsidRPr="000164CD">
        <w:t>педагога</w:t>
      </w:r>
      <w:r w:rsidR="00FA3EBB">
        <w:t xml:space="preserve"> </w:t>
      </w:r>
      <w:r w:rsidRPr="000164CD">
        <w:t>к</w:t>
      </w:r>
      <w:r w:rsidR="00FA3EBB">
        <w:t xml:space="preserve"> </w:t>
      </w:r>
      <w:r w:rsidRPr="000164CD">
        <w:t>участию</w:t>
      </w:r>
      <w:r w:rsidR="00FA3EBB">
        <w:t xml:space="preserve"> </w:t>
      </w:r>
      <w:r w:rsidRPr="000164CD">
        <w:t>в</w:t>
      </w:r>
      <w:r w:rsidR="00FA3EBB">
        <w:t xml:space="preserve"> </w:t>
      </w:r>
      <w:r w:rsidRPr="000164CD">
        <w:t>инновационном</w:t>
      </w:r>
      <w:r w:rsidR="00FA3EBB">
        <w:t xml:space="preserve"> </w:t>
      </w:r>
      <w:r w:rsidRPr="000164CD">
        <w:t>образовательном</w:t>
      </w:r>
      <w:r w:rsidR="00FA3EBB">
        <w:t xml:space="preserve"> </w:t>
      </w:r>
      <w:r w:rsidRPr="000164CD">
        <w:t>процессе.</w:t>
      </w:r>
      <w:r w:rsidR="00FA3EBB">
        <w:t xml:space="preserve"> </w:t>
      </w:r>
      <w:r w:rsidRPr="000164CD">
        <w:t>Способность</w:t>
      </w:r>
      <w:r w:rsidR="00FA3EBB">
        <w:t xml:space="preserve"> </w:t>
      </w:r>
      <w:r w:rsidRPr="000164CD">
        <w:t>педагога</w:t>
      </w:r>
      <w:r w:rsidR="00FA3EBB">
        <w:t xml:space="preserve"> </w:t>
      </w:r>
      <w:r w:rsidRPr="000164CD">
        <w:t>определять</w:t>
      </w:r>
      <w:r w:rsidR="00FA3EBB">
        <w:t xml:space="preserve"> </w:t>
      </w:r>
      <w:r w:rsidRPr="000164CD">
        <w:t>перспективы</w:t>
      </w:r>
      <w:r w:rsidR="00FA3EBB">
        <w:t xml:space="preserve"> </w:t>
      </w:r>
      <w:r w:rsidRPr="000164CD">
        <w:t>своего</w:t>
      </w:r>
      <w:r w:rsidR="00FA3EBB">
        <w:t xml:space="preserve"> </w:t>
      </w:r>
      <w:r w:rsidRPr="000164CD">
        <w:t>профессионального</w:t>
      </w:r>
      <w:r w:rsidR="00FA3EBB">
        <w:t xml:space="preserve"> </w:t>
      </w:r>
      <w:r w:rsidRPr="000164CD">
        <w:t>развития</w:t>
      </w:r>
      <w:r w:rsidR="00FA3EBB">
        <w:t xml:space="preserve"> </w:t>
      </w:r>
      <w:r w:rsidRPr="000164CD">
        <w:t>в</w:t>
      </w:r>
      <w:r w:rsidR="00FA3EBB">
        <w:t xml:space="preserve"> </w:t>
      </w:r>
      <w:r w:rsidRPr="000164CD">
        <w:t>свете</w:t>
      </w:r>
      <w:r w:rsidR="00FA3EBB">
        <w:t xml:space="preserve"> </w:t>
      </w:r>
      <w:r w:rsidRPr="000164CD">
        <w:t>инновационных</w:t>
      </w:r>
      <w:r w:rsidR="00FA3EBB">
        <w:t xml:space="preserve"> </w:t>
      </w:r>
      <w:r w:rsidRPr="000164CD">
        <w:t>процессов</w:t>
      </w:r>
      <w:r w:rsidR="00FA3EBB">
        <w:t xml:space="preserve"> </w:t>
      </w:r>
      <w:r w:rsidRPr="000164CD">
        <w:t>в</w:t>
      </w:r>
      <w:r w:rsidR="00FA3EBB">
        <w:t xml:space="preserve"> </w:t>
      </w:r>
      <w:r w:rsidRPr="000164CD">
        <w:t>образовании.</w:t>
      </w:r>
      <w:r w:rsidR="00FA3EBB">
        <w:t xml:space="preserve"> </w:t>
      </w:r>
      <w:r w:rsidRPr="000164CD">
        <w:t>Формирование</w:t>
      </w:r>
      <w:r w:rsidR="00FA3EBB">
        <w:t xml:space="preserve"> </w:t>
      </w:r>
      <w:r w:rsidRPr="000164CD">
        <w:t>инновационной</w:t>
      </w:r>
      <w:r w:rsidR="00FA3EBB">
        <w:t xml:space="preserve"> </w:t>
      </w:r>
      <w:r w:rsidRPr="000164CD">
        <w:t>культуры</w:t>
      </w:r>
      <w:r w:rsidR="00FA3EBB">
        <w:t xml:space="preserve"> </w:t>
      </w:r>
      <w:r w:rsidRPr="000164CD">
        <w:t>педагога.</w:t>
      </w:r>
      <w:r w:rsidR="00FA3EBB">
        <w:t xml:space="preserve"> </w:t>
      </w:r>
      <w:r w:rsidRPr="000164CD">
        <w:t>Знания</w:t>
      </w:r>
      <w:r w:rsidR="00FA3EBB">
        <w:t xml:space="preserve"> </w:t>
      </w:r>
      <w:r w:rsidRPr="000164CD">
        <w:t>и</w:t>
      </w:r>
      <w:r w:rsidR="00FA3EBB">
        <w:t xml:space="preserve"> </w:t>
      </w:r>
      <w:r w:rsidRPr="000164CD">
        <w:t>умения</w:t>
      </w:r>
      <w:r w:rsidR="00FA3EBB">
        <w:t xml:space="preserve"> </w:t>
      </w:r>
      <w:r w:rsidRPr="000164CD">
        <w:t>учителя</w:t>
      </w:r>
      <w:r w:rsidR="00FA3EBB">
        <w:t xml:space="preserve"> </w:t>
      </w:r>
      <w:r w:rsidRPr="000164CD">
        <w:t>в</w:t>
      </w:r>
      <w:r w:rsidR="00FA3EBB">
        <w:t xml:space="preserve"> </w:t>
      </w:r>
      <w:r w:rsidRPr="000164CD">
        <w:t>области</w:t>
      </w:r>
      <w:r w:rsidR="00FA3EBB">
        <w:t xml:space="preserve"> </w:t>
      </w:r>
      <w:r w:rsidRPr="000164CD">
        <w:t>технологии</w:t>
      </w:r>
      <w:r w:rsidR="00FA3EBB">
        <w:t xml:space="preserve"> </w:t>
      </w:r>
      <w:r w:rsidRPr="000164CD">
        <w:t>проведения</w:t>
      </w:r>
      <w:r w:rsidR="00FA3EBB">
        <w:t xml:space="preserve"> </w:t>
      </w:r>
      <w:r w:rsidRPr="000164CD">
        <w:t>опытно-экспериментальной</w:t>
      </w:r>
      <w:r w:rsidR="00FA3EBB">
        <w:t xml:space="preserve"> </w:t>
      </w:r>
      <w:r w:rsidRPr="000164CD">
        <w:t>работы</w:t>
      </w:r>
      <w:r w:rsidR="00FA3EBB">
        <w:t xml:space="preserve"> </w:t>
      </w:r>
      <w:r w:rsidRPr="000164CD">
        <w:t>как</w:t>
      </w:r>
      <w:r w:rsidR="00FA3EBB">
        <w:t xml:space="preserve"> </w:t>
      </w:r>
      <w:r w:rsidRPr="000164CD">
        <w:t>части</w:t>
      </w:r>
      <w:r w:rsidR="00FA3EBB">
        <w:t xml:space="preserve"> </w:t>
      </w:r>
      <w:r w:rsidRPr="000164CD">
        <w:t>инновационного</w:t>
      </w:r>
      <w:r w:rsidR="00FA3EBB">
        <w:t xml:space="preserve"> </w:t>
      </w:r>
      <w:r w:rsidRPr="000164CD">
        <w:t>процесса</w:t>
      </w:r>
      <w:r w:rsidR="00FA3EBB">
        <w:t xml:space="preserve"> </w:t>
      </w:r>
      <w:r w:rsidRPr="000164CD">
        <w:t>и</w:t>
      </w:r>
      <w:r w:rsidR="00FA3EBB">
        <w:t xml:space="preserve"> </w:t>
      </w:r>
      <w:r w:rsidRPr="000164CD">
        <w:t>научно-исследовательской</w:t>
      </w:r>
      <w:r w:rsidR="00FA3EBB">
        <w:t xml:space="preserve"> </w:t>
      </w:r>
      <w:r w:rsidRPr="000164CD">
        <w:t>деятельности.</w:t>
      </w:r>
    </w:p>
    <w:p w:rsidR="00846846" w:rsidRPr="000164CD" w:rsidRDefault="00846846" w:rsidP="00D50ECB">
      <w:pPr>
        <w:shd w:val="clear" w:color="auto" w:fill="FFFFFF"/>
        <w:tabs>
          <w:tab w:val="left" w:pos="1134"/>
        </w:tabs>
        <w:ind w:firstLine="709"/>
        <w:contextualSpacing/>
        <w:jc w:val="both"/>
      </w:pPr>
    </w:p>
    <w:p w:rsidR="00846846" w:rsidRPr="000164CD" w:rsidRDefault="00846846" w:rsidP="00D50ECB">
      <w:pPr>
        <w:shd w:val="clear" w:color="auto" w:fill="FFFFFF"/>
        <w:tabs>
          <w:tab w:val="left" w:pos="1134"/>
        </w:tabs>
        <w:ind w:firstLine="709"/>
        <w:contextualSpacing/>
        <w:jc w:val="both"/>
      </w:pPr>
      <w:r w:rsidRPr="000164CD">
        <w:rPr>
          <w:b/>
        </w:rPr>
        <w:t>Тема</w:t>
      </w:r>
      <w:r w:rsidR="00FA3EBB">
        <w:rPr>
          <w:b/>
        </w:rPr>
        <w:t xml:space="preserve"> </w:t>
      </w:r>
      <w:r w:rsidRPr="000164CD">
        <w:rPr>
          <w:b/>
        </w:rPr>
        <w:t>№9.</w:t>
      </w:r>
      <w:r w:rsidR="00FA3EBB">
        <w:t xml:space="preserve"> </w:t>
      </w:r>
      <w:r w:rsidRPr="000164CD">
        <w:t>Особенности</w:t>
      </w:r>
      <w:r w:rsidR="00FA3EBB">
        <w:t xml:space="preserve"> </w:t>
      </w:r>
      <w:r w:rsidRPr="000164CD">
        <w:t>педагогического</w:t>
      </w:r>
      <w:r w:rsidR="00FA3EBB">
        <w:t xml:space="preserve"> </w:t>
      </w:r>
      <w:r w:rsidRPr="000164CD">
        <w:t>общения</w:t>
      </w:r>
      <w:r w:rsidR="00FA3EBB">
        <w:t xml:space="preserve"> </w:t>
      </w:r>
      <w:r w:rsidRPr="000164CD">
        <w:t>в</w:t>
      </w:r>
      <w:r w:rsidR="00FA3EBB">
        <w:t xml:space="preserve"> </w:t>
      </w:r>
      <w:r w:rsidRPr="000164CD">
        <w:t>системе</w:t>
      </w:r>
      <w:r w:rsidR="00FA3EBB">
        <w:t xml:space="preserve"> </w:t>
      </w:r>
      <w:r w:rsidRPr="000164CD">
        <w:t>инновационного</w:t>
      </w:r>
      <w:r w:rsidR="00FA3EBB">
        <w:t xml:space="preserve"> </w:t>
      </w:r>
      <w:r w:rsidRPr="000164CD">
        <w:t>образования.</w:t>
      </w:r>
      <w:r w:rsidR="00FA3EBB">
        <w:t xml:space="preserve"> </w:t>
      </w:r>
      <w:r w:rsidRPr="000164CD">
        <w:t>Психологические</w:t>
      </w:r>
      <w:r w:rsidR="00FA3EBB">
        <w:t xml:space="preserve"> </w:t>
      </w:r>
      <w:r w:rsidRPr="000164CD">
        <w:t>барьеры</w:t>
      </w:r>
      <w:r w:rsidR="00FA3EBB">
        <w:t xml:space="preserve"> </w:t>
      </w:r>
      <w:r w:rsidRPr="000164CD">
        <w:t>в</w:t>
      </w:r>
      <w:r w:rsidR="00FA3EBB">
        <w:t xml:space="preserve"> </w:t>
      </w:r>
      <w:r w:rsidRPr="000164CD">
        <w:t>инновационной</w:t>
      </w:r>
      <w:r w:rsidR="00FA3EBB">
        <w:t xml:space="preserve"> </w:t>
      </w:r>
      <w:r w:rsidRPr="000164CD">
        <w:t>деятельности</w:t>
      </w:r>
      <w:r w:rsidR="00FA3EBB">
        <w:t xml:space="preserve"> </w:t>
      </w:r>
      <w:r w:rsidRPr="000164CD">
        <w:t>педагога</w:t>
      </w:r>
      <w:r w:rsidR="00D50ECB">
        <w:t>.</w:t>
      </w:r>
    </w:p>
    <w:p w:rsidR="00846846" w:rsidRPr="000164CD" w:rsidRDefault="00846846" w:rsidP="00D50ECB">
      <w:pPr>
        <w:tabs>
          <w:tab w:val="left" w:pos="900"/>
          <w:tab w:val="left" w:pos="1134"/>
        </w:tabs>
        <w:ind w:firstLine="709"/>
        <w:contextualSpacing/>
        <w:jc w:val="both"/>
      </w:pPr>
      <w:r w:rsidRPr="000164CD">
        <w:t>Структурные</w:t>
      </w:r>
      <w:r w:rsidR="00FA3EBB">
        <w:t xml:space="preserve"> </w:t>
      </w:r>
      <w:r w:rsidRPr="000164CD">
        <w:t>компоненты</w:t>
      </w:r>
      <w:r w:rsidR="00FA3EBB">
        <w:t xml:space="preserve"> </w:t>
      </w:r>
      <w:r w:rsidRPr="000164CD">
        <w:t>инновационной</w:t>
      </w:r>
      <w:r w:rsidR="00FA3EBB">
        <w:t xml:space="preserve"> </w:t>
      </w:r>
      <w:r w:rsidRPr="000164CD">
        <w:t>деятельности</w:t>
      </w:r>
      <w:r w:rsidR="00FA3EBB">
        <w:t xml:space="preserve"> </w:t>
      </w:r>
      <w:r w:rsidRPr="000164CD">
        <w:t>учителя:</w:t>
      </w:r>
      <w:r w:rsidR="00FA3EBB">
        <w:t xml:space="preserve"> </w:t>
      </w:r>
      <w:r w:rsidRPr="000164CD">
        <w:t>мотивационный,</w:t>
      </w:r>
      <w:r w:rsidR="00FA3EBB">
        <w:t xml:space="preserve"> </w:t>
      </w:r>
      <w:r w:rsidRPr="000164CD">
        <w:t>операционный,</w:t>
      </w:r>
      <w:r w:rsidR="00FA3EBB">
        <w:t xml:space="preserve"> </w:t>
      </w:r>
      <w:r w:rsidRPr="000164CD">
        <w:t>рефлексивный</w:t>
      </w:r>
      <w:r w:rsidR="00FA3EBB">
        <w:t xml:space="preserve"> </w:t>
      </w:r>
      <w:r w:rsidRPr="000164CD">
        <w:t>и</w:t>
      </w:r>
      <w:r w:rsidR="00FA3EBB">
        <w:t xml:space="preserve"> </w:t>
      </w:r>
      <w:r w:rsidRPr="000164CD">
        <w:t>уровни</w:t>
      </w:r>
      <w:r w:rsidR="00FA3EBB">
        <w:t xml:space="preserve"> </w:t>
      </w:r>
      <w:r w:rsidRPr="000164CD">
        <w:t>инновационной</w:t>
      </w:r>
      <w:r w:rsidR="00FA3EBB">
        <w:t xml:space="preserve"> </w:t>
      </w:r>
      <w:r w:rsidRPr="000164CD">
        <w:t>деятельности</w:t>
      </w:r>
      <w:r w:rsidR="00FA3EBB">
        <w:t xml:space="preserve"> </w:t>
      </w:r>
      <w:r w:rsidRPr="000164CD">
        <w:t>учителя</w:t>
      </w:r>
      <w:r w:rsidR="00FA3EBB">
        <w:t xml:space="preserve"> </w:t>
      </w:r>
      <w:r w:rsidRPr="000164CD">
        <w:t>(адаптивный,</w:t>
      </w:r>
      <w:r w:rsidR="00FA3EBB">
        <w:t xml:space="preserve"> </w:t>
      </w:r>
      <w:r w:rsidRPr="000164CD">
        <w:t>репродуктивный,</w:t>
      </w:r>
      <w:r w:rsidR="00FA3EBB">
        <w:t xml:space="preserve"> </w:t>
      </w:r>
      <w:r w:rsidRPr="000164CD">
        <w:t>эвристический,</w:t>
      </w:r>
      <w:r w:rsidR="00FA3EBB">
        <w:t xml:space="preserve"> </w:t>
      </w:r>
      <w:r w:rsidRPr="000164CD">
        <w:t>креативный).</w:t>
      </w:r>
      <w:r w:rsidR="00FA3EBB">
        <w:t xml:space="preserve"> </w:t>
      </w:r>
      <w:r w:rsidRPr="000164CD">
        <w:t>Профессионализм,</w:t>
      </w:r>
      <w:r w:rsidR="00FA3EBB">
        <w:t xml:space="preserve"> </w:t>
      </w:r>
      <w:r w:rsidRPr="000164CD">
        <w:t>творческие</w:t>
      </w:r>
      <w:r w:rsidR="00FA3EBB">
        <w:t xml:space="preserve"> </w:t>
      </w:r>
      <w:r w:rsidRPr="000164CD">
        <w:t>способности,</w:t>
      </w:r>
      <w:r w:rsidR="00FA3EBB">
        <w:t xml:space="preserve"> </w:t>
      </w:r>
      <w:r w:rsidRPr="000164CD">
        <w:t>индивидуальный</w:t>
      </w:r>
      <w:r w:rsidR="00FA3EBB">
        <w:t xml:space="preserve"> </w:t>
      </w:r>
      <w:r w:rsidRPr="000164CD">
        <w:t>стиль</w:t>
      </w:r>
      <w:r w:rsidR="00FA3EBB">
        <w:t xml:space="preserve"> </w:t>
      </w:r>
      <w:r w:rsidRPr="000164CD">
        <w:t>деятельности</w:t>
      </w:r>
      <w:r w:rsidR="00FA3EBB">
        <w:t xml:space="preserve"> </w:t>
      </w:r>
      <w:r w:rsidRPr="000164CD">
        <w:t>учителя-инноватора.</w:t>
      </w:r>
      <w:r w:rsidR="00FA3EBB">
        <w:t xml:space="preserve"> </w:t>
      </w:r>
      <w:r w:rsidRPr="000164CD">
        <w:t>Барьеры</w:t>
      </w:r>
      <w:r w:rsidR="00FA3EBB">
        <w:t xml:space="preserve"> </w:t>
      </w:r>
      <w:r w:rsidRPr="000164CD">
        <w:t>в</w:t>
      </w:r>
      <w:r w:rsidR="00FA3EBB">
        <w:t xml:space="preserve"> </w:t>
      </w:r>
      <w:r w:rsidRPr="000164CD">
        <w:t>деятельности</w:t>
      </w:r>
      <w:r w:rsidR="00FA3EBB">
        <w:t xml:space="preserve"> </w:t>
      </w:r>
      <w:r w:rsidRPr="000164CD">
        <w:t>учителя.</w:t>
      </w:r>
      <w:r w:rsidR="00FA3EBB">
        <w:t xml:space="preserve"> </w:t>
      </w:r>
      <w:r w:rsidRPr="000164CD">
        <w:t>Психология</w:t>
      </w:r>
      <w:r w:rsidR="00FA3EBB">
        <w:t xml:space="preserve"> </w:t>
      </w:r>
      <w:r w:rsidRPr="000164CD">
        <w:t>творчества</w:t>
      </w:r>
      <w:r w:rsidR="00FA3EBB">
        <w:t xml:space="preserve"> </w:t>
      </w:r>
      <w:r w:rsidRPr="000164CD">
        <w:t>преподавателя</w:t>
      </w:r>
      <w:r w:rsidR="00FA3EBB">
        <w:t xml:space="preserve"> </w:t>
      </w:r>
      <w:r w:rsidRPr="000164CD">
        <w:t>в</w:t>
      </w:r>
      <w:r w:rsidR="00FA3EBB">
        <w:t xml:space="preserve"> </w:t>
      </w:r>
      <w:r w:rsidRPr="000164CD">
        <w:t>инновационном</w:t>
      </w:r>
      <w:r w:rsidR="00FA3EBB">
        <w:t xml:space="preserve"> </w:t>
      </w:r>
      <w:r w:rsidRPr="000164CD">
        <w:t>процессе.</w:t>
      </w:r>
      <w:r w:rsidR="00FA3EBB">
        <w:t xml:space="preserve"> </w:t>
      </w:r>
      <w:r w:rsidRPr="000164CD">
        <w:t>Мотивация</w:t>
      </w:r>
      <w:r w:rsidR="00FA3EBB">
        <w:t xml:space="preserve"> </w:t>
      </w:r>
      <w:r w:rsidRPr="000164CD">
        <w:t>инновационной</w:t>
      </w:r>
      <w:r w:rsidR="00FA3EBB">
        <w:t xml:space="preserve"> </w:t>
      </w:r>
      <w:r w:rsidRPr="000164CD">
        <w:t>деятельности.</w:t>
      </w:r>
      <w:r w:rsidR="00FA3EBB">
        <w:t xml:space="preserve"> </w:t>
      </w:r>
      <w:r w:rsidRPr="000164CD">
        <w:t>Главные</w:t>
      </w:r>
      <w:r w:rsidR="00FA3EBB">
        <w:t xml:space="preserve"> </w:t>
      </w:r>
      <w:r w:rsidRPr="000164CD">
        <w:t>аспекты</w:t>
      </w:r>
      <w:r w:rsidR="00FA3EBB">
        <w:t xml:space="preserve"> </w:t>
      </w:r>
      <w:r w:rsidRPr="000164CD">
        <w:t>и</w:t>
      </w:r>
      <w:r w:rsidR="00FA3EBB">
        <w:t xml:space="preserve"> </w:t>
      </w:r>
      <w:r w:rsidRPr="000164CD">
        <w:t>технологии</w:t>
      </w:r>
      <w:r w:rsidR="00FA3EBB">
        <w:t xml:space="preserve"> </w:t>
      </w:r>
      <w:r w:rsidRPr="000164CD">
        <w:t>личностно-профессионального</w:t>
      </w:r>
      <w:r w:rsidR="00FA3EBB">
        <w:t xml:space="preserve"> </w:t>
      </w:r>
      <w:r w:rsidRPr="000164CD">
        <w:t>саморазвития.</w:t>
      </w:r>
      <w:r w:rsidR="00FA3EBB">
        <w:t xml:space="preserve"> </w:t>
      </w:r>
      <w:r w:rsidRPr="000164CD">
        <w:t>Модели</w:t>
      </w:r>
      <w:r w:rsidR="00FA3EBB">
        <w:t xml:space="preserve"> </w:t>
      </w:r>
      <w:r w:rsidRPr="000164CD">
        <w:t>инновационной</w:t>
      </w:r>
      <w:r w:rsidR="00FA3EBB">
        <w:t xml:space="preserve"> </w:t>
      </w:r>
      <w:r w:rsidRPr="000164CD">
        <w:t>деятельности</w:t>
      </w:r>
      <w:r w:rsidR="00FA3EBB">
        <w:t xml:space="preserve"> </w:t>
      </w:r>
      <w:r w:rsidRPr="000164CD">
        <w:t>преподавателя.</w:t>
      </w:r>
      <w:r w:rsidR="00FA3EBB">
        <w:t xml:space="preserve"> </w:t>
      </w:r>
      <w:r w:rsidRPr="000164CD">
        <w:t>Динамика</w:t>
      </w:r>
      <w:r w:rsidR="00FA3EBB">
        <w:t xml:space="preserve"> </w:t>
      </w:r>
      <w:r w:rsidRPr="000164CD">
        <w:t>потенциала</w:t>
      </w:r>
      <w:r w:rsidR="00FA3EBB">
        <w:t xml:space="preserve"> </w:t>
      </w:r>
      <w:r w:rsidRPr="000164CD">
        <w:t>творчества</w:t>
      </w:r>
      <w:r w:rsidR="00FA3EBB">
        <w:t xml:space="preserve"> </w:t>
      </w:r>
      <w:r w:rsidRPr="000164CD">
        <w:t>в</w:t>
      </w:r>
      <w:r w:rsidR="00FA3EBB">
        <w:t xml:space="preserve"> </w:t>
      </w:r>
      <w:r w:rsidRPr="000164CD">
        <w:t>инновационной</w:t>
      </w:r>
      <w:r w:rsidR="00FA3EBB">
        <w:t xml:space="preserve"> </w:t>
      </w:r>
      <w:r w:rsidRPr="000164CD">
        <w:t>научно-педагогической</w:t>
      </w:r>
      <w:r w:rsidR="00FA3EBB">
        <w:t xml:space="preserve"> </w:t>
      </w:r>
      <w:r w:rsidRPr="000164CD">
        <w:t>деятельности.</w:t>
      </w:r>
    </w:p>
    <w:p w:rsidR="00846846" w:rsidRPr="000164CD" w:rsidRDefault="00846846" w:rsidP="00D50ECB">
      <w:pPr>
        <w:tabs>
          <w:tab w:val="left" w:pos="900"/>
          <w:tab w:val="left" w:pos="1134"/>
        </w:tabs>
        <w:ind w:firstLine="709"/>
        <w:contextualSpacing/>
        <w:jc w:val="center"/>
        <w:rPr>
          <w:color w:val="000000"/>
        </w:rPr>
      </w:pPr>
    </w:p>
    <w:p w:rsidR="00846846" w:rsidRPr="000164CD" w:rsidRDefault="00D50ECB" w:rsidP="00D50ECB">
      <w:pPr>
        <w:tabs>
          <w:tab w:val="left" w:pos="284"/>
          <w:tab w:val="left" w:pos="1134"/>
        </w:tabs>
        <w:ind w:firstLine="709"/>
        <w:jc w:val="center"/>
        <w:rPr>
          <w:rFonts w:eastAsia="Calibri"/>
          <w:b/>
        </w:rPr>
      </w:pPr>
      <w:r w:rsidRPr="000164CD">
        <w:rPr>
          <w:b/>
        </w:rPr>
        <w:t>ОБЩАЯ</w:t>
      </w:r>
      <w:r w:rsidR="00FA3EBB">
        <w:rPr>
          <w:b/>
        </w:rPr>
        <w:t xml:space="preserve"> </w:t>
      </w:r>
      <w:r w:rsidRPr="000164CD">
        <w:rPr>
          <w:b/>
        </w:rPr>
        <w:t>ПЕДАГОГИКА,</w:t>
      </w:r>
      <w:r w:rsidR="00FA3EBB">
        <w:rPr>
          <w:b/>
        </w:rPr>
        <w:t xml:space="preserve"> </w:t>
      </w:r>
      <w:r w:rsidRPr="000164CD">
        <w:rPr>
          <w:b/>
        </w:rPr>
        <w:t>ИСТОРИЯ</w:t>
      </w:r>
      <w:r w:rsidR="00FA3EBB">
        <w:rPr>
          <w:b/>
        </w:rPr>
        <w:t xml:space="preserve"> </w:t>
      </w:r>
      <w:r w:rsidRPr="000164CD">
        <w:rPr>
          <w:b/>
        </w:rPr>
        <w:t>ПЕДАГОГИКИ</w:t>
      </w:r>
      <w:r w:rsidR="00FA3EBB">
        <w:rPr>
          <w:b/>
        </w:rPr>
        <w:t xml:space="preserve"> </w:t>
      </w:r>
      <w:r w:rsidRPr="000164CD">
        <w:rPr>
          <w:b/>
        </w:rPr>
        <w:t>И</w:t>
      </w:r>
      <w:r w:rsidR="00FA3EBB">
        <w:rPr>
          <w:b/>
        </w:rPr>
        <w:t xml:space="preserve"> </w:t>
      </w:r>
      <w:r w:rsidRPr="000164CD">
        <w:rPr>
          <w:b/>
        </w:rPr>
        <w:t>ОБРАЗОВАНИЯ</w:t>
      </w:r>
    </w:p>
    <w:p w:rsidR="00846846" w:rsidRPr="000164CD" w:rsidRDefault="00846846" w:rsidP="00D50ECB">
      <w:pPr>
        <w:tabs>
          <w:tab w:val="left" w:pos="284"/>
          <w:tab w:val="left" w:pos="1134"/>
        </w:tabs>
        <w:ind w:firstLine="709"/>
        <w:jc w:val="center"/>
      </w:pPr>
    </w:p>
    <w:p w:rsidR="00846846" w:rsidRDefault="00846846" w:rsidP="00174E41">
      <w:pPr>
        <w:numPr>
          <w:ilvl w:val="0"/>
          <w:numId w:val="6"/>
        </w:numPr>
        <w:tabs>
          <w:tab w:val="left" w:pos="1134"/>
        </w:tabs>
        <w:ind w:left="0" w:firstLine="709"/>
        <w:contextualSpacing/>
        <w:jc w:val="both"/>
        <w:rPr>
          <w:rFonts w:eastAsia="Calibri"/>
          <w:b/>
          <w:lang w:eastAsia="en-US"/>
        </w:rPr>
      </w:pPr>
      <w:r w:rsidRPr="000164CD">
        <w:rPr>
          <w:rFonts w:eastAsia="Calibri"/>
          <w:b/>
          <w:lang w:eastAsia="en-US"/>
        </w:rPr>
        <w:t>Наименование</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Б1.В.03</w:t>
      </w:r>
      <w:r w:rsidR="00FA3EBB">
        <w:rPr>
          <w:rFonts w:eastAsia="Calibri"/>
          <w:b/>
          <w:lang w:eastAsia="en-US"/>
        </w:rPr>
        <w:t xml:space="preserve"> </w:t>
      </w:r>
      <w:r w:rsidRPr="000164CD">
        <w:rPr>
          <w:rFonts w:eastAsia="Calibri"/>
          <w:b/>
          <w:lang w:eastAsia="en-US"/>
        </w:rPr>
        <w:t>«Общая</w:t>
      </w:r>
      <w:r w:rsidR="00FA3EBB">
        <w:rPr>
          <w:rFonts w:eastAsia="Calibri"/>
          <w:b/>
          <w:lang w:eastAsia="en-US"/>
        </w:rPr>
        <w:t xml:space="preserve"> </w:t>
      </w:r>
      <w:r w:rsidRPr="000164CD">
        <w:rPr>
          <w:rFonts w:eastAsia="Calibri"/>
          <w:b/>
          <w:lang w:eastAsia="en-US"/>
        </w:rPr>
        <w:t>педагогика,</w:t>
      </w:r>
      <w:r w:rsidR="00FA3EBB">
        <w:rPr>
          <w:rFonts w:eastAsia="Calibri"/>
          <w:b/>
          <w:lang w:eastAsia="en-US"/>
        </w:rPr>
        <w:t xml:space="preserve"> </w:t>
      </w:r>
      <w:r w:rsidRPr="000164CD">
        <w:rPr>
          <w:rFonts w:eastAsia="Calibri"/>
          <w:b/>
          <w:lang w:eastAsia="en-US"/>
        </w:rPr>
        <w:t>история</w:t>
      </w:r>
      <w:r w:rsidR="00FA3EBB">
        <w:rPr>
          <w:rFonts w:eastAsia="Calibri"/>
          <w:b/>
          <w:lang w:eastAsia="en-US"/>
        </w:rPr>
        <w:t xml:space="preserve"> </w:t>
      </w:r>
      <w:r w:rsidRPr="000164CD">
        <w:rPr>
          <w:rFonts w:eastAsia="Calibri"/>
          <w:b/>
          <w:lang w:eastAsia="en-US"/>
        </w:rPr>
        <w:t>педагогики</w:t>
      </w:r>
      <w:r w:rsidR="00FA3EBB">
        <w:rPr>
          <w:rFonts w:eastAsia="Calibri"/>
          <w:b/>
          <w:lang w:eastAsia="en-US"/>
        </w:rPr>
        <w:t xml:space="preserve"> </w:t>
      </w:r>
      <w:r w:rsidRPr="000164CD">
        <w:rPr>
          <w:rFonts w:eastAsia="Calibri"/>
          <w:b/>
          <w:lang w:eastAsia="en-US"/>
        </w:rPr>
        <w:t>и</w:t>
      </w:r>
      <w:r w:rsidR="00FA3EBB">
        <w:rPr>
          <w:rFonts w:eastAsia="Calibri"/>
          <w:b/>
          <w:lang w:eastAsia="en-US"/>
        </w:rPr>
        <w:t xml:space="preserve"> </w:t>
      </w:r>
      <w:r w:rsidRPr="000164CD">
        <w:rPr>
          <w:rFonts w:eastAsia="Calibri"/>
          <w:b/>
          <w:lang w:eastAsia="en-US"/>
        </w:rPr>
        <w:t>образования»</w:t>
      </w:r>
    </w:p>
    <w:p w:rsidR="00D50ECB" w:rsidRPr="000164CD" w:rsidRDefault="00D50ECB" w:rsidP="00D50ECB">
      <w:pPr>
        <w:tabs>
          <w:tab w:val="left" w:pos="1134"/>
        </w:tabs>
        <w:ind w:firstLine="709"/>
        <w:contextualSpacing/>
        <w:jc w:val="both"/>
        <w:rPr>
          <w:rFonts w:eastAsia="Calibri"/>
          <w:b/>
          <w:lang w:eastAsia="en-US"/>
        </w:rPr>
      </w:pPr>
    </w:p>
    <w:p w:rsidR="00846846" w:rsidRPr="000164CD" w:rsidRDefault="00846846" w:rsidP="00174E41">
      <w:pPr>
        <w:numPr>
          <w:ilvl w:val="0"/>
          <w:numId w:val="6"/>
        </w:numPr>
        <w:tabs>
          <w:tab w:val="left" w:pos="1134"/>
        </w:tabs>
        <w:ind w:left="0" w:firstLine="709"/>
        <w:contextualSpacing/>
        <w:jc w:val="both"/>
        <w:rPr>
          <w:rFonts w:eastAsia="Calibri"/>
          <w:b/>
          <w:lang w:eastAsia="en-US"/>
        </w:rPr>
      </w:pPr>
      <w:r w:rsidRPr="000164CD">
        <w:rPr>
          <w:rFonts w:eastAsia="Calibri"/>
          <w:b/>
          <w:lang w:eastAsia="en-US"/>
        </w:rPr>
        <w:t>Перечень</w:t>
      </w:r>
      <w:r w:rsidR="00FA3EBB">
        <w:rPr>
          <w:rFonts w:eastAsia="Calibri"/>
          <w:b/>
          <w:lang w:eastAsia="en-US"/>
        </w:rPr>
        <w:t xml:space="preserve"> </w:t>
      </w:r>
      <w:r w:rsidRPr="000164CD">
        <w:rPr>
          <w:rFonts w:eastAsia="Calibri"/>
          <w:b/>
          <w:lang w:eastAsia="en-US"/>
        </w:rPr>
        <w:t>планируемых</w:t>
      </w:r>
      <w:r w:rsidR="00FA3EBB">
        <w:rPr>
          <w:rFonts w:eastAsia="Calibri"/>
          <w:b/>
          <w:lang w:eastAsia="en-US"/>
        </w:rPr>
        <w:t xml:space="preserve"> </w:t>
      </w:r>
      <w:r w:rsidRPr="000164CD">
        <w:rPr>
          <w:rFonts w:eastAsia="Calibri"/>
          <w:b/>
          <w:lang w:eastAsia="en-US"/>
        </w:rPr>
        <w:t>результатов</w:t>
      </w:r>
      <w:r w:rsidR="00FA3EBB">
        <w:rPr>
          <w:rFonts w:eastAsia="Calibri"/>
          <w:b/>
          <w:lang w:eastAsia="en-US"/>
        </w:rPr>
        <w:t xml:space="preserve"> </w:t>
      </w:r>
      <w:r w:rsidRPr="000164CD">
        <w:rPr>
          <w:rFonts w:eastAsia="Calibri"/>
          <w:b/>
          <w:lang w:eastAsia="en-US"/>
        </w:rPr>
        <w:t>обучения</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дисциплине,</w:t>
      </w:r>
      <w:r w:rsidR="00FA3EBB">
        <w:rPr>
          <w:rFonts w:eastAsia="Calibri"/>
          <w:b/>
          <w:lang w:eastAsia="en-US"/>
        </w:rPr>
        <w:t xml:space="preserve"> </w:t>
      </w:r>
      <w:r w:rsidRPr="000164CD">
        <w:rPr>
          <w:rFonts w:eastAsia="Calibri"/>
          <w:b/>
          <w:lang w:eastAsia="en-US"/>
        </w:rPr>
        <w:t>соотнесенных</w:t>
      </w:r>
      <w:r w:rsidR="00FA3EBB">
        <w:rPr>
          <w:rFonts w:eastAsia="Calibri"/>
          <w:b/>
          <w:lang w:eastAsia="en-US"/>
        </w:rPr>
        <w:t xml:space="preserve"> </w:t>
      </w:r>
      <w:r w:rsidRPr="000164CD">
        <w:rPr>
          <w:rFonts w:eastAsia="Calibri"/>
          <w:b/>
          <w:lang w:eastAsia="en-US"/>
        </w:rPr>
        <w:t>с</w:t>
      </w:r>
      <w:r w:rsidR="00FA3EBB">
        <w:rPr>
          <w:rFonts w:eastAsia="Calibri"/>
          <w:b/>
          <w:lang w:eastAsia="en-US"/>
        </w:rPr>
        <w:t xml:space="preserve"> </w:t>
      </w:r>
      <w:r w:rsidRPr="000164CD">
        <w:rPr>
          <w:rFonts w:eastAsia="Calibri"/>
          <w:b/>
          <w:lang w:eastAsia="en-US"/>
        </w:rPr>
        <w:t>планируемыми</w:t>
      </w:r>
      <w:r w:rsidR="00FA3EBB">
        <w:rPr>
          <w:rFonts w:eastAsia="Calibri"/>
          <w:b/>
          <w:lang w:eastAsia="en-US"/>
        </w:rPr>
        <w:t xml:space="preserve"> </w:t>
      </w:r>
      <w:r w:rsidRPr="000164CD">
        <w:rPr>
          <w:rFonts w:eastAsia="Calibri"/>
          <w:b/>
          <w:lang w:eastAsia="en-US"/>
        </w:rPr>
        <w:t>результатами</w:t>
      </w:r>
      <w:r w:rsidR="00FA3EBB">
        <w:rPr>
          <w:rFonts w:eastAsia="Calibri"/>
          <w:b/>
          <w:lang w:eastAsia="en-US"/>
        </w:rPr>
        <w:t xml:space="preserve"> </w:t>
      </w:r>
      <w:r w:rsidRPr="000164CD">
        <w:rPr>
          <w:rFonts w:eastAsia="Calibri"/>
          <w:b/>
          <w:lang w:eastAsia="en-US"/>
        </w:rPr>
        <w:t>освоения</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846846" w:rsidRPr="000164CD" w:rsidRDefault="00846846" w:rsidP="00D50ECB">
      <w:pPr>
        <w:tabs>
          <w:tab w:val="left" w:pos="708"/>
          <w:tab w:val="left" w:pos="1134"/>
        </w:tabs>
        <w:ind w:firstLine="709"/>
        <w:jc w:val="both"/>
        <w:rPr>
          <w:rFonts w:eastAsia="Calibri"/>
          <w:color w:val="000000"/>
          <w:lang w:eastAsia="en-US"/>
        </w:rPr>
      </w:pPr>
      <w:r w:rsidRPr="000164CD">
        <w:rPr>
          <w:rFonts w:eastAsia="Calibri"/>
          <w:color w:val="000000"/>
          <w:lang w:eastAsia="en-US"/>
        </w:rPr>
        <w:t>В</w:t>
      </w:r>
      <w:r w:rsidR="00FA3EBB">
        <w:rPr>
          <w:rFonts w:eastAsia="Calibri"/>
          <w:color w:val="000000"/>
          <w:lang w:eastAsia="en-US"/>
        </w:rPr>
        <w:t xml:space="preserve"> </w:t>
      </w:r>
      <w:r w:rsidRPr="000164CD">
        <w:rPr>
          <w:rFonts w:eastAsia="Calibri"/>
          <w:color w:val="000000"/>
          <w:lang w:eastAsia="en-US"/>
        </w:rPr>
        <w:t>соответствии</w:t>
      </w:r>
      <w:r w:rsidR="00FA3EBB">
        <w:rPr>
          <w:rFonts w:eastAsia="Calibri"/>
          <w:color w:val="000000"/>
          <w:lang w:eastAsia="en-US"/>
        </w:rPr>
        <w:t xml:space="preserve"> </w:t>
      </w:r>
      <w:r w:rsidRPr="000164CD">
        <w:rPr>
          <w:rFonts w:eastAsia="Calibri"/>
          <w:color w:val="000000"/>
          <w:lang w:eastAsia="en-US"/>
        </w:rPr>
        <w:t>с</w:t>
      </w:r>
      <w:r w:rsidR="00FA3EBB">
        <w:rPr>
          <w:rFonts w:eastAsia="Calibri"/>
          <w:color w:val="000000"/>
          <w:lang w:eastAsia="en-US"/>
        </w:rPr>
        <w:t xml:space="preserve"> </w:t>
      </w:r>
      <w:r w:rsidRPr="000164CD">
        <w:rPr>
          <w:rFonts w:eastAsia="Calibri"/>
          <w:color w:val="000000"/>
          <w:lang w:eastAsia="en-US"/>
        </w:rPr>
        <w:t>требованиями</w:t>
      </w:r>
      <w:r w:rsidR="00FA3EBB">
        <w:rPr>
          <w:rFonts w:eastAsia="Calibri"/>
          <w:color w:val="000000"/>
          <w:lang w:eastAsia="en-US"/>
        </w:rPr>
        <w:t xml:space="preserve"> </w:t>
      </w:r>
      <w:r w:rsidRPr="000164CD">
        <w:rPr>
          <w:rFonts w:eastAsia="Calibri"/>
          <w:color w:val="000000"/>
          <w:lang w:eastAsia="en-US"/>
        </w:rPr>
        <w:t>Федерального</w:t>
      </w:r>
      <w:r w:rsidR="00FA3EBB">
        <w:rPr>
          <w:rFonts w:eastAsia="Calibri"/>
          <w:color w:val="000000"/>
          <w:lang w:eastAsia="en-US"/>
        </w:rPr>
        <w:t xml:space="preserve"> </w:t>
      </w:r>
      <w:r w:rsidRPr="000164CD">
        <w:rPr>
          <w:rFonts w:eastAsia="Calibri"/>
          <w:color w:val="000000"/>
          <w:lang w:eastAsia="en-US"/>
        </w:rPr>
        <w:t>государственного</w:t>
      </w:r>
      <w:r w:rsidR="00FA3EBB">
        <w:rPr>
          <w:rFonts w:eastAsia="Calibri"/>
          <w:color w:val="000000"/>
          <w:lang w:eastAsia="en-US"/>
        </w:rPr>
        <w:t xml:space="preserve"> </w:t>
      </w:r>
      <w:r w:rsidRPr="000164CD">
        <w:rPr>
          <w:rFonts w:eastAsia="Calibri"/>
          <w:color w:val="000000"/>
          <w:lang w:eastAsia="en-US"/>
        </w:rPr>
        <w:t>образовательного</w:t>
      </w:r>
      <w:r w:rsidR="00FA3EBB">
        <w:rPr>
          <w:rFonts w:eastAsia="Calibri"/>
          <w:color w:val="000000"/>
          <w:lang w:eastAsia="en-US"/>
        </w:rPr>
        <w:t xml:space="preserve"> </w:t>
      </w:r>
      <w:r w:rsidRPr="000164CD">
        <w:rPr>
          <w:rFonts w:eastAsia="Calibri"/>
          <w:color w:val="000000"/>
          <w:lang w:eastAsia="en-US"/>
        </w:rPr>
        <w:t>стандарта</w:t>
      </w:r>
      <w:r w:rsidR="00FA3EBB">
        <w:rPr>
          <w:rFonts w:eastAsia="Calibri"/>
          <w:color w:val="000000"/>
          <w:lang w:eastAsia="en-US"/>
        </w:rPr>
        <w:t xml:space="preserve"> </w:t>
      </w:r>
      <w:r w:rsidRPr="000164CD">
        <w:rPr>
          <w:rFonts w:eastAsia="Calibri"/>
          <w:color w:val="000000"/>
          <w:lang w:eastAsia="en-US"/>
        </w:rPr>
        <w:t>высшего</w:t>
      </w:r>
      <w:r w:rsidR="00FA3EBB">
        <w:rPr>
          <w:rFonts w:eastAsia="Calibri"/>
          <w:color w:val="000000"/>
          <w:lang w:eastAsia="en-US"/>
        </w:rPr>
        <w:t xml:space="preserve"> </w:t>
      </w:r>
      <w:r w:rsidRPr="000164CD">
        <w:rPr>
          <w:rFonts w:eastAsia="Calibri"/>
          <w:color w:val="000000"/>
          <w:lang w:eastAsia="en-US"/>
        </w:rPr>
        <w:t>образования</w:t>
      </w:r>
      <w:r w:rsidR="00FA3EBB">
        <w:rPr>
          <w:rFonts w:eastAsia="Calibri"/>
          <w:color w:val="000000"/>
          <w:lang w:eastAsia="en-US"/>
        </w:rPr>
        <w:t xml:space="preserve"> </w:t>
      </w:r>
      <w:r w:rsidRPr="000164CD">
        <w:rPr>
          <w:color w:val="000000"/>
        </w:rPr>
        <w:t>по</w:t>
      </w:r>
      <w:r w:rsidR="00FA3EBB">
        <w:rPr>
          <w:color w:val="000000"/>
        </w:rPr>
        <w:t xml:space="preserve"> </w:t>
      </w:r>
      <w:r w:rsidRPr="000164CD">
        <w:rPr>
          <w:color w:val="000000"/>
        </w:rPr>
        <w:t>направлению</w:t>
      </w:r>
      <w:r w:rsidR="00FA3EBB">
        <w:rPr>
          <w:color w:val="000000"/>
        </w:rPr>
        <w:t xml:space="preserve"> </w:t>
      </w:r>
      <w:r w:rsidRPr="000164CD">
        <w:rPr>
          <w:color w:val="000000"/>
        </w:rPr>
        <w:t>подготовки</w:t>
      </w:r>
      <w:r w:rsidR="00FA3EBB">
        <w:rPr>
          <w:color w:val="000000"/>
        </w:rPr>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t xml:space="preserve"> </w:t>
      </w:r>
      <w:r w:rsidRPr="000164CD">
        <w:rPr>
          <w:color w:val="000000"/>
        </w:rPr>
        <w:t>(уровень</w:t>
      </w:r>
      <w:r w:rsidR="00FA3EBB">
        <w:rPr>
          <w:color w:val="000000"/>
        </w:rPr>
        <w:t xml:space="preserve"> </w:t>
      </w:r>
      <w:r w:rsidRPr="000164CD">
        <w:rPr>
          <w:color w:val="000000"/>
        </w:rPr>
        <w:t>подготовки</w:t>
      </w:r>
      <w:r w:rsidR="00FA3EBB">
        <w:rPr>
          <w:color w:val="000000"/>
        </w:rPr>
        <w:t xml:space="preserve"> </w:t>
      </w:r>
      <w:r w:rsidRPr="000164CD">
        <w:rPr>
          <w:color w:val="000000"/>
        </w:rPr>
        <w:t>кадров</w:t>
      </w:r>
      <w:r w:rsidR="00FA3EBB">
        <w:rPr>
          <w:color w:val="000000"/>
        </w:rPr>
        <w:t xml:space="preserve"> </w:t>
      </w:r>
      <w:r w:rsidRPr="000164CD">
        <w:rPr>
          <w:color w:val="000000"/>
        </w:rPr>
        <w:t>высшей</w:t>
      </w:r>
      <w:r w:rsidR="00FA3EBB">
        <w:rPr>
          <w:color w:val="000000"/>
        </w:rPr>
        <w:t xml:space="preserve"> </w:t>
      </w:r>
      <w:r w:rsidRPr="000164CD">
        <w:rPr>
          <w:color w:val="000000"/>
        </w:rPr>
        <w:t>квалификации),</w:t>
      </w:r>
      <w:r w:rsidR="00FA3EBB">
        <w:rPr>
          <w:color w:val="000000"/>
        </w:rPr>
        <w:t xml:space="preserve"> </w:t>
      </w:r>
      <w:r w:rsidRPr="000164CD">
        <w:rPr>
          <w:color w:val="000000"/>
        </w:rPr>
        <w:t>утвержденного</w:t>
      </w:r>
      <w:r w:rsidR="00FA3EBB">
        <w:rPr>
          <w:color w:val="000000"/>
        </w:rPr>
        <w:t xml:space="preserve"> </w:t>
      </w:r>
      <w:r w:rsidRPr="000164CD">
        <w:rPr>
          <w:color w:val="000000"/>
        </w:rPr>
        <w:t>Приказом</w:t>
      </w:r>
      <w:r w:rsidR="00FA3EBB">
        <w:rPr>
          <w:color w:val="000000"/>
        </w:rPr>
        <w:t xml:space="preserve"> </w:t>
      </w:r>
      <w:r w:rsidRPr="000164CD">
        <w:rPr>
          <w:color w:val="000000"/>
        </w:rPr>
        <w:t>Минобрнауки</w:t>
      </w:r>
      <w:r w:rsidR="00FA3EBB">
        <w:rPr>
          <w:color w:val="000000"/>
        </w:rPr>
        <w:t xml:space="preserve"> </w:t>
      </w:r>
      <w:r w:rsidRPr="000164CD">
        <w:rPr>
          <w:color w:val="000000"/>
        </w:rPr>
        <w:t>России</w:t>
      </w:r>
      <w:r w:rsidR="00FA3EBB">
        <w:rPr>
          <w:color w:val="000000"/>
        </w:rPr>
        <w:t xml:space="preserve"> </w:t>
      </w:r>
      <w:r w:rsidRPr="000164CD">
        <w:rPr>
          <w:color w:val="000000"/>
        </w:rPr>
        <w:t>от</w:t>
      </w:r>
      <w:r w:rsidR="00FA3EBB">
        <w:rPr>
          <w:color w:val="000000"/>
        </w:rPr>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color w:val="000000"/>
          <w:lang w:eastAsia="en-US"/>
        </w:rPr>
        <w:t xml:space="preserve"> </w:t>
      </w:r>
      <w:r w:rsidR="0031138C" w:rsidRPr="000164CD">
        <w:rPr>
          <w:rFonts w:eastAsia="Calibri"/>
          <w:lang w:eastAsia="en-US"/>
        </w:rPr>
        <w:t>(в</w:t>
      </w:r>
      <w:r w:rsidR="00FA3EBB">
        <w:rPr>
          <w:rFonts w:eastAsia="Calibri"/>
          <w:lang w:eastAsia="en-US"/>
        </w:rPr>
        <w:t xml:space="preserve"> </w:t>
      </w:r>
      <w:r w:rsidR="0031138C" w:rsidRPr="000164CD">
        <w:rPr>
          <w:rFonts w:eastAsia="Calibri"/>
          <w:lang w:eastAsia="en-US"/>
        </w:rPr>
        <w:t>ред.</w:t>
      </w:r>
      <w:r w:rsidR="00FA3EBB">
        <w:rPr>
          <w:rFonts w:eastAsia="Calibri"/>
          <w:lang w:eastAsia="en-US"/>
        </w:rPr>
        <w:t xml:space="preserve"> </w:t>
      </w:r>
      <w:hyperlink r:id="rId13" w:history="1">
        <w:r w:rsidR="0031138C" w:rsidRPr="000164CD">
          <w:rPr>
            <w:rFonts w:eastAsia="Calibri"/>
            <w:lang w:eastAsia="en-US"/>
          </w:rPr>
          <w:t>Приказа</w:t>
        </w:r>
      </w:hyperlink>
      <w:r w:rsidR="00FA3EBB">
        <w:rPr>
          <w:rFonts w:eastAsia="Calibri"/>
          <w:lang w:eastAsia="en-US"/>
        </w:rPr>
        <w:t xml:space="preserve"> </w:t>
      </w:r>
      <w:r w:rsidR="0031138C" w:rsidRPr="000164CD">
        <w:rPr>
          <w:rFonts w:eastAsia="Calibri"/>
          <w:lang w:eastAsia="en-US"/>
        </w:rPr>
        <w:t>Минобрнауки</w:t>
      </w:r>
      <w:r w:rsidR="00FA3EBB">
        <w:rPr>
          <w:rFonts w:eastAsia="Calibri"/>
          <w:lang w:eastAsia="en-US"/>
        </w:rPr>
        <w:t xml:space="preserve"> </w:t>
      </w:r>
      <w:r w:rsidR="0031138C" w:rsidRPr="000164CD">
        <w:rPr>
          <w:rFonts w:eastAsia="Calibri"/>
          <w:lang w:eastAsia="en-US"/>
        </w:rPr>
        <w:t>России</w:t>
      </w:r>
      <w:r w:rsidR="00FA3EBB">
        <w:rPr>
          <w:rFonts w:eastAsia="Calibri"/>
          <w:lang w:eastAsia="en-US"/>
        </w:rPr>
        <w:t xml:space="preserve"> </w:t>
      </w:r>
      <w:r w:rsidR="0031138C" w:rsidRPr="000164CD">
        <w:rPr>
          <w:rFonts w:eastAsia="Calibri"/>
          <w:lang w:eastAsia="en-US"/>
        </w:rPr>
        <w:t>от</w:t>
      </w:r>
      <w:r w:rsidR="00FA3EBB">
        <w:rPr>
          <w:rFonts w:eastAsia="Calibri"/>
          <w:lang w:eastAsia="en-US"/>
        </w:rPr>
        <w:t xml:space="preserve"> </w:t>
      </w:r>
      <w:r w:rsidR="0031138C" w:rsidRPr="000164CD">
        <w:rPr>
          <w:rFonts w:eastAsia="Calibri"/>
          <w:lang w:eastAsia="en-US"/>
        </w:rPr>
        <w:t>30.04.2015</w:t>
      </w:r>
      <w:r w:rsidR="00FA3EBB">
        <w:rPr>
          <w:rFonts w:eastAsia="Calibri"/>
          <w:lang w:eastAsia="en-US"/>
        </w:rPr>
        <w:t xml:space="preserve"> </w:t>
      </w:r>
      <w:r w:rsidR="0031138C" w:rsidRPr="000164CD">
        <w:rPr>
          <w:rFonts w:eastAsia="Calibri"/>
          <w:lang w:eastAsia="en-US"/>
        </w:rPr>
        <w:t>N</w:t>
      </w:r>
      <w:r w:rsidR="00FA3EBB">
        <w:rPr>
          <w:rFonts w:eastAsia="Calibri"/>
          <w:lang w:eastAsia="en-US"/>
        </w:rPr>
        <w:t xml:space="preserve"> </w:t>
      </w:r>
      <w:r w:rsidR="0031138C" w:rsidRPr="000164CD">
        <w:rPr>
          <w:rFonts w:eastAsia="Calibri"/>
          <w:lang w:eastAsia="en-US"/>
        </w:rPr>
        <w:t>464)</w:t>
      </w:r>
      <w:r w:rsidR="00FA3EBB">
        <w:rPr>
          <w:rFonts w:eastAsia="Calibri"/>
          <w:lang w:eastAsia="en-US"/>
        </w:rPr>
        <w:t xml:space="preserve"> </w:t>
      </w:r>
      <w:r w:rsidRPr="000164CD">
        <w:rPr>
          <w:rFonts w:eastAsia="Calibri"/>
          <w:color w:val="000000"/>
          <w:lang w:eastAsia="en-US"/>
        </w:rPr>
        <w:t>при</w:t>
      </w:r>
      <w:r w:rsidR="00FA3EBB">
        <w:rPr>
          <w:rFonts w:eastAsia="Calibri"/>
          <w:color w:val="000000"/>
          <w:lang w:eastAsia="en-US"/>
        </w:rPr>
        <w:t xml:space="preserve"> </w:t>
      </w:r>
      <w:r w:rsidRPr="000164CD">
        <w:rPr>
          <w:rFonts w:eastAsia="Calibri"/>
          <w:color w:val="000000"/>
          <w:lang w:eastAsia="en-US"/>
        </w:rPr>
        <w:t>разработке</w:t>
      </w:r>
      <w:r w:rsidR="00FA3EBB">
        <w:rPr>
          <w:rFonts w:eastAsia="Calibri"/>
          <w:color w:val="000000"/>
          <w:lang w:eastAsia="en-US"/>
        </w:rPr>
        <w:t xml:space="preserve"> </w:t>
      </w:r>
      <w:r w:rsidRPr="000164CD">
        <w:rPr>
          <w:rFonts w:eastAsia="Calibri"/>
          <w:color w:val="000000"/>
          <w:lang w:eastAsia="en-US"/>
        </w:rPr>
        <w:t>основной</w:t>
      </w:r>
      <w:r w:rsidR="00FA3EBB">
        <w:rPr>
          <w:rFonts w:eastAsia="Calibri"/>
          <w:color w:val="000000"/>
          <w:lang w:eastAsia="en-US"/>
        </w:rPr>
        <w:t xml:space="preserve"> </w:t>
      </w:r>
      <w:r w:rsidRPr="000164CD">
        <w:rPr>
          <w:rFonts w:eastAsia="Calibri"/>
          <w:color w:val="000000"/>
          <w:lang w:eastAsia="en-US"/>
        </w:rPr>
        <w:t>профессиональной</w:t>
      </w:r>
      <w:r w:rsidR="00FA3EBB">
        <w:rPr>
          <w:rFonts w:eastAsia="Calibri"/>
          <w:color w:val="000000"/>
          <w:lang w:eastAsia="en-US"/>
        </w:rPr>
        <w:t xml:space="preserve"> </w:t>
      </w:r>
      <w:r w:rsidRPr="000164CD">
        <w:rPr>
          <w:rFonts w:eastAsia="Calibri"/>
          <w:color w:val="000000"/>
          <w:lang w:eastAsia="en-US"/>
        </w:rPr>
        <w:t>образовательной</w:t>
      </w:r>
      <w:r w:rsidR="00FA3EBB">
        <w:rPr>
          <w:rFonts w:eastAsia="Calibri"/>
          <w:color w:val="000000"/>
          <w:lang w:eastAsia="en-US"/>
        </w:rPr>
        <w:t xml:space="preserve"> </w:t>
      </w:r>
      <w:r w:rsidRPr="000164CD">
        <w:rPr>
          <w:rFonts w:eastAsia="Calibri"/>
          <w:color w:val="000000"/>
          <w:lang w:eastAsia="en-US"/>
        </w:rPr>
        <w:t>программы</w:t>
      </w:r>
      <w:r w:rsidR="00FA3EBB">
        <w:rPr>
          <w:rFonts w:eastAsia="Calibri"/>
          <w:color w:val="000000"/>
          <w:lang w:eastAsia="en-US"/>
        </w:rPr>
        <w:t xml:space="preserve"> </w:t>
      </w:r>
      <w:r w:rsidRPr="000164CD">
        <w:rPr>
          <w:rFonts w:eastAsia="Calibri"/>
          <w:color w:val="000000"/>
          <w:lang w:eastAsia="en-US"/>
        </w:rPr>
        <w:t>(</w:t>
      </w:r>
      <w:r w:rsidRPr="000164CD">
        <w:rPr>
          <w:rFonts w:eastAsia="Calibri"/>
          <w:i/>
          <w:color w:val="000000"/>
          <w:lang w:eastAsia="en-US"/>
        </w:rPr>
        <w:t>далее</w:t>
      </w:r>
      <w:r w:rsidR="00FA3EBB">
        <w:rPr>
          <w:rFonts w:eastAsia="Calibri"/>
          <w:i/>
          <w:color w:val="000000"/>
          <w:lang w:eastAsia="en-US"/>
        </w:rPr>
        <w:t xml:space="preserve"> </w:t>
      </w:r>
      <w:r w:rsidRPr="000164CD">
        <w:rPr>
          <w:rFonts w:eastAsia="Calibri"/>
          <w:i/>
          <w:color w:val="000000"/>
          <w:lang w:eastAsia="en-US"/>
        </w:rPr>
        <w:t>-</w:t>
      </w:r>
      <w:r w:rsidR="00FA3EBB">
        <w:rPr>
          <w:rFonts w:eastAsia="Calibri"/>
          <w:i/>
          <w:color w:val="000000"/>
          <w:lang w:eastAsia="en-US"/>
        </w:rPr>
        <w:t xml:space="preserve"> </w:t>
      </w:r>
      <w:r w:rsidRPr="000164CD">
        <w:rPr>
          <w:rFonts w:eastAsia="Calibri"/>
          <w:i/>
          <w:color w:val="000000"/>
          <w:lang w:eastAsia="en-US"/>
        </w:rPr>
        <w:t>ОПОП</w:t>
      </w:r>
      <w:r w:rsidRPr="000164CD">
        <w:rPr>
          <w:rFonts w:eastAsia="Calibri"/>
          <w:color w:val="000000"/>
          <w:lang w:eastAsia="en-US"/>
        </w:rPr>
        <w:t>)</w:t>
      </w:r>
      <w:r w:rsidR="00FA3EBB">
        <w:rPr>
          <w:rFonts w:eastAsia="Calibri"/>
          <w:color w:val="000000"/>
          <w:lang w:eastAsia="en-US"/>
        </w:rPr>
        <w:t xml:space="preserve"> </w:t>
      </w:r>
      <w:r w:rsidRPr="000164CD">
        <w:rPr>
          <w:rFonts w:eastAsia="Calibri"/>
          <w:color w:val="000000"/>
          <w:lang w:eastAsia="en-US"/>
        </w:rPr>
        <w:t>аспирантуры</w:t>
      </w:r>
      <w:r w:rsidR="00FA3EBB">
        <w:rPr>
          <w:rFonts w:eastAsia="Calibri"/>
          <w:color w:val="000000"/>
          <w:lang w:eastAsia="en-US"/>
        </w:rPr>
        <w:t xml:space="preserve"> </w:t>
      </w:r>
      <w:r w:rsidRPr="000164CD">
        <w:rPr>
          <w:rFonts w:eastAsia="Calibri"/>
          <w:color w:val="000000"/>
          <w:lang w:eastAsia="en-US"/>
        </w:rPr>
        <w:t>определены</w:t>
      </w:r>
      <w:r w:rsidR="00FA3EBB">
        <w:rPr>
          <w:rFonts w:eastAsia="Calibri"/>
          <w:color w:val="000000"/>
          <w:lang w:eastAsia="en-US"/>
        </w:rPr>
        <w:t xml:space="preserve"> </w:t>
      </w:r>
      <w:r w:rsidRPr="000164CD">
        <w:rPr>
          <w:rFonts w:eastAsia="Calibri"/>
          <w:color w:val="000000"/>
          <w:lang w:eastAsia="en-US"/>
        </w:rPr>
        <w:t>возможности</w:t>
      </w:r>
      <w:r w:rsidR="00FA3EBB">
        <w:rPr>
          <w:rFonts w:eastAsia="Calibri"/>
          <w:color w:val="000000"/>
          <w:lang w:eastAsia="en-US"/>
        </w:rPr>
        <w:t xml:space="preserve"> </w:t>
      </w:r>
      <w:r w:rsidRPr="000164CD">
        <w:rPr>
          <w:rFonts w:eastAsia="Calibri"/>
          <w:color w:val="000000"/>
          <w:lang w:eastAsia="en-US"/>
        </w:rPr>
        <w:t>Академии</w:t>
      </w:r>
      <w:r w:rsidR="00FA3EBB">
        <w:rPr>
          <w:rFonts w:eastAsia="Calibri"/>
          <w:color w:val="000000"/>
          <w:lang w:eastAsia="en-US"/>
        </w:rPr>
        <w:t xml:space="preserve"> </w:t>
      </w:r>
      <w:r w:rsidRPr="000164CD">
        <w:rPr>
          <w:rFonts w:eastAsia="Calibri"/>
          <w:color w:val="000000"/>
          <w:lang w:eastAsia="en-US"/>
        </w:rPr>
        <w:t>в</w:t>
      </w:r>
      <w:r w:rsidR="00FA3EBB">
        <w:rPr>
          <w:rFonts w:eastAsia="Calibri"/>
          <w:color w:val="000000"/>
          <w:lang w:eastAsia="en-US"/>
        </w:rPr>
        <w:t xml:space="preserve"> </w:t>
      </w:r>
      <w:r w:rsidRPr="000164CD">
        <w:rPr>
          <w:rFonts w:eastAsia="Calibri"/>
          <w:color w:val="000000"/>
          <w:lang w:eastAsia="en-US"/>
        </w:rPr>
        <w:t>формировании</w:t>
      </w:r>
      <w:r w:rsidR="00FA3EBB">
        <w:rPr>
          <w:rFonts w:eastAsia="Calibri"/>
          <w:color w:val="000000"/>
          <w:lang w:eastAsia="en-US"/>
        </w:rPr>
        <w:t xml:space="preserve"> </w:t>
      </w:r>
      <w:r w:rsidRPr="000164CD">
        <w:rPr>
          <w:rFonts w:eastAsia="Calibri"/>
          <w:color w:val="000000"/>
          <w:lang w:eastAsia="en-US"/>
        </w:rPr>
        <w:t>компетенций</w:t>
      </w:r>
      <w:r w:rsidR="00FA3EBB">
        <w:rPr>
          <w:rFonts w:eastAsia="Calibri"/>
          <w:color w:val="000000"/>
          <w:lang w:eastAsia="en-US"/>
        </w:rPr>
        <w:t xml:space="preserve"> </w:t>
      </w:r>
      <w:r w:rsidRPr="000164CD">
        <w:rPr>
          <w:rFonts w:eastAsia="Calibri"/>
          <w:color w:val="000000"/>
          <w:lang w:eastAsia="en-US"/>
        </w:rPr>
        <w:t>выпускников.</w:t>
      </w:r>
    </w:p>
    <w:p w:rsidR="00846846" w:rsidRPr="000164CD" w:rsidRDefault="00846846" w:rsidP="00D50ECB">
      <w:pPr>
        <w:tabs>
          <w:tab w:val="left" w:pos="708"/>
          <w:tab w:val="left" w:pos="1134"/>
        </w:tabs>
        <w:ind w:firstLine="709"/>
        <w:jc w:val="both"/>
        <w:rPr>
          <w:rFonts w:eastAsia="Calibri"/>
          <w:color w:val="000000"/>
          <w:lang w:eastAsia="en-US"/>
        </w:rPr>
      </w:pPr>
      <w:r w:rsidRPr="000164CD">
        <w:rPr>
          <w:rFonts w:eastAsia="Calibri"/>
          <w:color w:val="000000"/>
          <w:lang w:eastAsia="en-US"/>
        </w:rPr>
        <w:t>Процесс</w:t>
      </w:r>
      <w:r w:rsidR="00FA3EBB">
        <w:rPr>
          <w:rFonts w:eastAsia="Calibri"/>
          <w:color w:val="000000"/>
          <w:lang w:eastAsia="en-US"/>
        </w:rPr>
        <w:t xml:space="preserve"> </w:t>
      </w:r>
      <w:r w:rsidRPr="000164CD">
        <w:rPr>
          <w:rFonts w:eastAsia="Calibri"/>
          <w:color w:val="000000"/>
          <w:lang w:eastAsia="en-US"/>
        </w:rPr>
        <w:t>изучения</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9A3AC5">
        <w:rPr>
          <w:b/>
        </w:rPr>
        <w:t>«Общая</w:t>
      </w:r>
      <w:r w:rsidR="00FA3EBB" w:rsidRPr="009A3AC5">
        <w:rPr>
          <w:b/>
        </w:rPr>
        <w:t xml:space="preserve"> </w:t>
      </w:r>
      <w:r w:rsidRPr="009A3AC5">
        <w:rPr>
          <w:b/>
        </w:rPr>
        <w:t>педагогика,</w:t>
      </w:r>
      <w:r w:rsidR="00FA3EBB" w:rsidRPr="009A3AC5">
        <w:rPr>
          <w:b/>
        </w:rPr>
        <w:t xml:space="preserve"> </w:t>
      </w:r>
      <w:r w:rsidRPr="009A3AC5">
        <w:rPr>
          <w:b/>
        </w:rPr>
        <w:t>история</w:t>
      </w:r>
      <w:r w:rsidR="00FA3EBB" w:rsidRPr="009A3AC5">
        <w:rPr>
          <w:b/>
        </w:rPr>
        <w:t xml:space="preserve"> </w:t>
      </w:r>
      <w:r w:rsidRPr="009A3AC5">
        <w:rPr>
          <w:b/>
        </w:rPr>
        <w:t>педагогики</w:t>
      </w:r>
      <w:r w:rsidR="00FA3EBB" w:rsidRPr="009A3AC5">
        <w:rPr>
          <w:b/>
        </w:rPr>
        <w:t xml:space="preserve"> </w:t>
      </w:r>
      <w:r w:rsidRPr="009A3AC5">
        <w:rPr>
          <w:b/>
        </w:rPr>
        <w:t>и</w:t>
      </w:r>
      <w:r w:rsidR="00FA3EBB" w:rsidRPr="009A3AC5">
        <w:rPr>
          <w:b/>
        </w:rPr>
        <w:t xml:space="preserve"> </w:t>
      </w:r>
      <w:r w:rsidRPr="009A3AC5">
        <w:rPr>
          <w:b/>
        </w:rPr>
        <w:t>образования»</w:t>
      </w:r>
      <w:r w:rsidR="00FA3EBB">
        <w:rPr>
          <w:rFonts w:eastAsia="Calibri"/>
          <w:color w:val="000000"/>
          <w:lang w:eastAsia="en-US"/>
        </w:rPr>
        <w:t xml:space="preserve"> </w:t>
      </w:r>
      <w:r w:rsidRPr="000164CD">
        <w:rPr>
          <w:rFonts w:eastAsia="Calibri"/>
          <w:color w:val="000000"/>
          <w:lang w:eastAsia="en-US"/>
        </w:rPr>
        <w:t>направлен</w:t>
      </w:r>
      <w:r w:rsidR="00FA3EBB">
        <w:rPr>
          <w:rFonts w:eastAsia="Calibri"/>
          <w:color w:val="000000"/>
          <w:lang w:eastAsia="en-US"/>
        </w:rPr>
        <w:t xml:space="preserve"> </w:t>
      </w:r>
      <w:r w:rsidRPr="000164CD">
        <w:rPr>
          <w:rFonts w:eastAsia="Calibri"/>
          <w:color w:val="000000"/>
          <w:lang w:eastAsia="en-US"/>
        </w:rPr>
        <w:t>на</w:t>
      </w:r>
      <w:r w:rsidR="00FA3EBB">
        <w:rPr>
          <w:rFonts w:eastAsia="Calibri"/>
          <w:color w:val="000000"/>
          <w:lang w:eastAsia="en-US"/>
        </w:rPr>
        <w:t xml:space="preserve"> </w:t>
      </w:r>
      <w:r w:rsidRPr="000164CD">
        <w:rPr>
          <w:rFonts w:eastAsia="Calibri"/>
          <w:color w:val="000000"/>
          <w:lang w:eastAsia="en-US"/>
        </w:rPr>
        <w:t>формирование</w:t>
      </w:r>
      <w:r w:rsidR="00FA3EBB">
        <w:rPr>
          <w:rFonts w:eastAsia="Calibri"/>
          <w:color w:val="000000"/>
          <w:lang w:eastAsia="en-US"/>
        </w:rPr>
        <w:t xml:space="preserve"> </w:t>
      </w:r>
      <w:r w:rsidRPr="000164CD">
        <w:rPr>
          <w:rFonts w:eastAsia="Calibri"/>
          <w:color w:val="000000"/>
          <w:lang w:eastAsia="en-US"/>
        </w:rPr>
        <w:t>следующих</w:t>
      </w:r>
      <w:r w:rsidR="00FA3EBB">
        <w:rPr>
          <w:rFonts w:eastAsia="Calibri"/>
          <w:color w:val="000000"/>
          <w:lang w:eastAsia="en-US"/>
        </w:rPr>
        <w:t xml:space="preserve"> </w:t>
      </w:r>
      <w:r w:rsidRPr="000164CD">
        <w:rPr>
          <w:rFonts w:eastAsia="Calibri"/>
          <w:color w:val="000000"/>
          <w:lang w:eastAsia="en-US"/>
        </w:rPr>
        <w:t>компетенций:</w:t>
      </w:r>
    </w:p>
    <w:p w:rsidR="00846846" w:rsidRPr="000164CD" w:rsidRDefault="00846846" w:rsidP="00D50ECB">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46846" w:rsidRPr="000164CD" w:rsidTr="00D50ECB">
        <w:tc>
          <w:tcPr>
            <w:tcW w:w="3049" w:type="dxa"/>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846846" w:rsidRPr="000164CD" w:rsidRDefault="00846846" w:rsidP="00846846">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846846" w:rsidRPr="000164CD" w:rsidRDefault="00846846" w:rsidP="00846846">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846846" w:rsidRPr="000164CD" w:rsidRDefault="00846846" w:rsidP="00846846">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846846" w:rsidRPr="000164CD" w:rsidTr="00D50ECB">
        <w:tc>
          <w:tcPr>
            <w:tcW w:w="3049" w:type="dxa"/>
            <w:vAlign w:val="center"/>
          </w:tcPr>
          <w:p w:rsidR="00D50ECB" w:rsidRDefault="00D50ECB" w:rsidP="00D50ECB">
            <w:pPr>
              <w:tabs>
                <w:tab w:val="left" w:pos="708"/>
              </w:tabs>
            </w:pPr>
            <w:r w:rsidRPr="000164CD">
              <w:t>В</w:t>
            </w:r>
            <w:r w:rsidR="00846846" w:rsidRPr="000164CD">
              <w:t>ладение</w:t>
            </w:r>
          </w:p>
          <w:p w:rsidR="00846846" w:rsidRPr="000164CD" w:rsidRDefault="00846846" w:rsidP="00D50ECB">
            <w:pPr>
              <w:tabs>
                <w:tab w:val="left" w:pos="708"/>
              </w:tabs>
              <w:rPr>
                <w:rFonts w:eastAsia="Calibri"/>
                <w:lang w:eastAsia="en-US"/>
              </w:rPr>
            </w:pPr>
            <w:r w:rsidRPr="000164CD">
              <w:t>методологией</w:t>
            </w:r>
            <w:r w:rsidR="00FA3EBB">
              <w:t xml:space="preserve"> </w:t>
            </w:r>
            <w:r w:rsidRPr="000164CD">
              <w:t>и</w:t>
            </w:r>
            <w:r w:rsidR="00FA3EBB">
              <w:t xml:space="preserve"> </w:t>
            </w:r>
            <w:r w:rsidRPr="000164CD">
              <w:t>методами</w:t>
            </w:r>
            <w:r w:rsidR="00FA3EBB">
              <w:t xml:space="preserve"> </w:t>
            </w:r>
            <w:r w:rsidRPr="000164CD">
              <w:t>педагогического</w:t>
            </w:r>
            <w:r w:rsidR="00FA3EBB">
              <w:t xml:space="preserve"> </w:t>
            </w:r>
            <w:r w:rsidRPr="000164CD">
              <w:t>исследования</w:t>
            </w:r>
          </w:p>
        </w:tc>
        <w:tc>
          <w:tcPr>
            <w:tcW w:w="1595" w:type="dxa"/>
            <w:vAlign w:val="center"/>
          </w:tcPr>
          <w:p w:rsidR="00846846" w:rsidRPr="000164CD" w:rsidRDefault="00846846" w:rsidP="00D50ECB">
            <w:pPr>
              <w:tabs>
                <w:tab w:val="left" w:pos="708"/>
              </w:tabs>
              <w:rPr>
                <w:rFonts w:eastAsia="Calibri"/>
                <w:lang w:eastAsia="en-US"/>
              </w:rPr>
            </w:pPr>
            <w:r w:rsidRPr="000164CD">
              <w:rPr>
                <w:rFonts w:eastAsia="Calibri"/>
                <w:lang w:eastAsia="en-US"/>
              </w:rPr>
              <w:t>ОПК-1</w:t>
            </w:r>
          </w:p>
        </w:tc>
        <w:tc>
          <w:tcPr>
            <w:tcW w:w="4927" w:type="dxa"/>
            <w:vAlign w:val="center"/>
          </w:tcPr>
          <w:p w:rsidR="00846846" w:rsidRPr="00357932" w:rsidRDefault="00357932" w:rsidP="00357932">
            <w:pPr>
              <w:tabs>
                <w:tab w:val="left" w:pos="327"/>
              </w:tabs>
              <w:rPr>
                <w:rFonts w:eastAsia="Calibri"/>
                <w:i/>
              </w:rPr>
            </w:pPr>
            <w:r w:rsidRPr="00357932">
              <w:rPr>
                <w:rFonts w:eastAsia="Calibri"/>
                <w:i/>
              </w:rPr>
              <w:t>Знать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методы</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общенаучные</w:t>
            </w:r>
            <w:r w:rsidR="00FA3EBB">
              <w:rPr>
                <w:rFonts w:eastAsia="Calibri"/>
              </w:rPr>
              <w:t xml:space="preserve"> </w:t>
            </w:r>
            <w:r w:rsidRPr="000164CD">
              <w:rPr>
                <w:rFonts w:eastAsia="Calibri"/>
              </w:rPr>
              <w:t>и</w:t>
            </w:r>
            <w:r w:rsidR="00FA3EBB">
              <w:rPr>
                <w:rFonts w:eastAsia="Calibri"/>
              </w:rPr>
              <w:t xml:space="preserve"> </w:t>
            </w:r>
            <w:r w:rsidR="00BF244C" w:rsidRPr="000164CD">
              <w:rPr>
                <w:rFonts w:eastAsia="Calibri"/>
              </w:rPr>
              <w:t>собственно</w:t>
            </w:r>
            <w:r w:rsidR="00FA3EBB">
              <w:rPr>
                <w:rFonts w:eastAsia="Calibri"/>
              </w:rPr>
              <w:t xml:space="preserve"> </w:t>
            </w:r>
            <w:r w:rsidRPr="000164CD">
              <w:rPr>
                <w:rFonts w:eastAsia="Calibri"/>
              </w:rPr>
              <w:t>научные</w:t>
            </w:r>
            <w:r w:rsidR="00FA3EBB">
              <w:rPr>
                <w:rFonts w:eastAsia="Calibri"/>
              </w:rPr>
              <w:t xml:space="preserve"> </w:t>
            </w:r>
            <w:r w:rsidRPr="000164CD">
              <w:rPr>
                <w:rFonts w:eastAsia="Calibri"/>
              </w:rPr>
              <w:t>подходы</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исследованиях;</w:t>
            </w:r>
          </w:p>
          <w:p w:rsidR="00846846" w:rsidRPr="00357932" w:rsidRDefault="00357932" w:rsidP="00357932">
            <w:pPr>
              <w:tabs>
                <w:tab w:val="left" w:pos="327"/>
              </w:tabs>
              <w:rPr>
                <w:rFonts w:eastAsia="Calibri"/>
                <w:i/>
              </w:rPr>
            </w:pPr>
            <w:r w:rsidRPr="00357932">
              <w:rPr>
                <w:rFonts w:eastAsia="Calibri"/>
                <w:i/>
              </w:rPr>
              <w:t>Уметь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обосновать</w:t>
            </w:r>
            <w:r w:rsidR="00FA3EBB">
              <w:rPr>
                <w:rFonts w:eastAsia="Calibri"/>
              </w:rPr>
              <w:t xml:space="preserve"> </w:t>
            </w:r>
            <w:r w:rsidRPr="000164CD">
              <w:rPr>
                <w:rFonts w:eastAsia="Calibri"/>
              </w:rPr>
              <w:t>выбор</w:t>
            </w:r>
            <w:r w:rsidR="00FA3EBB">
              <w:rPr>
                <w:rFonts w:eastAsia="Calibri"/>
              </w:rPr>
              <w:t xml:space="preserve"> </w:t>
            </w:r>
            <w:r w:rsidRPr="000164CD">
              <w:rPr>
                <w:rFonts w:eastAsia="Calibri"/>
              </w:rPr>
              <w:t>методологических</w:t>
            </w:r>
            <w:r w:rsidR="00FA3EBB">
              <w:rPr>
                <w:rFonts w:eastAsia="Calibri"/>
              </w:rPr>
              <w:t xml:space="preserve"> </w:t>
            </w:r>
            <w:r w:rsidRPr="000164CD">
              <w:rPr>
                <w:rFonts w:eastAsia="Calibri"/>
              </w:rPr>
              <w:t>оснований</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выстраивать</w:t>
            </w:r>
            <w:r w:rsidR="00FA3EBB">
              <w:rPr>
                <w:rFonts w:eastAsia="Calibri"/>
              </w:rPr>
              <w:t xml:space="preserve"> </w:t>
            </w:r>
            <w:r w:rsidRPr="000164CD">
              <w:rPr>
                <w:rFonts w:eastAsia="Calibri"/>
              </w:rPr>
              <w:t>стратегию</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основе</w:t>
            </w:r>
            <w:r w:rsidR="00FA3EBB">
              <w:rPr>
                <w:rFonts w:eastAsia="Calibri"/>
              </w:rPr>
              <w:t xml:space="preserve"> </w:t>
            </w:r>
            <w:r w:rsidRPr="000164CD">
              <w:rPr>
                <w:rFonts w:eastAsia="Calibri"/>
              </w:rPr>
              <w:t>методологических</w:t>
            </w:r>
            <w:r w:rsidR="00FA3EBB">
              <w:rPr>
                <w:rFonts w:eastAsia="Calibri"/>
              </w:rPr>
              <w:t xml:space="preserve"> </w:t>
            </w:r>
            <w:r w:rsidRPr="000164CD">
              <w:rPr>
                <w:rFonts w:eastAsia="Calibri"/>
              </w:rPr>
              <w:t>подходов</w:t>
            </w:r>
          </w:p>
          <w:p w:rsidR="00846846" w:rsidRPr="00357932" w:rsidRDefault="00357932" w:rsidP="00357932">
            <w:pPr>
              <w:tabs>
                <w:tab w:val="left" w:pos="327"/>
              </w:tabs>
              <w:rPr>
                <w:rFonts w:eastAsia="Calibri"/>
                <w:i/>
              </w:rPr>
            </w:pPr>
            <w:r w:rsidRPr="00357932">
              <w:rPr>
                <w:rFonts w:eastAsia="Calibri"/>
                <w:i/>
              </w:rPr>
              <w:t>Владеть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способами</w:t>
            </w:r>
            <w:r w:rsidR="00FA3EBB">
              <w:rPr>
                <w:rFonts w:eastAsia="Calibri"/>
              </w:rPr>
              <w:t xml:space="preserve"> </w:t>
            </w:r>
            <w:r w:rsidRPr="000164CD">
              <w:rPr>
                <w:rFonts w:eastAsia="Calibri"/>
              </w:rPr>
              <w:t>отбора</w:t>
            </w:r>
            <w:r w:rsidR="00FA3EBB">
              <w:rPr>
                <w:rFonts w:eastAsia="Calibri"/>
              </w:rPr>
              <w:t xml:space="preserve"> </w:t>
            </w:r>
            <w:r w:rsidRPr="000164CD">
              <w:rPr>
                <w:rFonts w:eastAsia="Calibri"/>
              </w:rPr>
              <w:t>методов</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p>
          <w:p w:rsidR="00846846" w:rsidRPr="00357932" w:rsidRDefault="00846846" w:rsidP="00174E41">
            <w:pPr>
              <w:numPr>
                <w:ilvl w:val="0"/>
                <w:numId w:val="45"/>
              </w:numPr>
              <w:tabs>
                <w:tab w:val="left" w:pos="327"/>
              </w:tabs>
              <w:ind w:left="0" w:firstLine="0"/>
            </w:pPr>
            <w:r w:rsidRPr="000164CD">
              <w:rPr>
                <w:rFonts w:eastAsia="Calibri"/>
              </w:rPr>
              <w:t>методологией</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p>
        </w:tc>
      </w:tr>
      <w:tr w:rsidR="00846846" w:rsidRPr="000164CD" w:rsidTr="00D50ECB">
        <w:tc>
          <w:tcPr>
            <w:tcW w:w="3049" w:type="dxa"/>
            <w:vAlign w:val="center"/>
          </w:tcPr>
          <w:p w:rsidR="00D50ECB" w:rsidRDefault="00D50ECB" w:rsidP="00D50ECB">
            <w:pPr>
              <w:tabs>
                <w:tab w:val="left" w:pos="708"/>
              </w:tabs>
            </w:pPr>
            <w:r w:rsidRPr="000164CD">
              <w:t>Г</w:t>
            </w:r>
            <w:r w:rsidR="00846846" w:rsidRPr="000164CD">
              <w:t>отовность</w:t>
            </w:r>
            <w:r w:rsidR="00C62E78">
              <w:t>ю</w:t>
            </w:r>
          </w:p>
          <w:p w:rsidR="00846846" w:rsidRPr="000164CD" w:rsidRDefault="00846846" w:rsidP="00D50ECB">
            <w:pPr>
              <w:tabs>
                <w:tab w:val="left" w:pos="708"/>
              </w:tabs>
            </w:pPr>
            <w:r w:rsidRPr="000164CD">
              <w:t>к</w:t>
            </w:r>
            <w:r w:rsidR="00FA3EBB">
              <w:t xml:space="preserve"> </w:t>
            </w:r>
            <w:r w:rsidRPr="000164CD">
              <w:t>преподавательской</w:t>
            </w:r>
            <w:r w:rsidR="00FA3EBB">
              <w:t xml:space="preserve"> </w:t>
            </w:r>
            <w:r w:rsidRPr="000164CD">
              <w:t>деятельности</w:t>
            </w:r>
            <w:r w:rsidR="00FA3EBB">
              <w:t xml:space="preserve"> </w:t>
            </w:r>
            <w:r w:rsidRPr="000164CD">
              <w:t>по</w:t>
            </w:r>
            <w:r w:rsidR="00FA3EBB">
              <w:t xml:space="preserve"> </w:t>
            </w:r>
            <w:r w:rsidRPr="000164CD">
              <w:t>основным</w:t>
            </w:r>
            <w:r w:rsidR="00FA3EBB">
              <w:t xml:space="preserve"> </w:t>
            </w:r>
            <w:r w:rsidRPr="000164CD">
              <w:t>образовательным</w:t>
            </w:r>
            <w:r w:rsidR="00FA3EBB">
              <w:t xml:space="preserve"> </w:t>
            </w:r>
            <w:r w:rsidRPr="000164CD">
              <w:t>программам</w:t>
            </w:r>
            <w:r w:rsidR="00FA3EBB">
              <w:t xml:space="preserve"> </w:t>
            </w:r>
            <w:r w:rsidRPr="000164CD">
              <w:t>высшего</w:t>
            </w:r>
            <w:r w:rsidR="00FA3EBB">
              <w:t xml:space="preserve"> </w:t>
            </w:r>
            <w:r w:rsidRPr="000164CD">
              <w:t>образования</w:t>
            </w:r>
          </w:p>
        </w:tc>
        <w:tc>
          <w:tcPr>
            <w:tcW w:w="1595" w:type="dxa"/>
            <w:vAlign w:val="center"/>
          </w:tcPr>
          <w:p w:rsidR="00846846" w:rsidRPr="000164CD" w:rsidRDefault="00846846" w:rsidP="00D50ECB">
            <w:pPr>
              <w:tabs>
                <w:tab w:val="left" w:pos="708"/>
              </w:tabs>
              <w:rPr>
                <w:rFonts w:eastAsia="Calibri"/>
                <w:lang w:eastAsia="en-US"/>
              </w:rPr>
            </w:pPr>
            <w:r w:rsidRPr="000164CD">
              <w:rPr>
                <w:rFonts w:eastAsia="Calibri"/>
                <w:lang w:eastAsia="en-US"/>
              </w:rPr>
              <w:t>ОПК-8</w:t>
            </w:r>
          </w:p>
        </w:tc>
        <w:tc>
          <w:tcPr>
            <w:tcW w:w="4927" w:type="dxa"/>
            <w:vAlign w:val="center"/>
          </w:tcPr>
          <w:p w:rsidR="00846846" w:rsidRPr="00357932" w:rsidRDefault="00357932" w:rsidP="00357932">
            <w:pPr>
              <w:tabs>
                <w:tab w:val="left" w:pos="327"/>
              </w:tabs>
              <w:rPr>
                <w:rFonts w:eastAsia="Calibri"/>
                <w:i/>
              </w:rPr>
            </w:pPr>
            <w:r w:rsidRPr="00357932">
              <w:rPr>
                <w:rFonts w:eastAsia="Calibri"/>
                <w:i/>
              </w:rPr>
              <w:t>Знать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методику</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технологии</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студентов</w:t>
            </w:r>
            <w:r w:rsidR="00FA3EBB">
              <w:rPr>
                <w:rFonts w:eastAsia="Calibri"/>
              </w:rPr>
              <w:t xml:space="preserve"> </w:t>
            </w:r>
            <w:r w:rsidRPr="000164CD">
              <w:rPr>
                <w:rFonts w:eastAsia="Calibri"/>
              </w:rPr>
              <w:t>учебной</w:t>
            </w:r>
            <w:r w:rsidR="00FA3EBB">
              <w:rPr>
                <w:rFonts w:eastAsia="Calibri"/>
              </w:rPr>
              <w:t xml:space="preserve"> </w:t>
            </w:r>
            <w:r w:rsidRPr="000164CD">
              <w:rPr>
                <w:rFonts w:eastAsia="Calibri"/>
              </w:rPr>
              <w:t>дисциплине;</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организационные</w:t>
            </w:r>
            <w:r w:rsidR="00FA3EBB">
              <w:rPr>
                <w:rFonts w:eastAsia="Calibri"/>
              </w:rPr>
              <w:t xml:space="preserve"> </w:t>
            </w:r>
            <w:r w:rsidRPr="000164CD">
              <w:rPr>
                <w:rFonts w:eastAsia="Calibri"/>
              </w:rPr>
              <w:t>формы</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учебной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студентов</w:t>
            </w:r>
          </w:p>
          <w:p w:rsidR="00846846" w:rsidRPr="00357932" w:rsidRDefault="00357932" w:rsidP="00357932">
            <w:pPr>
              <w:tabs>
                <w:tab w:val="left" w:pos="327"/>
              </w:tabs>
              <w:rPr>
                <w:rFonts w:eastAsia="Calibri"/>
                <w:i/>
              </w:rPr>
            </w:pPr>
            <w:r w:rsidRPr="00357932">
              <w:rPr>
                <w:rFonts w:eastAsia="Calibri"/>
                <w:i/>
              </w:rPr>
              <w:t>Уметь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планировать</w:t>
            </w:r>
            <w:r w:rsidR="00FA3EBB">
              <w:rPr>
                <w:rFonts w:eastAsia="Calibri"/>
              </w:rPr>
              <w:t xml:space="preserve"> </w:t>
            </w:r>
            <w:r w:rsidRPr="000164CD">
              <w:rPr>
                <w:rFonts w:eastAsia="Calibri"/>
              </w:rPr>
              <w:t>характер</w:t>
            </w:r>
            <w:r w:rsidR="00FA3EBB">
              <w:rPr>
                <w:rFonts w:eastAsia="Calibri"/>
              </w:rPr>
              <w:t xml:space="preserve"> </w:t>
            </w:r>
            <w:r w:rsidRPr="000164CD">
              <w:rPr>
                <w:rFonts w:eastAsia="Calibri"/>
              </w:rPr>
              <w:t>познавательной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студента</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занятии;</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разрабатывать</w:t>
            </w:r>
            <w:r w:rsidR="00FA3EBB">
              <w:rPr>
                <w:rFonts w:eastAsia="Calibri"/>
              </w:rPr>
              <w:t xml:space="preserve"> </w:t>
            </w:r>
            <w:r w:rsidRPr="000164CD">
              <w:rPr>
                <w:rFonts w:eastAsia="Calibri"/>
              </w:rPr>
              <w:t>рабочие</w:t>
            </w:r>
            <w:r w:rsidR="00FA3EBB">
              <w:rPr>
                <w:rFonts w:eastAsia="Calibri"/>
              </w:rPr>
              <w:t xml:space="preserve"> </w:t>
            </w:r>
            <w:r w:rsidRPr="000164CD">
              <w:rPr>
                <w:rFonts w:eastAsia="Calibri"/>
              </w:rPr>
              <w:t>учебные</w:t>
            </w:r>
            <w:r w:rsidR="00FA3EBB">
              <w:rPr>
                <w:rFonts w:eastAsia="Calibri"/>
              </w:rPr>
              <w:t xml:space="preserve"> </w:t>
            </w:r>
            <w:r w:rsidRPr="000164CD">
              <w:rPr>
                <w:rFonts w:eastAsia="Calibri"/>
              </w:rPr>
              <w:t>программы</w:t>
            </w:r>
          </w:p>
          <w:p w:rsidR="00846846" w:rsidRPr="00357932" w:rsidRDefault="00357932" w:rsidP="00357932">
            <w:pPr>
              <w:tabs>
                <w:tab w:val="left" w:pos="327"/>
              </w:tabs>
              <w:rPr>
                <w:rFonts w:eastAsia="Calibri"/>
                <w:i/>
              </w:rPr>
            </w:pPr>
            <w:r w:rsidRPr="00357932">
              <w:rPr>
                <w:rFonts w:eastAsia="Calibri"/>
                <w:i/>
              </w:rPr>
              <w:t>Владеть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опытом</w:t>
            </w:r>
            <w:r w:rsidR="00FA3EBB">
              <w:rPr>
                <w:rFonts w:eastAsia="Calibri"/>
              </w:rPr>
              <w:t xml:space="preserve"> </w:t>
            </w:r>
            <w:r w:rsidRPr="000164CD">
              <w:rPr>
                <w:rFonts w:eastAsia="Calibri"/>
              </w:rPr>
              <w:t>конструирования</w:t>
            </w:r>
            <w:r w:rsidR="00FA3EBB">
              <w:rPr>
                <w:rFonts w:eastAsia="Calibri"/>
              </w:rPr>
              <w:t xml:space="preserve"> </w:t>
            </w:r>
            <w:r w:rsidRPr="000164CD">
              <w:rPr>
                <w:rFonts w:eastAsia="Calibri"/>
              </w:rPr>
              <w:t>учебного</w:t>
            </w:r>
            <w:r w:rsidR="00FA3EBB">
              <w:rPr>
                <w:rFonts w:eastAsia="Calibri"/>
              </w:rPr>
              <w:t xml:space="preserve"> </w:t>
            </w:r>
            <w:r w:rsidRPr="000164CD">
              <w:rPr>
                <w:rFonts w:eastAsia="Calibri"/>
              </w:rPr>
              <w:t>занятия;</w:t>
            </w:r>
          </w:p>
          <w:p w:rsidR="00846846" w:rsidRPr="00357932" w:rsidRDefault="00846846" w:rsidP="00174E41">
            <w:pPr>
              <w:numPr>
                <w:ilvl w:val="0"/>
                <w:numId w:val="45"/>
              </w:numPr>
              <w:tabs>
                <w:tab w:val="left" w:pos="327"/>
              </w:tabs>
              <w:ind w:left="0" w:firstLine="0"/>
              <w:rPr>
                <w:rFonts w:eastAsia="Calibri"/>
              </w:rPr>
            </w:pPr>
            <w:r w:rsidRPr="000164CD">
              <w:rPr>
                <w:rFonts w:eastAsia="Calibri"/>
              </w:rPr>
              <w:t>навыками</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лекционных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практических</w:t>
            </w:r>
            <w:r w:rsidR="00FA3EBB">
              <w:rPr>
                <w:rFonts w:eastAsia="Calibri"/>
              </w:rPr>
              <w:t xml:space="preserve"> </w:t>
            </w:r>
            <w:r w:rsidRPr="000164CD">
              <w:rPr>
                <w:rFonts w:eastAsia="Calibri"/>
              </w:rPr>
              <w:t>занятий</w:t>
            </w:r>
            <w:r w:rsidR="00FA3EBB">
              <w:rPr>
                <w:rFonts w:eastAsia="Calibri"/>
              </w:rPr>
              <w:t xml:space="preserve"> </w:t>
            </w:r>
            <w:r w:rsidRPr="000164CD">
              <w:rPr>
                <w:rFonts w:eastAsia="Calibri"/>
              </w:rPr>
              <w:t>со</w:t>
            </w:r>
            <w:r w:rsidR="00FA3EBB">
              <w:rPr>
                <w:rFonts w:eastAsia="Calibri"/>
              </w:rPr>
              <w:t xml:space="preserve"> </w:t>
            </w:r>
            <w:r w:rsidRPr="000164CD">
              <w:rPr>
                <w:rFonts w:eastAsia="Calibri"/>
              </w:rPr>
              <w:t>студентами</w:t>
            </w:r>
          </w:p>
        </w:tc>
      </w:tr>
      <w:tr w:rsidR="003309E2" w:rsidRPr="000164CD" w:rsidTr="00D50ECB">
        <w:tc>
          <w:tcPr>
            <w:tcW w:w="3049" w:type="dxa"/>
            <w:vAlign w:val="center"/>
          </w:tcPr>
          <w:p w:rsidR="00D50ECB" w:rsidRDefault="00D50ECB" w:rsidP="00D50ECB">
            <w:pPr>
              <w:tabs>
                <w:tab w:val="left" w:pos="708"/>
              </w:tabs>
            </w:pPr>
            <w:r w:rsidRPr="000164CD">
              <w:t>С</w:t>
            </w:r>
            <w:r w:rsidR="003309E2" w:rsidRPr="000164CD">
              <w:t>пособность</w:t>
            </w:r>
            <w:r w:rsidR="00C62E78">
              <w:t>ю</w:t>
            </w:r>
          </w:p>
          <w:p w:rsidR="003309E2" w:rsidRPr="000164CD" w:rsidRDefault="003309E2" w:rsidP="00D50ECB">
            <w:pPr>
              <w:tabs>
                <w:tab w:val="left" w:pos="708"/>
              </w:tabs>
              <w:rPr>
                <w:rFonts w:eastAsia="Calibri"/>
                <w:lang w:eastAsia="en-US"/>
              </w:rPr>
            </w:pPr>
            <w:r w:rsidRPr="000164CD">
              <w:t>следовать</w:t>
            </w:r>
            <w:r w:rsidR="00FA3EBB">
              <w:t xml:space="preserve"> </w:t>
            </w:r>
            <w:r w:rsidRPr="000164CD">
              <w:t>этическим</w:t>
            </w:r>
            <w:r w:rsidR="00FA3EBB">
              <w:t xml:space="preserve"> </w:t>
            </w:r>
            <w:r w:rsidRPr="000164CD">
              <w:t>нормам</w:t>
            </w:r>
            <w:r w:rsidR="00FA3EBB">
              <w:t xml:space="preserve"> </w:t>
            </w:r>
            <w:r w:rsidRPr="000164CD">
              <w:t>в</w:t>
            </w:r>
            <w:r w:rsidR="00FA3EBB">
              <w:t xml:space="preserve"> </w:t>
            </w:r>
            <w:r w:rsidRPr="000164CD">
              <w:t>профессиональной</w:t>
            </w:r>
            <w:r w:rsidR="00FA3EBB">
              <w:t xml:space="preserve"> </w:t>
            </w:r>
            <w:r w:rsidRPr="000164CD">
              <w:t>деятельности</w:t>
            </w:r>
          </w:p>
        </w:tc>
        <w:tc>
          <w:tcPr>
            <w:tcW w:w="1595" w:type="dxa"/>
            <w:vAlign w:val="center"/>
          </w:tcPr>
          <w:p w:rsidR="003309E2" w:rsidRPr="000164CD" w:rsidRDefault="003309E2" w:rsidP="00D50ECB">
            <w:pPr>
              <w:tabs>
                <w:tab w:val="left" w:pos="708"/>
              </w:tabs>
              <w:rPr>
                <w:rFonts w:eastAsia="Calibri"/>
                <w:lang w:eastAsia="en-US"/>
              </w:rPr>
            </w:pPr>
            <w:r w:rsidRPr="000164CD">
              <w:rPr>
                <w:rFonts w:eastAsia="Calibri"/>
                <w:lang w:eastAsia="en-US"/>
              </w:rPr>
              <w:t>УК-5</w:t>
            </w:r>
          </w:p>
        </w:tc>
        <w:tc>
          <w:tcPr>
            <w:tcW w:w="4927" w:type="dxa"/>
            <w:vAlign w:val="center"/>
          </w:tcPr>
          <w:p w:rsidR="003309E2" w:rsidRPr="00357932" w:rsidRDefault="00357932" w:rsidP="00357932">
            <w:pPr>
              <w:tabs>
                <w:tab w:val="left" w:pos="327"/>
              </w:tabs>
              <w:autoSpaceDE w:val="0"/>
              <w:autoSpaceDN w:val="0"/>
              <w:adjustRightInd w:val="0"/>
              <w:rPr>
                <w:rFonts w:eastAsia="Calibri"/>
                <w:i/>
                <w:lang w:eastAsia="en-US"/>
              </w:rPr>
            </w:pPr>
            <w:r w:rsidRPr="00357932">
              <w:rPr>
                <w:rFonts w:eastAsia="Calibri"/>
                <w:i/>
                <w:lang w:eastAsia="en-US"/>
              </w:rPr>
              <w:t>Знать</w:t>
            </w:r>
          </w:p>
          <w:p w:rsidR="003309E2" w:rsidRPr="000164CD" w:rsidRDefault="003309E2" w:rsidP="00174E41">
            <w:pPr>
              <w:numPr>
                <w:ilvl w:val="0"/>
                <w:numId w:val="45"/>
              </w:numPr>
              <w:tabs>
                <w:tab w:val="left" w:pos="327"/>
                <w:tab w:val="left" w:pos="708"/>
              </w:tabs>
              <w:ind w:left="0" w:firstLine="0"/>
            </w:pPr>
            <w:r w:rsidRPr="000164CD">
              <w:t>нормы</w:t>
            </w:r>
            <w:r w:rsidR="00FA3EBB">
              <w:t xml:space="preserve"> </w:t>
            </w:r>
            <w:r w:rsidRPr="000164CD">
              <w:t>общей</w:t>
            </w:r>
            <w:r w:rsidR="00FA3EBB">
              <w:t xml:space="preserve"> </w:t>
            </w:r>
            <w:r w:rsidRPr="000164CD">
              <w:t>и</w:t>
            </w:r>
            <w:r w:rsidR="00FA3EBB">
              <w:t xml:space="preserve"> </w:t>
            </w:r>
            <w:r w:rsidRPr="000164CD">
              <w:t>профессиональной</w:t>
            </w:r>
            <w:r w:rsidR="00FA3EBB">
              <w:t xml:space="preserve"> </w:t>
            </w:r>
            <w:r w:rsidRPr="000164CD">
              <w:t>культуры,</w:t>
            </w:r>
            <w:r w:rsidR="00FA3EBB">
              <w:t xml:space="preserve"> </w:t>
            </w:r>
            <w:r w:rsidRPr="000164CD">
              <w:t>педагогического</w:t>
            </w:r>
            <w:r w:rsidR="00FA3EBB">
              <w:t xml:space="preserve"> </w:t>
            </w:r>
            <w:r w:rsidRPr="000164CD">
              <w:t>и</w:t>
            </w:r>
            <w:r w:rsidR="00FA3EBB">
              <w:t xml:space="preserve"> </w:t>
            </w:r>
            <w:r w:rsidRPr="000164CD">
              <w:t>профессионального</w:t>
            </w:r>
            <w:r w:rsidR="00FA3EBB">
              <w:t xml:space="preserve"> </w:t>
            </w:r>
            <w:r w:rsidRPr="000164CD">
              <w:t>такта</w:t>
            </w:r>
            <w:r w:rsidR="00FA3EBB">
              <w:t xml:space="preserve"> </w:t>
            </w:r>
            <w:r w:rsidRPr="000164CD">
              <w:t>и</w:t>
            </w:r>
            <w:r w:rsidR="00FA3EBB">
              <w:t xml:space="preserve"> </w:t>
            </w:r>
            <w:r w:rsidRPr="000164CD">
              <w:t>этикета;</w:t>
            </w:r>
          </w:p>
          <w:p w:rsidR="003309E2" w:rsidRPr="000164CD" w:rsidRDefault="003309E2" w:rsidP="00174E41">
            <w:pPr>
              <w:numPr>
                <w:ilvl w:val="0"/>
                <w:numId w:val="45"/>
              </w:numPr>
              <w:tabs>
                <w:tab w:val="left" w:pos="327"/>
              </w:tabs>
              <w:autoSpaceDE w:val="0"/>
              <w:autoSpaceDN w:val="0"/>
              <w:adjustRightInd w:val="0"/>
              <w:ind w:left="0" w:firstLine="0"/>
              <w:rPr>
                <w:rFonts w:eastAsia="Calibri"/>
                <w:lang w:eastAsia="en-US"/>
              </w:rPr>
            </w:pPr>
            <w:r w:rsidRPr="000164CD">
              <w:t>продуктивный</w:t>
            </w:r>
            <w:r w:rsidR="00FA3EBB">
              <w:t xml:space="preserve"> </w:t>
            </w:r>
            <w:r w:rsidRPr="000164CD">
              <w:t>стиль</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r w:rsidR="00FA3EBB">
              <w:t xml:space="preserve"> </w:t>
            </w:r>
            <w:r w:rsidRPr="000164CD">
              <w:t>сокурсниками</w:t>
            </w:r>
          </w:p>
          <w:p w:rsidR="003309E2" w:rsidRPr="00357932" w:rsidRDefault="00357932" w:rsidP="00357932">
            <w:pPr>
              <w:tabs>
                <w:tab w:val="left" w:pos="327"/>
              </w:tabs>
              <w:autoSpaceDE w:val="0"/>
              <w:autoSpaceDN w:val="0"/>
              <w:adjustRightInd w:val="0"/>
              <w:rPr>
                <w:rFonts w:eastAsia="Calibri"/>
                <w:i/>
                <w:lang w:eastAsia="en-US"/>
              </w:rPr>
            </w:pPr>
            <w:r w:rsidRPr="00357932">
              <w:rPr>
                <w:rFonts w:eastAsia="Calibri"/>
                <w:i/>
                <w:lang w:eastAsia="en-US"/>
              </w:rPr>
              <w:t>Уметь</w:t>
            </w:r>
          </w:p>
          <w:p w:rsidR="003309E2" w:rsidRPr="000164CD" w:rsidRDefault="003309E2" w:rsidP="00174E41">
            <w:pPr>
              <w:numPr>
                <w:ilvl w:val="0"/>
                <w:numId w:val="45"/>
              </w:numPr>
              <w:tabs>
                <w:tab w:val="left" w:pos="327"/>
                <w:tab w:val="left" w:pos="708"/>
              </w:tabs>
              <w:ind w:left="0" w:firstLine="0"/>
            </w:pPr>
            <w:r w:rsidRPr="000164CD">
              <w:t>применять</w:t>
            </w:r>
            <w:r w:rsidR="00FA3EBB">
              <w:t xml:space="preserve"> </w:t>
            </w:r>
            <w:r w:rsidRPr="000164CD">
              <w:t>в</w:t>
            </w:r>
            <w:r w:rsidR="00FA3EBB">
              <w:t xml:space="preserve"> </w:t>
            </w:r>
            <w:r w:rsidRPr="000164CD">
              <w:t>профессиональном</w:t>
            </w:r>
            <w:r w:rsidR="00FA3EBB">
              <w:t xml:space="preserve"> </w:t>
            </w:r>
            <w:r w:rsidRPr="000164CD">
              <w:t>общении</w:t>
            </w:r>
            <w:r w:rsidR="00FA3EBB">
              <w:t xml:space="preserve"> </w:t>
            </w:r>
            <w:r w:rsidRPr="000164CD">
              <w:t>нормы</w:t>
            </w:r>
            <w:r w:rsidR="00FA3EBB">
              <w:t xml:space="preserve"> </w:t>
            </w:r>
            <w:r w:rsidRPr="000164CD">
              <w:t>общей</w:t>
            </w:r>
            <w:r w:rsidR="00FA3EBB">
              <w:t xml:space="preserve"> </w:t>
            </w:r>
            <w:r w:rsidRPr="000164CD">
              <w:t>и</w:t>
            </w:r>
            <w:r w:rsidR="00FA3EBB">
              <w:t xml:space="preserve"> </w:t>
            </w:r>
            <w:r w:rsidRPr="000164CD">
              <w:t>профессиональной</w:t>
            </w:r>
            <w:r w:rsidR="00FA3EBB">
              <w:t xml:space="preserve"> </w:t>
            </w:r>
            <w:r w:rsidRPr="000164CD">
              <w:t>культуры,</w:t>
            </w:r>
            <w:r w:rsidR="00FA3EBB">
              <w:t xml:space="preserve"> </w:t>
            </w:r>
            <w:r w:rsidRPr="000164CD">
              <w:t>педагогического</w:t>
            </w:r>
            <w:r w:rsidR="00FA3EBB">
              <w:t xml:space="preserve"> </w:t>
            </w:r>
            <w:r w:rsidRPr="000164CD">
              <w:t>и</w:t>
            </w:r>
            <w:r w:rsidR="00FA3EBB">
              <w:t xml:space="preserve"> </w:t>
            </w:r>
            <w:r w:rsidRPr="000164CD">
              <w:t>профессионального</w:t>
            </w:r>
            <w:r w:rsidR="00FA3EBB">
              <w:t xml:space="preserve"> </w:t>
            </w:r>
            <w:r w:rsidRPr="000164CD">
              <w:t>такта</w:t>
            </w:r>
            <w:r w:rsidR="00FA3EBB">
              <w:t xml:space="preserve"> </w:t>
            </w:r>
            <w:r w:rsidRPr="000164CD">
              <w:t>и</w:t>
            </w:r>
            <w:r w:rsidR="00FA3EBB">
              <w:t xml:space="preserve"> </w:t>
            </w:r>
            <w:r w:rsidRPr="000164CD">
              <w:t>этикета</w:t>
            </w:r>
            <w:r w:rsidR="00357932">
              <w:t>;</w:t>
            </w:r>
          </w:p>
          <w:p w:rsidR="003309E2" w:rsidRPr="000164CD" w:rsidRDefault="003309E2" w:rsidP="00174E41">
            <w:pPr>
              <w:widowControl w:val="0"/>
              <w:numPr>
                <w:ilvl w:val="0"/>
                <w:numId w:val="45"/>
              </w:numPr>
              <w:tabs>
                <w:tab w:val="left" w:pos="327"/>
              </w:tabs>
              <w:autoSpaceDE w:val="0"/>
              <w:autoSpaceDN w:val="0"/>
              <w:adjustRightInd w:val="0"/>
              <w:ind w:left="0" w:firstLine="0"/>
              <w:rPr>
                <w:bCs/>
              </w:rPr>
            </w:pPr>
            <w:r w:rsidRPr="000164CD">
              <w:t>устанавливать</w:t>
            </w:r>
            <w:r w:rsidR="00FA3EBB">
              <w:t xml:space="preserve"> </w:t>
            </w:r>
            <w:r w:rsidRPr="000164CD">
              <w:t>продуктивный</w:t>
            </w:r>
            <w:r w:rsidR="00FA3EBB">
              <w:t xml:space="preserve"> </w:t>
            </w:r>
            <w:r w:rsidRPr="000164CD">
              <w:t>стиль</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r w:rsidR="00FA3EBB">
              <w:t xml:space="preserve"> </w:t>
            </w:r>
            <w:r w:rsidRPr="000164CD">
              <w:t>сокурсниками</w:t>
            </w:r>
          </w:p>
          <w:p w:rsidR="003309E2" w:rsidRPr="00357932" w:rsidRDefault="00357932" w:rsidP="00357932">
            <w:pPr>
              <w:tabs>
                <w:tab w:val="left" w:pos="327"/>
              </w:tabs>
              <w:autoSpaceDE w:val="0"/>
              <w:autoSpaceDN w:val="0"/>
              <w:adjustRightInd w:val="0"/>
              <w:rPr>
                <w:rFonts w:eastAsia="Calibri"/>
                <w:i/>
                <w:lang w:eastAsia="en-US"/>
              </w:rPr>
            </w:pPr>
            <w:r w:rsidRPr="00357932">
              <w:rPr>
                <w:rFonts w:eastAsia="Calibri"/>
                <w:i/>
                <w:lang w:eastAsia="en-US"/>
              </w:rPr>
              <w:t>Владеть</w:t>
            </w:r>
          </w:p>
          <w:p w:rsidR="003309E2" w:rsidRPr="000164CD" w:rsidRDefault="003309E2" w:rsidP="00174E41">
            <w:pPr>
              <w:widowControl w:val="0"/>
              <w:numPr>
                <w:ilvl w:val="0"/>
                <w:numId w:val="45"/>
              </w:numPr>
              <w:tabs>
                <w:tab w:val="left" w:pos="327"/>
              </w:tabs>
              <w:autoSpaceDE w:val="0"/>
              <w:autoSpaceDN w:val="0"/>
              <w:adjustRightInd w:val="0"/>
              <w:ind w:left="0" w:firstLine="0"/>
            </w:pPr>
            <w:r w:rsidRPr="000164CD">
              <w:t>навыками</w:t>
            </w:r>
            <w:r w:rsidR="00FA3EBB">
              <w:t xml:space="preserve"> </w:t>
            </w:r>
            <w:r w:rsidRPr="000164CD">
              <w:t>профессионального</w:t>
            </w:r>
            <w:r w:rsidR="00FA3EBB">
              <w:t xml:space="preserve"> </w:t>
            </w:r>
            <w:r w:rsidRPr="000164CD">
              <w:t>общения,</w:t>
            </w:r>
            <w:r w:rsidR="00FA3EBB">
              <w:t xml:space="preserve"> </w:t>
            </w:r>
            <w:r w:rsidRPr="000164CD">
              <w:t>культуры,</w:t>
            </w:r>
            <w:r w:rsidR="00FA3EBB">
              <w:t xml:space="preserve"> </w:t>
            </w:r>
            <w:r w:rsidRPr="000164CD">
              <w:t>такта</w:t>
            </w:r>
            <w:r w:rsidR="00FA3EBB">
              <w:t xml:space="preserve"> </w:t>
            </w:r>
            <w:r w:rsidRPr="000164CD">
              <w:t>и</w:t>
            </w:r>
            <w:r w:rsidR="00FA3EBB">
              <w:t xml:space="preserve"> </w:t>
            </w:r>
            <w:r w:rsidRPr="000164CD">
              <w:t>этикета;</w:t>
            </w:r>
          </w:p>
          <w:p w:rsidR="003309E2" w:rsidRPr="000164CD" w:rsidRDefault="003309E2" w:rsidP="00174E41">
            <w:pPr>
              <w:numPr>
                <w:ilvl w:val="0"/>
                <w:numId w:val="45"/>
              </w:numPr>
              <w:tabs>
                <w:tab w:val="left" w:pos="327"/>
                <w:tab w:val="left" w:pos="708"/>
              </w:tabs>
              <w:ind w:left="0" w:firstLine="0"/>
              <w:rPr>
                <w:rFonts w:eastAsia="Calibri"/>
                <w:lang w:eastAsia="en-US"/>
              </w:rPr>
            </w:pPr>
            <w:r w:rsidRPr="000164CD">
              <w:t>приемами</w:t>
            </w:r>
            <w:r w:rsidR="00FA3EBB">
              <w:t xml:space="preserve"> </w:t>
            </w:r>
            <w:r w:rsidRPr="000164CD">
              <w:t>продуктивного</w:t>
            </w:r>
            <w:r w:rsidR="00FA3EBB">
              <w:t xml:space="preserve"> </w:t>
            </w:r>
            <w:r w:rsidRPr="000164CD">
              <w:t>стиля</w:t>
            </w:r>
            <w:r w:rsidR="00FA3EBB">
              <w:t xml:space="preserve"> </w:t>
            </w:r>
            <w:r w:rsidRPr="000164CD">
              <w:t>общения</w:t>
            </w:r>
            <w:r w:rsidR="00FA3EBB">
              <w:t xml:space="preserve"> </w:t>
            </w:r>
            <w:r w:rsidRPr="000164CD">
              <w:t>с</w:t>
            </w:r>
            <w:r w:rsidR="00FA3EBB">
              <w:t xml:space="preserve"> </w:t>
            </w:r>
            <w:r w:rsidRPr="000164CD">
              <w:t>коллегами,</w:t>
            </w:r>
            <w:r w:rsidR="00FA3EBB">
              <w:t xml:space="preserve"> </w:t>
            </w:r>
            <w:r w:rsidRPr="000164CD">
              <w:t>преподавателями</w:t>
            </w:r>
            <w:r w:rsidR="00FA3EBB">
              <w:t xml:space="preserve"> </w:t>
            </w:r>
            <w:r w:rsidRPr="000164CD">
              <w:t>вуза,</w:t>
            </w:r>
            <w:r w:rsidR="00FA3EBB">
              <w:t xml:space="preserve"> </w:t>
            </w:r>
            <w:r w:rsidRPr="000164CD">
              <w:t>студентами,</w:t>
            </w:r>
            <w:r w:rsidR="00FA3EBB">
              <w:t xml:space="preserve"> </w:t>
            </w:r>
            <w:r w:rsidRPr="000164CD">
              <w:t>сокурсниками</w:t>
            </w:r>
          </w:p>
        </w:tc>
      </w:tr>
      <w:tr w:rsidR="00846846" w:rsidRPr="000164CD" w:rsidTr="00D50ECB">
        <w:tc>
          <w:tcPr>
            <w:tcW w:w="3049" w:type="dxa"/>
            <w:vAlign w:val="center"/>
          </w:tcPr>
          <w:p w:rsidR="00D50ECB" w:rsidRDefault="00D50ECB" w:rsidP="00D50ECB">
            <w:pPr>
              <w:tabs>
                <w:tab w:val="left" w:pos="708"/>
              </w:tabs>
              <w:rPr>
                <w:color w:val="000000"/>
              </w:rPr>
            </w:pPr>
            <w:r w:rsidRPr="000164CD">
              <w:rPr>
                <w:color w:val="000000"/>
              </w:rPr>
              <w:t>В</w:t>
            </w:r>
            <w:r w:rsidR="00846846" w:rsidRPr="000164CD">
              <w:rPr>
                <w:color w:val="000000"/>
              </w:rPr>
              <w:t>ладение</w:t>
            </w:r>
          </w:p>
          <w:p w:rsidR="00846846" w:rsidRPr="000164CD" w:rsidRDefault="00846846" w:rsidP="00D50ECB">
            <w:pPr>
              <w:tabs>
                <w:tab w:val="left" w:pos="708"/>
              </w:tabs>
            </w:pPr>
            <w:r w:rsidRPr="000164CD">
              <w:rPr>
                <w:color w:val="000000"/>
              </w:rPr>
              <w:t>методами</w:t>
            </w:r>
            <w:r w:rsidR="00FA3EBB">
              <w:rPr>
                <w:color w:val="000000"/>
              </w:rPr>
              <w:t xml:space="preserve"> </w:t>
            </w:r>
            <w:r w:rsidRPr="000164CD">
              <w:rPr>
                <w:color w:val="000000"/>
              </w:rPr>
              <w:t>проведения</w:t>
            </w:r>
            <w:r w:rsidR="00FA3EBB">
              <w:rPr>
                <w:color w:val="000000"/>
              </w:rPr>
              <w:t xml:space="preserve"> </w:t>
            </w:r>
            <w:r w:rsidRPr="000164CD">
              <w:rPr>
                <w:color w:val="000000"/>
              </w:rPr>
              <w:t>теоретических</w:t>
            </w:r>
            <w:r w:rsidR="00FA3EBB">
              <w:rPr>
                <w:color w:val="000000"/>
              </w:rPr>
              <w:t xml:space="preserve"> </w:t>
            </w:r>
            <w:r w:rsidRPr="000164CD">
              <w:rPr>
                <w:color w:val="000000"/>
              </w:rPr>
              <w:t>и</w:t>
            </w:r>
            <w:r w:rsidR="00FA3EBB">
              <w:rPr>
                <w:color w:val="000000"/>
              </w:rPr>
              <w:t xml:space="preserve"> </w:t>
            </w:r>
            <w:r w:rsidRPr="000164CD">
              <w:rPr>
                <w:color w:val="000000"/>
              </w:rPr>
              <w:t>прикладных</w:t>
            </w:r>
            <w:r w:rsidR="00FA3EBB">
              <w:rPr>
                <w:color w:val="000000"/>
              </w:rPr>
              <w:t xml:space="preserve"> </w:t>
            </w:r>
            <w:r w:rsidRPr="000164CD">
              <w:rPr>
                <w:color w:val="000000"/>
              </w:rPr>
              <w:t>исследований</w:t>
            </w:r>
            <w:r w:rsidR="00FA3EBB">
              <w:rPr>
                <w:color w:val="000000"/>
              </w:rPr>
              <w:t xml:space="preserve"> </w:t>
            </w:r>
            <w:r w:rsidRPr="000164CD">
              <w:rPr>
                <w:color w:val="000000"/>
              </w:rPr>
              <w:t>системных</w:t>
            </w:r>
            <w:r w:rsidR="00FA3EBB">
              <w:rPr>
                <w:color w:val="000000"/>
              </w:rPr>
              <w:t xml:space="preserve"> </w:t>
            </w:r>
            <w:r w:rsidRPr="000164CD">
              <w:rPr>
                <w:color w:val="000000"/>
              </w:rPr>
              <w:t>связей</w:t>
            </w:r>
            <w:r w:rsidR="00FA3EBB">
              <w:rPr>
                <w:color w:val="000000"/>
              </w:rPr>
              <w:t xml:space="preserve"> </w:t>
            </w:r>
            <w:r w:rsidRPr="000164CD">
              <w:rPr>
                <w:color w:val="000000"/>
              </w:rPr>
              <w:t>и</w:t>
            </w:r>
            <w:r w:rsidR="00FA3EBB">
              <w:rPr>
                <w:color w:val="000000"/>
              </w:rPr>
              <w:t xml:space="preserve"> </w:t>
            </w:r>
            <w:r w:rsidRPr="000164CD">
              <w:rPr>
                <w:color w:val="000000"/>
              </w:rPr>
              <w:t>закономерностей</w:t>
            </w:r>
            <w:r w:rsidR="00FA3EBB">
              <w:rPr>
                <w:color w:val="000000"/>
              </w:rPr>
              <w:t xml:space="preserve"> </w:t>
            </w:r>
            <w:r w:rsidRPr="000164CD">
              <w:rPr>
                <w:color w:val="000000"/>
              </w:rPr>
              <w:t>функционирования</w:t>
            </w:r>
            <w:r w:rsidR="00FA3EBB">
              <w:rPr>
                <w:color w:val="000000"/>
              </w:rPr>
              <w:t xml:space="preserve"> </w:t>
            </w:r>
            <w:r w:rsidRPr="000164CD">
              <w:rPr>
                <w:color w:val="000000"/>
              </w:rPr>
              <w:t>и</w:t>
            </w:r>
            <w:r w:rsidR="00FA3EBB">
              <w:rPr>
                <w:color w:val="000000"/>
              </w:rPr>
              <w:t xml:space="preserve"> </w:t>
            </w:r>
            <w:r w:rsidRPr="000164CD">
              <w:rPr>
                <w:color w:val="000000"/>
              </w:rPr>
              <w:t>развития</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процессов</w:t>
            </w:r>
            <w:r w:rsidR="00FA3EBB">
              <w:rPr>
                <w:color w:val="000000"/>
              </w:rPr>
              <w:t xml:space="preserve"> </w:t>
            </w:r>
            <w:r w:rsidRPr="000164CD">
              <w:rPr>
                <w:color w:val="000000"/>
              </w:rPr>
              <w:t>и</w:t>
            </w:r>
            <w:r w:rsidR="00FA3EBB">
              <w:rPr>
                <w:color w:val="000000"/>
              </w:rPr>
              <w:t xml:space="preserve"> </w:t>
            </w:r>
            <w:r w:rsidRPr="000164CD">
              <w:rPr>
                <w:color w:val="000000"/>
              </w:rPr>
              <w:t>систем</w:t>
            </w:r>
            <w:r w:rsidR="00FA3EBB">
              <w:rPr>
                <w:color w:val="000000"/>
              </w:rPr>
              <w:t xml:space="preserve"> </w:t>
            </w:r>
            <w:r w:rsidRPr="000164CD">
              <w:rPr>
                <w:color w:val="000000"/>
              </w:rPr>
              <w:t>в</w:t>
            </w:r>
            <w:r w:rsidR="00FA3EBB">
              <w:rPr>
                <w:color w:val="000000"/>
              </w:rPr>
              <w:t xml:space="preserve"> </w:t>
            </w:r>
            <w:r w:rsidRPr="000164CD">
              <w:rPr>
                <w:color w:val="000000"/>
              </w:rPr>
              <w:t>избранной</w:t>
            </w:r>
            <w:r w:rsidR="00FA3EBB">
              <w:rPr>
                <w:color w:val="000000"/>
              </w:rPr>
              <w:t xml:space="preserve"> </w:t>
            </w:r>
            <w:r w:rsidRPr="000164CD">
              <w:rPr>
                <w:color w:val="000000"/>
              </w:rPr>
              <w:t>области</w:t>
            </w:r>
            <w:r w:rsidR="00FA3EBB">
              <w:rPr>
                <w:color w:val="000000"/>
              </w:rPr>
              <w:t xml:space="preserve"> </w:t>
            </w:r>
            <w:r w:rsidRPr="000164CD">
              <w:rPr>
                <w:color w:val="000000"/>
              </w:rPr>
              <w:t>педагогической</w:t>
            </w:r>
            <w:r w:rsidR="00FA3EBB">
              <w:rPr>
                <w:color w:val="000000"/>
              </w:rPr>
              <w:t xml:space="preserve"> </w:t>
            </w:r>
            <w:r w:rsidRPr="000164CD">
              <w:rPr>
                <w:color w:val="000000"/>
              </w:rPr>
              <w:t>науки</w:t>
            </w:r>
            <w:r w:rsidR="00FA3EBB">
              <w:rPr>
                <w:color w:val="000000"/>
              </w:rPr>
              <w:t xml:space="preserve"> </w:t>
            </w:r>
            <w:r w:rsidRPr="000164CD">
              <w:rPr>
                <w:color w:val="000000"/>
              </w:rPr>
              <w:t>и</w:t>
            </w:r>
            <w:r w:rsidR="00FA3EBB">
              <w:rPr>
                <w:color w:val="000000"/>
              </w:rPr>
              <w:t xml:space="preserve"> </w:t>
            </w:r>
            <w:r w:rsidRPr="000164CD">
              <w:rPr>
                <w:color w:val="000000"/>
              </w:rPr>
              <w:t>способность</w:t>
            </w:r>
            <w:r w:rsidR="00FA3EBB">
              <w:rPr>
                <w:color w:val="000000"/>
              </w:rPr>
              <w:t xml:space="preserve"> </w:t>
            </w:r>
            <w:r w:rsidRPr="000164CD">
              <w:rPr>
                <w:color w:val="000000"/>
              </w:rPr>
              <w:t>планировать,</w:t>
            </w:r>
            <w:r w:rsidR="00FA3EBB">
              <w:rPr>
                <w:color w:val="000000"/>
              </w:rPr>
              <w:t xml:space="preserve"> </w:t>
            </w:r>
            <w:r w:rsidRPr="000164CD">
              <w:rPr>
                <w:color w:val="000000"/>
              </w:rPr>
              <w:t>осуществлять</w:t>
            </w:r>
            <w:r w:rsidR="00FA3EBB">
              <w:rPr>
                <w:color w:val="000000"/>
              </w:rPr>
              <w:t xml:space="preserve"> </w:t>
            </w:r>
            <w:r w:rsidRPr="000164CD">
              <w:rPr>
                <w:color w:val="000000"/>
              </w:rPr>
              <w:t>и</w:t>
            </w:r>
            <w:r w:rsidR="00FA3EBB">
              <w:rPr>
                <w:color w:val="000000"/>
              </w:rPr>
              <w:t xml:space="preserve"> </w:t>
            </w:r>
            <w:r w:rsidRPr="000164CD">
              <w:rPr>
                <w:color w:val="000000"/>
              </w:rPr>
              <w:t>оценивать</w:t>
            </w:r>
            <w:r w:rsidR="00FA3EBB">
              <w:rPr>
                <w:color w:val="000000"/>
              </w:rPr>
              <w:t xml:space="preserve"> </w:t>
            </w:r>
            <w:r w:rsidRPr="000164CD">
              <w:rPr>
                <w:color w:val="000000"/>
              </w:rPr>
              <w:t>образовательный</w:t>
            </w:r>
            <w:r w:rsidR="00FA3EBB">
              <w:rPr>
                <w:color w:val="000000"/>
              </w:rPr>
              <w:t xml:space="preserve"> </w:t>
            </w:r>
            <w:r w:rsidRPr="000164CD">
              <w:rPr>
                <w:color w:val="000000"/>
              </w:rPr>
              <w:t>процесс</w:t>
            </w:r>
            <w:r w:rsidR="00FA3EBB">
              <w:rPr>
                <w:color w:val="000000"/>
              </w:rPr>
              <w:t xml:space="preserve"> </w:t>
            </w:r>
            <w:r w:rsidRPr="000164CD">
              <w:rPr>
                <w:color w:val="000000"/>
              </w:rPr>
              <w:t>в</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высшего</w:t>
            </w:r>
            <w:r w:rsidR="00FA3EBB">
              <w:rPr>
                <w:color w:val="000000"/>
              </w:rPr>
              <w:t xml:space="preserve"> </w:t>
            </w:r>
            <w:r w:rsidRPr="000164CD">
              <w:rPr>
                <w:color w:val="000000"/>
              </w:rPr>
              <w:t>образования</w:t>
            </w:r>
          </w:p>
        </w:tc>
        <w:tc>
          <w:tcPr>
            <w:tcW w:w="1595" w:type="dxa"/>
            <w:vAlign w:val="center"/>
          </w:tcPr>
          <w:p w:rsidR="00846846" w:rsidRPr="000164CD" w:rsidRDefault="00846846" w:rsidP="00D50ECB">
            <w:pPr>
              <w:tabs>
                <w:tab w:val="left" w:pos="708"/>
              </w:tabs>
              <w:rPr>
                <w:rFonts w:eastAsia="Calibri"/>
                <w:lang w:eastAsia="en-US"/>
              </w:rPr>
            </w:pPr>
            <w:r w:rsidRPr="000164CD">
              <w:rPr>
                <w:rFonts w:eastAsia="Calibri"/>
                <w:lang w:eastAsia="en-US"/>
              </w:rPr>
              <w:t>ПК-1</w:t>
            </w:r>
          </w:p>
        </w:tc>
        <w:tc>
          <w:tcPr>
            <w:tcW w:w="4927" w:type="dxa"/>
            <w:vAlign w:val="center"/>
          </w:tcPr>
          <w:p w:rsidR="00846846" w:rsidRPr="00357932" w:rsidRDefault="00357932" w:rsidP="00357932">
            <w:pPr>
              <w:tabs>
                <w:tab w:val="left" w:pos="327"/>
              </w:tabs>
              <w:rPr>
                <w:rFonts w:eastAsia="Calibri"/>
                <w:i/>
              </w:rPr>
            </w:pPr>
            <w:r w:rsidRPr="00357932">
              <w:rPr>
                <w:rFonts w:eastAsia="Calibri"/>
                <w:i/>
              </w:rPr>
              <w:t>Знать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методы</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закономерности</w:t>
            </w:r>
            <w:r w:rsidR="00FA3EBB">
              <w:rPr>
                <w:rFonts w:eastAsia="Calibri"/>
              </w:rPr>
              <w:t xml:space="preserve"> </w:t>
            </w:r>
            <w:r w:rsidRPr="000164CD">
              <w:rPr>
                <w:rFonts w:eastAsia="Calibri"/>
              </w:rPr>
              <w:t>функционирования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систем</w:t>
            </w:r>
          </w:p>
          <w:p w:rsidR="00846846" w:rsidRPr="00357932" w:rsidRDefault="00357932" w:rsidP="00357932">
            <w:pPr>
              <w:tabs>
                <w:tab w:val="left" w:pos="327"/>
              </w:tabs>
              <w:rPr>
                <w:rFonts w:eastAsia="Calibri"/>
                <w:i/>
              </w:rPr>
            </w:pPr>
            <w:r w:rsidRPr="00357932">
              <w:rPr>
                <w:rFonts w:eastAsia="Calibri"/>
                <w:i/>
              </w:rPr>
              <w:t>Уметь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проводить</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системных</w:t>
            </w:r>
            <w:r w:rsidR="00FA3EBB">
              <w:rPr>
                <w:rFonts w:eastAsia="Calibri"/>
              </w:rPr>
              <w:t xml:space="preserve"> </w:t>
            </w:r>
            <w:r w:rsidRPr="000164CD">
              <w:rPr>
                <w:rFonts w:eastAsia="Calibri"/>
              </w:rPr>
              <w:t>связей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закономерностей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планировать,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p>
          <w:p w:rsidR="00846846" w:rsidRPr="00357932" w:rsidRDefault="00357932" w:rsidP="00357932">
            <w:pPr>
              <w:tabs>
                <w:tab w:val="left" w:pos="327"/>
              </w:tabs>
              <w:rPr>
                <w:rFonts w:eastAsia="Calibri"/>
                <w:i/>
              </w:rPr>
            </w:pPr>
            <w:r w:rsidRPr="00357932">
              <w:rPr>
                <w:rFonts w:eastAsia="Calibri"/>
                <w:i/>
              </w:rPr>
              <w:t>Владеть</w:t>
            </w:r>
          </w:p>
          <w:p w:rsidR="00846846" w:rsidRPr="000164CD" w:rsidRDefault="00846846" w:rsidP="00174E41">
            <w:pPr>
              <w:numPr>
                <w:ilvl w:val="0"/>
                <w:numId w:val="45"/>
              </w:numPr>
              <w:tabs>
                <w:tab w:val="left" w:pos="327"/>
              </w:tabs>
              <w:ind w:left="0" w:firstLine="0"/>
              <w:rPr>
                <w:rFonts w:eastAsia="Calibri"/>
              </w:rPr>
            </w:pPr>
            <w:r w:rsidRPr="000164CD">
              <w:rPr>
                <w:rFonts w:eastAsia="Calibri"/>
              </w:rPr>
              <w:t>методами</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теоретических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прикладных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846846" w:rsidRPr="00357932" w:rsidRDefault="00846846" w:rsidP="00174E41">
            <w:pPr>
              <w:numPr>
                <w:ilvl w:val="0"/>
                <w:numId w:val="45"/>
              </w:numPr>
              <w:tabs>
                <w:tab w:val="left" w:pos="327"/>
                <w:tab w:val="left" w:pos="708"/>
              </w:tabs>
              <w:ind w:left="0" w:firstLine="0"/>
              <w:rPr>
                <w:color w:val="000000"/>
              </w:rPr>
            </w:pPr>
            <w:r w:rsidRPr="000164CD">
              <w:rPr>
                <w:rFonts w:eastAsia="Calibri"/>
              </w:rPr>
              <w:t>навыками</w:t>
            </w:r>
            <w:r w:rsidR="00FA3EBB">
              <w:rPr>
                <w:rFonts w:eastAsia="Calibri"/>
              </w:rPr>
              <w:t xml:space="preserve"> </w:t>
            </w:r>
            <w:r w:rsidRPr="000164CD">
              <w:rPr>
                <w:rFonts w:eastAsia="Calibri"/>
              </w:rPr>
              <w:t>планирования,</w:t>
            </w:r>
            <w:r w:rsidR="00FA3EBB">
              <w:rPr>
                <w:rFonts w:eastAsia="Calibri"/>
              </w:rPr>
              <w:t xml:space="preserve"> </w:t>
            </w:r>
            <w:r w:rsidRPr="000164CD">
              <w:rPr>
                <w:rFonts w:eastAsia="Calibri"/>
              </w:rPr>
              <w:t>реализации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оценки</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p>
        </w:tc>
      </w:tr>
      <w:tr w:rsidR="00846846" w:rsidRPr="000164CD" w:rsidTr="00D50ECB">
        <w:tc>
          <w:tcPr>
            <w:tcW w:w="3049" w:type="dxa"/>
            <w:vAlign w:val="center"/>
          </w:tcPr>
          <w:p w:rsidR="00D50ECB" w:rsidRDefault="00D50ECB" w:rsidP="00D50ECB">
            <w:pPr>
              <w:tabs>
                <w:tab w:val="left" w:pos="708"/>
              </w:tabs>
              <w:rPr>
                <w:color w:val="000000"/>
              </w:rPr>
            </w:pPr>
            <w:r w:rsidRPr="000164CD">
              <w:rPr>
                <w:color w:val="000000"/>
              </w:rPr>
              <w:t>В</w:t>
            </w:r>
            <w:r w:rsidR="00846846" w:rsidRPr="000164CD">
              <w:rPr>
                <w:color w:val="000000"/>
              </w:rPr>
              <w:t>ладение</w:t>
            </w:r>
          </w:p>
          <w:p w:rsidR="00846846" w:rsidRPr="000164CD" w:rsidRDefault="00846846" w:rsidP="00D50ECB">
            <w:pPr>
              <w:tabs>
                <w:tab w:val="left" w:pos="708"/>
              </w:tabs>
            </w:pPr>
            <w:r w:rsidRPr="000164CD">
              <w:rPr>
                <w:color w:val="000000"/>
              </w:rPr>
              <w:t>методологией</w:t>
            </w:r>
            <w:r w:rsidR="00FA3EBB">
              <w:rPr>
                <w:color w:val="000000"/>
              </w:rPr>
              <w:t xml:space="preserve"> </w:t>
            </w:r>
            <w:r w:rsidRPr="000164CD">
              <w:rPr>
                <w:color w:val="000000"/>
              </w:rPr>
              <w:t>теоретических</w:t>
            </w:r>
            <w:r w:rsidR="00FA3EBB">
              <w:rPr>
                <w:color w:val="000000"/>
              </w:rPr>
              <w:t xml:space="preserve"> </w:t>
            </w:r>
            <w:r w:rsidRPr="000164CD">
              <w:rPr>
                <w:color w:val="000000"/>
              </w:rPr>
              <w:t>и</w:t>
            </w:r>
            <w:r w:rsidR="00FA3EBB">
              <w:rPr>
                <w:color w:val="000000"/>
              </w:rPr>
              <w:t xml:space="preserve"> </w:t>
            </w:r>
            <w:r w:rsidRPr="000164CD">
              <w:rPr>
                <w:color w:val="000000"/>
              </w:rPr>
              <w:t>экспериментальных</w:t>
            </w:r>
            <w:r w:rsidR="00FA3EBB">
              <w:rPr>
                <w:color w:val="000000"/>
              </w:rPr>
              <w:t xml:space="preserve"> </w:t>
            </w:r>
            <w:r w:rsidRPr="000164CD">
              <w:rPr>
                <w:color w:val="000000"/>
              </w:rPr>
              <w:t>исследований,</w:t>
            </w:r>
            <w:r w:rsidR="00FA3EBB">
              <w:rPr>
                <w:color w:val="000000"/>
              </w:rPr>
              <w:t xml:space="preserve"> </w:t>
            </w:r>
            <w:r w:rsidRPr="000164CD">
              <w:rPr>
                <w:color w:val="000000"/>
              </w:rPr>
              <w:t>закономерностей</w:t>
            </w:r>
            <w:r w:rsidR="00FA3EBB">
              <w:rPr>
                <w:color w:val="000000"/>
              </w:rPr>
              <w:t xml:space="preserve"> </w:t>
            </w:r>
            <w:r w:rsidRPr="000164CD">
              <w:rPr>
                <w:color w:val="000000"/>
              </w:rPr>
              <w:t>развития</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систем</w:t>
            </w:r>
            <w:r w:rsidR="00FA3EBB">
              <w:rPr>
                <w:color w:val="000000"/>
              </w:rPr>
              <w:t xml:space="preserve"> </w:t>
            </w:r>
            <w:r w:rsidRPr="000164CD">
              <w:rPr>
                <w:color w:val="000000"/>
              </w:rPr>
              <w:t>и</w:t>
            </w:r>
            <w:r w:rsidR="00FA3EBB">
              <w:rPr>
                <w:color w:val="000000"/>
              </w:rPr>
              <w:t xml:space="preserve"> </w:t>
            </w:r>
            <w:r w:rsidRPr="000164CD">
              <w:rPr>
                <w:color w:val="000000"/>
              </w:rPr>
              <w:t>способность</w:t>
            </w:r>
            <w:r w:rsidR="00FA3EBB">
              <w:rPr>
                <w:color w:val="000000"/>
              </w:rPr>
              <w:t xml:space="preserve"> </w:t>
            </w:r>
            <w:r w:rsidRPr="000164CD">
              <w:rPr>
                <w:color w:val="000000"/>
              </w:rPr>
              <w:t>демонстрировать</w:t>
            </w:r>
            <w:r w:rsidR="00FA3EBB">
              <w:rPr>
                <w:color w:val="000000"/>
              </w:rPr>
              <w:t xml:space="preserve"> </w:t>
            </w:r>
            <w:r w:rsidRPr="000164CD">
              <w:rPr>
                <w:color w:val="000000"/>
              </w:rPr>
              <w:t>и</w:t>
            </w:r>
            <w:r w:rsidR="00FA3EBB">
              <w:rPr>
                <w:color w:val="000000"/>
              </w:rPr>
              <w:t xml:space="preserve"> </w:t>
            </w:r>
            <w:r w:rsidRPr="000164CD">
              <w:rPr>
                <w:color w:val="000000"/>
              </w:rPr>
              <w:t>применять</w:t>
            </w:r>
            <w:r w:rsidR="00FA3EBB">
              <w:rPr>
                <w:color w:val="000000"/>
              </w:rPr>
              <w:t xml:space="preserve"> </w:t>
            </w:r>
            <w:r w:rsidRPr="000164CD">
              <w:rPr>
                <w:color w:val="000000"/>
              </w:rPr>
              <w:t>углубленные</w:t>
            </w:r>
            <w:r w:rsidR="00FA3EBB">
              <w:rPr>
                <w:color w:val="000000"/>
              </w:rPr>
              <w:t xml:space="preserve"> </w:t>
            </w:r>
            <w:r w:rsidRPr="000164CD">
              <w:rPr>
                <w:color w:val="000000"/>
              </w:rPr>
              <w:t>знания</w:t>
            </w:r>
            <w:r w:rsidR="00FA3EBB">
              <w:rPr>
                <w:color w:val="000000"/>
              </w:rPr>
              <w:t xml:space="preserve"> </w:t>
            </w:r>
            <w:r w:rsidRPr="000164CD">
              <w:rPr>
                <w:color w:val="000000"/>
              </w:rPr>
              <w:t>в</w:t>
            </w:r>
            <w:r w:rsidR="00FA3EBB">
              <w:rPr>
                <w:color w:val="000000"/>
              </w:rPr>
              <w:t xml:space="preserve"> </w:t>
            </w:r>
            <w:r w:rsidRPr="000164CD">
              <w:rPr>
                <w:color w:val="000000"/>
              </w:rPr>
              <w:t>избранной</w:t>
            </w:r>
            <w:r w:rsidR="00FA3EBB">
              <w:rPr>
                <w:color w:val="000000"/>
              </w:rPr>
              <w:t xml:space="preserve"> </w:t>
            </w:r>
            <w:r w:rsidRPr="000164CD">
              <w:rPr>
                <w:color w:val="000000"/>
              </w:rPr>
              <w:t>области</w:t>
            </w:r>
            <w:r w:rsidR="00FA3EBB">
              <w:rPr>
                <w:color w:val="000000"/>
              </w:rPr>
              <w:t xml:space="preserve"> </w:t>
            </w:r>
            <w:r w:rsidRPr="000164CD">
              <w:rPr>
                <w:color w:val="000000"/>
              </w:rPr>
              <w:t>педагогической</w:t>
            </w:r>
            <w:r w:rsidR="00FA3EBB">
              <w:rPr>
                <w:color w:val="000000"/>
              </w:rPr>
              <w:t xml:space="preserve"> </w:t>
            </w:r>
            <w:r w:rsidRPr="000164CD">
              <w:rPr>
                <w:color w:val="000000"/>
              </w:rPr>
              <w:t>науки</w:t>
            </w:r>
            <w:r w:rsidR="00FA3EBB">
              <w:rPr>
                <w:color w:val="000000"/>
              </w:rPr>
              <w:t xml:space="preserve"> </w:t>
            </w:r>
            <w:r w:rsidRPr="000164CD">
              <w:rPr>
                <w:color w:val="000000"/>
              </w:rPr>
              <w:t>с</w:t>
            </w:r>
            <w:r w:rsidR="00FA3EBB">
              <w:rPr>
                <w:color w:val="000000"/>
              </w:rPr>
              <w:t xml:space="preserve"> </w:t>
            </w:r>
            <w:r w:rsidRPr="000164CD">
              <w:rPr>
                <w:color w:val="000000"/>
              </w:rPr>
              <w:t>учетом</w:t>
            </w:r>
            <w:r w:rsidR="00FA3EBB">
              <w:rPr>
                <w:color w:val="000000"/>
              </w:rPr>
              <w:t xml:space="preserve"> </w:t>
            </w:r>
            <w:r w:rsidRPr="000164CD">
              <w:rPr>
                <w:color w:val="000000"/>
              </w:rPr>
              <w:t>современных</w:t>
            </w:r>
            <w:r w:rsidR="00FA3EBB">
              <w:rPr>
                <w:color w:val="000000"/>
              </w:rPr>
              <w:t xml:space="preserve"> </w:t>
            </w:r>
            <w:r w:rsidRPr="000164CD">
              <w:rPr>
                <w:color w:val="000000"/>
              </w:rPr>
              <w:t>принципов</w:t>
            </w:r>
            <w:r w:rsidR="00FA3EBB">
              <w:rPr>
                <w:color w:val="000000"/>
              </w:rPr>
              <w:t xml:space="preserve"> </w:t>
            </w:r>
            <w:r w:rsidRPr="000164CD">
              <w:rPr>
                <w:color w:val="000000"/>
              </w:rPr>
              <w:t>научного</w:t>
            </w:r>
            <w:r w:rsidR="00FA3EBB">
              <w:rPr>
                <w:color w:val="000000"/>
              </w:rPr>
              <w:t xml:space="preserve"> </w:t>
            </w:r>
            <w:r w:rsidRPr="000164CD">
              <w:rPr>
                <w:color w:val="000000"/>
              </w:rPr>
              <w:t>исследования</w:t>
            </w:r>
            <w:r w:rsidR="00FA3EBB">
              <w:rPr>
                <w:color w:val="000000"/>
              </w:rPr>
              <w:t xml:space="preserve"> </w:t>
            </w:r>
            <w:r w:rsidRPr="000164CD">
              <w:rPr>
                <w:color w:val="000000"/>
              </w:rPr>
              <w:t>(интегративность,</w:t>
            </w:r>
            <w:r w:rsidR="00FA3EBB">
              <w:rPr>
                <w:color w:val="000000"/>
              </w:rPr>
              <w:t xml:space="preserve"> </w:t>
            </w:r>
            <w:r w:rsidRPr="000164CD">
              <w:rPr>
                <w:color w:val="000000"/>
              </w:rPr>
              <w:t>антропоцентричность,</w:t>
            </w:r>
            <w:r w:rsidR="00FA3EBB">
              <w:rPr>
                <w:color w:val="000000"/>
              </w:rPr>
              <w:t xml:space="preserve"> </w:t>
            </w:r>
            <w:r w:rsidRPr="000164CD">
              <w:rPr>
                <w:color w:val="000000"/>
              </w:rPr>
              <w:t>коммуникативность)</w:t>
            </w:r>
          </w:p>
        </w:tc>
        <w:tc>
          <w:tcPr>
            <w:tcW w:w="1595" w:type="dxa"/>
            <w:vAlign w:val="center"/>
          </w:tcPr>
          <w:p w:rsidR="00846846" w:rsidRPr="000164CD" w:rsidRDefault="00846846" w:rsidP="00D50ECB">
            <w:pPr>
              <w:tabs>
                <w:tab w:val="left" w:pos="708"/>
              </w:tabs>
              <w:rPr>
                <w:rFonts w:eastAsia="Calibri"/>
                <w:lang w:eastAsia="en-US"/>
              </w:rPr>
            </w:pPr>
            <w:r w:rsidRPr="000164CD">
              <w:rPr>
                <w:rFonts w:eastAsia="Calibri"/>
                <w:lang w:eastAsia="en-US"/>
              </w:rPr>
              <w:t>ПК-2</w:t>
            </w:r>
          </w:p>
        </w:tc>
        <w:tc>
          <w:tcPr>
            <w:tcW w:w="4927" w:type="dxa"/>
            <w:vAlign w:val="center"/>
          </w:tcPr>
          <w:p w:rsidR="00846846" w:rsidRPr="00357932" w:rsidRDefault="00357932" w:rsidP="00357932">
            <w:pPr>
              <w:tabs>
                <w:tab w:val="left" w:pos="327"/>
              </w:tabs>
              <w:rPr>
                <w:i/>
              </w:rPr>
            </w:pPr>
            <w:r w:rsidRPr="00357932">
              <w:rPr>
                <w:i/>
              </w:rPr>
              <w:t>Знать</w:t>
            </w:r>
          </w:p>
          <w:p w:rsidR="00846846" w:rsidRPr="000164CD" w:rsidRDefault="00846846" w:rsidP="00174E41">
            <w:pPr>
              <w:numPr>
                <w:ilvl w:val="0"/>
                <w:numId w:val="45"/>
              </w:numPr>
              <w:tabs>
                <w:tab w:val="left" w:pos="327"/>
              </w:tabs>
              <w:ind w:left="0" w:firstLine="0"/>
            </w:pPr>
            <w:r w:rsidRPr="000164CD">
              <w:t>методологию</w:t>
            </w:r>
            <w:r w:rsidR="00FA3EBB">
              <w:t xml:space="preserve"> </w:t>
            </w:r>
            <w:r w:rsidRPr="000164CD">
              <w:t>педагогических</w:t>
            </w:r>
            <w:r w:rsidR="00FA3EBB">
              <w:t xml:space="preserve"> </w:t>
            </w:r>
            <w:r w:rsidRPr="000164CD">
              <w:t>исследований,</w:t>
            </w:r>
            <w:r w:rsidR="00FA3EBB">
              <w:t xml:space="preserve"> </w:t>
            </w:r>
            <w:r w:rsidRPr="000164CD">
              <w:t>закономерности</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846846" w:rsidRPr="000164CD" w:rsidRDefault="00846846" w:rsidP="00174E41">
            <w:pPr>
              <w:numPr>
                <w:ilvl w:val="0"/>
                <w:numId w:val="45"/>
              </w:numPr>
              <w:tabs>
                <w:tab w:val="left" w:pos="327"/>
              </w:tabs>
              <w:ind w:left="0" w:firstLine="0"/>
            </w:pPr>
            <w:r w:rsidRPr="000164CD">
              <w:t>принципы</w:t>
            </w:r>
            <w:r w:rsidR="00FA3EBB">
              <w:t xml:space="preserve"> </w:t>
            </w:r>
            <w:r w:rsidRPr="000164CD">
              <w:t>научного</w:t>
            </w:r>
            <w:r w:rsidR="00FA3EBB">
              <w:t xml:space="preserve"> </w:t>
            </w:r>
            <w:r w:rsidRPr="000164CD">
              <w:t>исследования</w:t>
            </w:r>
          </w:p>
          <w:p w:rsidR="00846846" w:rsidRPr="00357932" w:rsidRDefault="00357932" w:rsidP="00357932">
            <w:pPr>
              <w:tabs>
                <w:tab w:val="left" w:pos="327"/>
              </w:tabs>
              <w:rPr>
                <w:i/>
              </w:rPr>
            </w:pPr>
            <w:r w:rsidRPr="00357932">
              <w:rPr>
                <w:i/>
              </w:rPr>
              <w:t>Уметь</w:t>
            </w:r>
          </w:p>
          <w:p w:rsidR="00846846" w:rsidRPr="000164CD" w:rsidRDefault="00846846" w:rsidP="00174E41">
            <w:pPr>
              <w:numPr>
                <w:ilvl w:val="0"/>
                <w:numId w:val="45"/>
              </w:numPr>
              <w:tabs>
                <w:tab w:val="left" w:pos="327"/>
              </w:tabs>
              <w:ind w:left="0" w:firstLine="0"/>
            </w:pPr>
            <w:r w:rsidRPr="000164CD">
              <w:t>проводить</w:t>
            </w:r>
            <w:r w:rsidR="00FA3EBB">
              <w:t xml:space="preserve"> </w:t>
            </w:r>
            <w:r w:rsidRPr="000164CD">
              <w:t>теоретические</w:t>
            </w:r>
            <w:r w:rsidR="00FA3EBB">
              <w:t xml:space="preserve"> </w:t>
            </w:r>
            <w:r w:rsidRPr="000164CD">
              <w:t>и</w:t>
            </w:r>
            <w:r w:rsidR="00FA3EBB">
              <w:t xml:space="preserve"> </w:t>
            </w:r>
            <w:r w:rsidRPr="000164CD">
              <w:t>экспериментальные</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846846" w:rsidRPr="000164CD" w:rsidRDefault="00846846" w:rsidP="00174E41">
            <w:pPr>
              <w:numPr>
                <w:ilvl w:val="0"/>
                <w:numId w:val="45"/>
              </w:numPr>
              <w:tabs>
                <w:tab w:val="left" w:pos="327"/>
              </w:tabs>
              <w:ind w:left="0" w:firstLine="0"/>
            </w:pPr>
            <w:r w:rsidRPr="000164CD">
              <w:t>применять</w:t>
            </w:r>
            <w:r w:rsidR="00FA3EBB">
              <w:t xml:space="preserve"> </w:t>
            </w:r>
            <w:r w:rsidRPr="000164CD">
              <w:t>знания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w:t>
            </w:r>
            <w:r w:rsidR="00FA3EBB">
              <w:t xml:space="preserve"> </w:t>
            </w:r>
            <w:r w:rsidRPr="000164CD">
              <w:t>учетом</w:t>
            </w:r>
            <w:r w:rsidR="00FA3EBB">
              <w:t xml:space="preserve"> </w:t>
            </w:r>
            <w:r w:rsidR="00BF244C"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p w:rsidR="00846846" w:rsidRPr="00357932" w:rsidRDefault="00357932" w:rsidP="00357932">
            <w:pPr>
              <w:tabs>
                <w:tab w:val="left" w:pos="327"/>
              </w:tabs>
              <w:rPr>
                <w:i/>
              </w:rPr>
            </w:pPr>
            <w:r w:rsidRPr="00357932">
              <w:rPr>
                <w:i/>
              </w:rPr>
              <w:t>Владеть</w:t>
            </w:r>
          </w:p>
          <w:p w:rsidR="00846846" w:rsidRPr="000164CD" w:rsidRDefault="00846846" w:rsidP="00174E41">
            <w:pPr>
              <w:numPr>
                <w:ilvl w:val="0"/>
                <w:numId w:val="45"/>
              </w:numPr>
              <w:tabs>
                <w:tab w:val="left" w:pos="327"/>
              </w:tabs>
              <w:ind w:left="0" w:firstLine="0"/>
            </w:pPr>
            <w:r w:rsidRPr="000164CD">
              <w:t>методологией</w:t>
            </w:r>
            <w:r w:rsidR="00FA3EBB">
              <w:t xml:space="preserve"> </w:t>
            </w:r>
            <w:r w:rsidRPr="000164CD">
              <w:t>исследования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846846" w:rsidRPr="000164CD" w:rsidRDefault="00846846" w:rsidP="00174E41">
            <w:pPr>
              <w:numPr>
                <w:ilvl w:val="0"/>
                <w:numId w:val="45"/>
              </w:numPr>
              <w:tabs>
                <w:tab w:val="left" w:pos="327"/>
              </w:tabs>
              <w:ind w:left="0" w:firstLine="0"/>
              <w:rPr>
                <w:rFonts w:eastAsia="Calibri"/>
                <w:lang w:eastAsia="en-US"/>
              </w:rPr>
            </w:pPr>
            <w:r w:rsidRPr="000164CD">
              <w:t>навыками</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tc>
      </w:tr>
    </w:tbl>
    <w:p w:rsidR="00846846" w:rsidRPr="000164CD" w:rsidRDefault="00846846" w:rsidP="00357932">
      <w:pPr>
        <w:tabs>
          <w:tab w:val="left" w:pos="708"/>
          <w:tab w:val="left" w:pos="1134"/>
        </w:tabs>
        <w:ind w:firstLine="709"/>
        <w:jc w:val="both"/>
        <w:rPr>
          <w:rFonts w:eastAsia="Calibri"/>
          <w:color w:val="000000"/>
          <w:lang w:eastAsia="en-US"/>
        </w:rPr>
      </w:pPr>
    </w:p>
    <w:p w:rsidR="00846846" w:rsidRPr="000164CD" w:rsidRDefault="00846846" w:rsidP="00174E41">
      <w:pPr>
        <w:numPr>
          <w:ilvl w:val="0"/>
          <w:numId w:val="6"/>
        </w:numPr>
        <w:tabs>
          <w:tab w:val="left" w:pos="1134"/>
        </w:tabs>
        <w:ind w:left="0" w:firstLine="709"/>
        <w:contextualSpacing/>
        <w:jc w:val="both"/>
        <w:rPr>
          <w:rFonts w:eastAsia="Calibri"/>
          <w:b/>
          <w:lang w:eastAsia="en-US"/>
        </w:rPr>
      </w:pPr>
      <w:r w:rsidRPr="000164CD">
        <w:rPr>
          <w:rFonts w:eastAsia="Calibri"/>
          <w:b/>
          <w:lang w:eastAsia="en-US"/>
        </w:rPr>
        <w:t>Указание</w:t>
      </w:r>
      <w:r w:rsidR="00FA3EBB">
        <w:rPr>
          <w:rFonts w:eastAsia="Calibri"/>
          <w:b/>
          <w:lang w:eastAsia="en-US"/>
        </w:rPr>
        <w:t xml:space="preserve"> </w:t>
      </w:r>
      <w:r w:rsidRPr="000164CD">
        <w:rPr>
          <w:rFonts w:eastAsia="Calibri"/>
          <w:b/>
          <w:lang w:eastAsia="en-US"/>
        </w:rPr>
        <w:t>места</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структуре</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846846" w:rsidRPr="000164CD" w:rsidRDefault="00846846" w:rsidP="00357932">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«Общая</w:t>
      </w:r>
      <w:r w:rsidR="00FA3EBB">
        <w:rPr>
          <w:b/>
        </w:rPr>
        <w:t xml:space="preserve"> </w:t>
      </w:r>
      <w:r w:rsidRPr="000164CD">
        <w:rPr>
          <w:b/>
        </w:rPr>
        <w:t>педагогика,</w:t>
      </w:r>
      <w:r w:rsidR="00FA3EBB">
        <w:rPr>
          <w:b/>
        </w:rPr>
        <w:t xml:space="preserve"> </w:t>
      </w:r>
      <w:r w:rsidRPr="000164CD">
        <w:rPr>
          <w:b/>
        </w:rPr>
        <w:t>история</w:t>
      </w:r>
      <w:r w:rsidR="00FA3EBB">
        <w:rPr>
          <w:b/>
        </w:rPr>
        <w:t xml:space="preserve"> </w:t>
      </w:r>
      <w:r w:rsidRPr="000164CD">
        <w:rPr>
          <w:b/>
        </w:rPr>
        <w:t>педагогики</w:t>
      </w:r>
      <w:r w:rsidR="00FA3EBB">
        <w:rPr>
          <w:b/>
        </w:rPr>
        <w:t xml:space="preserve"> </w:t>
      </w:r>
      <w:r w:rsidRPr="000164CD">
        <w:rPr>
          <w:b/>
        </w:rPr>
        <w:t>и</w:t>
      </w:r>
      <w:r w:rsidR="00FA3EBB">
        <w:rPr>
          <w:b/>
        </w:rPr>
        <w:t xml:space="preserve"> </w:t>
      </w:r>
      <w:r w:rsidRPr="000164CD">
        <w:rPr>
          <w:b/>
        </w:rPr>
        <w:t>образования»</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дисциплиной</w:t>
      </w:r>
      <w:r w:rsidR="00FA3EBB">
        <w:rPr>
          <w:rFonts w:eastAsia="Calibri"/>
          <w:lang w:eastAsia="en-US"/>
        </w:rPr>
        <w:t xml:space="preserve"> </w:t>
      </w:r>
      <w:r w:rsidR="0031138C" w:rsidRPr="000164CD">
        <w:rPr>
          <w:rFonts w:eastAsia="Calibri"/>
          <w:lang w:eastAsia="en-US"/>
        </w:rPr>
        <w:t>вариативной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0031138C" w:rsidRPr="000164CD">
        <w:rPr>
          <w:rFonts w:eastAsia="Calibri"/>
          <w:lang w:eastAsia="en-US"/>
        </w:rPr>
        <w:t>блока</w:t>
      </w:r>
      <w:r w:rsidR="00FA3EBB">
        <w:rPr>
          <w:rFonts w:eastAsia="Calibri"/>
          <w:lang w:eastAsia="en-US"/>
        </w:rPr>
        <w:t xml:space="preserve"> </w:t>
      </w:r>
      <w:r w:rsidR="0031138C" w:rsidRPr="000164CD">
        <w:rPr>
          <w:rFonts w:eastAsia="Calibri"/>
          <w:lang w:eastAsia="en-US"/>
        </w:rPr>
        <w:t>Б1.</w:t>
      </w:r>
    </w:p>
    <w:p w:rsidR="00846846" w:rsidRPr="000164CD" w:rsidRDefault="00846846" w:rsidP="00357932">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5"/>
        <w:gridCol w:w="2154"/>
        <w:gridCol w:w="2414"/>
        <w:gridCol w:w="1151"/>
      </w:tblGrid>
      <w:tr w:rsidR="00846846" w:rsidRPr="000164CD" w:rsidTr="00357932">
        <w:tc>
          <w:tcPr>
            <w:tcW w:w="1497" w:type="dxa"/>
            <w:vMerge w:val="restart"/>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Код</w:t>
            </w:r>
          </w:p>
          <w:p w:rsidR="00846846" w:rsidRPr="000164CD" w:rsidRDefault="0031138C" w:rsidP="00846846">
            <w:pPr>
              <w:tabs>
                <w:tab w:val="left" w:pos="708"/>
              </w:tabs>
              <w:jc w:val="center"/>
              <w:rPr>
                <w:rFonts w:eastAsia="Calibri"/>
                <w:lang w:eastAsia="en-US"/>
              </w:rPr>
            </w:pPr>
            <w:r w:rsidRPr="000164CD">
              <w:rPr>
                <w:rFonts w:eastAsia="Calibri"/>
                <w:lang w:eastAsia="en-US"/>
              </w:rPr>
              <w:t>дисцип</w:t>
            </w:r>
            <w:r w:rsidR="00846846" w:rsidRPr="000164CD">
              <w:rPr>
                <w:rFonts w:eastAsia="Calibri"/>
                <w:lang w:eastAsia="en-US"/>
              </w:rPr>
              <w:t>лины</w:t>
            </w:r>
          </w:p>
        </w:tc>
        <w:tc>
          <w:tcPr>
            <w:tcW w:w="2355" w:type="dxa"/>
            <w:vMerge w:val="restart"/>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Наименование</w:t>
            </w:r>
          </w:p>
          <w:p w:rsidR="00846846" w:rsidRPr="000164CD" w:rsidRDefault="00846846" w:rsidP="00846846">
            <w:pPr>
              <w:tabs>
                <w:tab w:val="left" w:pos="708"/>
              </w:tabs>
              <w:jc w:val="center"/>
              <w:rPr>
                <w:rFonts w:eastAsia="Calibri"/>
                <w:lang w:eastAsia="en-US"/>
              </w:rPr>
            </w:pPr>
            <w:r w:rsidRPr="000164CD">
              <w:rPr>
                <w:rFonts w:eastAsia="Calibri"/>
                <w:lang w:eastAsia="en-US"/>
              </w:rPr>
              <w:t>дисциплины</w:t>
            </w:r>
          </w:p>
        </w:tc>
        <w:tc>
          <w:tcPr>
            <w:tcW w:w="4568" w:type="dxa"/>
            <w:gridSpan w:val="2"/>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51" w:type="dxa"/>
            <w:vMerge w:val="restart"/>
            <w:vAlign w:val="center"/>
          </w:tcPr>
          <w:p w:rsidR="00846846" w:rsidRPr="000164CD" w:rsidRDefault="00846846" w:rsidP="00846846">
            <w:pPr>
              <w:tabs>
                <w:tab w:val="left" w:pos="708"/>
              </w:tabs>
              <w:jc w:val="center"/>
              <w:rPr>
                <w:rFonts w:eastAsia="Calibri"/>
                <w:color w:val="000000"/>
                <w:lang w:eastAsia="en-US"/>
              </w:rPr>
            </w:pPr>
            <w:r w:rsidRPr="000164CD">
              <w:rPr>
                <w:rFonts w:eastAsia="Calibri"/>
                <w:color w:val="000000"/>
                <w:lang w:eastAsia="en-US"/>
              </w:rPr>
              <w:t>Коды</w:t>
            </w:r>
            <w:r w:rsidR="00FA3EBB">
              <w:rPr>
                <w:rFonts w:eastAsia="Calibri"/>
                <w:color w:val="000000"/>
                <w:lang w:eastAsia="en-US"/>
              </w:rPr>
              <w:t xml:space="preserve"> </w:t>
            </w:r>
            <w:r w:rsidRPr="000164CD">
              <w:rPr>
                <w:rFonts w:eastAsia="Calibri"/>
                <w:color w:val="000000"/>
                <w:lang w:eastAsia="en-US"/>
              </w:rPr>
              <w:t>форми-руемых</w:t>
            </w:r>
            <w:r w:rsidR="00FA3EBB">
              <w:rPr>
                <w:rFonts w:eastAsia="Calibri"/>
                <w:color w:val="000000"/>
                <w:lang w:eastAsia="en-US"/>
              </w:rPr>
              <w:t xml:space="preserve"> </w:t>
            </w:r>
            <w:r w:rsidRPr="000164CD">
              <w:rPr>
                <w:rFonts w:eastAsia="Calibri"/>
                <w:color w:val="000000"/>
                <w:lang w:eastAsia="en-US"/>
              </w:rPr>
              <w:t>компе-тенций</w:t>
            </w:r>
          </w:p>
        </w:tc>
      </w:tr>
      <w:tr w:rsidR="00846846" w:rsidRPr="000164CD" w:rsidTr="0031138C">
        <w:tc>
          <w:tcPr>
            <w:tcW w:w="1196" w:type="dxa"/>
            <w:vMerge/>
            <w:vAlign w:val="center"/>
          </w:tcPr>
          <w:p w:rsidR="00846846" w:rsidRPr="000164CD" w:rsidRDefault="00846846" w:rsidP="00846846">
            <w:pPr>
              <w:tabs>
                <w:tab w:val="left" w:pos="708"/>
              </w:tabs>
              <w:jc w:val="both"/>
              <w:rPr>
                <w:rFonts w:eastAsia="Calibri"/>
                <w:lang w:eastAsia="en-US"/>
              </w:rPr>
            </w:pPr>
          </w:p>
        </w:tc>
        <w:tc>
          <w:tcPr>
            <w:tcW w:w="2494" w:type="dxa"/>
            <w:vMerge/>
            <w:vAlign w:val="center"/>
          </w:tcPr>
          <w:p w:rsidR="00846846" w:rsidRPr="000164CD" w:rsidRDefault="00846846" w:rsidP="00846846">
            <w:pPr>
              <w:tabs>
                <w:tab w:val="left" w:pos="708"/>
              </w:tabs>
              <w:jc w:val="both"/>
              <w:rPr>
                <w:rFonts w:eastAsia="Calibri"/>
                <w:lang w:eastAsia="en-US"/>
              </w:rPr>
            </w:pPr>
          </w:p>
        </w:tc>
        <w:tc>
          <w:tcPr>
            <w:tcW w:w="4696" w:type="dxa"/>
            <w:gridSpan w:val="2"/>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85" w:type="dxa"/>
            <w:vMerge/>
            <w:vAlign w:val="center"/>
          </w:tcPr>
          <w:p w:rsidR="00846846" w:rsidRPr="000164CD" w:rsidRDefault="00846846" w:rsidP="00846846">
            <w:pPr>
              <w:tabs>
                <w:tab w:val="left" w:pos="708"/>
              </w:tabs>
              <w:jc w:val="both"/>
              <w:rPr>
                <w:rFonts w:eastAsia="Calibri"/>
                <w:color w:val="000000"/>
                <w:lang w:eastAsia="en-US"/>
              </w:rPr>
            </w:pPr>
          </w:p>
        </w:tc>
      </w:tr>
      <w:tr w:rsidR="00846846" w:rsidRPr="000164CD" w:rsidTr="0031138C">
        <w:tc>
          <w:tcPr>
            <w:tcW w:w="1196" w:type="dxa"/>
            <w:vMerge/>
            <w:vAlign w:val="center"/>
          </w:tcPr>
          <w:p w:rsidR="00846846" w:rsidRPr="000164CD" w:rsidRDefault="00846846" w:rsidP="00846846">
            <w:pPr>
              <w:tabs>
                <w:tab w:val="left" w:pos="708"/>
              </w:tabs>
              <w:jc w:val="both"/>
              <w:rPr>
                <w:rFonts w:eastAsia="Calibri"/>
                <w:lang w:eastAsia="en-US"/>
              </w:rPr>
            </w:pPr>
          </w:p>
        </w:tc>
        <w:tc>
          <w:tcPr>
            <w:tcW w:w="2494" w:type="dxa"/>
            <w:vMerge/>
            <w:vAlign w:val="center"/>
          </w:tcPr>
          <w:p w:rsidR="00846846" w:rsidRPr="000164CD" w:rsidRDefault="00846846" w:rsidP="00846846">
            <w:pPr>
              <w:tabs>
                <w:tab w:val="left" w:pos="708"/>
              </w:tabs>
              <w:jc w:val="both"/>
              <w:rPr>
                <w:rFonts w:eastAsia="Calibri"/>
                <w:lang w:eastAsia="en-US"/>
              </w:rPr>
            </w:pPr>
          </w:p>
        </w:tc>
        <w:tc>
          <w:tcPr>
            <w:tcW w:w="2232" w:type="dxa"/>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464" w:type="dxa"/>
            <w:vAlign w:val="center"/>
          </w:tcPr>
          <w:p w:rsidR="00846846" w:rsidRPr="000164CD" w:rsidRDefault="00846846" w:rsidP="00846846">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85" w:type="dxa"/>
            <w:vMerge/>
            <w:vAlign w:val="center"/>
          </w:tcPr>
          <w:p w:rsidR="00846846" w:rsidRPr="000164CD" w:rsidRDefault="00846846" w:rsidP="00846846">
            <w:pPr>
              <w:tabs>
                <w:tab w:val="left" w:pos="708"/>
              </w:tabs>
              <w:jc w:val="both"/>
              <w:rPr>
                <w:rFonts w:eastAsia="Calibri"/>
                <w:color w:val="000000"/>
                <w:lang w:eastAsia="en-US"/>
              </w:rPr>
            </w:pPr>
          </w:p>
        </w:tc>
      </w:tr>
      <w:tr w:rsidR="00357932" w:rsidRPr="000164CD" w:rsidTr="00357932">
        <w:trPr>
          <w:trHeight w:val="4436"/>
        </w:trPr>
        <w:tc>
          <w:tcPr>
            <w:tcW w:w="1196" w:type="dxa"/>
            <w:vAlign w:val="center"/>
          </w:tcPr>
          <w:p w:rsidR="00357932" w:rsidRPr="000164CD" w:rsidRDefault="00357932" w:rsidP="00357932">
            <w:pPr>
              <w:tabs>
                <w:tab w:val="left" w:pos="708"/>
              </w:tabs>
              <w:rPr>
                <w:rFonts w:eastAsia="Calibri"/>
                <w:lang w:eastAsia="en-US"/>
              </w:rPr>
            </w:pPr>
            <w:r w:rsidRPr="000164CD">
              <w:rPr>
                <w:rFonts w:eastAsia="Calibri"/>
                <w:lang w:eastAsia="en-US"/>
              </w:rPr>
              <w:t>Б1.В.</w:t>
            </w:r>
            <w:r w:rsidRPr="000164CD">
              <w:rPr>
                <w:rFonts w:eastAsia="Calibri"/>
                <w:lang w:val="en-US" w:eastAsia="en-US"/>
              </w:rPr>
              <w:t>0</w:t>
            </w:r>
            <w:r w:rsidRPr="000164CD">
              <w:rPr>
                <w:rFonts w:eastAsia="Calibri"/>
                <w:lang w:eastAsia="en-US"/>
              </w:rPr>
              <w:t>3</w:t>
            </w:r>
          </w:p>
        </w:tc>
        <w:tc>
          <w:tcPr>
            <w:tcW w:w="2494" w:type="dxa"/>
            <w:vAlign w:val="center"/>
          </w:tcPr>
          <w:p w:rsidR="00357932" w:rsidRPr="000164CD" w:rsidRDefault="00357932" w:rsidP="00357932">
            <w:pPr>
              <w:tabs>
                <w:tab w:val="left" w:pos="708"/>
              </w:tabs>
              <w:rPr>
                <w:rFonts w:eastAsia="Calibri"/>
                <w:lang w:eastAsia="en-US"/>
              </w:rPr>
            </w:pPr>
            <w:r w:rsidRPr="000164CD">
              <w:t>Общая</w:t>
            </w:r>
            <w:r w:rsidR="00FA3EBB">
              <w:t xml:space="preserve"> </w:t>
            </w:r>
            <w:r w:rsidRPr="000164CD">
              <w:t>педагогика,</w:t>
            </w:r>
            <w:r w:rsidR="00FA3EBB">
              <w:t xml:space="preserve"> </w:t>
            </w:r>
            <w:r w:rsidRPr="000164CD">
              <w:t>история</w:t>
            </w:r>
            <w:r w:rsidR="00FA3EBB">
              <w:t xml:space="preserve"> </w:t>
            </w:r>
            <w:r w:rsidRPr="000164CD">
              <w:t>педагогики</w:t>
            </w:r>
            <w:r w:rsidR="00FA3EBB">
              <w:t xml:space="preserve"> </w:t>
            </w:r>
            <w:r w:rsidRPr="000164CD">
              <w:t>и</w:t>
            </w:r>
            <w:r w:rsidR="00FA3EBB">
              <w:t xml:space="preserve"> </w:t>
            </w:r>
            <w:r w:rsidRPr="000164CD">
              <w:t>образования</w:t>
            </w:r>
          </w:p>
        </w:tc>
        <w:tc>
          <w:tcPr>
            <w:tcW w:w="2232" w:type="dxa"/>
            <w:vAlign w:val="center"/>
          </w:tcPr>
          <w:p w:rsidR="00357932" w:rsidRPr="000164CD" w:rsidRDefault="00357932" w:rsidP="00357932">
            <w:pPr>
              <w:tabs>
                <w:tab w:val="left" w:pos="708"/>
              </w:tabs>
              <w:rPr>
                <w:rFonts w:eastAsia="Calibri"/>
                <w:lang w:eastAsia="en-US"/>
              </w:rPr>
            </w:pPr>
            <w:r w:rsidRPr="000164CD">
              <w:rPr>
                <w:rFonts w:eastAsia="Calibri"/>
                <w:lang w:eastAsia="en-US"/>
              </w:rPr>
              <w:t>Успешно</w:t>
            </w:r>
            <w:r w:rsidR="00FA3EBB">
              <w:rPr>
                <w:rFonts w:eastAsia="Calibri"/>
                <w:lang w:eastAsia="en-US"/>
              </w:rPr>
              <w:t xml:space="preserve"> </w:t>
            </w:r>
            <w:r w:rsidRPr="000164CD">
              <w:rPr>
                <w:rFonts w:eastAsia="Calibri"/>
                <w:lang w:eastAsia="en-US"/>
              </w:rPr>
              <w:t>освоенный</w:t>
            </w:r>
            <w:r w:rsidR="00FA3EBB">
              <w:rPr>
                <w:rFonts w:eastAsia="Calibri"/>
                <w:lang w:eastAsia="en-US"/>
              </w:rPr>
              <w:t xml:space="preserve"> </w:t>
            </w:r>
            <w:r w:rsidRPr="000164CD">
              <w:rPr>
                <w:rFonts w:eastAsia="Calibri"/>
                <w:lang w:eastAsia="en-US"/>
              </w:rPr>
              <w:t>обучающимися</w:t>
            </w:r>
            <w:r w:rsidR="00FA3EBB">
              <w:rPr>
                <w:rFonts w:eastAsia="Calibri"/>
                <w:lang w:eastAsia="en-US"/>
              </w:rPr>
              <w:t xml:space="preserve"> </w:t>
            </w:r>
            <w:r w:rsidRPr="000164CD">
              <w:rPr>
                <w:rFonts w:eastAsia="Calibri"/>
                <w:lang w:eastAsia="en-US"/>
              </w:rPr>
              <w:t>курс</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основам</w:t>
            </w:r>
            <w:r w:rsidR="00FA3EBB">
              <w:rPr>
                <w:rFonts w:eastAsia="Calibri"/>
                <w:lang w:eastAsia="en-US"/>
              </w:rPr>
              <w:t xml:space="preserve"> </w:t>
            </w:r>
            <w:r w:rsidRPr="000164CD">
              <w:rPr>
                <w:rFonts w:eastAsia="Calibri"/>
                <w:lang w:eastAsia="en-US"/>
              </w:rPr>
              <w:t>научных</w:t>
            </w:r>
            <w:r w:rsidR="00FA3EBB">
              <w:rPr>
                <w:rFonts w:eastAsia="Calibri"/>
                <w:lang w:eastAsia="en-US"/>
              </w:rPr>
              <w:t xml:space="preserve"> </w:t>
            </w:r>
            <w:r w:rsidRPr="000164CD">
              <w:rPr>
                <w:rFonts w:eastAsia="Calibri"/>
                <w:lang w:eastAsia="en-US"/>
              </w:rPr>
              <w:t>исследований</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программе</w:t>
            </w:r>
            <w:r w:rsidR="00FA3EBB">
              <w:rPr>
                <w:rFonts w:eastAsia="Calibri"/>
                <w:lang w:eastAsia="en-US"/>
              </w:rPr>
              <w:t xml:space="preserve"> </w:t>
            </w:r>
            <w:r w:rsidRPr="000164CD">
              <w:rPr>
                <w:rFonts w:eastAsia="Calibri"/>
                <w:lang w:eastAsia="en-US"/>
              </w:rPr>
              <w:t>магистратуры,</w:t>
            </w:r>
            <w:r w:rsidR="00FA3EBB">
              <w:rPr>
                <w:rFonts w:eastAsia="Calibri"/>
                <w:lang w:eastAsia="en-US"/>
              </w:rPr>
              <w:t xml:space="preserve"> </w:t>
            </w:r>
            <w:r w:rsidRPr="000164CD">
              <w:rPr>
                <w:rFonts w:eastAsia="Calibri"/>
                <w:lang w:eastAsia="en-US"/>
              </w:rPr>
              <w:t>специалитета</w:t>
            </w:r>
          </w:p>
          <w:p w:rsidR="00357932" w:rsidRPr="000164CD" w:rsidRDefault="00357932" w:rsidP="00357932">
            <w:pPr>
              <w:tabs>
                <w:tab w:val="left" w:pos="708"/>
              </w:tabs>
              <w:rPr>
                <w:rFonts w:eastAsia="Calibri"/>
                <w:lang w:eastAsia="en-US"/>
              </w:rPr>
            </w:pPr>
            <w:r w:rsidRPr="000164CD">
              <w:rPr>
                <w:rFonts w:eastAsia="Calibri"/>
                <w:lang w:eastAsia="en-US"/>
              </w:rPr>
              <w:t>История</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философия</w:t>
            </w:r>
            <w:r w:rsidR="00FA3EBB">
              <w:rPr>
                <w:rFonts w:eastAsia="Calibri"/>
                <w:lang w:eastAsia="en-US"/>
              </w:rPr>
              <w:t xml:space="preserve"> </w:t>
            </w:r>
            <w:r w:rsidRPr="000164CD">
              <w:rPr>
                <w:rFonts w:eastAsia="Calibri"/>
                <w:lang w:eastAsia="en-US"/>
              </w:rPr>
              <w:t>науки</w:t>
            </w:r>
          </w:p>
        </w:tc>
        <w:tc>
          <w:tcPr>
            <w:tcW w:w="2464" w:type="dxa"/>
            <w:vAlign w:val="center"/>
          </w:tcPr>
          <w:p w:rsidR="00357932" w:rsidRPr="000164CD" w:rsidRDefault="00357932" w:rsidP="00357932">
            <w:r w:rsidRPr="000164CD">
              <w:t>Практика</w:t>
            </w:r>
            <w:r w:rsidR="00FA3EBB">
              <w:t xml:space="preserve"> </w:t>
            </w:r>
            <w:r w:rsidRPr="000164CD">
              <w:t>по</w:t>
            </w:r>
            <w:r w:rsidR="00FA3EBB">
              <w:t xml:space="preserve"> </w:t>
            </w:r>
            <w:r w:rsidRPr="000164CD">
              <w:t>получению</w:t>
            </w:r>
            <w:r w:rsidR="00FA3EBB">
              <w:t xml:space="preserve"> </w:t>
            </w:r>
            <w:r w:rsidRPr="000164CD">
              <w:t>профессиональных</w:t>
            </w:r>
            <w:r w:rsidR="00FA3EBB">
              <w:t xml:space="preserve"> </w:t>
            </w:r>
            <w:r w:rsidRPr="000164CD">
              <w:t>умений</w:t>
            </w:r>
            <w:r w:rsidR="00FA3EBB">
              <w:t xml:space="preserve"> </w:t>
            </w:r>
            <w:r w:rsidRPr="000164CD">
              <w:t>и</w:t>
            </w:r>
            <w:r w:rsidR="00FA3EBB">
              <w:t xml:space="preserve"> </w:t>
            </w:r>
            <w:r w:rsidRPr="000164CD">
              <w:t>опыта</w:t>
            </w:r>
            <w:r w:rsidR="00FA3EBB">
              <w:t xml:space="preserve"> </w:t>
            </w:r>
            <w:r w:rsidRPr="000164CD">
              <w:t>профессиональной</w:t>
            </w:r>
            <w:r w:rsidR="00FA3EBB">
              <w:t xml:space="preserve"> </w:t>
            </w:r>
            <w:r w:rsidRPr="000164CD">
              <w:t>деятельности</w:t>
            </w:r>
            <w:r w:rsidR="00FA3EBB">
              <w:t xml:space="preserve"> </w:t>
            </w:r>
            <w:r w:rsidRPr="000164CD">
              <w:t>(Научно-исследовательская</w:t>
            </w:r>
            <w:r w:rsidR="00FA3EBB">
              <w:t xml:space="preserve"> </w:t>
            </w:r>
            <w:r w:rsidRPr="000164CD">
              <w:t>практика)</w:t>
            </w:r>
          </w:p>
          <w:p w:rsidR="00357932" w:rsidRPr="000164CD" w:rsidRDefault="00357932" w:rsidP="00357932">
            <w:r w:rsidRPr="000164CD">
              <w:t>Научно-исследовательская</w:t>
            </w:r>
            <w:r w:rsidR="00FA3EBB">
              <w:t xml:space="preserve"> </w:t>
            </w:r>
            <w:r w:rsidRPr="000164CD">
              <w:t>деятельность</w:t>
            </w:r>
          </w:p>
          <w:p w:rsidR="00357932" w:rsidRPr="000164CD" w:rsidRDefault="00357932" w:rsidP="00357932">
            <w:r w:rsidRPr="000164CD">
              <w:t>Подготовка</w:t>
            </w:r>
            <w:r w:rsidR="00FA3EBB">
              <w:t xml:space="preserve"> </w:t>
            </w:r>
            <w:r w:rsidRPr="000164CD">
              <w:t>к</w:t>
            </w:r>
            <w:r w:rsidR="00FA3EBB">
              <w:t xml:space="preserve"> </w:t>
            </w:r>
            <w:r w:rsidRPr="000164CD">
              <w:t>сдаче</w:t>
            </w:r>
            <w:r w:rsidR="00FA3EBB">
              <w:t xml:space="preserve"> </w:t>
            </w:r>
            <w:r w:rsidRPr="000164CD">
              <w:t>и</w:t>
            </w:r>
            <w:r w:rsidR="00FA3EBB">
              <w:t xml:space="preserve"> </w:t>
            </w:r>
            <w:r w:rsidRPr="000164CD">
              <w:t>сдача</w:t>
            </w:r>
            <w:r w:rsidR="00FA3EBB">
              <w:t xml:space="preserve"> </w:t>
            </w:r>
            <w:r w:rsidRPr="000164CD">
              <w:t>государственного</w:t>
            </w:r>
            <w:r w:rsidR="00FA3EBB">
              <w:t xml:space="preserve"> </w:t>
            </w:r>
            <w:r w:rsidRPr="000164CD">
              <w:t>экзамена</w:t>
            </w:r>
          </w:p>
        </w:tc>
        <w:tc>
          <w:tcPr>
            <w:tcW w:w="1185" w:type="dxa"/>
            <w:vAlign w:val="center"/>
          </w:tcPr>
          <w:p w:rsidR="00357932" w:rsidRDefault="00357932" w:rsidP="00357932">
            <w:pPr>
              <w:tabs>
                <w:tab w:val="left" w:pos="708"/>
              </w:tabs>
            </w:pPr>
            <w:r w:rsidRPr="000164CD">
              <w:t>ОПК-1</w:t>
            </w:r>
          </w:p>
          <w:p w:rsidR="00357932" w:rsidRDefault="00357932" w:rsidP="00357932">
            <w:pPr>
              <w:tabs>
                <w:tab w:val="left" w:pos="708"/>
              </w:tabs>
            </w:pPr>
            <w:r w:rsidRPr="000164CD">
              <w:t>ОПК-8</w:t>
            </w:r>
          </w:p>
          <w:p w:rsidR="00357932" w:rsidRPr="000164CD" w:rsidRDefault="00357932" w:rsidP="00357932">
            <w:pPr>
              <w:tabs>
                <w:tab w:val="left" w:pos="708"/>
              </w:tabs>
            </w:pPr>
            <w:r w:rsidRPr="000164CD">
              <w:t>УК-5</w:t>
            </w:r>
          </w:p>
          <w:p w:rsidR="00357932" w:rsidRDefault="00357932" w:rsidP="00357932">
            <w:pPr>
              <w:tabs>
                <w:tab w:val="left" w:pos="708"/>
              </w:tabs>
            </w:pPr>
            <w:r w:rsidRPr="000164CD">
              <w:t>ПК-1</w:t>
            </w:r>
          </w:p>
          <w:p w:rsidR="00357932" w:rsidRPr="000164CD" w:rsidRDefault="00357932" w:rsidP="00357932">
            <w:pPr>
              <w:tabs>
                <w:tab w:val="left" w:pos="708"/>
              </w:tabs>
              <w:rPr>
                <w:rFonts w:eastAsia="Calibri"/>
                <w:color w:val="FF0000"/>
                <w:lang w:eastAsia="en-US"/>
              </w:rPr>
            </w:pPr>
            <w:r w:rsidRPr="000164CD">
              <w:t>ПК-2</w:t>
            </w:r>
            <w:r w:rsidR="00FA3EBB">
              <w:rPr>
                <w:color w:val="FF0000"/>
              </w:rPr>
              <w:t xml:space="preserve"> </w:t>
            </w:r>
          </w:p>
        </w:tc>
      </w:tr>
    </w:tbl>
    <w:p w:rsidR="00846846" w:rsidRPr="000164CD" w:rsidRDefault="00846846" w:rsidP="00357932">
      <w:pPr>
        <w:ind w:firstLine="709"/>
        <w:contextualSpacing/>
        <w:jc w:val="both"/>
        <w:rPr>
          <w:rFonts w:eastAsia="Calibri"/>
          <w:b/>
          <w:color w:val="000000"/>
          <w:spacing w:val="4"/>
          <w:lang w:eastAsia="en-US"/>
        </w:rPr>
      </w:pPr>
    </w:p>
    <w:p w:rsidR="00846846" w:rsidRPr="000164CD" w:rsidRDefault="00846846" w:rsidP="00357932">
      <w:pPr>
        <w:ind w:firstLine="709"/>
        <w:contextualSpacing/>
        <w:jc w:val="both"/>
        <w:rPr>
          <w:rFonts w:eastAsia="Calibri"/>
          <w:b/>
          <w:color w:val="000000"/>
          <w:spacing w:val="4"/>
          <w:lang w:eastAsia="en-US"/>
        </w:rPr>
      </w:pPr>
      <w:r w:rsidRPr="000164CD">
        <w:rPr>
          <w:rFonts w:eastAsia="Calibri"/>
          <w:b/>
          <w:color w:val="000000"/>
          <w:spacing w:val="4"/>
          <w:lang w:eastAsia="en-US"/>
        </w:rPr>
        <w:t>4.</w:t>
      </w:r>
      <w:r w:rsidR="00FA3EBB">
        <w:rPr>
          <w:rFonts w:eastAsia="Calibri"/>
          <w:b/>
          <w:color w:val="000000"/>
          <w:spacing w:val="4"/>
          <w:lang w:eastAsia="en-US"/>
        </w:rPr>
        <w:t xml:space="preserve"> </w:t>
      </w:r>
      <w:r w:rsidRPr="000164CD">
        <w:rPr>
          <w:rFonts w:eastAsia="Calibri"/>
          <w:b/>
          <w:color w:val="000000"/>
          <w:spacing w:val="4"/>
          <w:lang w:eastAsia="en-US"/>
        </w:rPr>
        <w:t>Объем</w:t>
      </w:r>
      <w:r w:rsidR="00FA3EBB">
        <w:rPr>
          <w:rFonts w:eastAsia="Calibri"/>
          <w:b/>
          <w:color w:val="000000"/>
          <w:spacing w:val="4"/>
          <w:lang w:eastAsia="en-US"/>
        </w:rPr>
        <w:t xml:space="preserve"> </w:t>
      </w:r>
      <w:r w:rsidRPr="000164CD">
        <w:rPr>
          <w:rFonts w:eastAsia="Calibri"/>
          <w:b/>
          <w:color w:val="000000"/>
          <w:spacing w:val="4"/>
          <w:lang w:eastAsia="en-US"/>
        </w:rPr>
        <w:t>дисциплины</w:t>
      </w:r>
      <w:r w:rsidR="00FA3EBB">
        <w:rPr>
          <w:rFonts w:eastAsia="Calibri"/>
          <w:b/>
          <w:color w:val="000000"/>
          <w:spacing w:val="4"/>
          <w:lang w:eastAsia="en-US"/>
        </w:rPr>
        <w:t xml:space="preserve"> </w:t>
      </w:r>
      <w:r w:rsidRPr="000164CD">
        <w:rPr>
          <w:rFonts w:eastAsia="Calibri"/>
          <w:b/>
          <w:color w:val="000000"/>
          <w:spacing w:val="4"/>
          <w:lang w:eastAsia="en-US"/>
        </w:rPr>
        <w:t>в</w:t>
      </w:r>
      <w:r w:rsidR="00FA3EBB">
        <w:rPr>
          <w:rFonts w:eastAsia="Calibri"/>
          <w:b/>
          <w:color w:val="000000"/>
          <w:spacing w:val="4"/>
          <w:lang w:eastAsia="en-US"/>
        </w:rPr>
        <w:t xml:space="preserve"> </w:t>
      </w:r>
      <w:r w:rsidRPr="000164CD">
        <w:rPr>
          <w:rFonts w:eastAsia="Calibri"/>
          <w:b/>
          <w:color w:val="000000"/>
          <w:spacing w:val="4"/>
          <w:lang w:eastAsia="en-US"/>
        </w:rPr>
        <w:t>зачетных</w:t>
      </w:r>
      <w:r w:rsidR="00FA3EBB">
        <w:rPr>
          <w:rFonts w:eastAsia="Calibri"/>
          <w:b/>
          <w:color w:val="000000"/>
          <w:spacing w:val="4"/>
          <w:lang w:eastAsia="en-US"/>
        </w:rPr>
        <w:t xml:space="preserve"> </w:t>
      </w:r>
      <w:r w:rsidRPr="000164CD">
        <w:rPr>
          <w:rFonts w:eastAsia="Calibri"/>
          <w:b/>
          <w:color w:val="000000"/>
          <w:spacing w:val="4"/>
          <w:lang w:eastAsia="en-US"/>
        </w:rPr>
        <w:t>единицах</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указанием</w:t>
      </w:r>
      <w:r w:rsidR="00FA3EBB">
        <w:rPr>
          <w:rFonts w:eastAsia="Calibri"/>
          <w:b/>
          <w:color w:val="000000"/>
          <w:spacing w:val="4"/>
          <w:lang w:eastAsia="en-US"/>
        </w:rPr>
        <w:t xml:space="preserve"> </w:t>
      </w:r>
      <w:r w:rsidRPr="000164CD">
        <w:rPr>
          <w:rFonts w:eastAsia="Calibri"/>
          <w:b/>
          <w:color w:val="000000"/>
          <w:spacing w:val="4"/>
          <w:lang w:eastAsia="en-US"/>
        </w:rPr>
        <w:t>количества</w:t>
      </w:r>
      <w:r w:rsidR="00FA3EBB">
        <w:rPr>
          <w:rFonts w:eastAsia="Calibri"/>
          <w:b/>
          <w:color w:val="000000"/>
          <w:spacing w:val="4"/>
          <w:lang w:eastAsia="en-US"/>
        </w:rPr>
        <w:t xml:space="preserve"> </w:t>
      </w:r>
      <w:r w:rsidRPr="000164CD">
        <w:rPr>
          <w:rFonts w:eastAsia="Calibri"/>
          <w:b/>
          <w:color w:val="000000"/>
          <w:spacing w:val="4"/>
          <w:lang w:eastAsia="en-US"/>
        </w:rPr>
        <w:t>академических</w:t>
      </w:r>
      <w:r w:rsidR="00FA3EBB">
        <w:rPr>
          <w:rFonts w:eastAsia="Calibri"/>
          <w:b/>
          <w:color w:val="000000"/>
          <w:spacing w:val="4"/>
          <w:lang w:eastAsia="en-US"/>
        </w:rPr>
        <w:t xml:space="preserve"> </w:t>
      </w:r>
      <w:r w:rsidRPr="000164CD">
        <w:rPr>
          <w:rFonts w:eastAsia="Calibri"/>
          <w:b/>
          <w:color w:val="000000"/>
          <w:spacing w:val="4"/>
          <w:lang w:eastAsia="en-US"/>
        </w:rPr>
        <w:t>часов,</w:t>
      </w:r>
      <w:r w:rsidR="00FA3EBB">
        <w:rPr>
          <w:rFonts w:eastAsia="Calibri"/>
          <w:b/>
          <w:color w:val="000000"/>
          <w:spacing w:val="4"/>
          <w:lang w:eastAsia="en-US"/>
        </w:rPr>
        <w:t xml:space="preserve"> </w:t>
      </w:r>
      <w:r w:rsidRPr="000164CD">
        <w:rPr>
          <w:rFonts w:eastAsia="Calibri"/>
          <w:b/>
          <w:color w:val="000000"/>
          <w:spacing w:val="4"/>
          <w:lang w:eastAsia="en-US"/>
        </w:rPr>
        <w:t>выделенных</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контактную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преподавателем</w:t>
      </w:r>
      <w:r w:rsidR="00FA3EBB">
        <w:rPr>
          <w:rFonts w:eastAsia="Calibri"/>
          <w:b/>
          <w:color w:val="000000"/>
          <w:spacing w:val="4"/>
          <w:lang w:eastAsia="en-US"/>
        </w:rPr>
        <w:t xml:space="preserve"> </w:t>
      </w:r>
      <w:r w:rsidRPr="000164CD">
        <w:rPr>
          <w:rFonts w:eastAsia="Calibri"/>
          <w:b/>
          <w:color w:val="000000"/>
          <w:spacing w:val="4"/>
          <w:lang w:eastAsia="en-US"/>
        </w:rPr>
        <w:t>(по</w:t>
      </w:r>
      <w:r w:rsidR="00FA3EBB">
        <w:rPr>
          <w:rFonts w:eastAsia="Calibri"/>
          <w:b/>
          <w:color w:val="000000"/>
          <w:spacing w:val="4"/>
          <w:lang w:eastAsia="en-US"/>
        </w:rPr>
        <w:t xml:space="preserve"> </w:t>
      </w:r>
      <w:r w:rsidRPr="000164CD">
        <w:rPr>
          <w:rFonts w:eastAsia="Calibri"/>
          <w:b/>
          <w:color w:val="000000"/>
          <w:spacing w:val="4"/>
          <w:lang w:eastAsia="en-US"/>
        </w:rPr>
        <w:t>видам</w:t>
      </w:r>
      <w:r w:rsidR="00FA3EBB">
        <w:rPr>
          <w:rFonts w:eastAsia="Calibri"/>
          <w:b/>
          <w:color w:val="000000"/>
          <w:spacing w:val="4"/>
          <w:lang w:eastAsia="en-US"/>
        </w:rPr>
        <w:t xml:space="preserve"> </w:t>
      </w:r>
      <w:r w:rsidRPr="000164CD">
        <w:rPr>
          <w:rFonts w:eastAsia="Calibri"/>
          <w:b/>
          <w:color w:val="000000"/>
          <w:spacing w:val="4"/>
          <w:lang w:eastAsia="en-US"/>
        </w:rPr>
        <w:t>учебных</w:t>
      </w:r>
      <w:r w:rsidR="00FA3EBB">
        <w:rPr>
          <w:rFonts w:eastAsia="Calibri"/>
          <w:b/>
          <w:color w:val="000000"/>
          <w:spacing w:val="4"/>
          <w:lang w:eastAsia="en-US"/>
        </w:rPr>
        <w:t xml:space="preserve"> </w:t>
      </w:r>
      <w:r w:rsidRPr="000164CD">
        <w:rPr>
          <w:rFonts w:eastAsia="Calibri"/>
          <w:b/>
          <w:color w:val="000000"/>
          <w:spacing w:val="4"/>
          <w:lang w:eastAsia="en-US"/>
        </w:rPr>
        <w:t>занятий)</w:t>
      </w:r>
      <w:r w:rsidR="00FA3EBB">
        <w:rPr>
          <w:rFonts w:eastAsia="Calibri"/>
          <w:b/>
          <w:color w:val="000000"/>
          <w:spacing w:val="4"/>
          <w:lang w:eastAsia="en-US"/>
        </w:rPr>
        <w:t xml:space="preserve"> </w:t>
      </w:r>
      <w:r w:rsidRPr="000164CD">
        <w:rPr>
          <w:rFonts w:eastAsia="Calibri"/>
          <w:b/>
          <w:color w:val="000000"/>
          <w:spacing w:val="4"/>
          <w:lang w:eastAsia="en-US"/>
        </w:rPr>
        <w:t>и</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самостоятельную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p>
    <w:p w:rsidR="00846846" w:rsidRPr="000164CD" w:rsidRDefault="00846846" w:rsidP="00357932">
      <w:pPr>
        <w:ind w:firstLine="709"/>
        <w:jc w:val="both"/>
        <w:rPr>
          <w:rFonts w:eastAsia="Calibri"/>
          <w:color w:val="000000"/>
          <w:lang w:eastAsia="en-US"/>
        </w:rPr>
      </w:pPr>
      <w:r w:rsidRPr="000164CD">
        <w:rPr>
          <w:rFonts w:eastAsia="Calibri"/>
          <w:color w:val="000000"/>
          <w:lang w:eastAsia="en-US"/>
        </w:rPr>
        <w:t>Объем</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0164CD">
        <w:rPr>
          <w:rFonts w:eastAsia="Calibri"/>
          <w:color w:val="000000"/>
          <w:lang w:eastAsia="en-US"/>
        </w:rPr>
        <w:t>–</w:t>
      </w:r>
      <w:r w:rsidR="00FA3EBB">
        <w:rPr>
          <w:rFonts w:eastAsia="Calibri"/>
          <w:color w:val="000000"/>
          <w:lang w:eastAsia="en-US"/>
        </w:rPr>
        <w:t xml:space="preserve"> </w:t>
      </w:r>
      <w:r w:rsidRPr="000164CD">
        <w:rPr>
          <w:rFonts w:eastAsia="Calibri"/>
          <w:color w:val="000000"/>
          <w:lang w:eastAsia="en-US"/>
        </w:rPr>
        <w:t>6</w:t>
      </w:r>
      <w:r w:rsidR="00FA3EBB">
        <w:rPr>
          <w:rFonts w:eastAsia="Calibri"/>
          <w:color w:val="000000"/>
          <w:lang w:eastAsia="en-US"/>
        </w:rPr>
        <w:t xml:space="preserve"> </w:t>
      </w:r>
      <w:r w:rsidRPr="000164CD">
        <w:rPr>
          <w:rFonts w:eastAsia="Calibri"/>
          <w:color w:val="000000"/>
          <w:lang w:eastAsia="en-US"/>
        </w:rPr>
        <w:t>зачетных</w:t>
      </w:r>
      <w:r w:rsidR="00FA3EBB">
        <w:rPr>
          <w:rFonts w:eastAsia="Calibri"/>
          <w:color w:val="000000"/>
          <w:lang w:eastAsia="en-US"/>
        </w:rPr>
        <w:t xml:space="preserve"> </w:t>
      </w:r>
      <w:r w:rsidRPr="000164CD">
        <w:rPr>
          <w:rFonts w:eastAsia="Calibri"/>
          <w:color w:val="000000"/>
          <w:lang w:eastAsia="en-US"/>
        </w:rPr>
        <w:t>единиц</w:t>
      </w:r>
      <w:r w:rsidR="00FA3EBB">
        <w:rPr>
          <w:rFonts w:eastAsia="Calibri"/>
          <w:color w:val="000000"/>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216</w:t>
      </w:r>
      <w:r w:rsidR="00FA3EBB">
        <w:rPr>
          <w:rFonts w:eastAsia="Calibri"/>
          <w:lang w:eastAsia="en-US"/>
        </w:rPr>
        <w:t xml:space="preserve"> </w:t>
      </w:r>
      <w:r w:rsidRPr="000164CD">
        <w:rPr>
          <w:rFonts w:eastAsia="Calibri"/>
          <w:lang w:eastAsia="en-US"/>
        </w:rPr>
        <w:t>а</w:t>
      </w:r>
      <w:r w:rsidRPr="000164CD">
        <w:rPr>
          <w:rFonts w:eastAsia="Calibri"/>
          <w:color w:val="000000"/>
          <w:lang w:eastAsia="en-US"/>
        </w:rPr>
        <w:t>кадемических</w:t>
      </w:r>
      <w:r w:rsidR="00FA3EBB">
        <w:rPr>
          <w:rFonts w:eastAsia="Calibri"/>
          <w:color w:val="000000"/>
          <w:lang w:eastAsia="en-US"/>
        </w:rPr>
        <w:t xml:space="preserve"> </w:t>
      </w:r>
      <w:r w:rsidRPr="000164CD">
        <w:rPr>
          <w:rFonts w:eastAsia="Calibri"/>
          <w:color w:val="000000"/>
          <w:lang w:eastAsia="en-US"/>
        </w:rPr>
        <w:t>часов</w:t>
      </w:r>
      <w:r w:rsidR="00FA3EBB">
        <w:rPr>
          <w:rFonts w:eastAsia="Calibri"/>
          <w:color w:val="000000"/>
          <w:lang w:eastAsia="en-US"/>
        </w:rPr>
        <w:t xml:space="preserve"> </w:t>
      </w:r>
      <w:r w:rsidR="0031138C" w:rsidRPr="000164CD">
        <w:rPr>
          <w:rFonts w:eastAsia="Calibri"/>
          <w:color w:val="000000"/>
          <w:lang w:eastAsia="en-US"/>
        </w:rPr>
        <w:t>и</w:t>
      </w:r>
      <w:r w:rsidRPr="000164CD">
        <w:rPr>
          <w:rFonts w:eastAsia="Calibri"/>
          <w:color w:val="000000"/>
          <w:lang w:eastAsia="en-US"/>
        </w:rPr>
        <w:t>з</w:t>
      </w:r>
      <w:r w:rsidR="00FA3EBB">
        <w:rPr>
          <w:rFonts w:eastAsia="Calibri"/>
          <w:color w:val="000000"/>
          <w:lang w:eastAsia="en-US"/>
        </w:rPr>
        <w:t xml:space="preserve"> </w:t>
      </w:r>
      <w:r w:rsidRPr="000164CD">
        <w:rPr>
          <w:rFonts w:eastAsia="Calibri"/>
          <w:color w:val="000000"/>
          <w:lang w:eastAsia="en-US"/>
        </w:rPr>
        <w:t>них:</w:t>
      </w:r>
    </w:p>
    <w:p w:rsidR="00357932" w:rsidRDefault="00357932" w:rsidP="00357932">
      <w:pPr>
        <w:ind w:firstLine="709"/>
        <w:jc w:val="both"/>
        <w:rPr>
          <w:rFonts w:eastAsia="Calibri"/>
          <w:color w:val="000000"/>
          <w:lang w:eastAsia="en-US"/>
        </w:rPr>
      </w:pPr>
    </w:p>
    <w:p w:rsidR="00846846" w:rsidRDefault="00846846" w:rsidP="00357932">
      <w:pPr>
        <w:ind w:firstLine="709"/>
        <w:jc w:val="both"/>
        <w:rPr>
          <w:rFonts w:eastAsia="Calibri"/>
          <w:color w:val="000000"/>
          <w:lang w:eastAsia="en-US"/>
        </w:rPr>
      </w:pPr>
      <w:r w:rsidRPr="000164CD">
        <w:rPr>
          <w:rFonts w:eastAsia="Calibri"/>
          <w:color w:val="000000"/>
          <w:lang w:eastAsia="en-US"/>
        </w:rPr>
        <w:t>1</w:t>
      </w:r>
      <w:r w:rsidR="00FA3EBB">
        <w:rPr>
          <w:rFonts w:eastAsia="Calibri"/>
          <w:color w:val="000000"/>
          <w:lang w:eastAsia="en-US"/>
        </w:rPr>
        <w:t xml:space="preserve"> </w:t>
      </w:r>
      <w:r w:rsidRPr="000164CD">
        <w:rPr>
          <w:rFonts w:eastAsia="Calibri"/>
          <w:color w:val="000000"/>
          <w:lang w:eastAsia="en-US"/>
        </w:rPr>
        <w:t>год</w:t>
      </w:r>
      <w:r w:rsidR="00FA3EBB">
        <w:rPr>
          <w:rFonts w:eastAsia="Calibri"/>
          <w:color w:val="000000"/>
          <w:lang w:eastAsia="en-US"/>
        </w:rPr>
        <w:t xml:space="preserve"> </w:t>
      </w:r>
      <w:r w:rsidRPr="000164CD">
        <w:rPr>
          <w:rFonts w:eastAsia="Calibri"/>
          <w:color w:val="000000"/>
          <w:lang w:eastAsia="en-US"/>
        </w:rPr>
        <w:t>обучения</w:t>
      </w:r>
    </w:p>
    <w:p w:rsidR="00357932" w:rsidRPr="000164CD" w:rsidRDefault="00357932" w:rsidP="00357932">
      <w:pPr>
        <w:ind w:firstLine="709"/>
        <w:jc w:val="both"/>
        <w:rPr>
          <w:rFonts w:eastAsia="Calibri"/>
          <w:color w:val="000000"/>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1138C" w:rsidRPr="000164CD" w:rsidTr="0031138C">
        <w:tc>
          <w:tcPr>
            <w:tcW w:w="4365" w:type="dxa"/>
          </w:tcPr>
          <w:p w:rsidR="00846846" w:rsidRPr="000164CD" w:rsidRDefault="00846846" w:rsidP="00846846">
            <w:pPr>
              <w:jc w:val="both"/>
              <w:rPr>
                <w:rFonts w:eastAsia="Calibri"/>
                <w:lang w:eastAsia="en-US"/>
              </w:rPr>
            </w:pP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846846" w:rsidRPr="000164CD" w:rsidRDefault="00846846" w:rsidP="00846846">
            <w:pPr>
              <w:jc w:val="center"/>
              <w:rPr>
                <w:rFonts w:eastAsia="Calibri"/>
                <w:lang w:eastAsia="en-US"/>
              </w:rPr>
            </w:pPr>
            <w:r w:rsidRPr="000164CD">
              <w:rPr>
                <w:rFonts w:eastAsia="Calibri"/>
                <w:lang w:eastAsia="en-US"/>
              </w:rPr>
              <w:t>обучения</w:t>
            </w:r>
          </w:p>
        </w:tc>
      </w:tr>
      <w:tr w:rsidR="0031138C" w:rsidRPr="000164CD" w:rsidTr="0031138C">
        <w:tc>
          <w:tcPr>
            <w:tcW w:w="4365" w:type="dxa"/>
          </w:tcPr>
          <w:p w:rsidR="00846846" w:rsidRPr="000164CD" w:rsidRDefault="00846846" w:rsidP="00846846">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56</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20</w:t>
            </w:r>
          </w:p>
        </w:tc>
      </w:tr>
      <w:tr w:rsidR="0031138C" w:rsidRPr="000164CD" w:rsidTr="0031138C">
        <w:tc>
          <w:tcPr>
            <w:tcW w:w="4365" w:type="dxa"/>
          </w:tcPr>
          <w:p w:rsidR="00846846" w:rsidRPr="000164CD" w:rsidRDefault="00846846" w:rsidP="00846846">
            <w:pPr>
              <w:jc w:val="both"/>
              <w:rPr>
                <w:rFonts w:eastAsia="Calibri"/>
                <w:i/>
                <w:lang w:eastAsia="en-US"/>
              </w:rPr>
            </w:pPr>
            <w:r w:rsidRPr="000164CD">
              <w:rPr>
                <w:rFonts w:eastAsia="Calibri"/>
                <w:i/>
                <w:lang w:eastAsia="en-US"/>
              </w:rPr>
              <w:t>Лекций</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24</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6</w:t>
            </w:r>
          </w:p>
        </w:tc>
      </w:tr>
      <w:tr w:rsidR="0031138C" w:rsidRPr="000164CD" w:rsidTr="0031138C">
        <w:tc>
          <w:tcPr>
            <w:tcW w:w="4365" w:type="dxa"/>
          </w:tcPr>
          <w:p w:rsidR="00846846" w:rsidRPr="000164CD" w:rsidRDefault="00846846" w:rsidP="00846846">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w:t>
            </w:r>
          </w:p>
        </w:tc>
      </w:tr>
      <w:tr w:rsidR="0031138C" w:rsidRPr="000164CD" w:rsidTr="0031138C">
        <w:tc>
          <w:tcPr>
            <w:tcW w:w="4365" w:type="dxa"/>
          </w:tcPr>
          <w:p w:rsidR="00846846" w:rsidRPr="000164CD" w:rsidRDefault="00846846" w:rsidP="00846846">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32</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14</w:t>
            </w:r>
          </w:p>
        </w:tc>
      </w:tr>
      <w:tr w:rsidR="0031138C" w:rsidRPr="000164CD" w:rsidTr="0031138C">
        <w:tc>
          <w:tcPr>
            <w:tcW w:w="4365" w:type="dxa"/>
          </w:tcPr>
          <w:p w:rsidR="00846846" w:rsidRPr="000164CD" w:rsidRDefault="00846846" w:rsidP="00846846">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61</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97</w:t>
            </w:r>
          </w:p>
        </w:tc>
      </w:tr>
      <w:tr w:rsidR="0031138C" w:rsidRPr="000164CD" w:rsidTr="0031138C">
        <w:tc>
          <w:tcPr>
            <w:tcW w:w="4365" w:type="dxa"/>
          </w:tcPr>
          <w:p w:rsidR="00846846" w:rsidRPr="000164CD" w:rsidRDefault="00846846" w:rsidP="00846846">
            <w:pPr>
              <w:jc w:val="both"/>
              <w:rPr>
                <w:rFonts w:eastAsia="Calibri"/>
                <w:lang w:eastAsia="en-US"/>
              </w:rPr>
            </w:pPr>
            <w:r w:rsidRPr="000164CD">
              <w:rPr>
                <w:rFonts w:eastAsia="Calibri"/>
                <w:lang w:eastAsia="en-US"/>
              </w:rPr>
              <w:t>Контроль</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27</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27</w:t>
            </w:r>
          </w:p>
        </w:tc>
      </w:tr>
      <w:tr w:rsidR="0031138C" w:rsidRPr="000164CD" w:rsidTr="0031138C">
        <w:tc>
          <w:tcPr>
            <w:tcW w:w="4365" w:type="dxa"/>
            <w:vAlign w:val="center"/>
          </w:tcPr>
          <w:p w:rsidR="00846846" w:rsidRPr="000164CD" w:rsidRDefault="00846846" w:rsidP="00846846">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первого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846846" w:rsidRPr="000164CD" w:rsidRDefault="00846846" w:rsidP="00846846">
      <w:pPr>
        <w:ind w:firstLine="709"/>
        <w:jc w:val="both"/>
        <w:rPr>
          <w:rFonts w:eastAsia="Calibri"/>
          <w:lang w:eastAsia="en-US"/>
        </w:rPr>
      </w:pPr>
    </w:p>
    <w:p w:rsidR="00846846" w:rsidRDefault="00846846" w:rsidP="0031138C">
      <w:pPr>
        <w:jc w:val="both"/>
        <w:rPr>
          <w:rFonts w:eastAsia="Calibri"/>
          <w:lang w:eastAsia="en-US"/>
        </w:rPr>
      </w:pPr>
      <w:r w:rsidRPr="000164CD">
        <w:rPr>
          <w:rFonts w:eastAsia="Calibri"/>
          <w:lang w:eastAsia="en-US"/>
        </w:rPr>
        <w:t>2</w:t>
      </w:r>
      <w:r w:rsidR="00FA3EBB">
        <w:rPr>
          <w:rFonts w:eastAsia="Calibri"/>
          <w:lang w:eastAsia="en-US"/>
        </w:rPr>
        <w:t xml:space="preserve"> </w:t>
      </w:r>
      <w:r w:rsidRPr="000164CD">
        <w:rPr>
          <w:rFonts w:eastAsia="Calibri"/>
          <w:lang w:eastAsia="en-US"/>
        </w:rPr>
        <w:t>год</w:t>
      </w:r>
      <w:r w:rsidR="00FA3EBB">
        <w:rPr>
          <w:rFonts w:eastAsia="Calibri"/>
          <w:lang w:eastAsia="en-US"/>
        </w:rPr>
        <w:t xml:space="preserve"> </w:t>
      </w:r>
      <w:r w:rsidRPr="000164CD">
        <w:rPr>
          <w:rFonts w:eastAsia="Calibri"/>
          <w:lang w:eastAsia="en-US"/>
        </w:rPr>
        <w:t>обучения</w:t>
      </w:r>
    </w:p>
    <w:p w:rsidR="00357932" w:rsidRPr="000164CD" w:rsidRDefault="00357932" w:rsidP="0031138C">
      <w:pPr>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1138C" w:rsidRPr="000164CD" w:rsidTr="0031138C">
        <w:tc>
          <w:tcPr>
            <w:tcW w:w="4365" w:type="dxa"/>
          </w:tcPr>
          <w:p w:rsidR="00846846" w:rsidRPr="000164CD" w:rsidRDefault="00846846" w:rsidP="00846846">
            <w:pPr>
              <w:jc w:val="both"/>
              <w:rPr>
                <w:rFonts w:eastAsia="Calibri"/>
                <w:lang w:eastAsia="en-US"/>
              </w:rPr>
            </w:pP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846846" w:rsidRPr="000164CD" w:rsidRDefault="00846846" w:rsidP="00846846">
            <w:pPr>
              <w:jc w:val="center"/>
              <w:rPr>
                <w:rFonts w:eastAsia="Calibri"/>
                <w:lang w:eastAsia="en-US"/>
              </w:rPr>
            </w:pPr>
            <w:r w:rsidRPr="000164CD">
              <w:rPr>
                <w:rFonts w:eastAsia="Calibri"/>
                <w:lang w:eastAsia="en-US"/>
              </w:rPr>
              <w:t>обучения</w:t>
            </w:r>
          </w:p>
        </w:tc>
      </w:tr>
      <w:tr w:rsidR="0031138C" w:rsidRPr="000164CD" w:rsidTr="0031138C">
        <w:tc>
          <w:tcPr>
            <w:tcW w:w="4365" w:type="dxa"/>
          </w:tcPr>
          <w:p w:rsidR="00846846" w:rsidRPr="000164CD" w:rsidRDefault="00846846" w:rsidP="00846846">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32</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24</w:t>
            </w:r>
          </w:p>
        </w:tc>
      </w:tr>
      <w:tr w:rsidR="0031138C" w:rsidRPr="000164CD" w:rsidTr="0031138C">
        <w:tc>
          <w:tcPr>
            <w:tcW w:w="4365" w:type="dxa"/>
          </w:tcPr>
          <w:p w:rsidR="00846846" w:rsidRPr="000164CD" w:rsidRDefault="00846846" w:rsidP="00846846">
            <w:pPr>
              <w:jc w:val="both"/>
              <w:rPr>
                <w:rFonts w:eastAsia="Calibri"/>
                <w:i/>
                <w:lang w:eastAsia="en-US"/>
              </w:rPr>
            </w:pPr>
            <w:r w:rsidRPr="000164CD">
              <w:rPr>
                <w:rFonts w:eastAsia="Calibri"/>
                <w:i/>
                <w:lang w:eastAsia="en-US"/>
              </w:rPr>
              <w:t>Лекций</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8</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6</w:t>
            </w:r>
          </w:p>
        </w:tc>
      </w:tr>
      <w:tr w:rsidR="0031138C" w:rsidRPr="000164CD" w:rsidTr="0031138C">
        <w:tc>
          <w:tcPr>
            <w:tcW w:w="4365" w:type="dxa"/>
          </w:tcPr>
          <w:p w:rsidR="00846846" w:rsidRPr="000164CD" w:rsidRDefault="00846846" w:rsidP="00846846">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8</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6</w:t>
            </w:r>
          </w:p>
        </w:tc>
      </w:tr>
      <w:tr w:rsidR="0031138C" w:rsidRPr="000164CD" w:rsidTr="0031138C">
        <w:tc>
          <w:tcPr>
            <w:tcW w:w="4365" w:type="dxa"/>
          </w:tcPr>
          <w:p w:rsidR="00846846" w:rsidRPr="000164CD" w:rsidRDefault="00846846" w:rsidP="00846846">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16</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12</w:t>
            </w:r>
          </w:p>
        </w:tc>
      </w:tr>
      <w:tr w:rsidR="0031138C" w:rsidRPr="000164CD" w:rsidTr="0031138C">
        <w:tc>
          <w:tcPr>
            <w:tcW w:w="4365" w:type="dxa"/>
          </w:tcPr>
          <w:p w:rsidR="00846846" w:rsidRPr="000164CD" w:rsidRDefault="00846846" w:rsidP="00846846">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13</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21</w:t>
            </w:r>
          </w:p>
        </w:tc>
      </w:tr>
      <w:tr w:rsidR="0031138C" w:rsidRPr="000164CD" w:rsidTr="0031138C">
        <w:tc>
          <w:tcPr>
            <w:tcW w:w="4365" w:type="dxa"/>
          </w:tcPr>
          <w:p w:rsidR="00846846" w:rsidRPr="000164CD" w:rsidRDefault="00846846" w:rsidP="00846846">
            <w:pPr>
              <w:jc w:val="both"/>
              <w:rPr>
                <w:rFonts w:eastAsia="Calibri"/>
                <w:lang w:eastAsia="en-US"/>
              </w:rPr>
            </w:pPr>
            <w:r w:rsidRPr="000164CD">
              <w:rPr>
                <w:rFonts w:eastAsia="Calibri"/>
                <w:lang w:eastAsia="en-US"/>
              </w:rPr>
              <w:t>Контроль</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27</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27</w:t>
            </w:r>
          </w:p>
        </w:tc>
      </w:tr>
      <w:tr w:rsidR="0031138C" w:rsidRPr="000164CD" w:rsidTr="0031138C">
        <w:tc>
          <w:tcPr>
            <w:tcW w:w="4365" w:type="dxa"/>
            <w:vAlign w:val="center"/>
          </w:tcPr>
          <w:p w:rsidR="00846846" w:rsidRPr="000164CD" w:rsidRDefault="00846846" w:rsidP="00846846">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846846" w:rsidRPr="000164CD" w:rsidRDefault="00846846" w:rsidP="00846846">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второго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846846" w:rsidRPr="000164CD" w:rsidRDefault="00846846" w:rsidP="00846846">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второго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846846" w:rsidRPr="000164CD" w:rsidRDefault="00846846" w:rsidP="00357932">
      <w:pPr>
        <w:tabs>
          <w:tab w:val="left" w:pos="284"/>
          <w:tab w:val="left" w:pos="1134"/>
        </w:tabs>
        <w:ind w:firstLine="709"/>
        <w:contextualSpacing/>
        <w:jc w:val="both"/>
        <w:rPr>
          <w:b/>
          <w:color w:val="000000"/>
        </w:rPr>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31138C" w:rsidRPr="000164CD" w:rsidRDefault="00DC7662" w:rsidP="00357932">
      <w:pPr>
        <w:tabs>
          <w:tab w:val="left" w:pos="284"/>
          <w:tab w:val="left" w:pos="1134"/>
        </w:tabs>
        <w:autoSpaceDE w:val="0"/>
        <w:autoSpaceDN w:val="0"/>
        <w:adjustRightInd w:val="0"/>
        <w:ind w:firstLine="709"/>
        <w:contextualSpacing/>
        <w:jc w:val="both"/>
        <w:rPr>
          <w:i/>
        </w:rPr>
      </w:pPr>
      <w:r>
        <w:rPr>
          <w:i/>
        </w:rPr>
        <w:t>Раздел</w:t>
      </w:r>
      <w:r w:rsidR="00FA3EBB">
        <w:rPr>
          <w:i/>
        </w:rPr>
        <w:t xml:space="preserve"> </w:t>
      </w:r>
      <w:r>
        <w:rPr>
          <w:i/>
        </w:rPr>
        <w:t>I</w:t>
      </w:r>
      <w:r w:rsidR="0031138C" w:rsidRPr="000164CD">
        <w:rPr>
          <w:i/>
        </w:rPr>
        <w:t>.</w:t>
      </w:r>
      <w:r w:rsidR="00FA3EBB">
        <w:rPr>
          <w:i/>
        </w:rPr>
        <w:t xml:space="preserve"> </w:t>
      </w:r>
      <w:r w:rsidR="0031138C" w:rsidRPr="000164CD">
        <w:rPr>
          <w:i/>
        </w:rPr>
        <w:t>Методология</w:t>
      </w:r>
      <w:r w:rsidR="00FA3EBB">
        <w:rPr>
          <w:i/>
        </w:rPr>
        <w:t xml:space="preserve"> </w:t>
      </w:r>
      <w:r w:rsidR="0031138C" w:rsidRPr="000164CD">
        <w:rPr>
          <w:i/>
        </w:rPr>
        <w:t>современной</w:t>
      </w:r>
      <w:r w:rsidR="00FA3EBB">
        <w:rPr>
          <w:i/>
        </w:rPr>
        <w:t xml:space="preserve"> </w:t>
      </w:r>
      <w:r w:rsidR="0031138C" w:rsidRPr="000164CD">
        <w:rPr>
          <w:i/>
        </w:rPr>
        <w:t>педагогики</w:t>
      </w:r>
    </w:p>
    <w:p w:rsidR="0031138C" w:rsidRPr="000164CD" w:rsidRDefault="0031138C" w:rsidP="00357932">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31138C" w:rsidRPr="000164CD" w:rsidRDefault="0031138C" w:rsidP="00174E41">
      <w:pPr>
        <w:numPr>
          <w:ilvl w:val="0"/>
          <w:numId w:val="46"/>
        </w:numPr>
        <w:tabs>
          <w:tab w:val="left" w:pos="284"/>
          <w:tab w:val="left" w:pos="1134"/>
        </w:tabs>
        <w:autoSpaceDE w:val="0"/>
        <w:autoSpaceDN w:val="0"/>
        <w:adjustRightInd w:val="0"/>
        <w:ind w:left="0" w:firstLine="709"/>
        <w:contextualSpacing/>
        <w:jc w:val="both"/>
      </w:pPr>
      <w:r w:rsidRPr="000164CD">
        <w:t>знать:</w:t>
      </w:r>
      <w:r w:rsidR="00FA3EBB">
        <w:t xml:space="preserve"> </w:t>
      </w:r>
      <w:r w:rsidRPr="000164CD">
        <w:t>научную</w:t>
      </w:r>
      <w:r w:rsidR="00FA3EBB">
        <w:t xml:space="preserve"> </w:t>
      </w:r>
      <w:r w:rsidRPr="000164CD">
        <w:t>терминологию,</w:t>
      </w:r>
      <w:r w:rsidR="00FA3EBB">
        <w:t xml:space="preserve"> </w:t>
      </w:r>
      <w:r w:rsidRPr="000164CD">
        <w:t>понимать</w:t>
      </w:r>
      <w:r w:rsidR="00FA3EBB">
        <w:t xml:space="preserve"> </w:t>
      </w:r>
      <w:r w:rsidRPr="000164CD">
        <w:t>её</w:t>
      </w:r>
      <w:r w:rsidR="00FA3EBB">
        <w:t xml:space="preserve"> </w:t>
      </w:r>
      <w:r w:rsidRPr="000164CD">
        <w:t>смысл;</w:t>
      </w:r>
      <w:r w:rsidR="00FA3EBB">
        <w:t xml:space="preserve"> </w:t>
      </w:r>
      <w:r w:rsidRPr="000164CD">
        <w:t>сущность</w:t>
      </w:r>
      <w:r w:rsidR="00FA3EBB">
        <w:t xml:space="preserve"> </w:t>
      </w:r>
      <w:r w:rsidRPr="000164CD">
        <w:t>и</w:t>
      </w:r>
      <w:r w:rsidR="00FA3EBB">
        <w:t xml:space="preserve"> </w:t>
      </w:r>
      <w:r w:rsidRPr="000164CD">
        <w:t>функции</w:t>
      </w:r>
      <w:r w:rsidR="00FA3EBB">
        <w:t xml:space="preserve"> </w:t>
      </w:r>
      <w:r w:rsidRPr="000164CD">
        <w:t>методологических</w:t>
      </w:r>
      <w:r w:rsidR="00FA3EBB">
        <w:t xml:space="preserve"> </w:t>
      </w:r>
      <w:r w:rsidRPr="000164CD">
        <w:t>знаний</w:t>
      </w:r>
      <w:r w:rsidR="00FA3EBB">
        <w:t xml:space="preserve"> </w:t>
      </w:r>
      <w:r w:rsidRPr="000164CD">
        <w:t>в</w:t>
      </w:r>
      <w:r w:rsidR="00FA3EBB">
        <w:t xml:space="preserve"> </w:t>
      </w:r>
      <w:r w:rsidRPr="000164CD">
        <w:t>исследовательской</w:t>
      </w:r>
      <w:r w:rsidR="00FA3EBB">
        <w:t xml:space="preserve"> </w:t>
      </w:r>
      <w:r w:rsidRPr="000164CD">
        <w:t>деятельности</w:t>
      </w:r>
      <w:r w:rsidR="00FA3EBB">
        <w:t xml:space="preserve"> </w:t>
      </w:r>
      <w:r w:rsidRPr="000164CD">
        <w:t>в</w:t>
      </w:r>
      <w:r w:rsidR="00FA3EBB">
        <w:t xml:space="preserve"> </w:t>
      </w:r>
      <w:r w:rsidRPr="000164CD">
        <w:t>разных</w:t>
      </w:r>
      <w:r w:rsidR="00FA3EBB">
        <w:t xml:space="preserve"> </w:t>
      </w:r>
      <w:r w:rsidRPr="000164CD">
        <w:t>областях</w:t>
      </w:r>
      <w:r w:rsidR="00FA3EBB">
        <w:t xml:space="preserve"> </w:t>
      </w:r>
      <w:r w:rsidRPr="000164CD">
        <w:t>педагогики</w:t>
      </w:r>
      <w:r w:rsidR="00FA3EBB">
        <w:t xml:space="preserve"> </w:t>
      </w:r>
      <w:r w:rsidRPr="000164CD">
        <w:t>и</w:t>
      </w:r>
      <w:r w:rsidR="00FA3EBB">
        <w:t xml:space="preserve"> </w:t>
      </w:r>
      <w:r w:rsidRPr="000164CD">
        <w:t>образования;</w:t>
      </w:r>
      <w:r w:rsidR="00FA3EBB">
        <w:t xml:space="preserve"> </w:t>
      </w:r>
      <w:r w:rsidRPr="000164CD">
        <w:t>сущностные</w:t>
      </w:r>
      <w:r w:rsidR="00FA3EBB">
        <w:t xml:space="preserve"> </w:t>
      </w:r>
      <w:r w:rsidRPr="000164CD">
        <w:t>черты</w:t>
      </w:r>
      <w:r w:rsidR="00FA3EBB">
        <w:t xml:space="preserve"> </w:t>
      </w:r>
      <w:r w:rsidRPr="000164CD">
        <w:t>научных</w:t>
      </w:r>
      <w:r w:rsidR="00FA3EBB">
        <w:t xml:space="preserve"> </w:t>
      </w:r>
      <w:r w:rsidRPr="000164CD">
        <w:t>парадигм,</w:t>
      </w:r>
      <w:r w:rsidR="00FA3EBB">
        <w:t xml:space="preserve"> </w:t>
      </w:r>
      <w:r w:rsidRPr="000164CD">
        <w:t>подходов</w:t>
      </w:r>
      <w:r w:rsidR="00FA3EBB">
        <w:t xml:space="preserve"> </w:t>
      </w:r>
      <w:r w:rsidRPr="000164CD">
        <w:t>и</w:t>
      </w:r>
      <w:r w:rsidR="00FA3EBB">
        <w:t xml:space="preserve"> </w:t>
      </w:r>
      <w:r w:rsidRPr="000164CD">
        <w:t>их</w:t>
      </w:r>
      <w:r w:rsidR="00FA3EBB">
        <w:t xml:space="preserve"> </w:t>
      </w:r>
      <w:r w:rsidRPr="000164CD">
        <w:t>методологическое</w:t>
      </w:r>
      <w:r w:rsidR="00FA3EBB">
        <w:t xml:space="preserve"> </w:t>
      </w:r>
      <w:r w:rsidRPr="000164CD">
        <w:t>значение</w:t>
      </w:r>
      <w:r w:rsidR="00FA3EBB">
        <w:t xml:space="preserve"> </w:t>
      </w:r>
      <w:r w:rsidRPr="000164CD">
        <w:t>в</w:t>
      </w:r>
      <w:r w:rsidR="00FA3EBB">
        <w:t xml:space="preserve"> </w:t>
      </w:r>
      <w:r w:rsidRPr="000164CD">
        <w:t>исследовании;</w:t>
      </w:r>
    </w:p>
    <w:p w:rsidR="0031138C" w:rsidRPr="000164CD" w:rsidRDefault="0031138C" w:rsidP="00174E41">
      <w:pPr>
        <w:numPr>
          <w:ilvl w:val="0"/>
          <w:numId w:val="46"/>
        </w:numPr>
        <w:tabs>
          <w:tab w:val="left" w:pos="284"/>
          <w:tab w:val="left" w:pos="1134"/>
        </w:tabs>
        <w:autoSpaceDE w:val="0"/>
        <w:autoSpaceDN w:val="0"/>
        <w:adjustRightInd w:val="0"/>
        <w:ind w:left="0" w:firstLine="709"/>
        <w:contextualSpacing/>
        <w:jc w:val="both"/>
      </w:pPr>
      <w:r w:rsidRPr="000164CD">
        <w:t>уметь</w:t>
      </w:r>
      <w:r w:rsidR="00FA3EBB">
        <w:t xml:space="preserve"> </w:t>
      </w:r>
      <w:r w:rsidRPr="000164CD">
        <w:t>представить</w:t>
      </w:r>
      <w:r w:rsidR="00FA3EBB">
        <w:t xml:space="preserve"> </w:t>
      </w:r>
      <w:r w:rsidRPr="000164CD">
        <w:t>характеристику</w:t>
      </w:r>
      <w:r w:rsidR="00FA3EBB">
        <w:t xml:space="preserve"> </w:t>
      </w:r>
      <w:r w:rsidRPr="000164CD">
        <w:t>современных</w:t>
      </w:r>
      <w:r w:rsidR="00FA3EBB">
        <w:t xml:space="preserve"> </w:t>
      </w:r>
      <w:r w:rsidRPr="000164CD">
        <w:t>тенденций</w:t>
      </w:r>
      <w:r w:rsidR="00FA3EBB">
        <w:t xml:space="preserve"> </w:t>
      </w:r>
      <w:r w:rsidRPr="000164CD">
        <w:t>в</w:t>
      </w:r>
      <w:r w:rsidR="00FA3EBB">
        <w:t xml:space="preserve"> </w:t>
      </w:r>
      <w:r w:rsidRPr="000164CD">
        <w:t>области</w:t>
      </w:r>
      <w:r w:rsidR="00FA3EBB">
        <w:t xml:space="preserve"> </w:t>
      </w:r>
      <w:r w:rsidRPr="000164CD">
        <w:t>методологии</w:t>
      </w:r>
      <w:r w:rsidR="00FA3EBB">
        <w:t xml:space="preserve"> </w:t>
      </w:r>
      <w:r w:rsidRPr="000164CD">
        <w:t>и</w:t>
      </w:r>
      <w:r w:rsidR="00FA3EBB">
        <w:t xml:space="preserve"> </w:t>
      </w:r>
      <w:r w:rsidRPr="000164CD">
        <w:t>научно-исследовательской</w:t>
      </w:r>
      <w:r w:rsidR="00FA3EBB">
        <w:t xml:space="preserve"> </w:t>
      </w:r>
      <w:r w:rsidRPr="000164CD">
        <w:t>деятельности;</w:t>
      </w:r>
      <w:r w:rsidR="00FA3EBB">
        <w:t xml:space="preserve"> </w:t>
      </w:r>
      <w:r w:rsidRPr="000164CD">
        <w:t>грамотно</w:t>
      </w:r>
      <w:r w:rsidR="00FA3EBB">
        <w:t xml:space="preserve"> </w:t>
      </w:r>
      <w:r w:rsidRPr="000164CD">
        <w:t>оперировать</w:t>
      </w:r>
      <w:r w:rsidR="00FA3EBB">
        <w:t xml:space="preserve"> </w:t>
      </w:r>
      <w:r w:rsidRPr="000164CD">
        <w:t>научной</w:t>
      </w:r>
      <w:r w:rsidR="00FA3EBB">
        <w:t xml:space="preserve"> </w:t>
      </w:r>
      <w:r w:rsidRPr="000164CD">
        <w:t>терминологией;</w:t>
      </w:r>
      <w:r w:rsidR="00FA3EBB">
        <w:t xml:space="preserve"> </w:t>
      </w:r>
      <w:r w:rsidRPr="000164CD">
        <w:t>анализировать</w:t>
      </w:r>
      <w:r w:rsidR="00FA3EBB">
        <w:t xml:space="preserve"> </w:t>
      </w:r>
      <w:r w:rsidRPr="000164CD">
        <w:t>и</w:t>
      </w:r>
      <w:r w:rsidR="00FA3EBB">
        <w:t xml:space="preserve"> </w:t>
      </w:r>
      <w:r w:rsidRPr="000164CD">
        <w:t>оценивать</w:t>
      </w:r>
      <w:r w:rsidR="00FA3EBB">
        <w:t xml:space="preserve"> </w:t>
      </w:r>
      <w:r w:rsidRPr="000164CD">
        <w:t>педагогическое</w:t>
      </w:r>
      <w:r w:rsidR="00FA3EBB">
        <w:t xml:space="preserve"> </w:t>
      </w:r>
      <w:r w:rsidRPr="000164CD">
        <w:t>исследования</w:t>
      </w:r>
      <w:r w:rsidR="00FA3EBB">
        <w:t xml:space="preserve"> </w:t>
      </w:r>
      <w:r w:rsidRPr="000164CD">
        <w:t>с</w:t>
      </w:r>
      <w:r w:rsidR="00FA3EBB">
        <w:t xml:space="preserve"> </w:t>
      </w:r>
      <w:r w:rsidRPr="000164CD">
        <w:t>точки</w:t>
      </w:r>
      <w:r w:rsidR="00FA3EBB">
        <w:t xml:space="preserve"> </w:t>
      </w:r>
      <w:r w:rsidRPr="000164CD">
        <w:t>зрения</w:t>
      </w:r>
      <w:r w:rsidR="00FA3EBB">
        <w:t xml:space="preserve"> </w:t>
      </w:r>
      <w:r w:rsidRPr="000164CD">
        <w:t>методологии</w:t>
      </w:r>
      <w:r w:rsidR="00FA3EBB">
        <w:t xml:space="preserve"> </w:t>
      </w:r>
      <w:r w:rsidRPr="000164CD">
        <w:t>науки;</w:t>
      </w:r>
      <w:r w:rsidR="00FA3EBB">
        <w:t xml:space="preserve"> </w:t>
      </w:r>
      <w:r w:rsidRPr="000164CD">
        <w:t>использовать</w:t>
      </w:r>
      <w:r w:rsidR="00FA3EBB">
        <w:t xml:space="preserve"> </w:t>
      </w:r>
      <w:r w:rsidRPr="000164CD">
        <w:t>методологические</w:t>
      </w:r>
      <w:r w:rsidR="00FA3EBB">
        <w:t xml:space="preserve"> </w:t>
      </w:r>
      <w:r w:rsidRPr="000164CD">
        <w:t>знания</w:t>
      </w:r>
      <w:r w:rsidR="00FA3EBB">
        <w:t xml:space="preserve"> </w:t>
      </w:r>
      <w:r w:rsidRPr="000164CD">
        <w:t>при</w:t>
      </w:r>
      <w:r w:rsidR="00FA3EBB">
        <w:t xml:space="preserve"> </w:t>
      </w:r>
      <w:r w:rsidRPr="000164CD">
        <w:t>проектировании</w:t>
      </w:r>
      <w:r w:rsidR="00FA3EBB">
        <w:t xml:space="preserve"> </w:t>
      </w:r>
      <w:r w:rsidRPr="000164CD">
        <w:t>экспериментальной</w:t>
      </w:r>
      <w:r w:rsidR="00FA3EBB">
        <w:t xml:space="preserve"> </w:t>
      </w:r>
      <w:r w:rsidRPr="000164CD">
        <w:t>работы;</w:t>
      </w:r>
      <w:r w:rsidR="00FA3EBB">
        <w:t xml:space="preserve"> </w:t>
      </w:r>
      <w:r w:rsidRPr="000164CD">
        <w:t>грамотно</w:t>
      </w:r>
      <w:r w:rsidR="00FA3EBB">
        <w:t xml:space="preserve"> </w:t>
      </w:r>
      <w:r w:rsidRPr="000164CD">
        <w:t>использовать</w:t>
      </w:r>
      <w:r w:rsidR="00FA3EBB">
        <w:t xml:space="preserve"> </w:t>
      </w:r>
      <w:r w:rsidRPr="000164CD">
        <w:t>исследовательский</w:t>
      </w:r>
      <w:r w:rsidR="00FA3EBB">
        <w:t xml:space="preserve"> </w:t>
      </w:r>
      <w:r w:rsidRPr="000164CD">
        <w:t>инструментарий,</w:t>
      </w:r>
      <w:r w:rsidR="00FA3EBB">
        <w:t xml:space="preserve"> </w:t>
      </w:r>
      <w:r w:rsidRPr="000164CD">
        <w:t>критериально-оценочные</w:t>
      </w:r>
      <w:r w:rsidR="00FA3EBB">
        <w:t xml:space="preserve"> </w:t>
      </w:r>
      <w:r w:rsidRPr="000164CD">
        <w:t>показатели</w:t>
      </w:r>
      <w:r w:rsidR="00FA3EBB">
        <w:t xml:space="preserve"> </w:t>
      </w:r>
      <w:r w:rsidRPr="000164CD">
        <w:t>при</w:t>
      </w:r>
      <w:r w:rsidR="00FA3EBB">
        <w:t xml:space="preserve"> </w:t>
      </w:r>
      <w:r w:rsidRPr="000164CD">
        <w:t>интерпретации</w:t>
      </w:r>
      <w:r w:rsidR="00FA3EBB">
        <w:t xml:space="preserve"> </w:t>
      </w:r>
      <w:r w:rsidRPr="000164CD">
        <w:t>научных</w:t>
      </w:r>
      <w:r w:rsidR="00FA3EBB">
        <w:t xml:space="preserve"> </w:t>
      </w:r>
      <w:r w:rsidRPr="000164CD">
        <w:t>данных;</w:t>
      </w:r>
    </w:p>
    <w:p w:rsidR="0031138C" w:rsidRPr="000164CD" w:rsidRDefault="0031138C" w:rsidP="00174E41">
      <w:pPr>
        <w:numPr>
          <w:ilvl w:val="0"/>
          <w:numId w:val="46"/>
        </w:numPr>
        <w:tabs>
          <w:tab w:val="left" w:pos="284"/>
          <w:tab w:val="left" w:pos="1134"/>
        </w:tabs>
        <w:autoSpaceDE w:val="0"/>
        <w:autoSpaceDN w:val="0"/>
        <w:adjustRightInd w:val="0"/>
        <w:ind w:left="0" w:firstLine="709"/>
        <w:contextualSpacing/>
        <w:jc w:val="both"/>
      </w:pPr>
      <w:r w:rsidRPr="000164CD">
        <w:t>владеть</w:t>
      </w:r>
      <w:r w:rsidR="00FA3EBB">
        <w:t xml:space="preserve"> </w:t>
      </w:r>
      <w:r w:rsidRPr="000164CD">
        <w:t>методологическим</w:t>
      </w:r>
      <w:r w:rsidR="00FA3EBB">
        <w:t xml:space="preserve"> </w:t>
      </w:r>
      <w:r w:rsidRPr="000164CD">
        <w:t>аппаратом,</w:t>
      </w:r>
      <w:r w:rsidR="00FA3EBB">
        <w:t xml:space="preserve"> </w:t>
      </w:r>
      <w:r w:rsidRPr="000164CD">
        <w:t>как</w:t>
      </w:r>
      <w:r w:rsidR="00FA3EBB">
        <w:t xml:space="preserve"> </w:t>
      </w:r>
      <w:r w:rsidRPr="000164CD">
        <w:t>при</w:t>
      </w:r>
      <w:r w:rsidR="00FA3EBB">
        <w:t xml:space="preserve"> </w:t>
      </w:r>
      <w:r w:rsidRPr="000164CD">
        <w:t>презентации</w:t>
      </w:r>
      <w:r w:rsidR="00FA3EBB">
        <w:t xml:space="preserve"> </w:t>
      </w:r>
      <w:r w:rsidRPr="000164CD">
        <w:t>собственного</w:t>
      </w:r>
      <w:r w:rsidR="00FA3EBB">
        <w:t xml:space="preserve"> </w:t>
      </w:r>
      <w:r w:rsidRPr="000164CD">
        <w:t>исследования,</w:t>
      </w:r>
      <w:r w:rsidR="00FA3EBB">
        <w:t xml:space="preserve"> </w:t>
      </w:r>
      <w:r w:rsidRPr="000164CD">
        <w:t>так</w:t>
      </w:r>
      <w:r w:rsidR="00FA3EBB">
        <w:t xml:space="preserve"> </w:t>
      </w:r>
      <w:r w:rsidRPr="000164CD">
        <w:t>и</w:t>
      </w:r>
      <w:r w:rsidR="00FA3EBB">
        <w:t xml:space="preserve"> </w:t>
      </w:r>
      <w:r w:rsidRPr="000164CD">
        <w:t>в</w:t>
      </w:r>
      <w:r w:rsidR="00FA3EBB">
        <w:t xml:space="preserve"> </w:t>
      </w:r>
      <w:r w:rsidRPr="000164CD">
        <w:t>процессе</w:t>
      </w:r>
      <w:r w:rsidR="00FA3EBB">
        <w:t xml:space="preserve"> </w:t>
      </w:r>
      <w:r w:rsidRPr="000164CD">
        <w:t>экспертизы</w:t>
      </w:r>
      <w:r w:rsidR="00FA3EBB">
        <w:t xml:space="preserve"> </w:t>
      </w:r>
      <w:r w:rsidRPr="000164CD">
        <w:t>любого</w:t>
      </w:r>
      <w:r w:rsidR="00FA3EBB">
        <w:t xml:space="preserve"> </w:t>
      </w:r>
      <w:r w:rsidRPr="000164CD">
        <w:t>педагогического</w:t>
      </w:r>
      <w:r w:rsidR="00FA3EBB">
        <w:t xml:space="preserve"> </w:t>
      </w:r>
      <w:r w:rsidRPr="000164CD">
        <w:t>исследования.</w:t>
      </w:r>
    </w:p>
    <w:p w:rsidR="0031138C" w:rsidRPr="000164CD" w:rsidRDefault="0031138C" w:rsidP="00357932">
      <w:pPr>
        <w:tabs>
          <w:tab w:val="left" w:pos="284"/>
          <w:tab w:val="left" w:pos="1134"/>
        </w:tabs>
        <w:autoSpaceDE w:val="0"/>
        <w:autoSpaceDN w:val="0"/>
        <w:adjustRightInd w:val="0"/>
        <w:ind w:firstLine="709"/>
        <w:contextualSpacing/>
        <w:jc w:val="both"/>
        <w:rPr>
          <w:rFonts w:eastAsia="Calibri"/>
          <w:color w:val="FF0000"/>
        </w:rPr>
      </w:pPr>
    </w:p>
    <w:p w:rsidR="0031138C" w:rsidRPr="000164CD" w:rsidRDefault="0031138C" w:rsidP="00357932">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Pr="000164CD">
        <w:t>Методологические</w:t>
      </w:r>
      <w:r w:rsidR="00FA3EBB">
        <w:t xml:space="preserve"> </w:t>
      </w:r>
      <w:r w:rsidRPr="000164CD">
        <w:t>знания</w:t>
      </w:r>
      <w:r w:rsidR="00FA3EBB">
        <w:t xml:space="preserve"> </w:t>
      </w:r>
      <w:r w:rsidRPr="000164CD">
        <w:t>в</w:t>
      </w:r>
      <w:r w:rsidR="00FA3EBB">
        <w:t xml:space="preserve"> </w:t>
      </w:r>
      <w:r w:rsidRPr="000164CD">
        <w:t>системе</w:t>
      </w:r>
      <w:r w:rsidR="00FA3EBB">
        <w:t xml:space="preserve"> </w:t>
      </w:r>
      <w:r w:rsidRPr="000164CD">
        <w:t>педагогической</w:t>
      </w:r>
      <w:r w:rsidR="00FA3EBB">
        <w:t xml:space="preserve"> </w:t>
      </w:r>
      <w:r w:rsidRPr="000164CD">
        <w:t>науки.</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Сущностные</w:t>
      </w:r>
      <w:r w:rsidR="00FA3EBB">
        <w:t xml:space="preserve"> </w:t>
      </w:r>
      <w:r w:rsidRPr="000164CD">
        <w:t>характеристики</w:t>
      </w:r>
      <w:r w:rsidR="00FA3EBB">
        <w:t xml:space="preserve"> </w:t>
      </w:r>
      <w:r w:rsidRPr="000164CD">
        <w:t>педагогической</w:t>
      </w:r>
      <w:r w:rsidR="00FA3EBB">
        <w:t xml:space="preserve"> </w:t>
      </w:r>
      <w:r w:rsidRPr="000164CD">
        <w:t>науки.</w:t>
      </w:r>
      <w:r w:rsidR="00FA3EBB">
        <w:t xml:space="preserve"> </w:t>
      </w:r>
      <w:r w:rsidRPr="000164CD">
        <w:t>Характеристика</w:t>
      </w:r>
      <w:r w:rsidR="00FA3EBB">
        <w:t xml:space="preserve"> </w:t>
      </w:r>
      <w:r w:rsidRPr="000164CD">
        <w:t>знаний,</w:t>
      </w:r>
      <w:r w:rsidR="00FA3EBB">
        <w:t xml:space="preserve"> </w:t>
      </w:r>
      <w:r w:rsidRPr="000164CD">
        <w:t>выступающих</w:t>
      </w:r>
      <w:r w:rsidR="00FA3EBB">
        <w:t xml:space="preserve"> </w:t>
      </w:r>
      <w:r w:rsidRPr="000164CD">
        <w:t>как</w:t>
      </w:r>
      <w:r w:rsidR="00FA3EBB">
        <w:t xml:space="preserve"> </w:t>
      </w:r>
      <w:r w:rsidRPr="000164CD">
        <w:t>результат</w:t>
      </w:r>
      <w:r w:rsidR="00FA3EBB">
        <w:t xml:space="preserve"> </w:t>
      </w:r>
      <w:r w:rsidRPr="000164CD">
        <w:t>познавательного</w:t>
      </w:r>
      <w:r w:rsidR="00FA3EBB">
        <w:t xml:space="preserve"> </w:t>
      </w:r>
      <w:r w:rsidRPr="000164CD">
        <w:t>процесса.</w:t>
      </w:r>
      <w:r w:rsidR="00FA3EBB">
        <w:t xml:space="preserve"> </w:t>
      </w:r>
      <w:r w:rsidRPr="000164CD">
        <w:t>Виды</w:t>
      </w:r>
      <w:r w:rsidR="00FA3EBB">
        <w:t xml:space="preserve"> </w:t>
      </w:r>
      <w:r w:rsidRPr="000164CD">
        <w:t>и</w:t>
      </w:r>
      <w:r w:rsidR="00FA3EBB">
        <w:t xml:space="preserve"> </w:t>
      </w:r>
      <w:r w:rsidRPr="000164CD">
        <w:t>функции</w:t>
      </w:r>
      <w:r w:rsidR="00FA3EBB">
        <w:t xml:space="preserve"> </w:t>
      </w:r>
      <w:r w:rsidRPr="000164CD">
        <w:t>различных</w:t>
      </w:r>
      <w:r w:rsidR="00FA3EBB">
        <w:t xml:space="preserve"> </w:t>
      </w:r>
      <w:r w:rsidRPr="000164CD">
        <w:t>знаний.</w:t>
      </w:r>
      <w:r w:rsidR="00FA3EBB">
        <w:t xml:space="preserve"> </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Отличительные</w:t>
      </w:r>
      <w:r w:rsidR="00FA3EBB">
        <w:t xml:space="preserve"> </w:t>
      </w:r>
      <w:r w:rsidRPr="000164CD">
        <w:t>признаки</w:t>
      </w:r>
      <w:r w:rsidR="00FA3EBB">
        <w:t xml:space="preserve"> </w:t>
      </w:r>
      <w:r w:rsidRPr="000164CD">
        <w:t>и</w:t>
      </w:r>
      <w:r w:rsidR="00FA3EBB">
        <w:t xml:space="preserve"> </w:t>
      </w:r>
      <w:r w:rsidRPr="000164CD">
        <w:t>основные</w:t>
      </w:r>
      <w:r w:rsidR="00FA3EBB">
        <w:t xml:space="preserve"> </w:t>
      </w:r>
      <w:r w:rsidRPr="000164CD">
        <w:t>этапы</w:t>
      </w:r>
      <w:r w:rsidR="00FA3EBB">
        <w:t xml:space="preserve"> </w:t>
      </w:r>
      <w:r w:rsidRPr="000164CD">
        <w:t>становления</w:t>
      </w:r>
      <w:r w:rsidR="00FA3EBB">
        <w:t xml:space="preserve"> </w:t>
      </w:r>
      <w:r w:rsidRPr="000164CD">
        <w:t>научно</w:t>
      </w:r>
      <w:r w:rsidR="00FA3EBB">
        <w:t xml:space="preserve"> </w:t>
      </w:r>
      <w:r w:rsidRPr="000164CD">
        <w:t>педагогического</w:t>
      </w:r>
      <w:r w:rsidR="00FA3EBB">
        <w:t xml:space="preserve"> </w:t>
      </w:r>
      <w:r w:rsidRPr="000164CD">
        <w:t>знания</w:t>
      </w:r>
      <w:r w:rsidR="00FA3EBB">
        <w:t xml:space="preserve"> </w:t>
      </w:r>
      <w:r w:rsidRPr="000164CD">
        <w:t>от</w:t>
      </w:r>
      <w:r w:rsidR="00FA3EBB">
        <w:t xml:space="preserve"> </w:t>
      </w:r>
      <w:r w:rsidRPr="000164CD">
        <w:t>системы</w:t>
      </w:r>
      <w:r w:rsidR="00FA3EBB">
        <w:t xml:space="preserve"> </w:t>
      </w:r>
      <w:r w:rsidRPr="000164CD">
        <w:t>идей</w:t>
      </w:r>
      <w:r w:rsidR="00FA3EBB">
        <w:t xml:space="preserve"> </w:t>
      </w:r>
      <w:r w:rsidRPr="000164CD">
        <w:t>в</w:t>
      </w:r>
      <w:r w:rsidR="00FA3EBB">
        <w:t xml:space="preserve"> </w:t>
      </w:r>
      <w:r w:rsidRPr="000164CD">
        <w:t>философских</w:t>
      </w:r>
      <w:r w:rsidR="00FA3EBB">
        <w:t xml:space="preserve"> </w:t>
      </w:r>
      <w:r w:rsidRPr="000164CD">
        <w:t>учениях,</w:t>
      </w:r>
      <w:r w:rsidR="00FA3EBB">
        <w:t xml:space="preserve"> </w:t>
      </w:r>
      <w:r w:rsidRPr="000164CD">
        <w:t>в</w:t>
      </w:r>
      <w:r w:rsidR="00FA3EBB">
        <w:t xml:space="preserve"> </w:t>
      </w:r>
      <w:r w:rsidRPr="000164CD">
        <w:t>истории</w:t>
      </w:r>
      <w:r w:rsidR="00FA3EBB">
        <w:t xml:space="preserve"> </w:t>
      </w:r>
      <w:r w:rsidRPr="000164CD">
        <w:t>и</w:t>
      </w:r>
      <w:r w:rsidR="00FA3EBB">
        <w:t xml:space="preserve"> </w:t>
      </w:r>
      <w:r w:rsidRPr="000164CD">
        <w:t>литературе</w:t>
      </w:r>
      <w:r w:rsidR="00FA3EBB">
        <w:t xml:space="preserve"> </w:t>
      </w:r>
      <w:r w:rsidRPr="000164CD">
        <w:t>до</w:t>
      </w:r>
      <w:r w:rsidR="00FA3EBB">
        <w:t xml:space="preserve"> </w:t>
      </w:r>
      <w:r w:rsidRPr="000164CD">
        <w:t>создания</w:t>
      </w:r>
      <w:r w:rsidR="00FA3EBB">
        <w:t xml:space="preserve"> </w:t>
      </w:r>
      <w:r w:rsidRPr="000164CD">
        <w:t>научных</w:t>
      </w:r>
      <w:r w:rsidR="00FA3EBB">
        <w:t xml:space="preserve"> </w:t>
      </w:r>
      <w:r w:rsidRPr="000164CD">
        <w:t>теорий</w:t>
      </w:r>
      <w:r w:rsidR="00FA3EBB">
        <w:t xml:space="preserve"> </w:t>
      </w:r>
      <w:r w:rsidRPr="000164CD">
        <w:t>и</w:t>
      </w:r>
      <w:r w:rsidR="00FA3EBB">
        <w:t xml:space="preserve"> </w:t>
      </w:r>
      <w:r w:rsidRPr="000164CD">
        <w:t>концепций.</w:t>
      </w:r>
      <w:r w:rsidR="00FA3EBB">
        <w:t xml:space="preserve"> </w:t>
      </w:r>
      <w:r w:rsidRPr="000164CD">
        <w:t>Становление</w:t>
      </w:r>
      <w:r w:rsidR="00FA3EBB">
        <w:t xml:space="preserve"> </w:t>
      </w:r>
      <w:r w:rsidRPr="000164CD">
        <w:t>педагогической</w:t>
      </w:r>
      <w:r w:rsidR="00FA3EBB">
        <w:t xml:space="preserve"> </w:t>
      </w:r>
      <w:r w:rsidRPr="000164CD">
        <w:t>науки</w:t>
      </w:r>
      <w:r w:rsidR="00FA3EBB">
        <w:t xml:space="preserve"> </w:t>
      </w:r>
      <w:r w:rsidRPr="000164CD">
        <w:t>и</w:t>
      </w:r>
      <w:r w:rsidR="00FA3EBB">
        <w:t xml:space="preserve"> </w:t>
      </w:r>
      <w:r w:rsidRPr="000164CD">
        <w:t>выделение</w:t>
      </w:r>
      <w:r w:rsidR="00FA3EBB">
        <w:t xml:space="preserve"> </w:t>
      </w:r>
      <w:r w:rsidRPr="000164CD">
        <w:t>её</w:t>
      </w:r>
      <w:r w:rsidR="00FA3EBB">
        <w:t xml:space="preserve"> </w:t>
      </w:r>
      <w:r w:rsidRPr="000164CD">
        <w:t>функций.</w:t>
      </w:r>
      <w:r w:rsidR="00FA3EBB">
        <w:t xml:space="preserve"> </w:t>
      </w:r>
      <w:r w:rsidRPr="000164CD">
        <w:t>Интеграция</w:t>
      </w:r>
      <w:r w:rsidR="00FA3EBB">
        <w:t xml:space="preserve"> </w:t>
      </w:r>
      <w:r w:rsidRPr="000164CD">
        <w:t>педагогических</w:t>
      </w:r>
      <w:r w:rsidR="00FA3EBB">
        <w:t xml:space="preserve"> </w:t>
      </w:r>
      <w:r w:rsidRPr="000164CD">
        <w:t>знаний</w:t>
      </w:r>
      <w:r w:rsidR="00FA3EBB">
        <w:t xml:space="preserve"> </w:t>
      </w:r>
      <w:r w:rsidRPr="000164CD">
        <w:t>с</w:t>
      </w:r>
      <w:r w:rsidR="00FA3EBB">
        <w:t xml:space="preserve"> </w:t>
      </w:r>
      <w:r w:rsidRPr="000164CD">
        <w:t>другими</w:t>
      </w:r>
      <w:r w:rsidR="00FA3EBB">
        <w:t xml:space="preserve"> </w:t>
      </w:r>
      <w:r w:rsidRPr="000164CD">
        <w:t>науками</w:t>
      </w:r>
      <w:r w:rsidR="00FA3EBB">
        <w:t xml:space="preserve"> </w:t>
      </w:r>
      <w:r w:rsidRPr="000164CD">
        <w:t>как</w:t>
      </w:r>
      <w:r w:rsidR="00FA3EBB">
        <w:t xml:space="preserve"> </w:t>
      </w:r>
      <w:r w:rsidRPr="000164CD">
        <w:t>общее</w:t>
      </w:r>
      <w:r w:rsidR="00FA3EBB">
        <w:t xml:space="preserve"> </w:t>
      </w:r>
      <w:r w:rsidRPr="000164CD">
        <w:t>отражение</w:t>
      </w:r>
      <w:r w:rsidR="00FA3EBB">
        <w:t xml:space="preserve"> </w:t>
      </w:r>
      <w:r w:rsidRPr="000164CD">
        <w:t>научного</w:t>
      </w:r>
      <w:r w:rsidR="00FA3EBB">
        <w:t xml:space="preserve"> </w:t>
      </w:r>
      <w:r w:rsidRPr="000164CD">
        <w:t>знания.</w:t>
      </w:r>
      <w:r w:rsidR="00FA3EBB">
        <w:t xml:space="preserve"> </w:t>
      </w:r>
      <w:r w:rsidRPr="000164CD">
        <w:t>Педагогика</w:t>
      </w:r>
      <w:r w:rsidR="00FA3EBB">
        <w:t xml:space="preserve"> </w:t>
      </w:r>
      <w:r w:rsidRPr="000164CD">
        <w:t>сегодня:</w:t>
      </w:r>
      <w:r w:rsidR="00FA3EBB">
        <w:t xml:space="preserve"> </w:t>
      </w:r>
      <w:r w:rsidRPr="000164CD">
        <w:t>внутринаучная</w:t>
      </w:r>
      <w:r w:rsidR="00FA3EBB">
        <w:t xml:space="preserve"> </w:t>
      </w:r>
      <w:r w:rsidRPr="000164CD">
        <w:t>рефлексия,</w:t>
      </w:r>
      <w:r w:rsidR="00FA3EBB">
        <w:t xml:space="preserve"> </w:t>
      </w:r>
      <w:r w:rsidRPr="000164CD">
        <w:t>проблемы</w:t>
      </w:r>
      <w:r w:rsidR="00FA3EBB">
        <w:t xml:space="preserve"> </w:t>
      </w:r>
      <w:r w:rsidRPr="000164CD">
        <w:t>науки.</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Общая</w:t>
      </w:r>
      <w:r w:rsidR="00FA3EBB">
        <w:t xml:space="preserve"> </w:t>
      </w:r>
      <w:r w:rsidRPr="000164CD">
        <w:t>характеристика</w:t>
      </w:r>
      <w:r w:rsidR="00FA3EBB">
        <w:t xml:space="preserve"> </w:t>
      </w:r>
      <w:r w:rsidRPr="000164CD">
        <w:t>ведущих</w:t>
      </w:r>
      <w:r w:rsidR="00FA3EBB">
        <w:t xml:space="preserve"> </w:t>
      </w:r>
      <w:r w:rsidRPr="000164CD">
        <w:t>теорий</w:t>
      </w:r>
      <w:r w:rsidR="00FA3EBB">
        <w:t xml:space="preserve"> </w:t>
      </w:r>
      <w:r w:rsidRPr="000164CD">
        <w:t>и</w:t>
      </w:r>
      <w:r w:rsidR="00FA3EBB">
        <w:t xml:space="preserve"> </w:t>
      </w:r>
      <w:r w:rsidRPr="000164CD">
        <w:t>концепций</w:t>
      </w:r>
      <w:r w:rsidR="00FA3EBB">
        <w:t xml:space="preserve"> </w:t>
      </w:r>
      <w:r w:rsidRPr="000164CD">
        <w:t>в</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Научное</w:t>
      </w:r>
      <w:r w:rsidR="00FA3EBB">
        <w:t xml:space="preserve"> </w:t>
      </w:r>
      <w:r w:rsidRPr="000164CD">
        <w:t>исследование</w:t>
      </w:r>
      <w:r w:rsidR="00FA3EBB">
        <w:t xml:space="preserve"> </w:t>
      </w:r>
      <w:r w:rsidRPr="000164CD">
        <w:t>как</w:t>
      </w:r>
      <w:r w:rsidR="00FA3EBB">
        <w:t xml:space="preserve"> </w:t>
      </w:r>
      <w:r w:rsidRPr="000164CD">
        <w:t>основной</w:t>
      </w:r>
      <w:r w:rsidR="00FA3EBB">
        <w:t xml:space="preserve"> </w:t>
      </w:r>
      <w:r w:rsidRPr="000164CD">
        <w:t>путь</w:t>
      </w:r>
      <w:r w:rsidR="00FA3EBB">
        <w:t xml:space="preserve"> </w:t>
      </w:r>
      <w:r w:rsidRPr="000164CD">
        <w:t>получения</w:t>
      </w:r>
      <w:r w:rsidR="00FA3EBB">
        <w:t xml:space="preserve"> </w:t>
      </w:r>
      <w:r w:rsidRPr="000164CD">
        <w:t>знаний.</w:t>
      </w:r>
      <w:r w:rsidR="00FA3EBB">
        <w:t xml:space="preserve"> </w:t>
      </w:r>
      <w:r w:rsidRPr="000164CD">
        <w:t>Проблема</w:t>
      </w:r>
      <w:r w:rsidR="00FA3EBB">
        <w:t xml:space="preserve"> </w:t>
      </w:r>
      <w:r w:rsidRPr="000164CD">
        <w:t>поиска</w:t>
      </w:r>
      <w:r w:rsidR="00FA3EBB">
        <w:t xml:space="preserve"> </w:t>
      </w:r>
      <w:r w:rsidRPr="000164CD">
        <w:t>непознанного</w:t>
      </w:r>
      <w:r w:rsidR="00FA3EBB">
        <w:t xml:space="preserve"> </w:t>
      </w:r>
      <w:r w:rsidRPr="000164CD">
        <w:t>в</w:t>
      </w:r>
      <w:r w:rsidR="00FA3EBB">
        <w:t xml:space="preserve"> </w:t>
      </w:r>
      <w:r w:rsidRPr="000164CD">
        <w:t>условиях</w:t>
      </w:r>
      <w:r w:rsidR="00FA3EBB">
        <w:t xml:space="preserve"> </w:t>
      </w:r>
      <w:r w:rsidRPr="000164CD">
        <w:t>развивающейся</w:t>
      </w:r>
      <w:r w:rsidR="00FA3EBB">
        <w:t xml:space="preserve"> </w:t>
      </w:r>
      <w:r w:rsidRPr="000164CD">
        <w:t>педагогической</w:t>
      </w:r>
      <w:r w:rsidR="00FA3EBB">
        <w:t xml:space="preserve"> </w:t>
      </w:r>
      <w:r w:rsidRPr="000164CD">
        <w:t>науки.</w:t>
      </w:r>
      <w:r w:rsidR="00FA3EBB">
        <w:t xml:space="preserve"> </w:t>
      </w:r>
      <w:r w:rsidRPr="000164CD">
        <w:t>Актуальные</w:t>
      </w:r>
      <w:r w:rsidR="00FA3EBB">
        <w:t xml:space="preserve"> </w:t>
      </w:r>
      <w:r w:rsidRPr="000164CD">
        <w:t>направления</w:t>
      </w:r>
      <w:r w:rsidR="00FA3EBB">
        <w:t xml:space="preserve"> </w:t>
      </w:r>
      <w:r w:rsidRPr="000164CD">
        <w:t>научных</w:t>
      </w:r>
      <w:r w:rsidR="00FA3EBB">
        <w:t xml:space="preserve"> </w:t>
      </w:r>
      <w:r w:rsidRPr="000164CD">
        <w:t>педагогических</w:t>
      </w:r>
      <w:r w:rsidR="00FA3EBB">
        <w:t xml:space="preserve"> </w:t>
      </w:r>
      <w:r w:rsidRPr="000164CD">
        <w:t>исследований.</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Методология</w:t>
      </w:r>
      <w:r w:rsidR="00FA3EBB">
        <w:t xml:space="preserve"> </w:t>
      </w:r>
      <w:r w:rsidRPr="000164CD">
        <w:t>как</w:t>
      </w:r>
      <w:r w:rsidR="00FA3EBB">
        <w:t xml:space="preserve"> </w:t>
      </w:r>
      <w:r w:rsidRPr="000164CD">
        <w:t>средство</w:t>
      </w:r>
      <w:r w:rsidR="00FA3EBB">
        <w:t xml:space="preserve"> </w:t>
      </w:r>
      <w:r w:rsidRPr="000164CD">
        <w:t>внутринаучной</w:t>
      </w:r>
      <w:r w:rsidR="00FA3EBB">
        <w:t xml:space="preserve"> </w:t>
      </w:r>
      <w:r w:rsidRPr="000164CD">
        <w:t>рефлексии.</w:t>
      </w:r>
      <w:r w:rsidR="00FA3EBB">
        <w:t xml:space="preserve"> </w:t>
      </w:r>
      <w:r w:rsidRPr="000164CD">
        <w:t>Сущность,</w:t>
      </w:r>
      <w:r w:rsidR="00FA3EBB">
        <w:t xml:space="preserve"> </w:t>
      </w:r>
      <w:r w:rsidRPr="000164CD">
        <w:t>уровни</w:t>
      </w:r>
      <w:r w:rsidR="00FA3EBB">
        <w:t xml:space="preserve"> </w:t>
      </w:r>
      <w:r w:rsidRPr="000164CD">
        <w:t>методологии.</w:t>
      </w:r>
      <w:r w:rsidR="00FA3EBB">
        <w:t xml:space="preserve"> </w:t>
      </w:r>
      <w:r w:rsidRPr="000164CD">
        <w:t>Методологические</w:t>
      </w:r>
      <w:r w:rsidR="00FA3EBB">
        <w:t xml:space="preserve"> </w:t>
      </w:r>
      <w:r w:rsidRPr="000164CD">
        <w:t>основы</w:t>
      </w:r>
      <w:r w:rsidR="00FA3EBB">
        <w:t xml:space="preserve"> </w:t>
      </w:r>
      <w:r w:rsidRPr="000164CD">
        <w:t>развития</w:t>
      </w:r>
      <w:r w:rsidR="00FA3EBB">
        <w:t xml:space="preserve"> </w:t>
      </w:r>
      <w:r w:rsidRPr="000164CD">
        <w:t>педагогического</w:t>
      </w:r>
      <w:r w:rsidR="00FA3EBB">
        <w:t xml:space="preserve"> </w:t>
      </w:r>
      <w:r w:rsidRPr="000164CD">
        <w:t>знания</w:t>
      </w:r>
      <w:r w:rsidR="00FA3EBB">
        <w:t xml:space="preserve"> </w:t>
      </w:r>
      <w:r w:rsidRPr="000164CD">
        <w:t>в</w:t>
      </w:r>
      <w:r w:rsidR="00FA3EBB">
        <w:t xml:space="preserve"> </w:t>
      </w:r>
      <w:r w:rsidRPr="000164CD">
        <w:t>контексте</w:t>
      </w:r>
      <w:r w:rsidR="00FA3EBB">
        <w:t xml:space="preserve"> </w:t>
      </w:r>
      <w:r w:rsidRPr="000164CD">
        <w:t>развития</w:t>
      </w:r>
      <w:r w:rsidR="00FA3EBB">
        <w:t xml:space="preserve"> </w:t>
      </w:r>
      <w:r w:rsidRPr="000164CD">
        <w:t>современной</w:t>
      </w:r>
      <w:r w:rsidR="00FA3EBB">
        <w:t xml:space="preserve"> </w:t>
      </w:r>
      <w:r w:rsidRPr="000164CD">
        <w:t>науки.</w:t>
      </w:r>
      <w:r w:rsidR="00FA3EBB">
        <w:t xml:space="preserve"> </w:t>
      </w:r>
      <w:r w:rsidRPr="000164CD">
        <w:t>Сферы</w:t>
      </w:r>
      <w:r w:rsidR="00FA3EBB">
        <w:t xml:space="preserve"> </w:t>
      </w:r>
      <w:r w:rsidRPr="000164CD">
        <w:t>реализации</w:t>
      </w:r>
      <w:r w:rsidR="00FA3EBB">
        <w:t xml:space="preserve"> </w:t>
      </w:r>
      <w:r w:rsidRPr="000164CD">
        <w:t>методологии</w:t>
      </w:r>
      <w:r w:rsidR="00FA3EBB">
        <w:t xml:space="preserve"> </w:t>
      </w:r>
      <w:r w:rsidRPr="000164CD">
        <w:t>педагогики.</w:t>
      </w:r>
      <w:r w:rsidR="00FA3EBB">
        <w:t xml:space="preserve"> </w:t>
      </w:r>
      <w:r w:rsidRPr="000164CD">
        <w:t>Объект,</w:t>
      </w:r>
      <w:r w:rsidR="00FA3EBB">
        <w:t xml:space="preserve"> </w:t>
      </w:r>
      <w:r w:rsidRPr="000164CD">
        <w:t>предмет,</w:t>
      </w:r>
      <w:r w:rsidR="00FA3EBB">
        <w:t xml:space="preserve"> </w:t>
      </w:r>
      <w:r w:rsidRPr="000164CD">
        <w:t>задачи</w:t>
      </w:r>
      <w:r w:rsidR="00FA3EBB">
        <w:t xml:space="preserve"> </w:t>
      </w:r>
      <w:r w:rsidRPr="000164CD">
        <w:t>научно-педагогического</w:t>
      </w:r>
      <w:r w:rsidR="00FA3EBB">
        <w:t xml:space="preserve"> </w:t>
      </w:r>
      <w:r w:rsidRPr="000164CD">
        <w:t>исследования.</w:t>
      </w:r>
      <w:r w:rsidR="00FA3EBB">
        <w:t xml:space="preserve"> </w:t>
      </w:r>
      <w:r w:rsidRPr="000164CD">
        <w:t>Классификация</w:t>
      </w:r>
      <w:r w:rsidR="00FA3EBB">
        <w:t xml:space="preserve"> </w:t>
      </w:r>
      <w:r w:rsidRPr="000164CD">
        <w:t>педагогических</w:t>
      </w:r>
      <w:r w:rsidR="00FA3EBB">
        <w:t xml:space="preserve"> </w:t>
      </w:r>
      <w:r w:rsidRPr="000164CD">
        <w:t>исследований.</w:t>
      </w:r>
    </w:p>
    <w:p w:rsidR="0031138C" w:rsidRPr="000164CD" w:rsidRDefault="0031138C" w:rsidP="00357932">
      <w:pPr>
        <w:tabs>
          <w:tab w:val="left" w:pos="284"/>
          <w:tab w:val="left" w:pos="1134"/>
        </w:tabs>
        <w:autoSpaceDE w:val="0"/>
        <w:autoSpaceDN w:val="0"/>
        <w:adjustRightInd w:val="0"/>
        <w:ind w:firstLine="709"/>
        <w:contextualSpacing/>
        <w:jc w:val="both"/>
        <w:rPr>
          <w:color w:val="FF0000"/>
        </w:rPr>
      </w:pPr>
    </w:p>
    <w:p w:rsidR="0031138C" w:rsidRPr="000164CD" w:rsidRDefault="0031138C" w:rsidP="00357932">
      <w:pPr>
        <w:tabs>
          <w:tab w:val="left" w:pos="284"/>
          <w:tab w:val="left" w:pos="1134"/>
        </w:tabs>
        <w:ind w:firstLine="709"/>
        <w:contextualSpacing/>
        <w:jc w:val="both"/>
        <w:rPr>
          <w:b/>
          <w:lang w:eastAsia="en-US"/>
        </w:rPr>
      </w:pPr>
      <w:r w:rsidRPr="000164CD">
        <w:rPr>
          <w:b/>
        </w:rPr>
        <w:t>Тема</w:t>
      </w:r>
      <w:r w:rsidR="00FA3EBB">
        <w:rPr>
          <w:b/>
        </w:rPr>
        <w:t xml:space="preserve"> </w:t>
      </w:r>
      <w:r w:rsidRPr="000164CD">
        <w:rPr>
          <w:b/>
        </w:rPr>
        <w:t>№2.</w:t>
      </w:r>
      <w:r w:rsidR="00FA3EBB">
        <w:t xml:space="preserve"> </w:t>
      </w:r>
      <w:r w:rsidRPr="000164CD">
        <w:rPr>
          <w:lang w:eastAsia="en-US"/>
        </w:rPr>
        <w:t>Парадигма</w:t>
      </w:r>
      <w:r w:rsidR="00FA3EBB">
        <w:rPr>
          <w:lang w:eastAsia="en-US"/>
        </w:rPr>
        <w:t xml:space="preserve"> </w:t>
      </w:r>
      <w:r w:rsidRPr="000164CD">
        <w:rPr>
          <w:lang w:eastAsia="en-US"/>
        </w:rPr>
        <w:t>как</w:t>
      </w:r>
      <w:r w:rsidR="00FA3EBB">
        <w:rPr>
          <w:lang w:eastAsia="en-US"/>
        </w:rPr>
        <w:t xml:space="preserve"> </w:t>
      </w:r>
      <w:r w:rsidRPr="000164CD">
        <w:rPr>
          <w:lang w:eastAsia="en-US"/>
        </w:rPr>
        <w:t>базовая</w:t>
      </w:r>
      <w:r w:rsidR="00FA3EBB">
        <w:rPr>
          <w:lang w:eastAsia="en-US"/>
        </w:rPr>
        <w:t xml:space="preserve"> </w:t>
      </w:r>
      <w:r w:rsidRPr="000164CD">
        <w:rPr>
          <w:lang w:eastAsia="en-US"/>
        </w:rPr>
        <w:t>предпосылка</w:t>
      </w:r>
      <w:r w:rsidR="00FA3EBB">
        <w:rPr>
          <w:lang w:eastAsia="en-US"/>
        </w:rPr>
        <w:t xml:space="preserve"> </w:t>
      </w:r>
      <w:r w:rsidRPr="000164CD">
        <w:rPr>
          <w:lang w:eastAsia="en-US"/>
        </w:rPr>
        <w:t>научного</w:t>
      </w:r>
      <w:r w:rsidR="00FA3EBB">
        <w:rPr>
          <w:lang w:eastAsia="en-US"/>
        </w:rPr>
        <w:t xml:space="preserve"> </w:t>
      </w:r>
      <w:r w:rsidRPr="000164CD">
        <w:rPr>
          <w:lang w:eastAsia="en-US"/>
        </w:rPr>
        <w:t>поиска.</w:t>
      </w:r>
      <w:r w:rsidR="00FA3EBB">
        <w:rPr>
          <w:lang w:eastAsia="en-US"/>
        </w:rPr>
        <w:t xml:space="preserve"> </w:t>
      </w:r>
      <w:r w:rsidRPr="000164CD">
        <w:rPr>
          <w:lang w:eastAsia="en-US"/>
        </w:rPr>
        <w:t>Методологические</w:t>
      </w:r>
      <w:r w:rsidR="00FA3EBB">
        <w:rPr>
          <w:lang w:eastAsia="en-US"/>
        </w:rPr>
        <w:t xml:space="preserve"> </w:t>
      </w:r>
      <w:r w:rsidRPr="000164CD">
        <w:rPr>
          <w:lang w:eastAsia="en-US"/>
        </w:rPr>
        <w:t>принципы</w:t>
      </w:r>
      <w:r w:rsidR="00FA3EBB">
        <w:rPr>
          <w:lang w:eastAsia="en-US"/>
        </w:rPr>
        <w:t xml:space="preserve"> </w:t>
      </w:r>
      <w:r w:rsidRPr="000164CD">
        <w:rPr>
          <w:lang w:eastAsia="en-US"/>
        </w:rPr>
        <w:t>и</w:t>
      </w:r>
      <w:r w:rsidR="00FA3EBB">
        <w:rPr>
          <w:lang w:eastAsia="en-US"/>
        </w:rPr>
        <w:t xml:space="preserve"> </w:t>
      </w:r>
      <w:r w:rsidRPr="000164CD">
        <w:rPr>
          <w:lang w:eastAsia="en-US"/>
        </w:rPr>
        <w:t>подходы</w:t>
      </w:r>
      <w:r w:rsidR="00FA3EBB">
        <w:rPr>
          <w:lang w:eastAsia="en-US"/>
        </w:rPr>
        <w:t xml:space="preserve"> </w:t>
      </w:r>
      <w:r w:rsidRPr="000164CD">
        <w:rPr>
          <w:lang w:eastAsia="en-US"/>
        </w:rPr>
        <w:t>в</w:t>
      </w:r>
      <w:r w:rsidR="00FA3EBB">
        <w:rPr>
          <w:lang w:eastAsia="en-US"/>
        </w:rPr>
        <w:t xml:space="preserve"> </w:t>
      </w:r>
      <w:r w:rsidRPr="000164CD">
        <w:rPr>
          <w:lang w:eastAsia="en-US"/>
        </w:rPr>
        <w:t>педагогическом</w:t>
      </w:r>
      <w:r w:rsidR="00FA3EBB">
        <w:rPr>
          <w:lang w:eastAsia="en-US"/>
        </w:rPr>
        <w:t xml:space="preserve"> </w:t>
      </w:r>
      <w:r w:rsidRPr="000164CD">
        <w:rPr>
          <w:lang w:eastAsia="en-US"/>
        </w:rPr>
        <w:t>исследовании.</w:t>
      </w:r>
    </w:p>
    <w:p w:rsidR="0031138C" w:rsidRPr="000164CD" w:rsidRDefault="0031138C" w:rsidP="00357932">
      <w:pPr>
        <w:tabs>
          <w:tab w:val="left" w:pos="284"/>
          <w:tab w:val="left" w:pos="1134"/>
        </w:tabs>
        <w:ind w:firstLine="709"/>
        <w:contextualSpacing/>
        <w:jc w:val="both"/>
        <w:rPr>
          <w:lang w:eastAsia="en-US"/>
        </w:rPr>
      </w:pPr>
      <w:r w:rsidRPr="000164CD">
        <w:rPr>
          <w:lang w:eastAsia="en-US"/>
        </w:rPr>
        <w:t>Традиционные</w:t>
      </w:r>
      <w:r w:rsidR="00FA3EBB">
        <w:rPr>
          <w:lang w:eastAsia="en-US"/>
        </w:rPr>
        <w:t xml:space="preserve"> </w:t>
      </w:r>
      <w:r w:rsidRPr="000164CD">
        <w:rPr>
          <w:lang w:eastAsia="en-US"/>
        </w:rPr>
        <w:t>парадигмы</w:t>
      </w:r>
      <w:r w:rsidR="00FA3EBB">
        <w:rPr>
          <w:lang w:eastAsia="en-US"/>
        </w:rPr>
        <w:t xml:space="preserve"> </w:t>
      </w:r>
      <w:r w:rsidRPr="000164CD">
        <w:rPr>
          <w:lang w:eastAsia="en-US"/>
        </w:rPr>
        <w:t>педагогического</w:t>
      </w:r>
      <w:r w:rsidR="00FA3EBB">
        <w:rPr>
          <w:lang w:eastAsia="en-US"/>
        </w:rPr>
        <w:t xml:space="preserve"> </w:t>
      </w:r>
      <w:r w:rsidRPr="000164CD">
        <w:rPr>
          <w:lang w:eastAsia="en-US"/>
        </w:rPr>
        <w:t>исследования.</w:t>
      </w:r>
      <w:r w:rsidR="00FA3EBB">
        <w:rPr>
          <w:lang w:eastAsia="en-US"/>
        </w:rPr>
        <w:t xml:space="preserve"> </w:t>
      </w:r>
      <w:r w:rsidRPr="000164CD">
        <w:rPr>
          <w:spacing w:val="-8"/>
          <w:lang w:eastAsia="en-US"/>
        </w:rPr>
        <w:t>Обусловленность</w:t>
      </w:r>
      <w:r w:rsidR="00FA3EBB">
        <w:rPr>
          <w:spacing w:val="-8"/>
          <w:lang w:eastAsia="en-US"/>
        </w:rPr>
        <w:t xml:space="preserve"> </w:t>
      </w:r>
      <w:r w:rsidRPr="000164CD">
        <w:rPr>
          <w:spacing w:val="-8"/>
          <w:lang w:eastAsia="en-US"/>
        </w:rPr>
        <w:t>ведущей</w:t>
      </w:r>
      <w:r w:rsidR="00FA3EBB">
        <w:rPr>
          <w:spacing w:val="-8"/>
          <w:lang w:eastAsia="en-US"/>
        </w:rPr>
        <w:t xml:space="preserve"> </w:t>
      </w:r>
      <w:r w:rsidRPr="000164CD">
        <w:rPr>
          <w:spacing w:val="-8"/>
          <w:lang w:eastAsia="en-US"/>
        </w:rPr>
        <w:t>педагогической</w:t>
      </w:r>
      <w:r w:rsidR="00FA3EBB">
        <w:rPr>
          <w:spacing w:val="-8"/>
          <w:lang w:eastAsia="en-US"/>
        </w:rPr>
        <w:t xml:space="preserve"> </w:t>
      </w:r>
      <w:r w:rsidRPr="000164CD">
        <w:rPr>
          <w:spacing w:val="-8"/>
          <w:lang w:eastAsia="en-US"/>
        </w:rPr>
        <w:t>Парадигма</w:t>
      </w:r>
      <w:r w:rsidR="00FA3EBB">
        <w:rPr>
          <w:spacing w:val="-8"/>
          <w:lang w:eastAsia="en-US"/>
        </w:rPr>
        <w:t xml:space="preserve"> </w:t>
      </w:r>
      <w:r w:rsidRPr="000164CD">
        <w:rPr>
          <w:spacing w:val="-8"/>
          <w:lang w:eastAsia="en-US"/>
        </w:rPr>
        <w:t>в</w:t>
      </w:r>
      <w:r w:rsidR="00FA3EBB">
        <w:rPr>
          <w:spacing w:val="-8"/>
          <w:lang w:eastAsia="en-US"/>
        </w:rPr>
        <w:t xml:space="preserve"> </w:t>
      </w:r>
      <w:r w:rsidRPr="000164CD">
        <w:rPr>
          <w:spacing w:val="-8"/>
          <w:lang w:eastAsia="en-US"/>
        </w:rPr>
        <w:t>её</w:t>
      </w:r>
      <w:r w:rsidR="00FA3EBB">
        <w:rPr>
          <w:spacing w:val="-8"/>
          <w:lang w:eastAsia="en-US"/>
        </w:rPr>
        <w:t xml:space="preserve"> </w:t>
      </w:r>
      <w:r w:rsidRPr="000164CD">
        <w:rPr>
          <w:spacing w:val="-8"/>
          <w:lang w:eastAsia="en-US"/>
        </w:rPr>
        <w:t>эволюционном</w:t>
      </w:r>
      <w:r w:rsidR="00FA3EBB">
        <w:rPr>
          <w:spacing w:val="-8"/>
          <w:lang w:eastAsia="en-US"/>
        </w:rPr>
        <w:t xml:space="preserve"> </w:t>
      </w:r>
      <w:r w:rsidRPr="000164CD">
        <w:rPr>
          <w:spacing w:val="-8"/>
          <w:lang w:eastAsia="en-US"/>
        </w:rPr>
        <w:t>развитии.</w:t>
      </w:r>
      <w:r w:rsidR="00FA3EBB">
        <w:rPr>
          <w:spacing w:val="-8"/>
          <w:lang w:eastAsia="en-US"/>
        </w:rPr>
        <w:t xml:space="preserve"> </w:t>
      </w:r>
      <w:r w:rsidRPr="000164CD">
        <w:rPr>
          <w:spacing w:val="-8"/>
          <w:lang w:eastAsia="en-US"/>
        </w:rPr>
        <w:t>Педагогика</w:t>
      </w:r>
      <w:r w:rsidR="00FA3EBB">
        <w:rPr>
          <w:spacing w:val="-8"/>
          <w:lang w:eastAsia="en-US"/>
        </w:rPr>
        <w:t xml:space="preserve"> </w:t>
      </w:r>
      <w:r w:rsidRPr="000164CD">
        <w:rPr>
          <w:spacing w:val="-8"/>
          <w:lang w:eastAsia="en-US"/>
        </w:rPr>
        <w:t>в</w:t>
      </w:r>
      <w:r w:rsidR="00FA3EBB">
        <w:rPr>
          <w:spacing w:val="-8"/>
          <w:lang w:eastAsia="en-US"/>
        </w:rPr>
        <w:t xml:space="preserve"> </w:t>
      </w:r>
      <w:r w:rsidRPr="000164CD">
        <w:rPr>
          <w:spacing w:val="-8"/>
          <w:lang w:eastAsia="en-US"/>
        </w:rPr>
        <w:t>контексте</w:t>
      </w:r>
      <w:r w:rsidR="00FA3EBB">
        <w:rPr>
          <w:spacing w:val="-8"/>
          <w:lang w:eastAsia="en-US"/>
        </w:rPr>
        <w:t xml:space="preserve"> </w:t>
      </w:r>
      <w:r w:rsidRPr="000164CD">
        <w:rPr>
          <w:spacing w:val="-8"/>
          <w:lang w:eastAsia="en-US"/>
        </w:rPr>
        <w:t>естественнонаучной</w:t>
      </w:r>
      <w:r w:rsidR="00FA3EBB">
        <w:rPr>
          <w:spacing w:val="-8"/>
          <w:lang w:eastAsia="en-US"/>
        </w:rPr>
        <w:t xml:space="preserve"> </w:t>
      </w:r>
      <w:r w:rsidRPr="000164CD">
        <w:rPr>
          <w:spacing w:val="-8"/>
          <w:lang w:eastAsia="en-US"/>
        </w:rPr>
        <w:t>и</w:t>
      </w:r>
      <w:r w:rsidR="00FA3EBB">
        <w:rPr>
          <w:spacing w:val="-8"/>
          <w:lang w:eastAsia="en-US"/>
        </w:rPr>
        <w:t xml:space="preserve"> </w:t>
      </w:r>
      <w:r w:rsidRPr="000164CD">
        <w:rPr>
          <w:spacing w:val="-8"/>
          <w:lang w:eastAsia="en-US"/>
        </w:rPr>
        <w:t>гуманитарной</w:t>
      </w:r>
      <w:r w:rsidR="00FA3EBB">
        <w:rPr>
          <w:spacing w:val="-8"/>
          <w:lang w:eastAsia="en-US"/>
        </w:rPr>
        <w:t xml:space="preserve"> </w:t>
      </w:r>
      <w:r w:rsidRPr="000164CD">
        <w:rPr>
          <w:spacing w:val="-8"/>
          <w:lang w:eastAsia="en-US"/>
        </w:rPr>
        <w:t>парадигмы</w:t>
      </w:r>
      <w:r w:rsidR="00FA3EBB">
        <w:rPr>
          <w:spacing w:val="-8"/>
          <w:lang w:eastAsia="en-US"/>
        </w:rPr>
        <w:t xml:space="preserve"> </w:t>
      </w:r>
      <w:r w:rsidRPr="000164CD">
        <w:rPr>
          <w:spacing w:val="-8"/>
          <w:lang w:eastAsia="en-US"/>
        </w:rPr>
        <w:t>парадигмы</w:t>
      </w:r>
      <w:r w:rsidR="00FA3EBB">
        <w:rPr>
          <w:spacing w:val="-8"/>
          <w:lang w:eastAsia="en-US"/>
        </w:rPr>
        <w:t xml:space="preserve"> </w:t>
      </w:r>
      <w:r w:rsidRPr="000164CD">
        <w:rPr>
          <w:spacing w:val="-8"/>
          <w:lang w:eastAsia="en-US"/>
        </w:rPr>
        <w:t>социальными</w:t>
      </w:r>
      <w:r w:rsidR="00FA3EBB">
        <w:rPr>
          <w:spacing w:val="-8"/>
          <w:lang w:eastAsia="en-US"/>
        </w:rPr>
        <w:t xml:space="preserve"> </w:t>
      </w:r>
      <w:r w:rsidRPr="000164CD">
        <w:rPr>
          <w:spacing w:val="-8"/>
          <w:lang w:eastAsia="en-US"/>
        </w:rPr>
        <w:t>изменениями</w:t>
      </w:r>
      <w:r w:rsidR="00FA3EBB">
        <w:rPr>
          <w:spacing w:val="-8"/>
          <w:lang w:eastAsia="en-US"/>
        </w:rPr>
        <w:t xml:space="preserve"> </w:t>
      </w:r>
      <w:r w:rsidRPr="000164CD">
        <w:rPr>
          <w:spacing w:val="-8"/>
          <w:lang w:eastAsia="en-US"/>
        </w:rPr>
        <w:t>в</w:t>
      </w:r>
      <w:r w:rsidR="00FA3EBB">
        <w:rPr>
          <w:spacing w:val="-8"/>
          <w:lang w:eastAsia="en-US"/>
        </w:rPr>
        <w:t xml:space="preserve"> </w:t>
      </w:r>
      <w:r w:rsidRPr="000164CD">
        <w:rPr>
          <w:spacing w:val="-8"/>
          <w:lang w:eastAsia="en-US"/>
        </w:rPr>
        <w:t>области</w:t>
      </w:r>
      <w:r w:rsidR="00FA3EBB">
        <w:rPr>
          <w:spacing w:val="-8"/>
          <w:lang w:eastAsia="en-US"/>
        </w:rPr>
        <w:t xml:space="preserve"> </w:t>
      </w:r>
      <w:r w:rsidRPr="000164CD">
        <w:rPr>
          <w:spacing w:val="-8"/>
          <w:lang w:eastAsia="en-US"/>
        </w:rPr>
        <w:t>государственной</w:t>
      </w:r>
      <w:r w:rsidR="00FA3EBB">
        <w:rPr>
          <w:spacing w:val="-8"/>
          <w:lang w:eastAsia="en-US"/>
        </w:rPr>
        <w:t xml:space="preserve"> </w:t>
      </w:r>
      <w:r w:rsidRPr="000164CD">
        <w:rPr>
          <w:spacing w:val="-8"/>
          <w:lang w:eastAsia="en-US"/>
        </w:rPr>
        <w:t>политики</w:t>
      </w:r>
      <w:r w:rsidR="00FA3EBB">
        <w:rPr>
          <w:spacing w:val="-8"/>
          <w:lang w:eastAsia="en-US"/>
        </w:rPr>
        <w:t xml:space="preserve"> </w:t>
      </w:r>
      <w:r w:rsidRPr="000164CD">
        <w:rPr>
          <w:spacing w:val="-8"/>
          <w:lang w:eastAsia="en-US"/>
        </w:rPr>
        <w:t>в</w:t>
      </w:r>
      <w:r w:rsidR="00FA3EBB">
        <w:rPr>
          <w:spacing w:val="-8"/>
          <w:lang w:eastAsia="en-US"/>
        </w:rPr>
        <w:t xml:space="preserve"> </w:t>
      </w:r>
      <w:r w:rsidRPr="000164CD">
        <w:rPr>
          <w:spacing w:val="-8"/>
          <w:lang w:eastAsia="en-US"/>
        </w:rPr>
        <w:t>процессе</w:t>
      </w:r>
      <w:r w:rsidR="00FA3EBB">
        <w:rPr>
          <w:spacing w:val="-8"/>
          <w:lang w:eastAsia="en-US"/>
        </w:rPr>
        <w:t xml:space="preserve"> </w:t>
      </w:r>
      <w:r w:rsidRPr="000164CD">
        <w:rPr>
          <w:spacing w:val="-8"/>
          <w:lang w:eastAsia="en-US"/>
        </w:rPr>
        <w:t>развивающегося</w:t>
      </w:r>
      <w:r w:rsidR="00FA3EBB">
        <w:rPr>
          <w:spacing w:val="-8"/>
          <w:lang w:eastAsia="en-US"/>
        </w:rPr>
        <w:t xml:space="preserve"> </w:t>
      </w:r>
      <w:r w:rsidRPr="000164CD">
        <w:rPr>
          <w:spacing w:val="-8"/>
          <w:lang w:eastAsia="en-US"/>
        </w:rPr>
        <w:t>общества.</w:t>
      </w:r>
      <w:r w:rsidR="00FA3EBB">
        <w:rPr>
          <w:spacing w:val="-8"/>
          <w:lang w:eastAsia="en-US"/>
        </w:rPr>
        <w:t xml:space="preserve"> </w:t>
      </w:r>
      <w:r w:rsidRPr="000164CD">
        <w:rPr>
          <w:spacing w:val="-8"/>
          <w:lang w:eastAsia="en-US"/>
        </w:rPr>
        <w:t>Ведущие</w:t>
      </w:r>
      <w:r w:rsidR="00FA3EBB">
        <w:rPr>
          <w:spacing w:val="-8"/>
          <w:lang w:eastAsia="en-US"/>
        </w:rPr>
        <w:t xml:space="preserve"> </w:t>
      </w:r>
      <w:r w:rsidRPr="000164CD">
        <w:rPr>
          <w:spacing w:val="-8"/>
          <w:lang w:eastAsia="en-US"/>
        </w:rPr>
        <w:t>парадигмы</w:t>
      </w:r>
      <w:r w:rsidR="00FA3EBB">
        <w:rPr>
          <w:spacing w:val="-8"/>
          <w:lang w:eastAsia="en-US"/>
        </w:rPr>
        <w:t xml:space="preserve"> </w:t>
      </w:r>
      <w:r w:rsidRPr="000164CD">
        <w:rPr>
          <w:spacing w:val="-8"/>
          <w:lang w:eastAsia="en-US"/>
        </w:rPr>
        <w:t>современного</w:t>
      </w:r>
      <w:r w:rsidR="00FA3EBB">
        <w:rPr>
          <w:spacing w:val="-8"/>
          <w:lang w:eastAsia="en-US"/>
        </w:rPr>
        <w:t xml:space="preserve"> </w:t>
      </w:r>
      <w:r w:rsidRPr="000164CD">
        <w:rPr>
          <w:spacing w:val="-8"/>
          <w:lang w:eastAsia="en-US"/>
        </w:rPr>
        <w:t>педагогического</w:t>
      </w:r>
      <w:r w:rsidR="00FA3EBB">
        <w:rPr>
          <w:spacing w:val="-8"/>
          <w:lang w:eastAsia="en-US"/>
        </w:rPr>
        <w:t xml:space="preserve"> </w:t>
      </w:r>
      <w:r w:rsidRPr="000164CD">
        <w:rPr>
          <w:spacing w:val="-8"/>
          <w:lang w:eastAsia="en-US"/>
        </w:rPr>
        <w:t>исследования.</w:t>
      </w:r>
      <w:r w:rsidR="00FA3EBB">
        <w:rPr>
          <w:spacing w:val="-8"/>
          <w:lang w:eastAsia="en-US"/>
        </w:rPr>
        <w:t xml:space="preserve"> </w:t>
      </w:r>
      <w:r w:rsidRPr="000164CD">
        <w:rPr>
          <w:lang w:eastAsia="en-US"/>
        </w:rPr>
        <w:t>Обусловленность</w:t>
      </w:r>
      <w:r w:rsidR="00FA3EBB">
        <w:rPr>
          <w:lang w:eastAsia="en-US"/>
        </w:rPr>
        <w:t xml:space="preserve"> </w:t>
      </w:r>
      <w:r w:rsidRPr="000164CD">
        <w:rPr>
          <w:lang w:eastAsia="en-US"/>
        </w:rPr>
        <w:t>перемен</w:t>
      </w:r>
      <w:r w:rsidR="00FA3EBB">
        <w:rPr>
          <w:lang w:eastAsia="en-US"/>
        </w:rPr>
        <w:t xml:space="preserve"> </w:t>
      </w:r>
      <w:r w:rsidRPr="000164CD">
        <w:rPr>
          <w:lang w:eastAsia="en-US"/>
        </w:rPr>
        <w:t>парадигмы</w:t>
      </w:r>
      <w:r w:rsidR="00FA3EBB">
        <w:rPr>
          <w:lang w:eastAsia="en-US"/>
        </w:rPr>
        <w:t xml:space="preserve"> </w:t>
      </w:r>
      <w:r w:rsidRPr="000164CD">
        <w:rPr>
          <w:lang w:eastAsia="en-US"/>
        </w:rPr>
        <w:t>в</w:t>
      </w:r>
      <w:r w:rsidR="00FA3EBB">
        <w:rPr>
          <w:lang w:eastAsia="en-US"/>
        </w:rPr>
        <w:t xml:space="preserve"> </w:t>
      </w:r>
      <w:r w:rsidRPr="000164CD">
        <w:rPr>
          <w:lang w:eastAsia="en-US"/>
        </w:rPr>
        <w:t>образовании</w:t>
      </w:r>
      <w:r w:rsidR="00FA3EBB">
        <w:rPr>
          <w:lang w:eastAsia="en-US"/>
        </w:rPr>
        <w:t xml:space="preserve"> </w:t>
      </w:r>
      <w:r w:rsidRPr="000164CD">
        <w:rPr>
          <w:lang w:eastAsia="en-US"/>
        </w:rPr>
        <w:t>и</w:t>
      </w:r>
      <w:r w:rsidR="00FA3EBB">
        <w:rPr>
          <w:lang w:eastAsia="en-US"/>
        </w:rPr>
        <w:t xml:space="preserve"> </w:t>
      </w:r>
      <w:r w:rsidRPr="000164CD">
        <w:rPr>
          <w:lang w:eastAsia="en-US"/>
        </w:rPr>
        <w:t>в</w:t>
      </w:r>
      <w:r w:rsidR="00FA3EBB">
        <w:rPr>
          <w:lang w:eastAsia="en-US"/>
        </w:rPr>
        <w:t xml:space="preserve"> </w:t>
      </w:r>
      <w:r w:rsidRPr="000164CD">
        <w:rPr>
          <w:lang w:eastAsia="en-US"/>
        </w:rPr>
        <w:t>педагогическом</w:t>
      </w:r>
      <w:r w:rsidR="00FA3EBB">
        <w:rPr>
          <w:lang w:eastAsia="en-US"/>
        </w:rPr>
        <w:t xml:space="preserve"> </w:t>
      </w:r>
      <w:r w:rsidRPr="000164CD">
        <w:rPr>
          <w:lang w:eastAsia="en-US"/>
        </w:rPr>
        <w:t>исследовании.</w:t>
      </w:r>
      <w:r w:rsidR="00FA3EBB">
        <w:rPr>
          <w:lang w:eastAsia="en-US"/>
        </w:rPr>
        <w:t xml:space="preserve"> </w:t>
      </w:r>
      <w:r w:rsidRPr="000164CD">
        <w:rPr>
          <w:lang w:eastAsia="en-US"/>
        </w:rPr>
        <w:t>Гуманистический</w:t>
      </w:r>
      <w:r w:rsidR="00FA3EBB">
        <w:rPr>
          <w:lang w:eastAsia="en-US"/>
        </w:rPr>
        <w:t xml:space="preserve"> </w:t>
      </w:r>
      <w:r w:rsidRPr="000164CD">
        <w:rPr>
          <w:lang w:eastAsia="en-US"/>
        </w:rPr>
        <w:t>характер</w:t>
      </w:r>
      <w:r w:rsidR="00FA3EBB">
        <w:rPr>
          <w:lang w:eastAsia="en-US"/>
        </w:rPr>
        <w:t xml:space="preserve"> </w:t>
      </w:r>
      <w:r w:rsidRPr="000164CD">
        <w:rPr>
          <w:lang w:eastAsia="en-US"/>
        </w:rPr>
        <w:t>парадигмы</w:t>
      </w:r>
      <w:r w:rsidR="00FA3EBB">
        <w:rPr>
          <w:lang w:eastAsia="en-US"/>
        </w:rPr>
        <w:t xml:space="preserve"> </w:t>
      </w:r>
      <w:r w:rsidRPr="000164CD">
        <w:rPr>
          <w:lang w:eastAsia="en-US"/>
        </w:rPr>
        <w:t>педагогического</w:t>
      </w:r>
      <w:r w:rsidR="00FA3EBB">
        <w:rPr>
          <w:lang w:eastAsia="en-US"/>
        </w:rPr>
        <w:t xml:space="preserve"> </w:t>
      </w:r>
      <w:r w:rsidRPr="000164CD">
        <w:rPr>
          <w:lang w:eastAsia="en-US"/>
        </w:rPr>
        <w:t>исследования.</w:t>
      </w:r>
      <w:r w:rsidR="00FA3EBB">
        <w:rPr>
          <w:lang w:eastAsia="en-US"/>
        </w:rPr>
        <w:t xml:space="preserve"> </w:t>
      </w:r>
    </w:p>
    <w:p w:rsidR="0031138C" w:rsidRPr="000164CD" w:rsidRDefault="0031138C" w:rsidP="00357932">
      <w:pPr>
        <w:tabs>
          <w:tab w:val="left" w:pos="284"/>
          <w:tab w:val="left" w:pos="1134"/>
        </w:tabs>
        <w:ind w:firstLine="709"/>
        <w:contextualSpacing/>
        <w:jc w:val="both"/>
        <w:rPr>
          <w:lang w:eastAsia="en-US"/>
        </w:rPr>
      </w:pPr>
      <w:r w:rsidRPr="000164CD">
        <w:rPr>
          <w:lang w:eastAsia="en-US"/>
        </w:rPr>
        <w:t>Принципы</w:t>
      </w:r>
      <w:r w:rsidR="00FA3EBB">
        <w:rPr>
          <w:lang w:eastAsia="en-US"/>
        </w:rPr>
        <w:t xml:space="preserve"> </w:t>
      </w:r>
      <w:r w:rsidRPr="000164CD">
        <w:rPr>
          <w:lang w:eastAsia="en-US"/>
        </w:rPr>
        <w:t>как</w:t>
      </w:r>
      <w:r w:rsidR="00FA3EBB">
        <w:rPr>
          <w:lang w:eastAsia="en-US"/>
        </w:rPr>
        <w:t xml:space="preserve"> </w:t>
      </w:r>
      <w:r w:rsidRPr="000164CD">
        <w:rPr>
          <w:lang w:eastAsia="en-US"/>
        </w:rPr>
        <w:t>руководство</w:t>
      </w:r>
      <w:r w:rsidR="00FA3EBB">
        <w:rPr>
          <w:lang w:eastAsia="en-US"/>
        </w:rPr>
        <w:t xml:space="preserve"> </w:t>
      </w:r>
      <w:r w:rsidRPr="000164CD">
        <w:rPr>
          <w:lang w:eastAsia="en-US"/>
        </w:rPr>
        <w:t>в</w:t>
      </w:r>
      <w:r w:rsidR="00FA3EBB">
        <w:rPr>
          <w:lang w:eastAsia="en-US"/>
        </w:rPr>
        <w:t xml:space="preserve"> </w:t>
      </w:r>
      <w:r w:rsidRPr="000164CD">
        <w:rPr>
          <w:lang w:eastAsia="en-US"/>
        </w:rPr>
        <w:t>разработке</w:t>
      </w:r>
      <w:r w:rsidR="00FA3EBB">
        <w:rPr>
          <w:lang w:eastAsia="en-US"/>
        </w:rPr>
        <w:t xml:space="preserve"> </w:t>
      </w:r>
      <w:r w:rsidRPr="000164CD">
        <w:rPr>
          <w:lang w:eastAsia="en-US"/>
        </w:rPr>
        <w:t>замысла,</w:t>
      </w:r>
      <w:r w:rsidR="00FA3EBB">
        <w:rPr>
          <w:lang w:eastAsia="en-US"/>
        </w:rPr>
        <w:t xml:space="preserve"> </w:t>
      </w:r>
      <w:r w:rsidRPr="000164CD">
        <w:rPr>
          <w:lang w:eastAsia="en-US"/>
        </w:rPr>
        <w:t>логики,</w:t>
      </w:r>
      <w:r w:rsidR="00FA3EBB">
        <w:rPr>
          <w:lang w:eastAsia="en-US"/>
        </w:rPr>
        <w:t xml:space="preserve"> </w:t>
      </w:r>
      <w:r w:rsidRPr="000164CD">
        <w:rPr>
          <w:lang w:eastAsia="en-US"/>
        </w:rPr>
        <w:t>структуры,</w:t>
      </w:r>
      <w:r w:rsidR="00FA3EBB">
        <w:rPr>
          <w:lang w:eastAsia="en-US"/>
        </w:rPr>
        <w:t xml:space="preserve"> </w:t>
      </w:r>
      <w:r w:rsidRPr="000164CD">
        <w:rPr>
          <w:lang w:eastAsia="en-US"/>
        </w:rPr>
        <w:t>инструментария</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как</w:t>
      </w:r>
      <w:r w:rsidR="00FA3EBB">
        <w:rPr>
          <w:lang w:eastAsia="en-US"/>
        </w:rPr>
        <w:t xml:space="preserve"> </w:t>
      </w:r>
      <w:r w:rsidRPr="000164CD">
        <w:rPr>
          <w:lang w:eastAsia="en-US"/>
        </w:rPr>
        <w:t>методологическое</w:t>
      </w:r>
      <w:r w:rsidR="00FA3EBB">
        <w:rPr>
          <w:lang w:eastAsia="en-US"/>
        </w:rPr>
        <w:t xml:space="preserve"> </w:t>
      </w:r>
      <w:r w:rsidRPr="000164CD">
        <w:rPr>
          <w:lang w:eastAsia="en-US"/>
        </w:rPr>
        <w:t>обеспечение:</w:t>
      </w:r>
      <w:r w:rsidR="00FA3EBB">
        <w:rPr>
          <w:lang w:eastAsia="en-US"/>
        </w:rPr>
        <w:t xml:space="preserve"> </w:t>
      </w:r>
      <w:r w:rsidRPr="000164CD">
        <w:rPr>
          <w:lang w:eastAsia="en-US"/>
        </w:rPr>
        <w:t>объективно-предметная</w:t>
      </w:r>
      <w:r w:rsidR="00FA3EBB">
        <w:rPr>
          <w:lang w:eastAsia="en-US"/>
        </w:rPr>
        <w:t xml:space="preserve"> </w:t>
      </w:r>
      <w:r w:rsidRPr="000164CD">
        <w:rPr>
          <w:lang w:eastAsia="en-US"/>
        </w:rPr>
        <w:t>определённость,</w:t>
      </w:r>
      <w:r w:rsidR="00FA3EBB">
        <w:rPr>
          <w:lang w:eastAsia="en-US"/>
        </w:rPr>
        <w:t xml:space="preserve"> </w:t>
      </w:r>
      <w:r w:rsidRPr="000164CD">
        <w:rPr>
          <w:lang w:eastAsia="en-US"/>
        </w:rPr>
        <w:t>актуальность,</w:t>
      </w:r>
      <w:r w:rsidR="00FA3EBB">
        <w:rPr>
          <w:lang w:eastAsia="en-US"/>
        </w:rPr>
        <w:t xml:space="preserve"> </w:t>
      </w:r>
      <w:r w:rsidRPr="000164CD">
        <w:rPr>
          <w:lang w:eastAsia="en-US"/>
        </w:rPr>
        <w:t>научная</w:t>
      </w:r>
      <w:r w:rsidR="00FA3EBB">
        <w:rPr>
          <w:lang w:eastAsia="en-US"/>
        </w:rPr>
        <w:t xml:space="preserve"> </w:t>
      </w:r>
      <w:r w:rsidRPr="000164CD">
        <w:rPr>
          <w:lang w:eastAsia="en-US"/>
        </w:rPr>
        <w:t>обоснованность</w:t>
      </w:r>
      <w:r w:rsidR="00FA3EBB">
        <w:rPr>
          <w:lang w:eastAsia="en-US"/>
        </w:rPr>
        <w:t xml:space="preserve"> </w:t>
      </w:r>
      <w:r w:rsidRPr="000164CD">
        <w:rPr>
          <w:lang w:eastAsia="en-US"/>
        </w:rPr>
        <w:t>и</w:t>
      </w:r>
      <w:r w:rsidR="00FA3EBB">
        <w:rPr>
          <w:lang w:eastAsia="en-US"/>
        </w:rPr>
        <w:t xml:space="preserve"> </w:t>
      </w:r>
      <w:r w:rsidRPr="000164CD">
        <w:rPr>
          <w:lang w:eastAsia="en-US"/>
        </w:rPr>
        <w:t>доказательность.</w:t>
      </w:r>
      <w:r w:rsidR="00FA3EBB">
        <w:rPr>
          <w:lang w:eastAsia="en-US"/>
        </w:rPr>
        <w:t xml:space="preserve"> </w:t>
      </w:r>
      <w:r w:rsidRPr="000164CD">
        <w:rPr>
          <w:lang w:eastAsia="en-US"/>
        </w:rPr>
        <w:t>Единство</w:t>
      </w:r>
      <w:r w:rsidR="00FA3EBB">
        <w:rPr>
          <w:lang w:eastAsia="en-US"/>
        </w:rPr>
        <w:t xml:space="preserve"> </w:t>
      </w:r>
      <w:r w:rsidRPr="000164CD">
        <w:rPr>
          <w:lang w:eastAsia="en-US"/>
        </w:rPr>
        <w:t>исторического</w:t>
      </w:r>
      <w:r w:rsidR="00FA3EBB">
        <w:rPr>
          <w:lang w:eastAsia="en-US"/>
        </w:rPr>
        <w:t xml:space="preserve"> </w:t>
      </w:r>
      <w:r w:rsidRPr="000164CD">
        <w:rPr>
          <w:lang w:eastAsia="en-US"/>
        </w:rPr>
        <w:t>и</w:t>
      </w:r>
      <w:r w:rsidR="00FA3EBB">
        <w:rPr>
          <w:lang w:eastAsia="en-US"/>
        </w:rPr>
        <w:t xml:space="preserve"> </w:t>
      </w:r>
      <w:r w:rsidRPr="000164CD">
        <w:rPr>
          <w:lang w:eastAsia="en-US"/>
        </w:rPr>
        <w:t>логического;</w:t>
      </w:r>
      <w:r w:rsidR="00FA3EBB">
        <w:rPr>
          <w:lang w:eastAsia="en-US"/>
        </w:rPr>
        <w:t xml:space="preserve"> </w:t>
      </w:r>
      <w:r w:rsidRPr="000164CD">
        <w:rPr>
          <w:lang w:eastAsia="en-US"/>
        </w:rPr>
        <w:t>раскрытие</w:t>
      </w:r>
      <w:r w:rsidR="00FA3EBB">
        <w:rPr>
          <w:lang w:eastAsia="en-US"/>
        </w:rPr>
        <w:t xml:space="preserve"> </w:t>
      </w:r>
      <w:r w:rsidRPr="000164CD">
        <w:rPr>
          <w:lang w:eastAsia="en-US"/>
        </w:rPr>
        <w:t>противоречий.</w:t>
      </w:r>
      <w:r w:rsidR="00FA3EBB">
        <w:rPr>
          <w:lang w:eastAsia="en-US"/>
        </w:rPr>
        <w:t xml:space="preserve"> </w:t>
      </w:r>
      <w:r w:rsidRPr="000164CD">
        <w:rPr>
          <w:lang w:eastAsia="en-US"/>
        </w:rPr>
        <w:t>Концептуально-теоретическая</w:t>
      </w:r>
      <w:r w:rsidR="00FA3EBB">
        <w:rPr>
          <w:lang w:eastAsia="en-US"/>
        </w:rPr>
        <w:t xml:space="preserve"> </w:t>
      </w:r>
      <w:r w:rsidRPr="000164CD">
        <w:rPr>
          <w:lang w:eastAsia="en-US"/>
        </w:rPr>
        <w:t>непротиворечивость.</w:t>
      </w:r>
      <w:r w:rsidR="00FA3EBB">
        <w:rPr>
          <w:lang w:eastAsia="en-US"/>
        </w:rPr>
        <w:t xml:space="preserve"> </w:t>
      </w:r>
      <w:r w:rsidRPr="000164CD">
        <w:rPr>
          <w:lang w:eastAsia="en-US"/>
        </w:rPr>
        <w:t>Адекватность</w:t>
      </w:r>
      <w:r w:rsidR="00FA3EBB">
        <w:rPr>
          <w:lang w:eastAsia="en-US"/>
        </w:rPr>
        <w:t xml:space="preserve"> </w:t>
      </w:r>
      <w:r w:rsidRPr="000164CD">
        <w:rPr>
          <w:lang w:eastAsia="en-US"/>
        </w:rPr>
        <w:t>методов</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объекту,</w:t>
      </w:r>
      <w:r w:rsidR="00FA3EBB">
        <w:rPr>
          <w:lang w:eastAsia="en-US"/>
        </w:rPr>
        <w:t xml:space="preserve"> </w:t>
      </w:r>
      <w:r w:rsidRPr="000164CD">
        <w:rPr>
          <w:lang w:eastAsia="en-US"/>
        </w:rPr>
        <w:t>предмету</w:t>
      </w:r>
      <w:r w:rsidR="00FA3EBB">
        <w:rPr>
          <w:lang w:eastAsia="en-US"/>
        </w:rPr>
        <w:t xml:space="preserve"> </w:t>
      </w:r>
      <w:r w:rsidRPr="000164CD">
        <w:rPr>
          <w:lang w:eastAsia="en-US"/>
        </w:rPr>
        <w:t>избранной</w:t>
      </w:r>
      <w:r w:rsidR="00FA3EBB">
        <w:rPr>
          <w:lang w:eastAsia="en-US"/>
        </w:rPr>
        <w:t xml:space="preserve"> </w:t>
      </w:r>
      <w:r w:rsidRPr="000164CD">
        <w:rPr>
          <w:lang w:eastAsia="en-US"/>
        </w:rPr>
        <w:t>для</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проблемы.</w:t>
      </w:r>
      <w:r w:rsidR="00FA3EBB">
        <w:rPr>
          <w:lang w:eastAsia="en-US"/>
        </w:rPr>
        <w:t xml:space="preserve"> </w:t>
      </w:r>
      <w:r w:rsidRPr="000164CD">
        <w:rPr>
          <w:lang w:eastAsia="en-US"/>
        </w:rPr>
        <w:t>Взаимосвязь</w:t>
      </w:r>
      <w:r w:rsidR="00FA3EBB">
        <w:rPr>
          <w:lang w:eastAsia="en-US"/>
        </w:rPr>
        <w:t xml:space="preserve"> </w:t>
      </w:r>
      <w:r w:rsidRPr="000164CD">
        <w:rPr>
          <w:lang w:eastAsia="en-US"/>
        </w:rPr>
        <w:t>целостного</w:t>
      </w:r>
      <w:r w:rsidR="00FA3EBB">
        <w:rPr>
          <w:lang w:eastAsia="en-US"/>
        </w:rPr>
        <w:t xml:space="preserve"> </w:t>
      </w:r>
      <w:r w:rsidRPr="000164CD">
        <w:rPr>
          <w:lang w:eastAsia="en-US"/>
        </w:rPr>
        <w:t>и</w:t>
      </w:r>
      <w:r w:rsidR="00FA3EBB">
        <w:rPr>
          <w:lang w:eastAsia="en-US"/>
        </w:rPr>
        <w:t xml:space="preserve"> </w:t>
      </w:r>
      <w:r w:rsidRPr="000164CD">
        <w:rPr>
          <w:lang w:eastAsia="en-US"/>
        </w:rPr>
        <w:t>аспектного</w:t>
      </w:r>
      <w:r w:rsidR="00FA3EBB">
        <w:rPr>
          <w:lang w:eastAsia="en-US"/>
        </w:rPr>
        <w:t xml:space="preserve"> </w:t>
      </w:r>
      <w:r w:rsidRPr="000164CD">
        <w:rPr>
          <w:lang w:eastAsia="en-US"/>
        </w:rPr>
        <w:t>подхода</w:t>
      </w:r>
      <w:r w:rsidR="00FA3EBB">
        <w:rPr>
          <w:lang w:eastAsia="en-US"/>
        </w:rPr>
        <w:t xml:space="preserve"> </w:t>
      </w:r>
      <w:r w:rsidRPr="000164CD">
        <w:rPr>
          <w:lang w:eastAsia="en-US"/>
        </w:rPr>
        <w:t>к</w:t>
      </w:r>
      <w:r w:rsidR="00FA3EBB">
        <w:rPr>
          <w:lang w:eastAsia="en-US"/>
        </w:rPr>
        <w:t xml:space="preserve"> </w:t>
      </w:r>
      <w:r w:rsidRPr="000164CD">
        <w:rPr>
          <w:lang w:eastAsia="en-US"/>
        </w:rPr>
        <w:t>исследованию.</w:t>
      </w:r>
      <w:r w:rsidR="00FA3EBB">
        <w:rPr>
          <w:lang w:eastAsia="en-US"/>
        </w:rPr>
        <w:t xml:space="preserve"> </w:t>
      </w:r>
      <w:r w:rsidRPr="000164CD">
        <w:rPr>
          <w:lang w:eastAsia="en-US"/>
        </w:rPr>
        <w:t>Многозначность</w:t>
      </w:r>
      <w:r w:rsidR="00FA3EBB">
        <w:rPr>
          <w:lang w:eastAsia="en-US"/>
        </w:rPr>
        <w:t xml:space="preserve"> </w:t>
      </w:r>
      <w:r w:rsidRPr="000164CD">
        <w:rPr>
          <w:lang w:eastAsia="en-US"/>
        </w:rPr>
        <w:t>понятия</w:t>
      </w:r>
      <w:r w:rsidR="00FA3EBB">
        <w:rPr>
          <w:lang w:eastAsia="en-US"/>
        </w:rPr>
        <w:t xml:space="preserve"> </w:t>
      </w:r>
      <w:r w:rsidRPr="000164CD">
        <w:rPr>
          <w:lang w:eastAsia="en-US"/>
        </w:rPr>
        <w:t>«подход»</w:t>
      </w:r>
      <w:r w:rsidR="00FA3EBB">
        <w:rPr>
          <w:lang w:eastAsia="en-US"/>
        </w:rPr>
        <w:t xml:space="preserve"> </w:t>
      </w:r>
      <w:r w:rsidRPr="000164CD">
        <w:rPr>
          <w:lang w:eastAsia="en-US"/>
        </w:rPr>
        <w:t>как</w:t>
      </w:r>
      <w:r w:rsidR="00FA3EBB">
        <w:rPr>
          <w:lang w:eastAsia="en-US"/>
        </w:rPr>
        <w:t xml:space="preserve"> </w:t>
      </w:r>
      <w:r w:rsidRPr="000164CD">
        <w:rPr>
          <w:lang w:eastAsia="en-US"/>
        </w:rPr>
        <w:t>совокупность</w:t>
      </w:r>
      <w:r w:rsidR="00FA3EBB">
        <w:rPr>
          <w:lang w:eastAsia="en-US"/>
        </w:rPr>
        <w:t xml:space="preserve"> </w:t>
      </w:r>
      <w:r w:rsidRPr="000164CD">
        <w:rPr>
          <w:lang w:eastAsia="en-US"/>
        </w:rPr>
        <w:t>приёмов</w:t>
      </w:r>
      <w:r w:rsidR="00FA3EBB">
        <w:rPr>
          <w:lang w:eastAsia="en-US"/>
        </w:rPr>
        <w:t xml:space="preserve"> </w:t>
      </w:r>
      <w:r w:rsidRPr="000164CD">
        <w:rPr>
          <w:lang w:eastAsia="en-US"/>
        </w:rPr>
        <w:t>отношения</w:t>
      </w:r>
      <w:r w:rsidR="00FA3EBB">
        <w:rPr>
          <w:lang w:eastAsia="en-US"/>
        </w:rPr>
        <w:t xml:space="preserve"> </w:t>
      </w:r>
      <w:r w:rsidRPr="000164CD">
        <w:rPr>
          <w:lang w:eastAsia="en-US"/>
        </w:rPr>
        <w:t>к</w:t>
      </w:r>
      <w:r w:rsidR="00FA3EBB">
        <w:rPr>
          <w:lang w:eastAsia="en-US"/>
        </w:rPr>
        <w:t xml:space="preserve"> </w:t>
      </w:r>
      <w:r w:rsidRPr="000164CD">
        <w:rPr>
          <w:lang w:eastAsia="en-US"/>
        </w:rPr>
        <w:t>исследуемому</w:t>
      </w:r>
      <w:r w:rsidR="00FA3EBB">
        <w:rPr>
          <w:lang w:eastAsia="en-US"/>
        </w:rPr>
        <w:t xml:space="preserve"> </w:t>
      </w:r>
      <w:r w:rsidRPr="000164CD">
        <w:rPr>
          <w:lang w:eastAsia="en-US"/>
        </w:rPr>
        <w:t>педагогическому</w:t>
      </w:r>
      <w:r w:rsidR="00FA3EBB">
        <w:rPr>
          <w:lang w:eastAsia="en-US"/>
        </w:rPr>
        <w:t xml:space="preserve"> </w:t>
      </w:r>
      <w:r w:rsidRPr="000164CD">
        <w:rPr>
          <w:lang w:eastAsia="en-US"/>
        </w:rPr>
        <w:t>объекту</w:t>
      </w:r>
      <w:r w:rsidR="00FA3EBB">
        <w:rPr>
          <w:lang w:eastAsia="en-US"/>
        </w:rPr>
        <w:t xml:space="preserve"> </w:t>
      </w:r>
      <w:r w:rsidRPr="000164CD">
        <w:rPr>
          <w:lang w:eastAsia="en-US"/>
        </w:rPr>
        <w:t>(Н.</w:t>
      </w:r>
      <w:r w:rsidR="00FA3EBB">
        <w:rPr>
          <w:lang w:eastAsia="en-US"/>
        </w:rPr>
        <w:t xml:space="preserve"> </w:t>
      </w:r>
      <w:r w:rsidRPr="000164CD">
        <w:rPr>
          <w:lang w:eastAsia="en-US"/>
        </w:rPr>
        <w:t>В.</w:t>
      </w:r>
      <w:r w:rsidR="00FA3EBB">
        <w:rPr>
          <w:lang w:eastAsia="en-US"/>
        </w:rPr>
        <w:t xml:space="preserve"> </w:t>
      </w:r>
      <w:r w:rsidRPr="000164CD">
        <w:rPr>
          <w:lang w:eastAsia="en-US"/>
        </w:rPr>
        <w:t>Бордовская);</w:t>
      </w:r>
      <w:r w:rsidR="00FA3EBB">
        <w:rPr>
          <w:lang w:eastAsia="en-US"/>
        </w:rPr>
        <w:t xml:space="preserve"> </w:t>
      </w:r>
      <w:r w:rsidRPr="000164CD">
        <w:rPr>
          <w:lang w:eastAsia="en-US"/>
        </w:rPr>
        <w:t>как</w:t>
      </w:r>
      <w:r w:rsidR="00FA3EBB">
        <w:rPr>
          <w:lang w:eastAsia="en-US"/>
        </w:rPr>
        <w:t xml:space="preserve"> </w:t>
      </w:r>
      <w:r w:rsidRPr="000164CD">
        <w:rPr>
          <w:lang w:eastAsia="en-US"/>
        </w:rPr>
        <w:t>исходная</w:t>
      </w:r>
      <w:r w:rsidR="00FA3EBB">
        <w:rPr>
          <w:lang w:eastAsia="en-US"/>
        </w:rPr>
        <w:t xml:space="preserve"> </w:t>
      </w:r>
      <w:r w:rsidRPr="000164CD">
        <w:rPr>
          <w:lang w:eastAsia="en-US"/>
        </w:rPr>
        <w:t>позиция</w:t>
      </w:r>
      <w:r w:rsidR="00FA3EBB">
        <w:rPr>
          <w:lang w:eastAsia="en-US"/>
        </w:rPr>
        <w:t xml:space="preserve"> </w:t>
      </w:r>
      <w:r w:rsidRPr="000164CD">
        <w:rPr>
          <w:lang w:eastAsia="en-US"/>
        </w:rPr>
        <w:t>(А.</w:t>
      </w:r>
      <w:r w:rsidR="00FA3EBB">
        <w:rPr>
          <w:lang w:eastAsia="en-US"/>
        </w:rPr>
        <w:t xml:space="preserve"> </w:t>
      </w:r>
      <w:r w:rsidRPr="000164CD">
        <w:rPr>
          <w:lang w:eastAsia="en-US"/>
        </w:rPr>
        <w:t>М.</w:t>
      </w:r>
      <w:r w:rsidR="00FA3EBB">
        <w:rPr>
          <w:lang w:eastAsia="en-US"/>
        </w:rPr>
        <w:t xml:space="preserve"> </w:t>
      </w:r>
      <w:r w:rsidRPr="000164CD">
        <w:rPr>
          <w:lang w:eastAsia="en-US"/>
        </w:rPr>
        <w:t>Новиков).</w:t>
      </w:r>
      <w:r w:rsidR="00FA3EBB">
        <w:rPr>
          <w:lang w:eastAsia="en-US"/>
        </w:rPr>
        <w:t xml:space="preserve"> </w:t>
      </w:r>
      <w:r w:rsidRPr="000164CD">
        <w:rPr>
          <w:lang w:eastAsia="en-US"/>
        </w:rPr>
        <w:t>Исследовательские</w:t>
      </w:r>
      <w:r w:rsidR="00FA3EBB">
        <w:rPr>
          <w:lang w:eastAsia="en-US"/>
        </w:rPr>
        <w:t xml:space="preserve"> </w:t>
      </w:r>
      <w:r w:rsidRPr="000164CD">
        <w:rPr>
          <w:lang w:eastAsia="en-US"/>
        </w:rPr>
        <w:t>подходы</w:t>
      </w:r>
      <w:r w:rsidR="00FA3EBB">
        <w:rPr>
          <w:lang w:eastAsia="en-US"/>
        </w:rPr>
        <w:t xml:space="preserve"> </w:t>
      </w:r>
      <w:r w:rsidRPr="000164CD">
        <w:rPr>
          <w:lang w:eastAsia="en-US"/>
        </w:rPr>
        <w:t>к</w:t>
      </w:r>
      <w:r w:rsidR="00FA3EBB">
        <w:rPr>
          <w:lang w:eastAsia="en-US"/>
        </w:rPr>
        <w:t xml:space="preserve"> </w:t>
      </w:r>
      <w:r w:rsidRPr="000164CD">
        <w:rPr>
          <w:lang w:eastAsia="en-US"/>
        </w:rPr>
        <w:t>развитию</w:t>
      </w:r>
      <w:r w:rsidR="00FA3EBB">
        <w:rPr>
          <w:lang w:eastAsia="en-US"/>
        </w:rPr>
        <w:t xml:space="preserve"> </w:t>
      </w:r>
      <w:r w:rsidRPr="000164CD">
        <w:rPr>
          <w:lang w:eastAsia="en-US"/>
        </w:rPr>
        <w:t>педагогической</w:t>
      </w:r>
      <w:r w:rsidR="00FA3EBB">
        <w:rPr>
          <w:lang w:eastAsia="en-US"/>
        </w:rPr>
        <w:t xml:space="preserve"> </w:t>
      </w:r>
      <w:r w:rsidRPr="000164CD">
        <w:rPr>
          <w:lang w:eastAsia="en-US"/>
        </w:rPr>
        <w:t>науки,</w:t>
      </w:r>
      <w:r w:rsidR="00FA3EBB">
        <w:rPr>
          <w:lang w:eastAsia="en-US"/>
        </w:rPr>
        <w:t xml:space="preserve"> </w:t>
      </w:r>
      <w:r w:rsidRPr="000164CD">
        <w:rPr>
          <w:lang w:eastAsia="en-US"/>
        </w:rPr>
        <w:t>их</w:t>
      </w:r>
      <w:r w:rsidR="00FA3EBB">
        <w:rPr>
          <w:lang w:eastAsia="en-US"/>
        </w:rPr>
        <w:t xml:space="preserve"> </w:t>
      </w:r>
      <w:r w:rsidRPr="000164CD">
        <w:rPr>
          <w:lang w:eastAsia="en-US"/>
        </w:rPr>
        <w:t>сочетаемость</w:t>
      </w:r>
      <w:r w:rsidR="00FA3EBB">
        <w:rPr>
          <w:lang w:eastAsia="en-US"/>
        </w:rPr>
        <w:t xml:space="preserve"> </w:t>
      </w:r>
      <w:r w:rsidRPr="000164CD">
        <w:rPr>
          <w:lang w:eastAsia="en-US"/>
        </w:rPr>
        <w:t>и</w:t>
      </w:r>
      <w:r w:rsidR="00FA3EBB">
        <w:rPr>
          <w:lang w:eastAsia="en-US"/>
        </w:rPr>
        <w:t xml:space="preserve"> </w:t>
      </w:r>
      <w:r w:rsidRPr="000164CD">
        <w:rPr>
          <w:lang w:eastAsia="en-US"/>
        </w:rPr>
        <w:t>границы</w:t>
      </w:r>
      <w:r w:rsidR="00FA3EBB">
        <w:rPr>
          <w:lang w:eastAsia="en-US"/>
        </w:rPr>
        <w:t xml:space="preserve"> </w:t>
      </w:r>
      <w:r w:rsidRPr="000164CD">
        <w:rPr>
          <w:lang w:eastAsia="en-US"/>
        </w:rPr>
        <w:t>применимости.</w:t>
      </w:r>
      <w:r w:rsidR="00FA3EBB">
        <w:rPr>
          <w:lang w:eastAsia="en-US"/>
        </w:rPr>
        <w:t xml:space="preserve"> </w:t>
      </w:r>
      <w:r w:rsidRPr="000164CD">
        <w:rPr>
          <w:lang w:eastAsia="en-US"/>
        </w:rPr>
        <w:t>Основания</w:t>
      </w:r>
      <w:r w:rsidR="00FA3EBB">
        <w:rPr>
          <w:lang w:eastAsia="en-US"/>
        </w:rPr>
        <w:t xml:space="preserve"> </w:t>
      </w:r>
      <w:r w:rsidRPr="000164CD">
        <w:rPr>
          <w:lang w:eastAsia="en-US"/>
        </w:rPr>
        <w:t>и</w:t>
      </w:r>
      <w:r w:rsidR="00FA3EBB">
        <w:rPr>
          <w:lang w:eastAsia="en-US"/>
        </w:rPr>
        <w:t xml:space="preserve"> </w:t>
      </w:r>
      <w:r w:rsidRPr="000164CD">
        <w:rPr>
          <w:lang w:eastAsia="en-US"/>
        </w:rPr>
        <w:t>ключевые</w:t>
      </w:r>
      <w:r w:rsidR="00FA3EBB">
        <w:rPr>
          <w:lang w:eastAsia="en-US"/>
        </w:rPr>
        <w:t xml:space="preserve"> </w:t>
      </w:r>
      <w:r w:rsidRPr="000164CD">
        <w:rPr>
          <w:lang w:eastAsia="en-US"/>
        </w:rPr>
        <w:t>идеи</w:t>
      </w:r>
      <w:r w:rsidR="00FA3EBB">
        <w:rPr>
          <w:lang w:eastAsia="en-US"/>
        </w:rPr>
        <w:t xml:space="preserve"> </w:t>
      </w:r>
      <w:r w:rsidRPr="000164CD">
        <w:rPr>
          <w:lang w:eastAsia="en-US"/>
        </w:rPr>
        <w:t>различных</w:t>
      </w:r>
      <w:r w:rsidR="00FA3EBB">
        <w:rPr>
          <w:lang w:eastAsia="en-US"/>
        </w:rPr>
        <w:t xml:space="preserve"> </w:t>
      </w:r>
      <w:r w:rsidRPr="000164CD">
        <w:rPr>
          <w:lang w:eastAsia="en-US"/>
        </w:rPr>
        <w:t>подходов</w:t>
      </w:r>
      <w:r w:rsidR="00FA3EBB">
        <w:rPr>
          <w:lang w:eastAsia="en-US"/>
        </w:rPr>
        <w:t xml:space="preserve"> </w:t>
      </w:r>
      <w:r w:rsidRPr="000164CD">
        <w:rPr>
          <w:lang w:eastAsia="en-US"/>
        </w:rPr>
        <w:t>к</w:t>
      </w:r>
      <w:r w:rsidR="00FA3EBB">
        <w:rPr>
          <w:lang w:eastAsia="en-US"/>
        </w:rPr>
        <w:t xml:space="preserve"> </w:t>
      </w:r>
      <w:r w:rsidRPr="000164CD">
        <w:rPr>
          <w:lang w:eastAsia="en-US"/>
        </w:rPr>
        <w:t>исследованию:</w:t>
      </w:r>
      <w:r w:rsidR="00FA3EBB">
        <w:rPr>
          <w:lang w:eastAsia="en-US"/>
        </w:rPr>
        <w:t xml:space="preserve"> </w:t>
      </w:r>
      <w:r w:rsidRPr="000164CD">
        <w:rPr>
          <w:lang w:eastAsia="en-US"/>
        </w:rPr>
        <w:t>от</w:t>
      </w:r>
      <w:r w:rsidR="00FA3EBB">
        <w:rPr>
          <w:lang w:eastAsia="en-US"/>
        </w:rPr>
        <w:t xml:space="preserve"> </w:t>
      </w:r>
      <w:r w:rsidRPr="000164CD">
        <w:rPr>
          <w:lang w:eastAsia="en-US"/>
        </w:rPr>
        <w:t>системного,</w:t>
      </w:r>
      <w:r w:rsidR="00FA3EBB">
        <w:rPr>
          <w:lang w:eastAsia="en-US"/>
        </w:rPr>
        <w:t xml:space="preserve"> </w:t>
      </w:r>
      <w:r w:rsidRPr="000164CD">
        <w:rPr>
          <w:lang w:eastAsia="en-US"/>
        </w:rPr>
        <w:t>деятельного</w:t>
      </w:r>
      <w:r w:rsidR="00FA3EBB">
        <w:rPr>
          <w:lang w:eastAsia="en-US"/>
        </w:rPr>
        <w:t xml:space="preserve"> </w:t>
      </w:r>
      <w:r w:rsidRPr="000164CD">
        <w:rPr>
          <w:lang w:eastAsia="en-US"/>
        </w:rPr>
        <w:t>до</w:t>
      </w:r>
      <w:r w:rsidR="00FA3EBB">
        <w:rPr>
          <w:lang w:eastAsia="en-US"/>
        </w:rPr>
        <w:t xml:space="preserve"> </w:t>
      </w:r>
      <w:r w:rsidRPr="000164CD">
        <w:rPr>
          <w:lang w:eastAsia="en-US"/>
        </w:rPr>
        <w:t>синергетического</w:t>
      </w:r>
      <w:r w:rsidR="00FA3EBB">
        <w:rPr>
          <w:lang w:eastAsia="en-US"/>
        </w:rPr>
        <w:t xml:space="preserve"> </w:t>
      </w:r>
      <w:r w:rsidRPr="000164CD">
        <w:rPr>
          <w:lang w:eastAsia="en-US"/>
        </w:rPr>
        <w:t>и</w:t>
      </w:r>
      <w:r w:rsidR="00FA3EBB">
        <w:rPr>
          <w:lang w:eastAsia="en-US"/>
        </w:rPr>
        <w:t xml:space="preserve"> </w:t>
      </w:r>
      <w:r w:rsidRPr="000164CD">
        <w:rPr>
          <w:lang w:eastAsia="en-US"/>
        </w:rPr>
        <w:t>компетентностного.</w:t>
      </w:r>
      <w:r w:rsidR="00FA3EBB">
        <w:rPr>
          <w:lang w:eastAsia="en-US"/>
        </w:rPr>
        <w:t xml:space="preserve"> </w:t>
      </w:r>
      <w:r w:rsidRPr="000164CD">
        <w:rPr>
          <w:lang w:eastAsia="en-US"/>
        </w:rPr>
        <w:t>Их</w:t>
      </w:r>
      <w:r w:rsidR="00FA3EBB">
        <w:rPr>
          <w:lang w:eastAsia="en-US"/>
        </w:rPr>
        <w:t xml:space="preserve"> </w:t>
      </w:r>
      <w:r w:rsidRPr="000164CD">
        <w:rPr>
          <w:lang w:eastAsia="en-US"/>
        </w:rPr>
        <w:t>методологическая</w:t>
      </w:r>
      <w:r w:rsidR="00FA3EBB">
        <w:rPr>
          <w:lang w:eastAsia="en-US"/>
        </w:rPr>
        <w:t xml:space="preserve"> </w:t>
      </w:r>
      <w:r w:rsidRPr="000164CD">
        <w:rPr>
          <w:lang w:eastAsia="en-US"/>
        </w:rPr>
        <w:t>ценность</w:t>
      </w:r>
      <w:r w:rsidR="00FA3EBB">
        <w:rPr>
          <w:lang w:eastAsia="en-US"/>
        </w:rPr>
        <w:t xml:space="preserve"> </w:t>
      </w:r>
      <w:r w:rsidRPr="000164CD">
        <w:rPr>
          <w:lang w:eastAsia="en-US"/>
        </w:rPr>
        <w:t>для</w:t>
      </w:r>
      <w:r w:rsidR="00FA3EBB">
        <w:rPr>
          <w:lang w:eastAsia="en-US"/>
        </w:rPr>
        <w:t xml:space="preserve"> </w:t>
      </w:r>
      <w:r w:rsidRPr="000164CD">
        <w:rPr>
          <w:lang w:eastAsia="en-US"/>
        </w:rPr>
        <w:t>исследователя.</w:t>
      </w:r>
    </w:p>
    <w:p w:rsidR="0031138C" w:rsidRPr="000164CD" w:rsidRDefault="0031138C" w:rsidP="00357932">
      <w:pPr>
        <w:tabs>
          <w:tab w:val="left" w:pos="284"/>
          <w:tab w:val="left" w:pos="1134"/>
        </w:tabs>
        <w:ind w:firstLine="709"/>
        <w:contextualSpacing/>
        <w:jc w:val="both"/>
        <w:rPr>
          <w:noProof/>
          <w:lang w:eastAsia="en-US"/>
        </w:rPr>
      </w:pPr>
      <w:r w:rsidRPr="000164CD">
        <w:rPr>
          <w:noProof/>
          <w:lang w:eastAsia="en-US"/>
        </w:rPr>
        <w:t>Теоретико-методологические</w:t>
      </w:r>
      <w:r w:rsidR="00FA3EBB">
        <w:rPr>
          <w:noProof/>
          <w:lang w:eastAsia="en-US"/>
        </w:rPr>
        <w:t xml:space="preserve"> </w:t>
      </w:r>
      <w:r w:rsidRPr="000164CD">
        <w:rPr>
          <w:noProof/>
          <w:lang w:eastAsia="en-US"/>
        </w:rPr>
        <w:t>основы</w:t>
      </w:r>
      <w:r w:rsidR="00FA3EBB">
        <w:rPr>
          <w:noProof/>
          <w:lang w:eastAsia="en-US"/>
        </w:rPr>
        <w:t xml:space="preserve"> </w:t>
      </w:r>
      <w:r w:rsidRPr="000164CD">
        <w:rPr>
          <w:noProof/>
          <w:lang w:eastAsia="en-US"/>
        </w:rPr>
        <w:t>и</w:t>
      </w:r>
      <w:r w:rsidR="00FA3EBB">
        <w:rPr>
          <w:noProof/>
          <w:lang w:eastAsia="en-US"/>
        </w:rPr>
        <w:t xml:space="preserve"> </w:t>
      </w:r>
      <w:r w:rsidRPr="000164CD">
        <w:rPr>
          <w:noProof/>
          <w:lang w:eastAsia="en-US"/>
        </w:rPr>
        <w:t>проблематика</w:t>
      </w:r>
      <w:r w:rsidR="00FA3EBB">
        <w:rPr>
          <w:noProof/>
          <w:lang w:eastAsia="en-US"/>
        </w:rPr>
        <w:t xml:space="preserve"> </w:t>
      </w:r>
      <w:r w:rsidRPr="000164CD">
        <w:rPr>
          <w:noProof/>
          <w:lang w:eastAsia="en-US"/>
        </w:rPr>
        <w:t>современных</w:t>
      </w:r>
      <w:r w:rsidR="00FA3EBB">
        <w:rPr>
          <w:noProof/>
          <w:lang w:eastAsia="en-US"/>
        </w:rPr>
        <w:t xml:space="preserve"> </w:t>
      </w:r>
      <w:r w:rsidRPr="000164CD">
        <w:rPr>
          <w:noProof/>
          <w:lang w:eastAsia="en-US"/>
        </w:rPr>
        <w:t>психолого-педагогических</w:t>
      </w:r>
      <w:r w:rsidR="00FA3EBB">
        <w:rPr>
          <w:noProof/>
          <w:lang w:eastAsia="en-US"/>
        </w:rPr>
        <w:t xml:space="preserve"> </w:t>
      </w:r>
      <w:r w:rsidRPr="000164CD">
        <w:rPr>
          <w:noProof/>
          <w:lang w:eastAsia="en-US"/>
        </w:rPr>
        <w:t>исследований.</w:t>
      </w:r>
      <w:r w:rsidR="00FA3EBB">
        <w:rPr>
          <w:noProof/>
          <w:lang w:eastAsia="en-US"/>
        </w:rPr>
        <w:t xml:space="preserve"> </w:t>
      </w:r>
      <w:r w:rsidRPr="000164CD">
        <w:rPr>
          <w:noProof/>
          <w:lang w:eastAsia="en-US"/>
        </w:rPr>
        <w:t>Источники</w:t>
      </w:r>
      <w:r w:rsidR="00FA3EBB">
        <w:rPr>
          <w:noProof/>
          <w:lang w:eastAsia="en-US"/>
        </w:rPr>
        <w:t xml:space="preserve"> </w:t>
      </w:r>
      <w:r w:rsidRPr="000164CD">
        <w:rPr>
          <w:noProof/>
          <w:lang w:eastAsia="en-US"/>
        </w:rPr>
        <w:t>и</w:t>
      </w:r>
      <w:r w:rsidR="00FA3EBB">
        <w:rPr>
          <w:noProof/>
          <w:lang w:eastAsia="en-US"/>
        </w:rPr>
        <w:t xml:space="preserve"> </w:t>
      </w:r>
      <w:r w:rsidRPr="000164CD">
        <w:rPr>
          <w:noProof/>
          <w:lang w:eastAsia="en-US"/>
        </w:rPr>
        <w:t>условия</w:t>
      </w:r>
      <w:r w:rsidR="00FA3EBB">
        <w:rPr>
          <w:noProof/>
          <w:lang w:eastAsia="en-US"/>
        </w:rPr>
        <w:t xml:space="preserve"> </w:t>
      </w:r>
      <w:r w:rsidRPr="000164CD">
        <w:rPr>
          <w:noProof/>
          <w:lang w:eastAsia="en-US"/>
        </w:rPr>
        <w:t>исследовательского</w:t>
      </w:r>
      <w:r w:rsidR="00FA3EBB">
        <w:rPr>
          <w:noProof/>
          <w:lang w:eastAsia="en-US"/>
        </w:rPr>
        <w:t xml:space="preserve"> </w:t>
      </w:r>
      <w:r w:rsidRPr="000164CD">
        <w:rPr>
          <w:noProof/>
          <w:lang w:eastAsia="en-US"/>
        </w:rPr>
        <w:t>поиска.</w:t>
      </w:r>
      <w:r w:rsidR="00FA3EBB">
        <w:rPr>
          <w:noProof/>
          <w:lang w:eastAsia="en-US"/>
        </w:rPr>
        <w:t xml:space="preserve"> </w:t>
      </w:r>
      <w:r w:rsidRPr="000164CD">
        <w:rPr>
          <w:noProof/>
          <w:lang w:eastAsia="en-US"/>
        </w:rPr>
        <w:t>Методологические</w:t>
      </w:r>
      <w:r w:rsidR="00FA3EBB">
        <w:rPr>
          <w:noProof/>
          <w:lang w:eastAsia="en-US"/>
        </w:rPr>
        <w:t xml:space="preserve"> </w:t>
      </w:r>
      <w:r w:rsidRPr="000164CD">
        <w:rPr>
          <w:noProof/>
          <w:lang w:eastAsia="en-US"/>
        </w:rPr>
        <w:t>принципы</w:t>
      </w:r>
      <w:r w:rsidR="00FA3EBB">
        <w:rPr>
          <w:noProof/>
          <w:lang w:eastAsia="en-US"/>
        </w:rPr>
        <w:t xml:space="preserve"> </w:t>
      </w:r>
      <w:r w:rsidRPr="000164CD">
        <w:rPr>
          <w:noProof/>
          <w:lang w:eastAsia="en-US"/>
        </w:rPr>
        <w:t>научно-педагогического</w:t>
      </w:r>
      <w:r w:rsidR="00FA3EBB">
        <w:rPr>
          <w:noProof/>
          <w:lang w:eastAsia="en-US"/>
        </w:rPr>
        <w:t xml:space="preserve"> </w:t>
      </w:r>
      <w:r w:rsidRPr="000164CD">
        <w:rPr>
          <w:noProof/>
          <w:lang w:eastAsia="en-US"/>
        </w:rPr>
        <w:t>исследования.</w:t>
      </w:r>
    </w:p>
    <w:p w:rsidR="0031138C" w:rsidRPr="000164CD" w:rsidRDefault="0031138C" w:rsidP="00357932">
      <w:pPr>
        <w:tabs>
          <w:tab w:val="left" w:pos="284"/>
          <w:tab w:val="left" w:pos="1134"/>
        </w:tabs>
        <w:autoSpaceDE w:val="0"/>
        <w:autoSpaceDN w:val="0"/>
        <w:adjustRightInd w:val="0"/>
        <w:ind w:firstLine="709"/>
        <w:contextualSpacing/>
        <w:jc w:val="both"/>
        <w:rPr>
          <w:b/>
          <w:color w:val="FF0000"/>
        </w:rPr>
      </w:pPr>
    </w:p>
    <w:p w:rsidR="0031138C" w:rsidRPr="000164CD" w:rsidRDefault="0031138C" w:rsidP="00357932">
      <w:pPr>
        <w:tabs>
          <w:tab w:val="left" w:pos="284"/>
          <w:tab w:val="left" w:pos="1134"/>
        </w:tabs>
        <w:ind w:firstLine="709"/>
        <w:contextualSpacing/>
        <w:jc w:val="both"/>
        <w:rPr>
          <w:i/>
          <w:lang w:eastAsia="en-US"/>
        </w:rPr>
      </w:pPr>
      <w:r w:rsidRPr="000164CD">
        <w:rPr>
          <w:b/>
        </w:rPr>
        <w:t>Тема</w:t>
      </w:r>
      <w:r w:rsidR="00FA3EBB">
        <w:rPr>
          <w:b/>
        </w:rPr>
        <w:t xml:space="preserve"> </w:t>
      </w:r>
      <w:r w:rsidRPr="000164CD">
        <w:rPr>
          <w:b/>
        </w:rPr>
        <w:t>№3.</w:t>
      </w:r>
      <w:r w:rsidR="00FA3EBB">
        <w:t xml:space="preserve"> </w:t>
      </w:r>
      <w:r w:rsidRPr="000164CD">
        <w:rPr>
          <w:lang w:eastAsia="en-US"/>
        </w:rPr>
        <w:t>Методологическая</w:t>
      </w:r>
      <w:r w:rsidR="00FA3EBB">
        <w:rPr>
          <w:lang w:eastAsia="en-US"/>
        </w:rPr>
        <w:t xml:space="preserve"> </w:t>
      </w:r>
      <w:r w:rsidRPr="000164CD">
        <w:rPr>
          <w:lang w:eastAsia="en-US"/>
        </w:rPr>
        <w:t>основа,</w:t>
      </w:r>
      <w:r w:rsidR="00FA3EBB">
        <w:rPr>
          <w:lang w:eastAsia="en-US"/>
        </w:rPr>
        <w:t xml:space="preserve"> </w:t>
      </w:r>
      <w:r w:rsidRPr="000164CD">
        <w:rPr>
          <w:lang w:eastAsia="en-US"/>
        </w:rPr>
        <w:t>методологическое</w:t>
      </w:r>
      <w:r w:rsidR="00FA3EBB">
        <w:rPr>
          <w:lang w:eastAsia="en-US"/>
        </w:rPr>
        <w:t xml:space="preserve"> </w:t>
      </w:r>
      <w:r w:rsidRPr="000164CD">
        <w:rPr>
          <w:lang w:eastAsia="en-US"/>
        </w:rPr>
        <w:t>обеспечение</w:t>
      </w:r>
      <w:r w:rsidR="00FA3EBB">
        <w:rPr>
          <w:lang w:eastAsia="en-US"/>
        </w:rPr>
        <w:t xml:space="preserve"> </w:t>
      </w:r>
      <w:r w:rsidRPr="000164CD">
        <w:rPr>
          <w:lang w:eastAsia="en-US"/>
        </w:rPr>
        <w:t>исследования</w:t>
      </w:r>
      <w:r w:rsidR="00357932">
        <w:rPr>
          <w:lang w:eastAsia="en-US"/>
        </w:rPr>
        <w:t>.</w:t>
      </w:r>
    </w:p>
    <w:p w:rsidR="0031138C" w:rsidRPr="000164CD" w:rsidRDefault="0031138C" w:rsidP="00357932">
      <w:pPr>
        <w:tabs>
          <w:tab w:val="left" w:pos="284"/>
          <w:tab w:val="left" w:pos="1134"/>
        </w:tabs>
        <w:ind w:firstLine="709"/>
        <w:contextualSpacing/>
        <w:jc w:val="both"/>
        <w:rPr>
          <w:lang w:eastAsia="en-US"/>
        </w:rPr>
      </w:pPr>
      <w:r w:rsidRPr="000164CD">
        <w:rPr>
          <w:lang w:eastAsia="en-US"/>
        </w:rPr>
        <w:t>Понятие</w:t>
      </w:r>
      <w:r w:rsidR="00FA3EBB">
        <w:rPr>
          <w:lang w:eastAsia="en-US"/>
        </w:rPr>
        <w:t xml:space="preserve"> </w:t>
      </w:r>
      <w:r w:rsidRPr="000164CD">
        <w:rPr>
          <w:lang w:eastAsia="en-US"/>
        </w:rPr>
        <w:t>научно-исследовательской</w:t>
      </w:r>
      <w:r w:rsidR="00FA3EBB">
        <w:rPr>
          <w:lang w:eastAsia="en-US"/>
        </w:rPr>
        <w:t xml:space="preserve"> </w:t>
      </w:r>
      <w:r w:rsidRPr="000164CD">
        <w:rPr>
          <w:lang w:eastAsia="en-US"/>
        </w:rPr>
        <w:t>программы</w:t>
      </w:r>
      <w:r w:rsidR="00FA3EBB">
        <w:rPr>
          <w:lang w:eastAsia="en-US"/>
        </w:rPr>
        <w:t xml:space="preserve"> </w:t>
      </w:r>
      <w:r w:rsidRPr="000164CD">
        <w:rPr>
          <w:lang w:eastAsia="en-US"/>
        </w:rPr>
        <w:t>в</w:t>
      </w:r>
      <w:r w:rsidR="00FA3EBB">
        <w:rPr>
          <w:lang w:eastAsia="en-US"/>
        </w:rPr>
        <w:t xml:space="preserve"> </w:t>
      </w:r>
      <w:r w:rsidRPr="000164CD">
        <w:rPr>
          <w:lang w:eastAsia="en-US"/>
        </w:rPr>
        <w:t>методологическом</w:t>
      </w:r>
      <w:r w:rsidR="00FA3EBB">
        <w:rPr>
          <w:lang w:eastAsia="en-US"/>
        </w:rPr>
        <w:t xml:space="preserve"> </w:t>
      </w:r>
      <w:r w:rsidRPr="000164CD">
        <w:rPr>
          <w:lang w:eastAsia="en-US"/>
        </w:rPr>
        <w:t>аспекте.</w:t>
      </w:r>
      <w:r w:rsidR="00FA3EBB">
        <w:rPr>
          <w:lang w:eastAsia="en-US"/>
        </w:rPr>
        <w:t xml:space="preserve"> </w:t>
      </w:r>
      <w:r w:rsidRPr="000164CD">
        <w:rPr>
          <w:lang w:eastAsia="en-US"/>
        </w:rPr>
        <w:t>Мировоззренческие</w:t>
      </w:r>
      <w:r w:rsidR="00FA3EBB">
        <w:rPr>
          <w:lang w:eastAsia="en-US"/>
        </w:rPr>
        <w:t xml:space="preserve"> </w:t>
      </w:r>
      <w:r w:rsidRPr="000164CD">
        <w:rPr>
          <w:lang w:eastAsia="en-US"/>
        </w:rPr>
        <w:t>основания</w:t>
      </w:r>
      <w:r w:rsidR="00FA3EBB">
        <w:rPr>
          <w:lang w:eastAsia="en-US"/>
        </w:rPr>
        <w:t xml:space="preserve"> </w:t>
      </w:r>
      <w:r w:rsidRPr="000164CD">
        <w:rPr>
          <w:lang w:eastAsia="en-US"/>
        </w:rPr>
        <w:t>исследований.</w:t>
      </w:r>
      <w:r w:rsidR="00FA3EBB">
        <w:rPr>
          <w:lang w:eastAsia="en-US"/>
        </w:rPr>
        <w:t xml:space="preserve"> </w:t>
      </w:r>
      <w:r w:rsidRPr="000164CD">
        <w:rPr>
          <w:lang w:eastAsia="en-US"/>
        </w:rPr>
        <w:t>Согласование</w:t>
      </w:r>
      <w:r w:rsidR="00FA3EBB">
        <w:rPr>
          <w:lang w:eastAsia="en-US"/>
        </w:rPr>
        <w:t xml:space="preserve"> </w:t>
      </w:r>
      <w:r w:rsidRPr="000164CD">
        <w:rPr>
          <w:lang w:eastAsia="en-US"/>
        </w:rPr>
        <w:t>с</w:t>
      </w:r>
      <w:r w:rsidR="00FA3EBB">
        <w:rPr>
          <w:lang w:eastAsia="en-US"/>
        </w:rPr>
        <w:t xml:space="preserve"> </w:t>
      </w:r>
      <w:r w:rsidRPr="000164CD">
        <w:rPr>
          <w:lang w:eastAsia="en-US"/>
        </w:rPr>
        <w:t>концепцией</w:t>
      </w:r>
      <w:r w:rsidR="00FA3EBB">
        <w:rPr>
          <w:lang w:eastAsia="en-US"/>
        </w:rPr>
        <w:t xml:space="preserve"> </w:t>
      </w:r>
      <w:r w:rsidRPr="000164CD">
        <w:rPr>
          <w:lang w:eastAsia="en-US"/>
        </w:rPr>
        <w:t>и</w:t>
      </w:r>
      <w:r w:rsidR="00FA3EBB">
        <w:rPr>
          <w:lang w:eastAsia="en-US"/>
        </w:rPr>
        <w:t xml:space="preserve"> </w:t>
      </w:r>
      <w:r w:rsidRPr="000164CD">
        <w:rPr>
          <w:lang w:eastAsia="en-US"/>
        </w:rPr>
        <w:t>подходами</w:t>
      </w:r>
      <w:r w:rsidR="00FA3EBB">
        <w:rPr>
          <w:lang w:eastAsia="en-US"/>
        </w:rPr>
        <w:t xml:space="preserve"> </w:t>
      </w:r>
      <w:r w:rsidRPr="000164CD">
        <w:rPr>
          <w:lang w:eastAsia="en-US"/>
        </w:rPr>
        <w:t>объективно</w:t>
      </w:r>
      <w:r w:rsidR="00FA3EBB">
        <w:rPr>
          <w:lang w:eastAsia="en-US"/>
        </w:rPr>
        <w:t xml:space="preserve"> </w:t>
      </w:r>
      <w:r w:rsidRPr="000164CD">
        <w:rPr>
          <w:lang w:eastAsia="en-US"/>
        </w:rPr>
        <w:t>исследуемой</w:t>
      </w:r>
      <w:r w:rsidR="00FA3EBB">
        <w:rPr>
          <w:lang w:eastAsia="en-US"/>
        </w:rPr>
        <w:t xml:space="preserve"> </w:t>
      </w:r>
      <w:r w:rsidRPr="000164CD">
        <w:rPr>
          <w:lang w:eastAsia="en-US"/>
        </w:rPr>
        <w:t>области</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с</w:t>
      </w:r>
      <w:r w:rsidR="00FA3EBB">
        <w:rPr>
          <w:lang w:eastAsia="en-US"/>
        </w:rPr>
        <w:t xml:space="preserve"> </w:t>
      </w:r>
      <w:r w:rsidRPr="000164CD">
        <w:rPr>
          <w:lang w:eastAsia="en-US"/>
        </w:rPr>
        <w:t>задачами,</w:t>
      </w:r>
      <w:r w:rsidR="00FA3EBB">
        <w:rPr>
          <w:lang w:eastAsia="en-US"/>
        </w:rPr>
        <w:t xml:space="preserve"> </w:t>
      </w:r>
      <w:r w:rsidRPr="000164CD">
        <w:rPr>
          <w:lang w:eastAsia="en-US"/>
        </w:rPr>
        <w:t>гипотезой,</w:t>
      </w:r>
      <w:r w:rsidR="00FA3EBB">
        <w:rPr>
          <w:lang w:eastAsia="en-US"/>
        </w:rPr>
        <w:t xml:space="preserve"> </w:t>
      </w:r>
      <w:r w:rsidRPr="000164CD">
        <w:rPr>
          <w:lang w:eastAsia="en-US"/>
        </w:rPr>
        <w:t>положениями</w:t>
      </w:r>
      <w:r w:rsidR="00FA3EBB">
        <w:rPr>
          <w:lang w:eastAsia="en-US"/>
        </w:rPr>
        <w:t xml:space="preserve"> </w:t>
      </w:r>
      <w:r w:rsidRPr="000164CD">
        <w:rPr>
          <w:lang w:eastAsia="en-US"/>
        </w:rPr>
        <w:t>и</w:t>
      </w:r>
      <w:r w:rsidR="00FA3EBB">
        <w:rPr>
          <w:lang w:eastAsia="en-US"/>
        </w:rPr>
        <w:t xml:space="preserve"> </w:t>
      </w:r>
      <w:r w:rsidRPr="000164CD">
        <w:rPr>
          <w:lang w:eastAsia="en-US"/>
        </w:rPr>
        <w:t>предполагаемым</w:t>
      </w:r>
      <w:r w:rsidR="00FA3EBB">
        <w:rPr>
          <w:lang w:eastAsia="en-US"/>
        </w:rPr>
        <w:t xml:space="preserve"> </w:t>
      </w:r>
      <w:r w:rsidRPr="000164CD">
        <w:rPr>
          <w:lang w:eastAsia="en-US"/>
        </w:rPr>
        <w:t>результат</w:t>
      </w:r>
      <w:r w:rsidR="00BF244C" w:rsidRPr="000164CD">
        <w:rPr>
          <w:lang w:eastAsia="en-US"/>
        </w:rPr>
        <w:t>,</w:t>
      </w:r>
      <w:r w:rsidR="00FA3EBB">
        <w:rPr>
          <w:lang w:eastAsia="en-US"/>
        </w:rPr>
        <w:t xml:space="preserve"> </w:t>
      </w:r>
      <w:r w:rsidR="00BF244C" w:rsidRPr="000164CD">
        <w:rPr>
          <w:lang w:eastAsia="en-US"/>
        </w:rPr>
        <w:t>разработка</w:t>
      </w:r>
      <w:r w:rsidR="00FA3EBB">
        <w:rPr>
          <w:lang w:eastAsia="en-US"/>
        </w:rPr>
        <w:t xml:space="preserve"> </w:t>
      </w:r>
      <w:r w:rsidRPr="000164CD">
        <w:rPr>
          <w:lang w:eastAsia="en-US"/>
        </w:rPr>
        <w:t>параметров</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критериев</w:t>
      </w:r>
      <w:r w:rsidR="00FA3EBB">
        <w:rPr>
          <w:lang w:eastAsia="en-US"/>
        </w:rPr>
        <w:t xml:space="preserve"> </w:t>
      </w:r>
      <w:r w:rsidRPr="000164CD">
        <w:rPr>
          <w:lang w:eastAsia="en-US"/>
        </w:rPr>
        <w:t>изучаемых</w:t>
      </w:r>
      <w:r w:rsidR="00FA3EBB">
        <w:rPr>
          <w:lang w:eastAsia="en-US"/>
        </w:rPr>
        <w:t xml:space="preserve"> </w:t>
      </w:r>
      <w:r w:rsidRPr="000164CD">
        <w:rPr>
          <w:lang w:eastAsia="en-US"/>
        </w:rPr>
        <w:t>явлений.</w:t>
      </w:r>
      <w:r w:rsidR="00FA3EBB">
        <w:rPr>
          <w:lang w:eastAsia="en-US"/>
        </w:rPr>
        <w:t xml:space="preserve"> </w:t>
      </w:r>
      <w:r w:rsidRPr="000164CD">
        <w:rPr>
          <w:lang w:eastAsia="en-US"/>
        </w:rPr>
        <w:t>Создание</w:t>
      </w:r>
      <w:r w:rsidR="00FA3EBB">
        <w:rPr>
          <w:lang w:eastAsia="en-US"/>
        </w:rPr>
        <w:t xml:space="preserve"> </w:t>
      </w:r>
      <w:r w:rsidRPr="000164CD">
        <w:rPr>
          <w:lang w:eastAsia="en-US"/>
        </w:rPr>
        <w:t>новой</w:t>
      </w:r>
      <w:r w:rsidR="00FA3EBB">
        <w:rPr>
          <w:lang w:eastAsia="en-US"/>
        </w:rPr>
        <w:t xml:space="preserve"> </w:t>
      </w:r>
      <w:r w:rsidRPr="000164CD">
        <w:rPr>
          <w:lang w:eastAsia="en-US"/>
        </w:rPr>
        <w:t>или</w:t>
      </w:r>
      <w:r w:rsidR="00FA3EBB">
        <w:rPr>
          <w:lang w:eastAsia="en-US"/>
        </w:rPr>
        <w:t xml:space="preserve"> </w:t>
      </w:r>
      <w:r w:rsidRPr="000164CD">
        <w:rPr>
          <w:lang w:eastAsia="en-US"/>
        </w:rPr>
        <w:t>модернизация</w:t>
      </w:r>
      <w:r w:rsidR="00FA3EBB">
        <w:rPr>
          <w:lang w:eastAsia="en-US"/>
        </w:rPr>
        <w:t xml:space="preserve"> </w:t>
      </w:r>
      <w:r w:rsidRPr="000164CD">
        <w:rPr>
          <w:lang w:eastAsia="en-US"/>
        </w:rPr>
        <w:t>известной</w:t>
      </w:r>
      <w:r w:rsidR="00FA3EBB">
        <w:rPr>
          <w:lang w:eastAsia="en-US"/>
        </w:rPr>
        <w:t xml:space="preserve"> </w:t>
      </w:r>
      <w:r w:rsidRPr="000164CD">
        <w:rPr>
          <w:lang w:eastAsia="en-US"/>
        </w:rPr>
        <w:t>концепции,</w:t>
      </w:r>
      <w:r w:rsidR="00FA3EBB">
        <w:rPr>
          <w:lang w:eastAsia="en-US"/>
        </w:rPr>
        <w:t xml:space="preserve"> </w:t>
      </w:r>
      <w:r w:rsidRPr="000164CD">
        <w:rPr>
          <w:lang w:eastAsia="en-US"/>
        </w:rPr>
        <w:t>теории,</w:t>
      </w:r>
      <w:r w:rsidR="00FA3EBB">
        <w:rPr>
          <w:lang w:eastAsia="en-US"/>
        </w:rPr>
        <w:t xml:space="preserve"> </w:t>
      </w:r>
      <w:r w:rsidRPr="000164CD">
        <w:rPr>
          <w:lang w:eastAsia="en-US"/>
        </w:rPr>
        <w:t>системы;</w:t>
      </w:r>
      <w:r w:rsidR="00FA3EBB">
        <w:rPr>
          <w:lang w:eastAsia="en-US"/>
        </w:rPr>
        <w:t xml:space="preserve"> </w:t>
      </w:r>
      <w:r w:rsidRPr="000164CD">
        <w:rPr>
          <w:lang w:eastAsia="en-US"/>
        </w:rPr>
        <w:t>открытие</w:t>
      </w:r>
      <w:r w:rsidR="00FA3EBB">
        <w:rPr>
          <w:lang w:eastAsia="en-US"/>
        </w:rPr>
        <w:t xml:space="preserve"> </w:t>
      </w:r>
      <w:r w:rsidRPr="000164CD">
        <w:rPr>
          <w:lang w:eastAsia="en-US"/>
        </w:rPr>
        <w:t>новых</w:t>
      </w:r>
      <w:r w:rsidR="00FA3EBB">
        <w:rPr>
          <w:lang w:eastAsia="en-US"/>
        </w:rPr>
        <w:t xml:space="preserve"> </w:t>
      </w:r>
      <w:r w:rsidRPr="000164CD">
        <w:rPr>
          <w:lang w:eastAsia="en-US"/>
        </w:rPr>
        <w:t>фактов</w:t>
      </w:r>
      <w:r w:rsidR="00FA3EBB">
        <w:rPr>
          <w:lang w:eastAsia="en-US"/>
        </w:rPr>
        <w:t xml:space="preserve"> </w:t>
      </w:r>
      <w:r w:rsidRPr="000164CD">
        <w:rPr>
          <w:lang w:eastAsia="en-US"/>
        </w:rPr>
        <w:t>и</w:t>
      </w:r>
      <w:r w:rsidR="00FA3EBB">
        <w:rPr>
          <w:lang w:eastAsia="en-US"/>
        </w:rPr>
        <w:t xml:space="preserve"> </w:t>
      </w:r>
      <w:r w:rsidRPr="000164CD">
        <w:rPr>
          <w:lang w:eastAsia="en-US"/>
        </w:rPr>
        <w:t>т.</w:t>
      </w:r>
      <w:r w:rsidR="00FA3EBB">
        <w:rPr>
          <w:lang w:eastAsia="en-US"/>
        </w:rPr>
        <w:t xml:space="preserve"> </w:t>
      </w:r>
      <w:r w:rsidRPr="000164CD">
        <w:rPr>
          <w:lang w:eastAsia="en-US"/>
        </w:rPr>
        <w:t>д.</w:t>
      </w:r>
    </w:p>
    <w:p w:rsidR="0031138C" w:rsidRPr="000164CD" w:rsidRDefault="0031138C" w:rsidP="00357932">
      <w:pPr>
        <w:tabs>
          <w:tab w:val="left" w:pos="284"/>
          <w:tab w:val="left" w:pos="1134"/>
        </w:tabs>
        <w:ind w:firstLine="709"/>
        <w:contextualSpacing/>
        <w:jc w:val="both"/>
        <w:rPr>
          <w:lang w:eastAsia="en-US"/>
        </w:rPr>
      </w:pPr>
      <w:r w:rsidRPr="000164CD">
        <w:rPr>
          <w:lang w:eastAsia="en-US"/>
        </w:rPr>
        <w:t>Прогностические</w:t>
      </w:r>
      <w:r w:rsidR="00FA3EBB">
        <w:rPr>
          <w:lang w:eastAsia="en-US"/>
        </w:rPr>
        <w:t xml:space="preserve"> </w:t>
      </w:r>
      <w:r w:rsidRPr="000164CD">
        <w:rPr>
          <w:lang w:eastAsia="en-US"/>
        </w:rPr>
        <w:t>представления</w:t>
      </w:r>
      <w:r w:rsidR="00FA3EBB">
        <w:rPr>
          <w:lang w:eastAsia="en-US"/>
        </w:rPr>
        <w:t xml:space="preserve"> </w:t>
      </w:r>
      <w:r w:rsidRPr="000164CD">
        <w:rPr>
          <w:lang w:eastAsia="en-US"/>
        </w:rPr>
        <w:t>о</w:t>
      </w:r>
      <w:r w:rsidR="00FA3EBB">
        <w:rPr>
          <w:lang w:eastAsia="en-US"/>
        </w:rPr>
        <w:t xml:space="preserve"> </w:t>
      </w:r>
      <w:r w:rsidRPr="000164CD">
        <w:rPr>
          <w:lang w:eastAsia="en-US"/>
        </w:rPr>
        <w:t>качестве</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Методы</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Современные</w:t>
      </w:r>
      <w:r w:rsidR="00FA3EBB">
        <w:rPr>
          <w:lang w:eastAsia="en-US"/>
        </w:rPr>
        <w:t xml:space="preserve"> </w:t>
      </w:r>
      <w:r w:rsidRPr="000164CD">
        <w:rPr>
          <w:lang w:eastAsia="en-US"/>
        </w:rPr>
        <w:t>подходы</w:t>
      </w:r>
      <w:r w:rsidR="00FA3EBB">
        <w:rPr>
          <w:lang w:eastAsia="en-US"/>
        </w:rPr>
        <w:t xml:space="preserve"> </w:t>
      </w:r>
      <w:r w:rsidRPr="000164CD">
        <w:rPr>
          <w:lang w:eastAsia="en-US"/>
        </w:rPr>
        <w:t>к</w:t>
      </w:r>
      <w:r w:rsidR="00FA3EBB">
        <w:rPr>
          <w:lang w:eastAsia="en-US"/>
        </w:rPr>
        <w:t xml:space="preserve"> </w:t>
      </w:r>
      <w:r w:rsidRPr="000164CD">
        <w:rPr>
          <w:lang w:eastAsia="en-US"/>
        </w:rPr>
        <w:t>подбору</w:t>
      </w:r>
      <w:r w:rsidR="00FA3EBB">
        <w:rPr>
          <w:lang w:eastAsia="en-US"/>
        </w:rPr>
        <w:t xml:space="preserve"> </w:t>
      </w:r>
      <w:r w:rsidRPr="000164CD">
        <w:rPr>
          <w:lang w:eastAsia="en-US"/>
        </w:rPr>
        <w:t>методов</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Постановка</w:t>
      </w:r>
      <w:r w:rsidR="00FA3EBB">
        <w:rPr>
          <w:lang w:eastAsia="en-US"/>
        </w:rPr>
        <w:t xml:space="preserve"> </w:t>
      </w:r>
      <w:r w:rsidRPr="000164CD">
        <w:rPr>
          <w:lang w:eastAsia="en-US"/>
        </w:rPr>
        <w:t>гипотезы.</w:t>
      </w:r>
      <w:r w:rsidR="00FA3EBB">
        <w:rPr>
          <w:lang w:eastAsia="en-US"/>
        </w:rPr>
        <w:t xml:space="preserve"> </w:t>
      </w:r>
      <w:r w:rsidRPr="000164CD">
        <w:rPr>
          <w:lang w:eastAsia="en-US"/>
        </w:rPr>
        <w:t>Её</w:t>
      </w:r>
      <w:r w:rsidR="00FA3EBB">
        <w:rPr>
          <w:lang w:eastAsia="en-US"/>
        </w:rPr>
        <w:t xml:space="preserve"> </w:t>
      </w:r>
      <w:r w:rsidRPr="000164CD">
        <w:rPr>
          <w:lang w:eastAsia="en-US"/>
        </w:rPr>
        <w:t>соответствие</w:t>
      </w:r>
      <w:r w:rsidR="00FA3EBB">
        <w:rPr>
          <w:lang w:eastAsia="en-US"/>
        </w:rPr>
        <w:t xml:space="preserve"> </w:t>
      </w:r>
      <w:r w:rsidRPr="000164CD">
        <w:rPr>
          <w:lang w:eastAsia="en-US"/>
        </w:rPr>
        <w:t>цели</w:t>
      </w:r>
      <w:r w:rsidR="00FA3EBB">
        <w:rPr>
          <w:lang w:eastAsia="en-US"/>
        </w:rPr>
        <w:t xml:space="preserve"> </w:t>
      </w:r>
      <w:r w:rsidRPr="000164CD">
        <w:rPr>
          <w:lang w:eastAsia="en-US"/>
        </w:rPr>
        <w:t>и</w:t>
      </w:r>
      <w:r w:rsidR="00FA3EBB">
        <w:rPr>
          <w:lang w:eastAsia="en-US"/>
        </w:rPr>
        <w:t xml:space="preserve"> </w:t>
      </w:r>
      <w:r w:rsidRPr="000164CD">
        <w:rPr>
          <w:lang w:eastAsia="en-US"/>
        </w:rPr>
        <w:t>задачам.</w:t>
      </w:r>
      <w:r w:rsidR="00FA3EBB">
        <w:rPr>
          <w:lang w:eastAsia="en-US"/>
        </w:rPr>
        <w:t xml:space="preserve"> </w:t>
      </w:r>
      <w:r w:rsidRPr="000164CD">
        <w:rPr>
          <w:lang w:eastAsia="en-US"/>
        </w:rPr>
        <w:t>Доказательная</w:t>
      </w:r>
      <w:r w:rsidR="00FA3EBB">
        <w:rPr>
          <w:lang w:eastAsia="en-US"/>
        </w:rPr>
        <w:t xml:space="preserve"> </w:t>
      </w:r>
      <w:r w:rsidRPr="000164CD">
        <w:rPr>
          <w:lang w:eastAsia="en-US"/>
        </w:rPr>
        <w:t>база</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постановка</w:t>
      </w:r>
      <w:r w:rsidR="00FA3EBB">
        <w:rPr>
          <w:lang w:eastAsia="en-US"/>
        </w:rPr>
        <w:t xml:space="preserve"> </w:t>
      </w:r>
      <w:r w:rsidRPr="000164CD">
        <w:rPr>
          <w:lang w:eastAsia="en-US"/>
        </w:rPr>
        <w:t>эксперимента,</w:t>
      </w:r>
      <w:r w:rsidR="00FA3EBB">
        <w:rPr>
          <w:lang w:eastAsia="en-US"/>
        </w:rPr>
        <w:t xml:space="preserve"> </w:t>
      </w:r>
      <w:r w:rsidRPr="000164CD">
        <w:rPr>
          <w:lang w:eastAsia="en-US"/>
        </w:rPr>
        <w:t>теоретические,</w:t>
      </w:r>
      <w:r w:rsidR="00FA3EBB">
        <w:rPr>
          <w:lang w:eastAsia="en-US"/>
        </w:rPr>
        <w:t xml:space="preserve"> </w:t>
      </w:r>
      <w:r w:rsidRPr="000164CD">
        <w:rPr>
          <w:lang w:eastAsia="en-US"/>
        </w:rPr>
        <w:t>эмпирические</w:t>
      </w:r>
      <w:r w:rsidR="00FA3EBB">
        <w:rPr>
          <w:lang w:eastAsia="en-US"/>
        </w:rPr>
        <w:t xml:space="preserve"> </w:t>
      </w:r>
      <w:r w:rsidRPr="000164CD">
        <w:rPr>
          <w:lang w:eastAsia="en-US"/>
        </w:rPr>
        <w:t>доказательства;</w:t>
      </w:r>
      <w:r w:rsidR="00FA3EBB">
        <w:rPr>
          <w:lang w:eastAsia="en-US"/>
        </w:rPr>
        <w:t xml:space="preserve"> </w:t>
      </w:r>
      <w:r w:rsidRPr="000164CD">
        <w:rPr>
          <w:lang w:eastAsia="en-US"/>
        </w:rPr>
        <w:t>валидность,</w:t>
      </w:r>
      <w:r w:rsidR="00FA3EBB">
        <w:rPr>
          <w:lang w:eastAsia="en-US"/>
        </w:rPr>
        <w:t xml:space="preserve"> </w:t>
      </w:r>
      <w:r w:rsidRPr="000164CD">
        <w:rPr>
          <w:lang w:eastAsia="en-US"/>
        </w:rPr>
        <w:t>репрезентативность</w:t>
      </w:r>
      <w:r w:rsidR="00FA3EBB">
        <w:rPr>
          <w:lang w:eastAsia="en-US"/>
        </w:rPr>
        <w:t xml:space="preserve"> </w:t>
      </w:r>
      <w:r w:rsidRPr="000164CD">
        <w:rPr>
          <w:lang w:eastAsia="en-US"/>
        </w:rPr>
        <w:t>полученных</w:t>
      </w:r>
      <w:r w:rsidR="00FA3EBB">
        <w:rPr>
          <w:lang w:eastAsia="en-US"/>
        </w:rPr>
        <w:t xml:space="preserve"> </w:t>
      </w:r>
      <w:r w:rsidRPr="000164CD">
        <w:rPr>
          <w:lang w:eastAsia="en-US"/>
        </w:rPr>
        <w:t>данных.</w:t>
      </w:r>
      <w:r w:rsidR="00FA3EBB">
        <w:rPr>
          <w:lang w:eastAsia="en-US"/>
        </w:rPr>
        <w:t xml:space="preserve"> </w:t>
      </w:r>
      <w:r w:rsidRPr="000164CD">
        <w:rPr>
          <w:lang w:eastAsia="en-US"/>
        </w:rPr>
        <w:t>Чёткость</w:t>
      </w:r>
      <w:r w:rsidR="00FA3EBB">
        <w:rPr>
          <w:lang w:eastAsia="en-US"/>
        </w:rPr>
        <w:t xml:space="preserve"> </w:t>
      </w:r>
      <w:r w:rsidRPr="000164CD">
        <w:rPr>
          <w:lang w:eastAsia="en-US"/>
        </w:rPr>
        <w:t>понятийно-терминологического</w:t>
      </w:r>
      <w:r w:rsidR="00FA3EBB">
        <w:rPr>
          <w:lang w:eastAsia="en-US"/>
        </w:rPr>
        <w:t xml:space="preserve"> </w:t>
      </w:r>
      <w:r w:rsidRPr="000164CD">
        <w:rPr>
          <w:lang w:eastAsia="en-US"/>
        </w:rPr>
        <w:t>аппарата,</w:t>
      </w:r>
      <w:r w:rsidR="00FA3EBB">
        <w:rPr>
          <w:lang w:eastAsia="en-US"/>
        </w:rPr>
        <w:t xml:space="preserve"> </w:t>
      </w:r>
      <w:r w:rsidRPr="000164CD">
        <w:rPr>
          <w:lang w:eastAsia="en-US"/>
        </w:rPr>
        <w:t>обоснования</w:t>
      </w:r>
      <w:r w:rsidR="00FA3EBB">
        <w:rPr>
          <w:lang w:eastAsia="en-US"/>
        </w:rPr>
        <w:t xml:space="preserve"> </w:t>
      </w:r>
      <w:r w:rsidRPr="000164CD">
        <w:rPr>
          <w:lang w:eastAsia="en-US"/>
        </w:rPr>
        <w:t>и</w:t>
      </w:r>
      <w:r w:rsidR="00FA3EBB">
        <w:rPr>
          <w:lang w:eastAsia="en-US"/>
        </w:rPr>
        <w:t xml:space="preserve"> </w:t>
      </w:r>
      <w:r w:rsidRPr="000164CD">
        <w:rPr>
          <w:lang w:eastAsia="en-US"/>
        </w:rPr>
        <w:t>выводов;</w:t>
      </w:r>
      <w:r w:rsidR="00FA3EBB">
        <w:rPr>
          <w:lang w:eastAsia="en-US"/>
        </w:rPr>
        <w:t xml:space="preserve"> </w:t>
      </w:r>
      <w:r w:rsidRPr="000164CD">
        <w:rPr>
          <w:lang w:eastAsia="en-US"/>
        </w:rPr>
        <w:t>реальная</w:t>
      </w:r>
      <w:r w:rsidR="00FA3EBB">
        <w:rPr>
          <w:lang w:eastAsia="en-US"/>
        </w:rPr>
        <w:t xml:space="preserve"> </w:t>
      </w:r>
      <w:r w:rsidRPr="000164CD">
        <w:rPr>
          <w:lang w:eastAsia="en-US"/>
        </w:rPr>
        <w:t>обоснованная</w:t>
      </w:r>
      <w:r w:rsidR="00FA3EBB">
        <w:rPr>
          <w:lang w:eastAsia="en-US"/>
        </w:rPr>
        <w:t xml:space="preserve"> </w:t>
      </w:r>
      <w:r w:rsidRPr="000164CD">
        <w:rPr>
          <w:lang w:eastAsia="en-US"/>
        </w:rPr>
        <w:t>новизна</w:t>
      </w:r>
      <w:r w:rsidR="00FA3EBB">
        <w:rPr>
          <w:lang w:eastAsia="en-US"/>
        </w:rPr>
        <w:t xml:space="preserve"> </w:t>
      </w:r>
      <w:r w:rsidRPr="000164CD">
        <w:rPr>
          <w:lang w:eastAsia="en-US"/>
        </w:rPr>
        <w:t>результатов.</w:t>
      </w:r>
      <w:r w:rsidR="00FA3EBB">
        <w:rPr>
          <w:lang w:eastAsia="en-US"/>
        </w:rPr>
        <w:t xml:space="preserve"> </w:t>
      </w:r>
      <w:r w:rsidRPr="000164CD">
        <w:rPr>
          <w:lang w:eastAsia="en-US"/>
        </w:rPr>
        <w:t>Связь</w:t>
      </w:r>
      <w:r w:rsidR="00FA3EBB">
        <w:rPr>
          <w:lang w:eastAsia="en-US"/>
        </w:rPr>
        <w:t xml:space="preserve"> </w:t>
      </w:r>
      <w:r w:rsidRPr="000164CD">
        <w:rPr>
          <w:lang w:eastAsia="en-US"/>
        </w:rPr>
        <w:t>проблемы,</w:t>
      </w:r>
      <w:r w:rsidR="00FA3EBB">
        <w:rPr>
          <w:lang w:eastAsia="en-US"/>
        </w:rPr>
        <w:t xml:space="preserve"> </w:t>
      </w:r>
      <w:r w:rsidRPr="000164CD">
        <w:rPr>
          <w:lang w:eastAsia="en-US"/>
        </w:rPr>
        <w:t>задач</w:t>
      </w:r>
      <w:r w:rsidR="00FA3EBB">
        <w:rPr>
          <w:lang w:eastAsia="en-US"/>
        </w:rPr>
        <w:t xml:space="preserve"> </w:t>
      </w:r>
      <w:r w:rsidRPr="000164CD">
        <w:rPr>
          <w:lang w:eastAsia="en-US"/>
        </w:rPr>
        <w:t>и</w:t>
      </w:r>
      <w:r w:rsidR="00FA3EBB">
        <w:rPr>
          <w:lang w:eastAsia="en-US"/>
        </w:rPr>
        <w:t xml:space="preserve"> </w:t>
      </w:r>
      <w:r w:rsidRPr="000164CD">
        <w:rPr>
          <w:lang w:eastAsia="en-US"/>
        </w:rPr>
        <w:t>положений,</w:t>
      </w:r>
      <w:r w:rsidR="00FA3EBB">
        <w:rPr>
          <w:lang w:eastAsia="en-US"/>
        </w:rPr>
        <w:t xml:space="preserve"> </w:t>
      </w:r>
      <w:r w:rsidRPr="000164CD">
        <w:rPr>
          <w:lang w:eastAsia="en-US"/>
        </w:rPr>
        <w:t>выносимых</w:t>
      </w:r>
      <w:r w:rsidR="00FA3EBB">
        <w:rPr>
          <w:lang w:eastAsia="en-US"/>
        </w:rPr>
        <w:t xml:space="preserve"> </w:t>
      </w:r>
      <w:r w:rsidRPr="000164CD">
        <w:rPr>
          <w:lang w:eastAsia="en-US"/>
        </w:rPr>
        <w:t>на</w:t>
      </w:r>
      <w:r w:rsidR="00FA3EBB">
        <w:rPr>
          <w:lang w:eastAsia="en-US"/>
        </w:rPr>
        <w:t xml:space="preserve"> </w:t>
      </w:r>
      <w:r w:rsidRPr="000164CD">
        <w:rPr>
          <w:lang w:eastAsia="en-US"/>
        </w:rPr>
        <w:t>защиту.</w:t>
      </w:r>
    </w:p>
    <w:p w:rsidR="0031138C" w:rsidRPr="000164CD" w:rsidRDefault="0031138C" w:rsidP="00357932">
      <w:pPr>
        <w:tabs>
          <w:tab w:val="left" w:pos="284"/>
          <w:tab w:val="left" w:pos="1134"/>
        </w:tabs>
        <w:ind w:firstLine="709"/>
        <w:contextualSpacing/>
        <w:jc w:val="both"/>
        <w:rPr>
          <w:lang w:eastAsia="en-US"/>
        </w:rPr>
      </w:pPr>
      <w:r w:rsidRPr="000164CD">
        <w:rPr>
          <w:lang w:eastAsia="en-US"/>
        </w:rPr>
        <w:t>Сущность</w:t>
      </w:r>
      <w:r w:rsidR="00FA3EBB">
        <w:rPr>
          <w:lang w:eastAsia="en-US"/>
        </w:rPr>
        <w:t xml:space="preserve"> </w:t>
      </w:r>
      <w:r w:rsidRPr="000164CD">
        <w:rPr>
          <w:lang w:eastAsia="en-US"/>
        </w:rPr>
        <w:t>исследований:</w:t>
      </w:r>
      <w:r w:rsidR="00FA3EBB">
        <w:rPr>
          <w:lang w:eastAsia="en-US"/>
        </w:rPr>
        <w:t xml:space="preserve"> </w:t>
      </w:r>
      <w:r w:rsidRPr="000164CD">
        <w:rPr>
          <w:lang w:eastAsia="en-US"/>
        </w:rPr>
        <w:t>психолого-педагогическое</w:t>
      </w:r>
      <w:r w:rsidR="00FA3EBB">
        <w:rPr>
          <w:lang w:eastAsia="en-US"/>
        </w:rPr>
        <w:t xml:space="preserve"> </w:t>
      </w:r>
      <w:r w:rsidRPr="000164CD">
        <w:rPr>
          <w:lang w:eastAsia="en-US"/>
        </w:rPr>
        <w:t>обследование,</w:t>
      </w:r>
      <w:r w:rsidR="00FA3EBB">
        <w:rPr>
          <w:lang w:eastAsia="en-US"/>
        </w:rPr>
        <w:t xml:space="preserve"> </w:t>
      </w:r>
      <w:r w:rsidRPr="000164CD">
        <w:rPr>
          <w:lang w:eastAsia="en-US"/>
        </w:rPr>
        <w:t>изучение</w:t>
      </w:r>
      <w:r w:rsidR="00FA3EBB">
        <w:rPr>
          <w:lang w:eastAsia="en-US"/>
        </w:rPr>
        <w:t xml:space="preserve"> </w:t>
      </w:r>
      <w:r w:rsidRPr="000164CD">
        <w:rPr>
          <w:lang w:eastAsia="en-US"/>
        </w:rPr>
        <w:t>и</w:t>
      </w:r>
      <w:r w:rsidR="00FA3EBB">
        <w:rPr>
          <w:lang w:eastAsia="en-US"/>
        </w:rPr>
        <w:t xml:space="preserve"> </w:t>
      </w:r>
      <w:r w:rsidRPr="000164CD">
        <w:rPr>
          <w:lang w:eastAsia="en-US"/>
        </w:rPr>
        <w:t>использование</w:t>
      </w:r>
      <w:r w:rsidR="00FA3EBB">
        <w:rPr>
          <w:lang w:eastAsia="en-US"/>
        </w:rPr>
        <w:t xml:space="preserve"> </w:t>
      </w:r>
      <w:r w:rsidRPr="000164CD">
        <w:rPr>
          <w:lang w:eastAsia="en-US"/>
        </w:rPr>
        <w:t>передового</w:t>
      </w:r>
      <w:r w:rsidR="00FA3EBB">
        <w:rPr>
          <w:lang w:eastAsia="en-US"/>
        </w:rPr>
        <w:t xml:space="preserve"> </w:t>
      </w:r>
      <w:r w:rsidRPr="000164CD">
        <w:rPr>
          <w:lang w:eastAsia="en-US"/>
        </w:rPr>
        <w:t>опыта,</w:t>
      </w:r>
      <w:r w:rsidR="00FA3EBB">
        <w:rPr>
          <w:lang w:eastAsia="en-US"/>
        </w:rPr>
        <w:t xml:space="preserve"> </w:t>
      </w:r>
      <w:r w:rsidRPr="000164CD">
        <w:rPr>
          <w:lang w:eastAsia="en-US"/>
        </w:rPr>
        <w:t>опытная</w:t>
      </w:r>
      <w:r w:rsidR="00FA3EBB">
        <w:rPr>
          <w:lang w:eastAsia="en-US"/>
        </w:rPr>
        <w:t xml:space="preserve"> </w:t>
      </w:r>
      <w:r w:rsidRPr="000164CD">
        <w:rPr>
          <w:lang w:eastAsia="en-US"/>
        </w:rPr>
        <w:t>работа,</w:t>
      </w:r>
      <w:r w:rsidR="00FA3EBB">
        <w:rPr>
          <w:lang w:eastAsia="en-US"/>
        </w:rPr>
        <w:t xml:space="preserve"> </w:t>
      </w:r>
      <w:r w:rsidRPr="000164CD">
        <w:rPr>
          <w:lang w:eastAsia="en-US"/>
        </w:rPr>
        <w:t>комплексный</w:t>
      </w:r>
      <w:r w:rsidR="00FA3EBB">
        <w:rPr>
          <w:lang w:eastAsia="en-US"/>
        </w:rPr>
        <w:t xml:space="preserve"> </w:t>
      </w:r>
      <w:r w:rsidRPr="000164CD">
        <w:rPr>
          <w:lang w:eastAsia="en-US"/>
        </w:rPr>
        <w:t>педагогический</w:t>
      </w:r>
      <w:r w:rsidR="00FA3EBB">
        <w:rPr>
          <w:lang w:eastAsia="en-US"/>
        </w:rPr>
        <w:t xml:space="preserve"> </w:t>
      </w:r>
      <w:r w:rsidRPr="000164CD">
        <w:rPr>
          <w:lang w:eastAsia="en-US"/>
        </w:rPr>
        <w:t>эксперимент,</w:t>
      </w:r>
      <w:r w:rsidR="00FA3EBB">
        <w:rPr>
          <w:lang w:eastAsia="en-US"/>
        </w:rPr>
        <w:t xml:space="preserve"> </w:t>
      </w:r>
      <w:r w:rsidRPr="000164CD">
        <w:rPr>
          <w:lang w:eastAsia="en-US"/>
        </w:rPr>
        <w:t>согласованное</w:t>
      </w:r>
      <w:r w:rsidR="00FA3EBB">
        <w:rPr>
          <w:lang w:eastAsia="en-US"/>
        </w:rPr>
        <w:t xml:space="preserve"> </w:t>
      </w:r>
      <w:r w:rsidRPr="000164CD">
        <w:rPr>
          <w:lang w:eastAsia="en-US"/>
        </w:rPr>
        <w:t>исследование.</w:t>
      </w:r>
    </w:p>
    <w:p w:rsidR="0031138C" w:rsidRPr="000164CD" w:rsidRDefault="0031138C" w:rsidP="00357932">
      <w:pPr>
        <w:tabs>
          <w:tab w:val="left" w:pos="284"/>
          <w:tab w:val="left" w:pos="1134"/>
        </w:tabs>
        <w:autoSpaceDE w:val="0"/>
        <w:autoSpaceDN w:val="0"/>
        <w:adjustRightInd w:val="0"/>
        <w:ind w:firstLine="709"/>
        <w:contextualSpacing/>
        <w:jc w:val="both"/>
        <w:rPr>
          <w:color w:val="FF0000"/>
        </w:rPr>
      </w:pPr>
    </w:p>
    <w:p w:rsidR="0031138C" w:rsidRPr="000164CD" w:rsidRDefault="0031138C" w:rsidP="00357932">
      <w:pPr>
        <w:tabs>
          <w:tab w:val="left" w:pos="284"/>
          <w:tab w:val="left" w:pos="1134"/>
        </w:tabs>
        <w:autoSpaceDE w:val="0"/>
        <w:autoSpaceDN w:val="0"/>
        <w:adjustRightInd w:val="0"/>
        <w:ind w:firstLine="709"/>
        <w:contextualSpacing/>
        <w:jc w:val="both"/>
        <w:rPr>
          <w:color w:val="FF0000"/>
        </w:rPr>
      </w:pPr>
      <w:r w:rsidRPr="000164CD">
        <w:rPr>
          <w:b/>
        </w:rPr>
        <w:t>Тема</w:t>
      </w:r>
      <w:r w:rsidR="00FA3EBB">
        <w:rPr>
          <w:b/>
        </w:rPr>
        <w:t xml:space="preserve"> </w:t>
      </w:r>
      <w:r w:rsidRPr="000164CD">
        <w:rPr>
          <w:b/>
        </w:rPr>
        <w:t>№4.</w:t>
      </w:r>
      <w:r w:rsidR="00FA3EBB">
        <w:t xml:space="preserve"> </w:t>
      </w:r>
      <w:r w:rsidRPr="000164CD">
        <w:t>Методологическая</w:t>
      </w:r>
      <w:r w:rsidR="00FA3EBB">
        <w:t xml:space="preserve"> </w:t>
      </w:r>
      <w:r w:rsidRPr="000164CD">
        <w:t>экспертиза</w:t>
      </w:r>
      <w:r w:rsidR="00FA3EBB">
        <w:t xml:space="preserve"> </w:t>
      </w:r>
      <w:r w:rsidRPr="000164CD">
        <w:t>педагогического</w:t>
      </w:r>
      <w:r w:rsidR="00FA3EBB">
        <w:t xml:space="preserve"> </w:t>
      </w:r>
      <w:r w:rsidRPr="000164CD">
        <w:t>исследования</w:t>
      </w:r>
      <w:r w:rsidR="00357932">
        <w:rPr>
          <w:color w:val="FF0000"/>
        </w:rPr>
        <w:t>.</w:t>
      </w:r>
    </w:p>
    <w:p w:rsidR="0031138C" w:rsidRPr="000164CD" w:rsidRDefault="0031138C" w:rsidP="00357932">
      <w:pPr>
        <w:tabs>
          <w:tab w:val="left" w:pos="284"/>
          <w:tab w:val="left" w:pos="1134"/>
        </w:tabs>
        <w:ind w:firstLine="709"/>
        <w:contextualSpacing/>
        <w:jc w:val="both"/>
        <w:rPr>
          <w:lang w:eastAsia="en-US"/>
        </w:rPr>
      </w:pPr>
      <w:r w:rsidRPr="000164CD">
        <w:rPr>
          <w:lang w:eastAsia="en-US"/>
        </w:rPr>
        <w:t>Экспертиза</w:t>
      </w:r>
      <w:r w:rsidR="00FA3EBB">
        <w:rPr>
          <w:lang w:eastAsia="en-US"/>
        </w:rPr>
        <w:t xml:space="preserve"> </w:t>
      </w:r>
      <w:r w:rsidRPr="000164CD">
        <w:rPr>
          <w:lang w:eastAsia="en-US"/>
        </w:rPr>
        <w:t>как</w:t>
      </w:r>
      <w:r w:rsidR="00FA3EBB">
        <w:rPr>
          <w:lang w:eastAsia="en-US"/>
        </w:rPr>
        <w:t xml:space="preserve"> </w:t>
      </w:r>
      <w:r w:rsidRPr="000164CD">
        <w:rPr>
          <w:lang w:eastAsia="en-US"/>
        </w:rPr>
        <w:t>комплексная</w:t>
      </w:r>
      <w:r w:rsidR="00FA3EBB">
        <w:rPr>
          <w:lang w:eastAsia="en-US"/>
        </w:rPr>
        <w:t xml:space="preserve"> </w:t>
      </w:r>
      <w:r w:rsidRPr="000164CD">
        <w:rPr>
          <w:lang w:eastAsia="en-US"/>
        </w:rPr>
        <w:t>методологическая</w:t>
      </w:r>
      <w:r w:rsidR="00FA3EBB">
        <w:rPr>
          <w:lang w:eastAsia="en-US"/>
        </w:rPr>
        <w:t xml:space="preserve"> </w:t>
      </w:r>
      <w:r w:rsidRPr="000164CD">
        <w:rPr>
          <w:lang w:eastAsia="en-US"/>
        </w:rPr>
        <w:t>оценка</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Актуальность</w:t>
      </w:r>
      <w:r w:rsidR="00FA3EBB">
        <w:rPr>
          <w:lang w:eastAsia="en-US"/>
        </w:rPr>
        <w:t xml:space="preserve"> </w:t>
      </w:r>
      <w:r w:rsidRPr="000164CD">
        <w:rPr>
          <w:lang w:eastAsia="en-US"/>
        </w:rPr>
        <w:t>проблемы</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непротиворечивость</w:t>
      </w:r>
      <w:r w:rsidR="00FA3EBB">
        <w:rPr>
          <w:lang w:eastAsia="en-US"/>
        </w:rPr>
        <w:t xml:space="preserve"> </w:t>
      </w:r>
      <w:r w:rsidRPr="000164CD">
        <w:rPr>
          <w:lang w:eastAsia="en-US"/>
        </w:rPr>
        <w:t>проблемы</w:t>
      </w:r>
      <w:r w:rsidR="00FA3EBB">
        <w:rPr>
          <w:lang w:eastAsia="en-US"/>
        </w:rPr>
        <w:t xml:space="preserve"> </w:t>
      </w:r>
      <w:r w:rsidRPr="000164CD">
        <w:rPr>
          <w:lang w:eastAsia="en-US"/>
        </w:rPr>
        <w:t>и</w:t>
      </w:r>
      <w:r w:rsidR="00FA3EBB">
        <w:rPr>
          <w:lang w:eastAsia="en-US"/>
        </w:rPr>
        <w:t xml:space="preserve"> </w:t>
      </w:r>
      <w:r w:rsidRPr="000164CD">
        <w:rPr>
          <w:lang w:eastAsia="en-US"/>
        </w:rPr>
        <w:t>цели</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Полное</w:t>
      </w:r>
      <w:r w:rsidR="00FA3EBB">
        <w:rPr>
          <w:lang w:eastAsia="en-US"/>
        </w:rPr>
        <w:t xml:space="preserve"> </w:t>
      </w:r>
      <w:r w:rsidRPr="000164CD">
        <w:rPr>
          <w:lang w:eastAsia="en-US"/>
        </w:rPr>
        <w:t>соответствие</w:t>
      </w:r>
      <w:r w:rsidR="00FA3EBB">
        <w:rPr>
          <w:lang w:eastAsia="en-US"/>
        </w:rPr>
        <w:t xml:space="preserve"> </w:t>
      </w:r>
      <w:r w:rsidRPr="000164CD">
        <w:rPr>
          <w:lang w:eastAsia="en-US"/>
        </w:rPr>
        <w:t>задачам.</w:t>
      </w:r>
      <w:r w:rsidR="00FA3EBB">
        <w:rPr>
          <w:lang w:eastAsia="en-US"/>
        </w:rPr>
        <w:t xml:space="preserve"> </w:t>
      </w:r>
      <w:r w:rsidRPr="000164CD">
        <w:rPr>
          <w:lang w:eastAsia="en-US"/>
        </w:rPr>
        <w:t>Широта</w:t>
      </w:r>
      <w:r w:rsidR="00FA3EBB">
        <w:rPr>
          <w:lang w:eastAsia="en-US"/>
        </w:rPr>
        <w:t xml:space="preserve"> </w:t>
      </w:r>
      <w:r w:rsidRPr="000164CD">
        <w:rPr>
          <w:lang w:eastAsia="en-US"/>
        </w:rPr>
        <w:t>и</w:t>
      </w:r>
      <w:r w:rsidR="00FA3EBB">
        <w:rPr>
          <w:lang w:eastAsia="en-US"/>
        </w:rPr>
        <w:t xml:space="preserve"> </w:t>
      </w:r>
      <w:r w:rsidRPr="000164CD">
        <w:rPr>
          <w:lang w:eastAsia="en-US"/>
        </w:rPr>
        <w:t>глубина</w:t>
      </w:r>
      <w:r w:rsidR="00FA3EBB">
        <w:rPr>
          <w:lang w:eastAsia="en-US"/>
        </w:rPr>
        <w:t xml:space="preserve"> </w:t>
      </w:r>
      <w:r w:rsidRPr="000164CD">
        <w:rPr>
          <w:lang w:eastAsia="en-US"/>
        </w:rPr>
        <w:t>доказательной</w:t>
      </w:r>
      <w:r w:rsidR="00FA3EBB">
        <w:rPr>
          <w:lang w:eastAsia="en-US"/>
        </w:rPr>
        <w:t xml:space="preserve"> </w:t>
      </w:r>
      <w:r w:rsidRPr="000164CD">
        <w:rPr>
          <w:lang w:eastAsia="en-US"/>
        </w:rPr>
        <w:t>базы.</w:t>
      </w:r>
      <w:r w:rsidR="00FA3EBB">
        <w:rPr>
          <w:lang w:eastAsia="en-US"/>
        </w:rPr>
        <w:t xml:space="preserve"> </w:t>
      </w:r>
      <w:r w:rsidRPr="000164CD">
        <w:rPr>
          <w:lang w:eastAsia="en-US"/>
        </w:rPr>
        <w:t>Соответствие</w:t>
      </w:r>
      <w:r w:rsidR="00FA3EBB">
        <w:rPr>
          <w:lang w:eastAsia="en-US"/>
        </w:rPr>
        <w:t xml:space="preserve"> </w:t>
      </w:r>
      <w:r w:rsidRPr="000164CD">
        <w:rPr>
          <w:lang w:eastAsia="en-US"/>
        </w:rPr>
        <w:t>цели</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и</w:t>
      </w:r>
      <w:r w:rsidR="00FA3EBB">
        <w:rPr>
          <w:lang w:eastAsia="en-US"/>
        </w:rPr>
        <w:t xml:space="preserve"> </w:t>
      </w:r>
      <w:r w:rsidRPr="000164CD">
        <w:rPr>
          <w:lang w:eastAsia="en-US"/>
        </w:rPr>
        <w:t>результативности</w:t>
      </w:r>
      <w:r w:rsidR="00FA3EBB">
        <w:rPr>
          <w:lang w:eastAsia="en-US"/>
        </w:rPr>
        <w:t xml:space="preserve"> </w:t>
      </w:r>
      <w:r w:rsidRPr="000164CD">
        <w:rPr>
          <w:lang w:eastAsia="en-US"/>
        </w:rPr>
        <w:t>с</w:t>
      </w:r>
      <w:r w:rsidR="00FA3EBB">
        <w:rPr>
          <w:lang w:eastAsia="en-US"/>
        </w:rPr>
        <w:t xml:space="preserve"> </w:t>
      </w:r>
      <w:r w:rsidRPr="000164CD">
        <w:rPr>
          <w:lang w:eastAsia="en-US"/>
        </w:rPr>
        <w:t>чётким</w:t>
      </w:r>
      <w:r w:rsidR="00FA3EBB">
        <w:rPr>
          <w:lang w:eastAsia="en-US"/>
        </w:rPr>
        <w:t xml:space="preserve"> </w:t>
      </w:r>
      <w:r w:rsidRPr="000164CD">
        <w:rPr>
          <w:lang w:eastAsia="en-US"/>
        </w:rPr>
        <w:t>доказательством</w:t>
      </w:r>
      <w:r w:rsidR="00FA3EBB">
        <w:rPr>
          <w:lang w:eastAsia="en-US"/>
        </w:rPr>
        <w:t xml:space="preserve"> </w:t>
      </w:r>
      <w:r w:rsidRPr="000164CD">
        <w:rPr>
          <w:lang w:eastAsia="en-US"/>
        </w:rPr>
        <w:t>и</w:t>
      </w:r>
      <w:r w:rsidR="00FA3EBB">
        <w:rPr>
          <w:lang w:eastAsia="en-US"/>
        </w:rPr>
        <w:t xml:space="preserve"> </w:t>
      </w:r>
      <w:r w:rsidRPr="000164CD">
        <w:rPr>
          <w:lang w:eastAsia="en-US"/>
        </w:rPr>
        <w:t>обоснованностью</w:t>
      </w:r>
      <w:r w:rsidR="00FA3EBB">
        <w:rPr>
          <w:lang w:eastAsia="en-US"/>
        </w:rPr>
        <w:t xml:space="preserve"> </w:t>
      </w:r>
      <w:r w:rsidRPr="000164CD">
        <w:rPr>
          <w:lang w:eastAsia="en-US"/>
        </w:rPr>
        <w:t>выводов</w:t>
      </w:r>
      <w:r w:rsidR="00FA3EBB">
        <w:rPr>
          <w:lang w:eastAsia="en-US"/>
        </w:rPr>
        <w:t xml:space="preserve"> </w:t>
      </w:r>
      <w:r w:rsidRPr="000164CD">
        <w:rPr>
          <w:lang w:eastAsia="en-US"/>
        </w:rPr>
        <w:t>с</w:t>
      </w:r>
      <w:r w:rsidR="00FA3EBB">
        <w:rPr>
          <w:lang w:eastAsia="en-US"/>
        </w:rPr>
        <w:t xml:space="preserve"> </w:t>
      </w:r>
      <w:r w:rsidRPr="000164CD">
        <w:rPr>
          <w:lang w:eastAsia="en-US"/>
        </w:rPr>
        <w:t>точки</w:t>
      </w:r>
      <w:r w:rsidR="00FA3EBB">
        <w:rPr>
          <w:lang w:eastAsia="en-US"/>
        </w:rPr>
        <w:t xml:space="preserve"> </w:t>
      </w:r>
      <w:r w:rsidRPr="000164CD">
        <w:rPr>
          <w:lang w:eastAsia="en-US"/>
        </w:rPr>
        <w:t>зрения</w:t>
      </w:r>
      <w:r w:rsidR="00FA3EBB">
        <w:rPr>
          <w:lang w:eastAsia="en-US"/>
        </w:rPr>
        <w:t xml:space="preserve"> </w:t>
      </w:r>
      <w:r w:rsidRPr="000164CD">
        <w:rPr>
          <w:lang w:eastAsia="en-US"/>
        </w:rPr>
        <w:t>современных</w:t>
      </w:r>
      <w:r w:rsidR="00FA3EBB">
        <w:rPr>
          <w:lang w:eastAsia="en-US"/>
        </w:rPr>
        <w:t xml:space="preserve"> </w:t>
      </w:r>
      <w:r w:rsidRPr="000164CD">
        <w:rPr>
          <w:lang w:eastAsia="en-US"/>
        </w:rPr>
        <w:t>учёных</w:t>
      </w:r>
      <w:r w:rsidR="00FA3EBB">
        <w:rPr>
          <w:lang w:eastAsia="en-US"/>
        </w:rPr>
        <w:t xml:space="preserve"> </w:t>
      </w:r>
      <w:r w:rsidRPr="000164CD">
        <w:rPr>
          <w:lang w:eastAsia="en-US"/>
        </w:rPr>
        <w:t>экспертов</w:t>
      </w:r>
      <w:r w:rsidR="00FA3EBB">
        <w:rPr>
          <w:lang w:eastAsia="en-US"/>
        </w:rPr>
        <w:t xml:space="preserve"> </w:t>
      </w:r>
      <w:r w:rsidRPr="000164CD">
        <w:rPr>
          <w:lang w:eastAsia="en-US"/>
        </w:rPr>
        <w:t>(Бордовская</w:t>
      </w:r>
      <w:r w:rsidR="00FA3EBB">
        <w:rPr>
          <w:lang w:eastAsia="en-US"/>
        </w:rPr>
        <w:t xml:space="preserve"> </w:t>
      </w:r>
      <w:r w:rsidRPr="000164CD">
        <w:rPr>
          <w:lang w:eastAsia="en-US"/>
        </w:rPr>
        <w:t>Н.В.,</w:t>
      </w:r>
      <w:r w:rsidR="00FA3EBB">
        <w:rPr>
          <w:lang w:eastAsia="en-US"/>
        </w:rPr>
        <w:t xml:space="preserve"> </w:t>
      </w:r>
      <w:r w:rsidRPr="000164CD">
        <w:rPr>
          <w:lang w:eastAsia="en-US"/>
        </w:rPr>
        <w:t>Загвязинский</w:t>
      </w:r>
      <w:r w:rsidR="00FA3EBB">
        <w:rPr>
          <w:lang w:eastAsia="en-US"/>
        </w:rPr>
        <w:t xml:space="preserve"> </w:t>
      </w:r>
      <w:r w:rsidRPr="000164CD">
        <w:rPr>
          <w:lang w:eastAsia="en-US"/>
        </w:rPr>
        <w:t>В.И..,</w:t>
      </w:r>
      <w:r w:rsidR="00FA3EBB">
        <w:rPr>
          <w:lang w:eastAsia="en-US"/>
        </w:rPr>
        <w:t xml:space="preserve"> </w:t>
      </w:r>
      <w:r w:rsidRPr="000164CD">
        <w:rPr>
          <w:lang w:eastAsia="en-US"/>
        </w:rPr>
        <w:t>Кочетов</w:t>
      </w:r>
      <w:r w:rsidR="00FA3EBB">
        <w:rPr>
          <w:lang w:eastAsia="en-US"/>
        </w:rPr>
        <w:t xml:space="preserve"> </w:t>
      </w:r>
      <w:r w:rsidRPr="000164CD">
        <w:rPr>
          <w:lang w:eastAsia="en-US"/>
        </w:rPr>
        <w:t>В.И.,</w:t>
      </w:r>
      <w:r w:rsidR="00FA3EBB">
        <w:rPr>
          <w:lang w:eastAsia="en-US"/>
        </w:rPr>
        <w:t xml:space="preserve"> </w:t>
      </w:r>
      <w:r w:rsidRPr="000164CD">
        <w:rPr>
          <w:lang w:eastAsia="en-US"/>
        </w:rPr>
        <w:t>Краевский</w:t>
      </w:r>
      <w:r w:rsidR="00FA3EBB">
        <w:rPr>
          <w:lang w:eastAsia="en-US"/>
        </w:rPr>
        <w:t xml:space="preserve"> </w:t>
      </w:r>
      <w:r w:rsidRPr="000164CD">
        <w:rPr>
          <w:lang w:eastAsia="en-US"/>
        </w:rPr>
        <w:t>В.В.,</w:t>
      </w:r>
      <w:r w:rsidR="00FA3EBB">
        <w:rPr>
          <w:lang w:eastAsia="en-US"/>
        </w:rPr>
        <w:t xml:space="preserve"> </w:t>
      </w:r>
      <w:r w:rsidRPr="000164CD">
        <w:rPr>
          <w:lang w:eastAsia="en-US"/>
        </w:rPr>
        <w:t>Фельдштейн</w:t>
      </w:r>
      <w:r w:rsidR="00FA3EBB">
        <w:rPr>
          <w:lang w:eastAsia="en-US"/>
        </w:rPr>
        <w:t xml:space="preserve"> </w:t>
      </w:r>
      <w:r w:rsidRPr="000164CD">
        <w:rPr>
          <w:lang w:eastAsia="en-US"/>
        </w:rPr>
        <w:t>Д.И.</w:t>
      </w:r>
      <w:r w:rsidR="00FA3EBB">
        <w:rPr>
          <w:lang w:eastAsia="en-US"/>
        </w:rPr>
        <w:t xml:space="preserve"> </w:t>
      </w:r>
      <w:r w:rsidRPr="000164CD">
        <w:rPr>
          <w:lang w:eastAsia="en-US"/>
        </w:rPr>
        <w:t>и</w:t>
      </w:r>
      <w:r w:rsidR="00FA3EBB">
        <w:rPr>
          <w:lang w:eastAsia="en-US"/>
        </w:rPr>
        <w:t xml:space="preserve"> </w:t>
      </w:r>
      <w:r w:rsidRPr="000164CD">
        <w:rPr>
          <w:lang w:eastAsia="en-US"/>
        </w:rPr>
        <w:t>т.</w:t>
      </w:r>
      <w:r w:rsidR="00FA3EBB">
        <w:rPr>
          <w:lang w:eastAsia="en-US"/>
        </w:rPr>
        <w:t xml:space="preserve"> </w:t>
      </w:r>
      <w:r w:rsidRPr="000164CD">
        <w:rPr>
          <w:lang w:eastAsia="en-US"/>
        </w:rPr>
        <w:t>д.).</w:t>
      </w:r>
    </w:p>
    <w:p w:rsidR="0031138C" w:rsidRPr="000164CD" w:rsidRDefault="0031138C" w:rsidP="00357932">
      <w:pPr>
        <w:tabs>
          <w:tab w:val="left" w:pos="284"/>
          <w:tab w:val="left" w:pos="1134"/>
        </w:tabs>
        <w:ind w:firstLine="709"/>
        <w:contextualSpacing/>
        <w:jc w:val="both"/>
        <w:rPr>
          <w:lang w:eastAsia="en-US"/>
        </w:rPr>
      </w:pPr>
      <w:r w:rsidRPr="000164CD">
        <w:rPr>
          <w:lang w:eastAsia="en-US"/>
        </w:rPr>
        <w:t>Сравнительный</w:t>
      </w:r>
      <w:r w:rsidR="00FA3EBB">
        <w:rPr>
          <w:lang w:eastAsia="en-US"/>
        </w:rPr>
        <w:t xml:space="preserve"> </w:t>
      </w:r>
      <w:r w:rsidRPr="000164CD">
        <w:rPr>
          <w:lang w:eastAsia="en-US"/>
        </w:rPr>
        <w:t>анализ</w:t>
      </w:r>
      <w:r w:rsidR="00FA3EBB">
        <w:rPr>
          <w:lang w:eastAsia="en-US"/>
        </w:rPr>
        <w:t xml:space="preserve"> </w:t>
      </w:r>
      <w:r w:rsidRPr="000164CD">
        <w:rPr>
          <w:lang w:eastAsia="en-US"/>
        </w:rPr>
        <w:t>разных</w:t>
      </w:r>
      <w:r w:rsidR="00FA3EBB">
        <w:rPr>
          <w:lang w:eastAsia="en-US"/>
        </w:rPr>
        <w:t xml:space="preserve"> </w:t>
      </w:r>
      <w:r w:rsidRPr="000164CD">
        <w:rPr>
          <w:lang w:eastAsia="en-US"/>
        </w:rPr>
        <w:t>программ</w:t>
      </w:r>
      <w:r w:rsidR="00FA3EBB">
        <w:rPr>
          <w:lang w:eastAsia="en-US"/>
        </w:rPr>
        <w:t xml:space="preserve"> </w:t>
      </w:r>
      <w:r w:rsidRPr="000164CD">
        <w:rPr>
          <w:lang w:eastAsia="en-US"/>
        </w:rPr>
        <w:t>исследований</w:t>
      </w:r>
      <w:r w:rsidR="00FA3EBB">
        <w:rPr>
          <w:lang w:eastAsia="en-US"/>
        </w:rPr>
        <w:t xml:space="preserve"> </w:t>
      </w:r>
      <w:r w:rsidRPr="000164CD">
        <w:rPr>
          <w:lang w:eastAsia="en-US"/>
        </w:rPr>
        <w:t>по</w:t>
      </w:r>
      <w:r w:rsidR="00FA3EBB">
        <w:rPr>
          <w:lang w:eastAsia="en-US"/>
        </w:rPr>
        <w:t xml:space="preserve"> </w:t>
      </w:r>
      <w:r w:rsidRPr="000164CD">
        <w:rPr>
          <w:lang w:eastAsia="en-US"/>
        </w:rPr>
        <w:t>педагогике.</w:t>
      </w:r>
      <w:r w:rsidR="00FA3EBB">
        <w:rPr>
          <w:lang w:eastAsia="en-US"/>
        </w:rPr>
        <w:t xml:space="preserve"> </w:t>
      </w:r>
      <w:r w:rsidRPr="000164CD">
        <w:rPr>
          <w:lang w:eastAsia="en-US"/>
        </w:rPr>
        <w:t>Система</w:t>
      </w:r>
      <w:r w:rsidR="00FA3EBB">
        <w:rPr>
          <w:lang w:eastAsia="en-US"/>
        </w:rPr>
        <w:t xml:space="preserve"> </w:t>
      </w:r>
      <w:r w:rsidRPr="000164CD">
        <w:rPr>
          <w:lang w:eastAsia="en-US"/>
        </w:rPr>
        <w:t>методов</w:t>
      </w:r>
      <w:r w:rsidR="00FA3EBB">
        <w:rPr>
          <w:lang w:eastAsia="en-US"/>
        </w:rPr>
        <w:t xml:space="preserve"> </w:t>
      </w:r>
      <w:r w:rsidRPr="000164CD">
        <w:rPr>
          <w:lang w:eastAsia="en-US"/>
        </w:rPr>
        <w:t>методологической</w:t>
      </w:r>
      <w:r w:rsidR="00FA3EBB">
        <w:rPr>
          <w:lang w:eastAsia="en-US"/>
        </w:rPr>
        <w:t xml:space="preserve"> </w:t>
      </w:r>
      <w:r w:rsidRPr="000164CD">
        <w:rPr>
          <w:lang w:eastAsia="en-US"/>
        </w:rPr>
        <w:t>экспертизы</w:t>
      </w:r>
      <w:r w:rsidR="00FA3EBB">
        <w:rPr>
          <w:lang w:eastAsia="en-US"/>
        </w:rPr>
        <w:t xml:space="preserve"> </w:t>
      </w:r>
      <w:r w:rsidRPr="000164CD">
        <w:rPr>
          <w:lang w:eastAsia="en-US"/>
        </w:rPr>
        <w:t>диссертационного</w:t>
      </w:r>
      <w:r w:rsidR="00FA3EBB">
        <w:rPr>
          <w:lang w:eastAsia="en-US"/>
        </w:rPr>
        <w:t xml:space="preserve"> </w:t>
      </w:r>
      <w:r w:rsidRPr="000164CD">
        <w:rPr>
          <w:lang w:eastAsia="en-US"/>
        </w:rPr>
        <w:t>исследования</w:t>
      </w:r>
      <w:r w:rsidR="00FA3EBB">
        <w:rPr>
          <w:lang w:eastAsia="en-US"/>
        </w:rPr>
        <w:t xml:space="preserve"> </w:t>
      </w:r>
      <w:r w:rsidRPr="000164CD">
        <w:rPr>
          <w:lang w:eastAsia="en-US"/>
        </w:rPr>
        <w:t>на</w:t>
      </w:r>
      <w:r w:rsidR="00FA3EBB">
        <w:rPr>
          <w:lang w:eastAsia="en-US"/>
        </w:rPr>
        <w:t xml:space="preserve"> </w:t>
      </w:r>
      <w:r w:rsidRPr="000164CD">
        <w:rPr>
          <w:lang w:eastAsia="en-US"/>
        </w:rPr>
        <w:t>педагогические</w:t>
      </w:r>
      <w:r w:rsidR="00FA3EBB">
        <w:rPr>
          <w:lang w:eastAsia="en-US"/>
        </w:rPr>
        <w:t xml:space="preserve"> </w:t>
      </w:r>
      <w:r w:rsidRPr="000164CD">
        <w:rPr>
          <w:lang w:eastAsia="en-US"/>
        </w:rPr>
        <w:t>темы.</w:t>
      </w:r>
      <w:r w:rsidR="00FA3EBB">
        <w:rPr>
          <w:lang w:eastAsia="en-US"/>
        </w:rPr>
        <w:t xml:space="preserve"> </w:t>
      </w:r>
      <w:r w:rsidRPr="000164CD">
        <w:rPr>
          <w:lang w:eastAsia="en-US"/>
        </w:rPr>
        <w:t>Анализ</w:t>
      </w:r>
      <w:r w:rsidR="00FA3EBB">
        <w:rPr>
          <w:lang w:eastAsia="en-US"/>
        </w:rPr>
        <w:t xml:space="preserve"> </w:t>
      </w:r>
      <w:r w:rsidRPr="000164CD">
        <w:rPr>
          <w:lang w:eastAsia="en-US"/>
        </w:rPr>
        <w:t>авторефератов</w:t>
      </w:r>
      <w:r w:rsidR="00FA3EBB">
        <w:rPr>
          <w:lang w:eastAsia="en-US"/>
        </w:rPr>
        <w:t xml:space="preserve"> </w:t>
      </w:r>
      <w:r w:rsidRPr="000164CD">
        <w:rPr>
          <w:lang w:eastAsia="en-US"/>
        </w:rPr>
        <w:t>диссертационных</w:t>
      </w:r>
      <w:r w:rsidR="00FA3EBB">
        <w:rPr>
          <w:lang w:eastAsia="en-US"/>
        </w:rPr>
        <w:t xml:space="preserve"> </w:t>
      </w:r>
      <w:r w:rsidRPr="000164CD">
        <w:rPr>
          <w:lang w:eastAsia="en-US"/>
        </w:rPr>
        <w:t>исследований:</w:t>
      </w:r>
      <w:r w:rsidR="00FA3EBB">
        <w:rPr>
          <w:lang w:eastAsia="en-US"/>
        </w:rPr>
        <w:t xml:space="preserve"> </w:t>
      </w:r>
      <w:r w:rsidRPr="000164CD">
        <w:rPr>
          <w:lang w:eastAsia="en-US"/>
        </w:rPr>
        <w:t>приобретение</w:t>
      </w:r>
      <w:r w:rsidR="00FA3EBB">
        <w:rPr>
          <w:lang w:eastAsia="en-US"/>
        </w:rPr>
        <w:t xml:space="preserve"> </w:t>
      </w:r>
      <w:r w:rsidRPr="000164CD">
        <w:rPr>
          <w:lang w:eastAsia="en-US"/>
        </w:rPr>
        <w:t>опыта</w:t>
      </w:r>
      <w:r w:rsidR="00FA3EBB">
        <w:rPr>
          <w:lang w:eastAsia="en-US"/>
        </w:rPr>
        <w:t xml:space="preserve"> </w:t>
      </w:r>
      <w:r w:rsidRPr="000164CD">
        <w:rPr>
          <w:lang w:eastAsia="en-US"/>
        </w:rPr>
        <w:t>методологической</w:t>
      </w:r>
      <w:r w:rsidR="00FA3EBB">
        <w:rPr>
          <w:lang w:eastAsia="en-US"/>
        </w:rPr>
        <w:t xml:space="preserve"> </w:t>
      </w:r>
      <w:r w:rsidRPr="000164CD">
        <w:rPr>
          <w:lang w:eastAsia="en-US"/>
        </w:rPr>
        <w:t>экспертизы</w:t>
      </w:r>
      <w:r w:rsidR="00FA3EBB">
        <w:rPr>
          <w:lang w:eastAsia="en-US"/>
        </w:rPr>
        <w:t xml:space="preserve"> </w:t>
      </w:r>
      <w:r w:rsidRPr="000164CD">
        <w:rPr>
          <w:lang w:eastAsia="en-US"/>
        </w:rPr>
        <w:t>диссертационного</w:t>
      </w:r>
      <w:r w:rsidR="00FA3EBB">
        <w:rPr>
          <w:lang w:eastAsia="en-US"/>
        </w:rPr>
        <w:t xml:space="preserve"> </w:t>
      </w:r>
      <w:r w:rsidRPr="000164CD">
        <w:rPr>
          <w:lang w:eastAsia="en-US"/>
        </w:rPr>
        <w:t>исследования</w:t>
      </w:r>
    </w:p>
    <w:p w:rsidR="0031138C" w:rsidRPr="000164CD" w:rsidRDefault="0031138C" w:rsidP="00357932">
      <w:pPr>
        <w:tabs>
          <w:tab w:val="left" w:pos="284"/>
          <w:tab w:val="left" w:pos="1134"/>
        </w:tabs>
        <w:autoSpaceDE w:val="0"/>
        <w:autoSpaceDN w:val="0"/>
        <w:adjustRightInd w:val="0"/>
        <w:ind w:firstLine="709"/>
        <w:contextualSpacing/>
        <w:jc w:val="both"/>
        <w:rPr>
          <w:color w:val="FF0000"/>
        </w:rPr>
      </w:pPr>
    </w:p>
    <w:p w:rsidR="0031138C" w:rsidRPr="000164CD" w:rsidRDefault="00DC7662" w:rsidP="00357932">
      <w:pPr>
        <w:tabs>
          <w:tab w:val="left" w:pos="284"/>
          <w:tab w:val="left" w:pos="1134"/>
        </w:tabs>
        <w:autoSpaceDE w:val="0"/>
        <w:autoSpaceDN w:val="0"/>
        <w:adjustRightInd w:val="0"/>
        <w:ind w:firstLine="709"/>
        <w:contextualSpacing/>
        <w:jc w:val="both"/>
        <w:rPr>
          <w:rFonts w:eastAsia="Calibri"/>
          <w:i/>
          <w:color w:val="FF0000"/>
        </w:rPr>
      </w:pPr>
      <w:r>
        <w:rPr>
          <w:i/>
        </w:rPr>
        <w:t>Раздел</w:t>
      </w:r>
      <w:r w:rsidR="00FA3EBB">
        <w:rPr>
          <w:i/>
        </w:rPr>
        <w:t xml:space="preserve"> </w:t>
      </w:r>
      <w:r>
        <w:rPr>
          <w:i/>
        </w:rPr>
        <w:t>II</w:t>
      </w:r>
      <w:r w:rsidR="0031138C" w:rsidRPr="000164CD">
        <w:rPr>
          <w:i/>
        </w:rPr>
        <w:t>.</w:t>
      </w:r>
      <w:r w:rsidR="00FA3EBB">
        <w:rPr>
          <w:i/>
        </w:rPr>
        <w:t xml:space="preserve"> </w:t>
      </w:r>
      <w:r w:rsidR="0031138C" w:rsidRPr="000164CD">
        <w:rPr>
          <w:i/>
        </w:rPr>
        <w:t>История</w:t>
      </w:r>
      <w:r w:rsidR="00FA3EBB">
        <w:rPr>
          <w:i/>
        </w:rPr>
        <w:t xml:space="preserve"> </w:t>
      </w:r>
      <w:r w:rsidR="0031138C" w:rsidRPr="000164CD">
        <w:rPr>
          <w:i/>
        </w:rPr>
        <w:t>педагогики</w:t>
      </w:r>
      <w:r w:rsidR="00FA3EBB">
        <w:rPr>
          <w:i/>
        </w:rPr>
        <w:t xml:space="preserve"> </w:t>
      </w:r>
      <w:r w:rsidR="0031138C" w:rsidRPr="000164CD">
        <w:rPr>
          <w:i/>
        </w:rPr>
        <w:t>и</w:t>
      </w:r>
      <w:r w:rsidR="00FA3EBB">
        <w:rPr>
          <w:i/>
        </w:rPr>
        <w:t xml:space="preserve"> </w:t>
      </w:r>
      <w:r w:rsidR="0031138C" w:rsidRPr="000164CD">
        <w:rPr>
          <w:i/>
        </w:rPr>
        <w:t>образования</w:t>
      </w:r>
    </w:p>
    <w:p w:rsidR="00B52512" w:rsidRPr="000164CD" w:rsidRDefault="00B52512" w:rsidP="00357932">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31138C" w:rsidRPr="000164CD" w:rsidRDefault="0031138C" w:rsidP="00174E41">
      <w:pPr>
        <w:numPr>
          <w:ilvl w:val="0"/>
          <w:numId w:val="47"/>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rPr>
          <w:rFonts w:eastAsia="Calibri"/>
        </w:rPr>
        <w:t>сущность</w:t>
      </w:r>
      <w:r w:rsidR="00FA3EBB">
        <w:rPr>
          <w:rFonts w:eastAsia="Calibri"/>
        </w:rPr>
        <w:t xml:space="preserve"> </w:t>
      </w:r>
      <w:r w:rsidRPr="000164CD">
        <w:rPr>
          <w:rFonts w:eastAsia="Calibri"/>
        </w:rPr>
        <w:t>историко-педагогических</w:t>
      </w:r>
      <w:r w:rsidR="00FA3EBB">
        <w:rPr>
          <w:rFonts w:eastAsia="Calibri"/>
        </w:rPr>
        <w:t xml:space="preserve"> </w:t>
      </w:r>
      <w:r w:rsidRPr="000164CD">
        <w:rPr>
          <w:rFonts w:eastAsia="Calibri"/>
        </w:rPr>
        <w:t>явлений,</w:t>
      </w:r>
      <w:r w:rsidR="00FA3EBB">
        <w:rPr>
          <w:rFonts w:eastAsia="Calibri"/>
        </w:rPr>
        <w:t xml:space="preserve"> </w:t>
      </w:r>
      <w:r w:rsidRPr="000164CD">
        <w:rPr>
          <w:rFonts w:eastAsia="Calibri"/>
        </w:rPr>
        <w:t>определяя</w:t>
      </w:r>
      <w:r w:rsidR="00FA3EBB">
        <w:rPr>
          <w:rFonts w:eastAsia="Calibri"/>
        </w:rPr>
        <w:t xml:space="preserve"> </w:t>
      </w:r>
      <w:r w:rsidRPr="000164CD">
        <w:rPr>
          <w:rFonts w:eastAsia="Calibri"/>
        </w:rPr>
        <w:t>их</w:t>
      </w:r>
      <w:r w:rsidR="00FA3EBB">
        <w:rPr>
          <w:rFonts w:eastAsia="Calibri"/>
        </w:rPr>
        <w:t xml:space="preserve"> </w:t>
      </w:r>
      <w:r w:rsidRPr="000164CD">
        <w:rPr>
          <w:rFonts w:eastAsia="Calibri"/>
        </w:rPr>
        <w:t>значение</w:t>
      </w:r>
      <w:r w:rsidR="00FA3EBB">
        <w:rPr>
          <w:rFonts w:eastAsia="Calibri"/>
        </w:rPr>
        <w:t xml:space="preserve"> </w:t>
      </w:r>
      <w:r w:rsidRPr="000164CD">
        <w:rPr>
          <w:rFonts w:eastAsia="Calibri"/>
        </w:rPr>
        <w:t>для</w:t>
      </w:r>
      <w:r w:rsidR="00FA3EBB">
        <w:rPr>
          <w:rFonts w:eastAsia="Calibri"/>
        </w:rPr>
        <w:t xml:space="preserve"> </w:t>
      </w:r>
      <w:r w:rsidRPr="000164CD">
        <w:rPr>
          <w:rFonts w:eastAsia="Calibri"/>
        </w:rPr>
        <w:t>науки</w:t>
      </w:r>
      <w:r w:rsidR="00FA3EBB">
        <w:rPr>
          <w:rFonts w:eastAsia="Calibri"/>
        </w:rPr>
        <w:t xml:space="preserve"> </w:t>
      </w:r>
      <w:r w:rsidRPr="000164CD">
        <w:rPr>
          <w:rFonts w:eastAsia="Calibri"/>
        </w:rPr>
        <w:t>вообще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для</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частности,</w:t>
      </w:r>
      <w:r w:rsidR="00FA3EBB">
        <w:rPr>
          <w:rFonts w:eastAsia="Calibri"/>
        </w:rPr>
        <w:t xml:space="preserve"> </w:t>
      </w:r>
      <w:r w:rsidRPr="000164CD">
        <w:rPr>
          <w:rFonts w:eastAsia="Calibri"/>
        </w:rPr>
        <w:t>используя</w:t>
      </w:r>
      <w:r w:rsidR="00FA3EBB">
        <w:rPr>
          <w:rFonts w:eastAsia="Calibri"/>
        </w:rPr>
        <w:t xml:space="preserve"> </w:t>
      </w:r>
      <w:r w:rsidRPr="000164CD">
        <w:rPr>
          <w:rFonts w:eastAsia="Calibri"/>
        </w:rPr>
        <w:t>научную</w:t>
      </w:r>
      <w:r w:rsidR="00FA3EBB">
        <w:rPr>
          <w:rFonts w:eastAsia="Calibri"/>
        </w:rPr>
        <w:t xml:space="preserve"> </w:t>
      </w:r>
      <w:r w:rsidRPr="000164CD">
        <w:rPr>
          <w:rFonts w:eastAsia="Calibri"/>
        </w:rPr>
        <w:t>терминологию;</w:t>
      </w:r>
      <w:r w:rsidR="00FA3EBB">
        <w:rPr>
          <w:rFonts w:eastAsia="Calibri"/>
        </w:rPr>
        <w:t xml:space="preserve"> </w:t>
      </w:r>
      <w:r w:rsidRPr="000164CD">
        <w:rPr>
          <w:rFonts w:eastAsia="Calibri"/>
        </w:rPr>
        <w:t>содержание</w:t>
      </w:r>
      <w:r w:rsidR="00FA3EBB">
        <w:rPr>
          <w:rFonts w:eastAsia="Calibri"/>
        </w:rPr>
        <w:t xml:space="preserve"> </w:t>
      </w:r>
      <w:r w:rsidRPr="000164CD">
        <w:rPr>
          <w:rFonts w:eastAsia="Calibri"/>
        </w:rPr>
        <w:t>различных</w:t>
      </w:r>
      <w:r w:rsidR="00FA3EBB">
        <w:rPr>
          <w:rFonts w:eastAsia="Calibri"/>
        </w:rPr>
        <w:t xml:space="preserve"> </w:t>
      </w:r>
      <w:r w:rsidRPr="000164CD">
        <w:rPr>
          <w:rFonts w:eastAsia="Calibri"/>
        </w:rPr>
        <w:t>периодов</w:t>
      </w:r>
      <w:r w:rsidR="00FA3EBB">
        <w:rPr>
          <w:rFonts w:eastAsia="Calibri"/>
        </w:rPr>
        <w:t xml:space="preserve"> </w:t>
      </w:r>
      <w:r w:rsidRPr="000164CD">
        <w:rPr>
          <w:rFonts w:eastAsia="Calibri"/>
        </w:rPr>
        <w:t>мировой</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истории</w:t>
      </w:r>
      <w:r w:rsidR="00FA3EBB">
        <w:rPr>
          <w:rFonts w:eastAsia="Calibri"/>
        </w:rPr>
        <w:t xml:space="preserve"> </w:t>
      </w:r>
      <w:r w:rsidRPr="000164CD">
        <w:rPr>
          <w:rFonts w:eastAsia="Calibri"/>
        </w:rPr>
        <w:t>(факты,</w:t>
      </w:r>
      <w:r w:rsidR="00FA3EBB">
        <w:rPr>
          <w:rFonts w:eastAsia="Calibri"/>
        </w:rPr>
        <w:t xml:space="preserve"> </w:t>
      </w:r>
      <w:r w:rsidRPr="000164CD">
        <w:rPr>
          <w:rFonts w:eastAsia="Calibri"/>
        </w:rPr>
        <w:t>события,</w:t>
      </w:r>
      <w:r w:rsidR="00FA3EBB">
        <w:rPr>
          <w:rFonts w:eastAsia="Calibri"/>
        </w:rPr>
        <w:t xml:space="preserve"> </w:t>
      </w:r>
      <w:r w:rsidRPr="000164CD">
        <w:rPr>
          <w:rFonts w:eastAsia="Calibri"/>
        </w:rPr>
        <w:t>личности,</w:t>
      </w:r>
      <w:r w:rsidR="00FA3EBB">
        <w:rPr>
          <w:rFonts w:eastAsia="Calibri"/>
        </w:rPr>
        <w:t xml:space="preserve"> </w:t>
      </w:r>
      <w:r w:rsidRPr="000164CD">
        <w:rPr>
          <w:rFonts w:eastAsia="Calibri"/>
        </w:rPr>
        <w:t>педагогические</w:t>
      </w:r>
      <w:r w:rsidR="00FA3EBB">
        <w:rPr>
          <w:rFonts w:eastAsia="Calibri"/>
        </w:rPr>
        <w:t xml:space="preserve"> </w:t>
      </w:r>
      <w:r w:rsidRPr="000164CD">
        <w:rPr>
          <w:rFonts w:eastAsia="Calibri"/>
        </w:rPr>
        <w:t>идеи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идеологии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практике),</w:t>
      </w:r>
      <w:r w:rsidR="00FA3EBB">
        <w:rPr>
          <w:rFonts w:eastAsia="Calibri"/>
        </w:rPr>
        <w:t xml:space="preserve"> </w:t>
      </w:r>
      <w:r w:rsidRPr="000164CD">
        <w:rPr>
          <w:rFonts w:eastAsia="Calibri"/>
        </w:rPr>
        <w:t>давая</w:t>
      </w:r>
      <w:r w:rsidR="00FA3EBB">
        <w:rPr>
          <w:rFonts w:eastAsia="Calibri"/>
        </w:rPr>
        <w:t xml:space="preserve"> </w:t>
      </w:r>
      <w:r w:rsidRPr="000164CD">
        <w:rPr>
          <w:rFonts w:eastAsia="Calibri"/>
        </w:rPr>
        <w:t>им</w:t>
      </w:r>
      <w:r w:rsidR="00FA3EBB">
        <w:rPr>
          <w:rFonts w:eastAsia="Calibri"/>
        </w:rPr>
        <w:t xml:space="preserve"> </w:t>
      </w:r>
      <w:r w:rsidRPr="000164CD">
        <w:rPr>
          <w:rFonts w:eastAsia="Calibri"/>
        </w:rPr>
        <w:t>существенную</w:t>
      </w:r>
      <w:r w:rsidR="00FA3EBB">
        <w:rPr>
          <w:rFonts w:eastAsia="Calibri"/>
        </w:rPr>
        <w:t xml:space="preserve"> </w:t>
      </w:r>
      <w:r w:rsidRPr="000164CD">
        <w:rPr>
          <w:rFonts w:eastAsia="Calibri"/>
        </w:rPr>
        <w:t>характеристику,</w:t>
      </w:r>
      <w:r w:rsidR="00FA3EBB">
        <w:rPr>
          <w:rFonts w:eastAsia="Calibri"/>
        </w:rPr>
        <w:t xml:space="preserve"> </w:t>
      </w:r>
      <w:r w:rsidRPr="000164CD">
        <w:rPr>
          <w:rFonts w:eastAsia="Calibri"/>
        </w:rPr>
        <w:t>выявляя</w:t>
      </w:r>
      <w:r w:rsidR="00FA3EBB">
        <w:rPr>
          <w:rFonts w:eastAsia="Calibri"/>
        </w:rPr>
        <w:t xml:space="preserve"> </w:t>
      </w:r>
      <w:r w:rsidRPr="000164CD">
        <w:rPr>
          <w:rFonts w:eastAsia="Calibri"/>
        </w:rPr>
        <w:t>противоречия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тенденции</w:t>
      </w:r>
      <w:r w:rsidR="00FA3EBB">
        <w:rPr>
          <w:rFonts w:eastAsia="Calibri"/>
        </w:rPr>
        <w:t xml:space="preserve"> </w:t>
      </w:r>
      <w:r w:rsidRPr="000164CD">
        <w:rPr>
          <w:rFonts w:eastAsia="Calibri"/>
        </w:rPr>
        <w:t>развития</w:t>
      </w:r>
      <w:r w:rsidRPr="000164CD">
        <w:rPr>
          <w:bCs/>
        </w:rPr>
        <w:t>;</w:t>
      </w:r>
    </w:p>
    <w:p w:rsidR="0031138C" w:rsidRPr="000164CD" w:rsidRDefault="0031138C" w:rsidP="00174E41">
      <w:pPr>
        <w:numPr>
          <w:ilvl w:val="0"/>
          <w:numId w:val="47"/>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t>определять</w:t>
      </w:r>
      <w:r w:rsidR="00FA3EBB">
        <w:t xml:space="preserve"> </w:t>
      </w:r>
      <w:r w:rsidRPr="000164CD">
        <w:t>сущность</w:t>
      </w:r>
      <w:r w:rsidR="00FA3EBB">
        <w:t xml:space="preserve"> </w:t>
      </w:r>
      <w:r w:rsidRPr="000164CD">
        <w:t>различных</w:t>
      </w:r>
      <w:r w:rsidR="00FA3EBB">
        <w:t xml:space="preserve"> </w:t>
      </w:r>
      <w:r w:rsidRPr="000164CD">
        <w:t>подходов</w:t>
      </w:r>
      <w:r w:rsidR="00FA3EBB">
        <w:t xml:space="preserve"> </w:t>
      </w:r>
      <w:r w:rsidRPr="000164CD">
        <w:t>к</w:t>
      </w:r>
      <w:r w:rsidR="00FA3EBB">
        <w:t xml:space="preserve"> </w:t>
      </w:r>
      <w:r w:rsidRPr="000164CD">
        <w:t>истории</w:t>
      </w:r>
      <w:r w:rsidR="00FA3EBB">
        <w:t xml:space="preserve"> </w:t>
      </w:r>
      <w:r w:rsidRPr="000164CD">
        <w:t>педагогики</w:t>
      </w:r>
      <w:r w:rsidR="00FA3EBB">
        <w:t xml:space="preserve"> </w:t>
      </w:r>
      <w:r w:rsidRPr="000164CD">
        <w:t>(формационный,</w:t>
      </w:r>
      <w:r w:rsidR="00FA3EBB">
        <w:t xml:space="preserve"> </w:t>
      </w:r>
      <w:r w:rsidRPr="000164CD">
        <w:t>цивилизованный,</w:t>
      </w:r>
      <w:r w:rsidR="00FA3EBB">
        <w:t xml:space="preserve"> </w:t>
      </w:r>
      <w:r w:rsidRPr="000164CD">
        <w:t>культурологический,</w:t>
      </w:r>
      <w:r w:rsidR="00FA3EBB">
        <w:t xml:space="preserve"> </w:t>
      </w:r>
      <w:r w:rsidRPr="000164CD">
        <w:t>аксиологический)</w:t>
      </w:r>
      <w:r w:rsidR="00FA3EBB">
        <w:t xml:space="preserve"> </w:t>
      </w:r>
      <w:r w:rsidRPr="000164CD">
        <w:t>и</w:t>
      </w:r>
      <w:r w:rsidR="00FA3EBB">
        <w:t xml:space="preserve"> </w:t>
      </w:r>
      <w:r w:rsidRPr="000164CD">
        <w:t>обосновать</w:t>
      </w:r>
      <w:r w:rsidR="00FA3EBB">
        <w:t xml:space="preserve"> </w:t>
      </w:r>
      <w:r w:rsidRPr="000164CD">
        <w:t>их</w:t>
      </w:r>
      <w:r w:rsidR="00FA3EBB">
        <w:t xml:space="preserve"> </w:t>
      </w:r>
      <w:r w:rsidRPr="000164CD">
        <w:t>концептуальную</w:t>
      </w:r>
      <w:r w:rsidR="00FA3EBB">
        <w:t xml:space="preserve"> </w:t>
      </w:r>
      <w:r w:rsidRPr="000164CD">
        <w:t>ценность;</w:t>
      </w:r>
      <w:r w:rsidR="00FA3EBB">
        <w:t xml:space="preserve"> </w:t>
      </w:r>
      <w:r w:rsidRPr="000164CD">
        <w:t>выявлять</w:t>
      </w:r>
      <w:r w:rsidR="00FA3EBB">
        <w:t xml:space="preserve"> </w:t>
      </w:r>
      <w:r w:rsidRPr="000164CD">
        <w:t>в</w:t>
      </w:r>
      <w:r w:rsidR="00FA3EBB">
        <w:t xml:space="preserve"> </w:t>
      </w:r>
      <w:r w:rsidRPr="000164CD">
        <w:t>историко-педагогических</w:t>
      </w:r>
      <w:r w:rsidR="00FA3EBB">
        <w:t xml:space="preserve"> </w:t>
      </w:r>
      <w:r w:rsidRPr="000164CD">
        <w:t>процессах</w:t>
      </w:r>
      <w:r w:rsidR="00FA3EBB">
        <w:t xml:space="preserve"> </w:t>
      </w:r>
      <w:r w:rsidRPr="000164CD">
        <w:t>и</w:t>
      </w:r>
      <w:r w:rsidR="00FA3EBB">
        <w:t xml:space="preserve"> </w:t>
      </w:r>
      <w:r w:rsidRPr="000164CD">
        <w:t>явлениях</w:t>
      </w:r>
      <w:r w:rsidR="00FA3EBB">
        <w:t xml:space="preserve"> </w:t>
      </w:r>
      <w:r w:rsidRPr="000164CD">
        <w:t>традиции</w:t>
      </w:r>
      <w:r w:rsidR="00FA3EBB">
        <w:t xml:space="preserve"> </w:t>
      </w:r>
      <w:r w:rsidRPr="000164CD">
        <w:t>и</w:t>
      </w:r>
      <w:r w:rsidR="00FA3EBB">
        <w:t xml:space="preserve"> </w:t>
      </w:r>
      <w:r w:rsidRPr="000164CD">
        <w:t>зарождение</w:t>
      </w:r>
      <w:r w:rsidR="00FA3EBB">
        <w:t xml:space="preserve"> </w:t>
      </w:r>
      <w:r w:rsidRPr="000164CD">
        <w:t>новых</w:t>
      </w:r>
      <w:r w:rsidR="00FA3EBB">
        <w:t xml:space="preserve"> </w:t>
      </w:r>
      <w:r w:rsidRPr="000164CD">
        <w:t>идей;</w:t>
      </w:r>
    </w:p>
    <w:p w:rsidR="0031138C" w:rsidRPr="000164CD" w:rsidRDefault="0031138C" w:rsidP="00174E41">
      <w:pPr>
        <w:numPr>
          <w:ilvl w:val="0"/>
          <w:numId w:val="47"/>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владеть</w:t>
      </w:r>
      <w:r w:rsidR="00FA3EBB">
        <w:rPr>
          <w:rFonts w:eastAsia="Calibri"/>
        </w:rPr>
        <w:t xml:space="preserve"> </w:t>
      </w:r>
      <w:r w:rsidRPr="000164CD">
        <w:t>историческим</w:t>
      </w:r>
      <w:r w:rsidR="00FA3EBB">
        <w:t xml:space="preserve"> </w:t>
      </w:r>
      <w:r w:rsidRPr="000164CD">
        <w:t>материалом,</w:t>
      </w:r>
      <w:r w:rsidR="00FA3EBB">
        <w:t xml:space="preserve"> </w:t>
      </w:r>
      <w:r w:rsidRPr="000164CD">
        <w:t>имеющим</w:t>
      </w:r>
      <w:r w:rsidR="00FA3EBB">
        <w:t xml:space="preserve"> </w:t>
      </w:r>
      <w:r w:rsidRPr="000164CD">
        <w:t>отношение</w:t>
      </w:r>
      <w:r w:rsidR="00FA3EBB">
        <w:t xml:space="preserve"> </w:t>
      </w:r>
      <w:r w:rsidRPr="000164CD">
        <w:t>к</w:t>
      </w:r>
      <w:r w:rsidR="00FA3EBB">
        <w:t xml:space="preserve"> </w:t>
      </w:r>
      <w:r w:rsidRPr="000164CD">
        <w:t>педагогической</w:t>
      </w:r>
      <w:r w:rsidR="00FA3EBB">
        <w:t xml:space="preserve"> </w:t>
      </w:r>
      <w:r w:rsidRPr="000164CD">
        <w:t>науке</w:t>
      </w:r>
      <w:r w:rsidR="00FA3EBB">
        <w:t xml:space="preserve"> </w:t>
      </w:r>
      <w:r w:rsidRPr="000164CD">
        <w:t>вообще</w:t>
      </w:r>
      <w:r w:rsidR="00FA3EBB">
        <w:t xml:space="preserve"> </w:t>
      </w:r>
      <w:r w:rsidRPr="000164CD">
        <w:t>и</w:t>
      </w:r>
      <w:r w:rsidR="00FA3EBB">
        <w:t xml:space="preserve"> </w:t>
      </w:r>
      <w:r w:rsidRPr="000164CD">
        <w:t>собственному</w:t>
      </w:r>
      <w:r w:rsidR="00FA3EBB">
        <w:t xml:space="preserve"> </w:t>
      </w:r>
      <w:r w:rsidRPr="000164CD">
        <w:t>исследованию</w:t>
      </w:r>
      <w:r w:rsidR="00FA3EBB">
        <w:t xml:space="preserve"> </w:t>
      </w:r>
      <w:r w:rsidRPr="000164CD">
        <w:t>–</w:t>
      </w:r>
      <w:r w:rsidR="00FA3EBB">
        <w:t xml:space="preserve"> </w:t>
      </w:r>
      <w:r w:rsidRPr="000164CD">
        <w:t>в</w:t>
      </w:r>
      <w:r w:rsidR="00FA3EBB">
        <w:t xml:space="preserve"> </w:t>
      </w:r>
      <w:r w:rsidRPr="000164CD">
        <w:t>частности.</w:t>
      </w:r>
    </w:p>
    <w:p w:rsidR="0031138C" w:rsidRPr="000164CD" w:rsidRDefault="0031138C" w:rsidP="00357932">
      <w:pPr>
        <w:tabs>
          <w:tab w:val="left" w:pos="284"/>
          <w:tab w:val="left" w:pos="1134"/>
        </w:tabs>
        <w:autoSpaceDE w:val="0"/>
        <w:autoSpaceDN w:val="0"/>
        <w:adjustRightInd w:val="0"/>
        <w:ind w:firstLine="709"/>
        <w:contextualSpacing/>
        <w:jc w:val="both"/>
        <w:rPr>
          <w:color w:val="FF0000"/>
        </w:rPr>
      </w:pPr>
      <w:r w:rsidRPr="000164CD">
        <w:rPr>
          <w:b/>
        </w:rPr>
        <w:t>Тема</w:t>
      </w:r>
      <w:r w:rsidR="00FA3EBB">
        <w:rPr>
          <w:b/>
        </w:rPr>
        <w:t xml:space="preserve"> </w:t>
      </w:r>
      <w:r w:rsidRPr="000164CD">
        <w:rPr>
          <w:b/>
        </w:rPr>
        <w:t>№5.</w:t>
      </w:r>
      <w:r w:rsidR="00FA3EBB">
        <w:t xml:space="preserve"> </w:t>
      </w:r>
      <w:r w:rsidRPr="000164CD">
        <w:t>Общество</w:t>
      </w:r>
      <w:r w:rsidR="00FA3EBB">
        <w:t xml:space="preserve"> </w:t>
      </w:r>
      <w:r w:rsidRPr="000164CD">
        <w:t>и</w:t>
      </w:r>
      <w:r w:rsidR="00FA3EBB">
        <w:t xml:space="preserve"> </w:t>
      </w:r>
      <w:r w:rsidRPr="000164CD">
        <w:t>педагогический</w:t>
      </w:r>
      <w:r w:rsidR="00FA3EBB">
        <w:t xml:space="preserve"> </w:t>
      </w:r>
      <w:r w:rsidRPr="000164CD">
        <w:t>процесс:</w:t>
      </w:r>
      <w:r w:rsidR="00FA3EBB">
        <w:t xml:space="preserve"> </w:t>
      </w:r>
      <w:r w:rsidRPr="000164CD">
        <w:t>от</w:t>
      </w:r>
      <w:r w:rsidR="00FA3EBB">
        <w:t xml:space="preserve"> </w:t>
      </w:r>
      <w:r w:rsidRPr="000164CD">
        <w:t>практики</w:t>
      </w:r>
      <w:r w:rsidR="00FA3EBB">
        <w:t xml:space="preserve"> </w:t>
      </w:r>
      <w:r w:rsidRPr="000164CD">
        <w:t>воспитания</w:t>
      </w:r>
      <w:r w:rsidR="00FA3EBB">
        <w:t xml:space="preserve"> </w:t>
      </w:r>
      <w:r w:rsidRPr="000164CD">
        <w:t>к</w:t>
      </w:r>
      <w:r w:rsidR="00FA3EBB">
        <w:t xml:space="preserve"> </w:t>
      </w:r>
      <w:r w:rsidRPr="000164CD">
        <w:t>зарождению</w:t>
      </w:r>
      <w:r w:rsidR="00FA3EBB">
        <w:t xml:space="preserve"> </w:t>
      </w:r>
      <w:r w:rsidRPr="000164CD">
        <w:t>педагогических</w:t>
      </w:r>
      <w:r w:rsidR="00FA3EBB">
        <w:t xml:space="preserve"> </w:t>
      </w:r>
      <w:r w:rsidRPr="000164CD">
        <w:t>идей.</w:t>
      </w:r>
      <w:r w:rsidR="00FA3EBB">
        <w:t xml:space="preserve"> </w:t>
      </w:r>
      <w:r w:rsidRPr="000164CD">
        <w:t>Особенности</w:t>
      </w:r>
      <w:r w:rsidR="00FA3EBB">
        <w:t xml:space="preserve"> </w:t>
      </w:r>
      <w:r w:rsidRPr="000164CD">
        <w:t>историко-педагогических</w:t>
      </w:r>
      <w:r w:rsidR="00FA3EBB">
        <w:t xml:space="preserve"> </w:t>
      </w:r>
      <w:r w:rsidRPr="000164CD">
        <w:t>исследований</w:t>
      </w:r>
      <w:r w:rsidR="00357932">
        <w:t>.</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Становление</w:t>
      </w:r>
      <w:r w:rsidR="00FA3EBB">
        <w:t xml:space="preserve"> </w:t>
      </w:r>
      <w:r w:rsidRPr="000164CD">
        <w:t>истории</w:t>
      </w:r>
      <w:r w:rsidR="00FA3EBB">
        <w:t xml:space="preserve"> </w:t>
      </w:r>
      <w:r w:rsidRPr="000164CD">
        <w:t>педагогики</w:t>
      </w:r>
      <w:r w:rsidR="00FA3EBB">
        <w:t xml:space="preserve"> </w:t>
      </w:r>
      <w:r w:rsidRPr="000164CD">
        <w:t>как</w:t>
      </w:r>
      <w:r w:rsidR="00FA3EBB">
        <w:t xml:space="preserve"> </w:t>
      </w:r>
      <w:r w:rsidRPr="000164CD">
        <w:t>науки.</w:t>
      </w:r>
      <w:r w:rsidR="00FA3EBB">
        <w:t xml:space="preserve"> </w:t>
      </w:r>
      <w:r w:rsidRPr="000164CD">
        <w:t>Место</w:t>
      </w:r>
      <w:r w:rsidR="00FA3EBB">
        <w:t xml:space="preserve"> </w:t>
      </w:r>
      <w:r w:rsidRPr="000164CD">
        <w:t>истории</w:t>
      </w:r>
      <w:r w:rsidR="00FA3EBB">
        <w:t xml:space="preserve"> </w:t>
      </w:r>
      <w:r w:rsidRPr="000164CD">
        <w:t>педагогики</w:t>
      </w:r>
      <w:r w:rsidR="00FA3EBB">
        <w:t xml:space="preserve"> </w:t>
      </w:r>
      <w:r w:rsidRPr="000164CD">
        <w:t>в</w:t>
      </w:r>
      <w:r w:rsidR="00FA3EBB">
        <w:t xml:space="preserve"> </w:t>
      </w:r>
      <w:r w:rsidRPr="000164CD">
        <w:t>системе</w:t>
      </w:r>
      <w:r w:rsidR="00FA3EBB">
        <w:t xml:space="preserve"> </w:t>
      </w:r>
      <w:r w:rsidRPr="000164CD">
        <w:t>научного</w:t>
      </w:r>
      <w:r w:rsidR="00FA3EBB">
        <w:t xml:space="preserve"> </w:t>
      </w:r>
      <w:r w:rsidRPr="000164CD">
        <w:t>знания.</w:t>
      </w:r>
      <w:r w:rsidR="00FA3EBB">
        <w:t xml:space="preserve"> </w:t>
      </w:r>
      <w:r w:rsidRPr="000164CD">
        <w:t>Объект</w:t>
      </w:r>
      <w:r w:rsidR="00FA3EBB">
        <w:t xml:space="preserve"> </w:t>
      </w:r>
      <w:r w:rsidRPr="000164CD">
        <w:t>и</w:t>
      </w:r>
      <w:r w:rsidR="00FA3EBB">
        <w:t xml:space="preserve"> </w:t>
      </w:r>
      <w:r w:rsidRPr="000164CD">
        <w:t>предмет,</w:t>
      </w:r>
      <w:r w:rsidR="00FA3EBB">
        <w:t xml:space="preserve"> </w:t>
      </w:r>
      <w:r w:rsidRPr="000164CD">
        <w:t>источники</w:t>
      </w:r>
      <w:r w:rsidR="00FA3EBB">
        <w:t xml:space="preserve"> </w:t>
      </w:r>
      <w:r w:rsidRPr="000164CD">
        <w:t>и</w:t>
      </w:r>
      <w:r w:rsidR="00FA3EBB">
        <w:t xml:space="preserve"> </w:t>
      </w:r>
      <w:r w:rsidRPr="000164CD">
        <w:t>методы</w:t>
      </w:r>
      <w:r w:rsidR="00FA3EBB">
        <w:t xml:space="preserve"> </w:t>
      </w:r>
      <w:r w:rsidRPr="000164CD">
        <w:t>историко-педагогических</w:t>
      </w:r>
      <w:r w:rsidR="00FA3EBB">
        <w:t xml:space="preserve"> </w:t>
      </w:r>
      <w:r w:rsidRPr="000164CD">
        <w:t>исследований.</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Педагогическая</w:t>
      </w:r>
      <w:r w:rsidR="00FA3EBB">
        <w:t xml:space="preserve"> </w:t>
      </w:r>
      <w:r w:rsidRPr="000164CD">
        <w:t>интерпретация</w:t>
      </w:r>
      <w:r w:rsidR="00FA3EBB">
        <w:t xml:space="preserve"> </w:t>
      </w:r>
      <w:r w:rsidRPr="000164CD">
        <w:t>истории</w:t>
      </w:r>
      <w:r w:rsidR="00FA3EBB">
        <w:t xml:space="preserve"> </w:t>
      </w:r>
      <w:r w:rsidRPr="000164CD">
        <w:t>человечества.</w:t>
      </w:r>
      <w:r w:rsidR="00FA3EBB">
        <w:t xml:space="preserve"> </w:t>
      </w:r>
      <w:r w:rsidRPr="000164CD">
        <w:t>Историко-педагогический</w:t>
      </w:r>
      <w:r w:rsidR="00FA3EBB">
        <w:t xml:space="preserve"> </w:t>
      </w:r>
      <w:r w:rsidRPr="000164CD">
        <w:t>процесс</w:t>
      </w:r>
      <w:r w:rsidR="00FA3EBB">
        <w:t xml:space="preserve"> </w:t>
      </w:r>
      <w:r w:rsidRPr="000164CD">
        <w:t>как</w:t>
      </w:r>
      <w:r w:rsidR="00FA3EBB">
        <w:t xml:space="preserve"> </w:t>
      </w:r>
      <w:r w:rsidRPr="000164CD">
        <w:t>единство</w:t>
      </w:r>
      <w:r w:rsidR="00FA3EBB">
        <w:t xml:space="preserve"> </w:t>
      </w:r>
      <w:r w:rsidRPr="000164CD">
        <w:t>исторического</w:t>
      </w:r>
      <w:r w:rsidR="00FA3EBB">
        <w:t xml:space="preserve"> </w:t>
      </w:r>
      <w:r w:rsidRPr="000164CD">
        <w:t>развития</w:t>
      </w:r>
      <w:r w:rsidR="00FA3EBB">
        <w:t xml:space="preserve"> </w:t>
      </w:r>
      <w:r w:rsidRPr="000164CD">
        <w:t>практики</w:t>
      </w:r>
      <w:r w:rsidR="00FA3EBB">
        <w:t xml:space="preserve"> </w:t>
      </w:r>
      <w:r w:rsidRPr="000164CD">
        <w:t>образования</w:t>
      </w:r>
      <w:r w:rsidR="00FA3EBB">
        <w:t xml:space="preserve"> </w:t>
      </w:r>
      <w:r w:rsidRPr="000164CD">
        <w:t>и</w:t>
      </w:r>
      <w:r w:rsidR="00FA3EBB">
        <w:t xml:space="preserve"> </w:t>
      </w:r>
      <w:r w:rsidRPr="000164CD">
        <w:t>педагогической</w:t>
      </w:r>
      <w:r w:rsidR="00FA3EBB">
        <w:t xml:space="preserve"> </w:t>
      </w:r>
      <w:r w:rsidRPr="000164CD">
        <w:t>мысли.</w:t>
      </w:r>
      <w:r w:rsidR="00FA3EBB">
        <w:t xml:space="preserve"> </w:t>
      </w:r>
      <w:r w:rsidRPr="000164CD">
        <w:t>Концептуальные</w:t>
      </w:r>
      <w:r w:rsidR="00FA3EBB">
        <w:t xml:space="preserve"> </w:t>
      </w:r>
      <w:r w:rsidRPr="000164CD">
        <w:t>подходы</w:t>
      </w:r>
      <w:r w:rsidR="00FA3EBB">
        <w:t xml:space="preserve"> </w:t>
      </w:r>
      <w:r w:rsidRPr="000164CD">
        <w:t>к</w:t>
      </w:r>
      <w:r w:rsidR="00FA3EBB">
        <w:t xml:space="preserve"> </w:t>
      </w:r>
      <w:r w:rsidRPr="000164CD">
        <w:t>его</w:t>
      </w:r>
      <w:r w:rsidR="00FA3EBB">
        <w:t xml:space="preserve"> </w:t>
      </w:r>
      <w:r w:rsidRPr="000164CD">
        <w:t>изучению.</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Методологические</w:t>
      </w:r>
      <w:r w:rsidR="00FA3EBB">
        <w:t xml:space="preserve"> </w:t>
      </w:r>
      <w:r w:rsidRPr="000164CD">
        <w:t>подходы</w:t>
      </w:r>
      <w:r w:rsidR="00FA3EBB">
        <w:t xml:space="preserve"> </w:t>
      </w:r>
      <w:r w:rsidRPr="000164CD">
        <w:t>к</w:t>
      </w:r>
      <w:r w:rsidR="00FA3EBB">
        <w:t xml:space="preserve"> </w:t>
      </w:r>
      <w:r w:rsidRPr="000164CD">
        <w:t>анализу</w:t>
      </w:r>
      <w:r w:rsidR="00FA3EBB">
        <w:t xml:space="preserve"> </w:t>
      </w:r>
      <w:r w:rsidRPr="000164CD">
        <w:t>историко-педагогического</w:t>
      </w:r>
      <w:r w:rsidR="00FA3EBB">
        <w:t xml:space="preserve"> </w:t>
      </w:r>
      <w:r w:rsidRPr="000164CD">
        <w:t>процесса.</w:t>
      </w:r>
      <w:r w:rsidR="00FA3EBB">
        <w:t xml:space="preserve"> </w:t>
      </w:r>
      <w:r w:rsidRPr="000164CD">
        <w:t>Воспитание</w:t>
      </w:r>
      <w:r w:rsidR="00FA3EBB">
        <w:t xml:space="preserve"> </w:t>
      </w:r>
      <w:r w:rsidRPr="000164CD">
        <w:t>и</w:t>
      </w:r>
      <w:r w:rsidR="00FA3EBB">
        <w:t xml:space="preserve"> </w:t>
      </w:r>
      <w:r w:rsidRPr="000164CD">
        <w:t>социализация</w:t>
      </w:r>
      <w:r w:rsidR="00FA3EBB">
        <w:t xml:space="preserve"> </w:t>
      </w:r>
      <w:r w:rsidRPr="000164CD">
        <w:t>как</w:t>
      </w:r>
      <w:r w:rsidR="00FA3EBB">
        <w:t xml:space="preserve"> </w:t>
      </w:r>
      <w:r w:rsidRPr="000164CD">
        <w:t>процесс</w:t>
      </w:r>
      <w:r w:rsidR="00FA3EBB">
        <w:t xml:space="preserve"> </w:t>
      </w:r>
      <w:r w:rsidRPr="000164CD">
        <w:t>освоения</w:t>
      </w:r>
      <w:r w:rsidR="00FA3EBB">
        <w:t xml:space="preserve"> </w:t>
      </w:r>
      <w:r w:rsidRPr="000164CD">
        <w:t>человеком</w:t>
      </w:r>
      <w:r w:rsidR="00FA3EBB">
        <w:t xml:space="preserve"> </w:t>
      </w:r>
      <w:r w:rsidRPr="000164CD">
        <w:t>социального</w:t>
      </w:r>
      <w:r w:rsidR="00FA3EBB">
        <w:t xml:space="preserve"> </w:t>
      </w:r>
      <w:r w:rsidRPr="000164CD">
        <w:t>практического</w:t>
      </w:r>
      <w:r w:rsidR="00FA3EBB">
        <w:t xml:space="preserve"> </w:t>
      </w:r>
      <w:r w:rsidRPr="000164CD">
        <w:t>опыта</w:t>
      </w:r>
      <w:r w:rsidR="00FA3EBB">
        <w:t xml:space="preserve"> </w:t>
      </w:r>
      <w:r w:rsidRPr="000164CD">
        <w:t>и</w:t>
      </w:r>
      <w:r w:rsidR="00FA3EBB">
        <w:t xml:space="preserve"> </w:t>
      </w:r>
      <w:r w:rsidRPr="000164CD">
        <w:t>ценностного</w:t>
      </w:r>
      <w:r w:rsidR="00FA3EBB">
        <w:t xml:space="preserve"> </w:t>
      </w:r>
      <w:r w:rsidRPr="000164CD">
        <w:t>отношения</w:t>
      </w:r>
      <w:r w:rsidR="00FA3EBB">
        <w:t xml:space="preserve"> </w:t>
      </w:r>
      <w:r w:rsidRPr="000164CD">
        <w:t>к</w:t>
      </w:r>
      <w:r w:rsidR="00FA3EBB">
        <w:t xml:space="preserve"> </w:t>
      </w:r>
      <w:r w:rsidRPr="000164CD">
        <w:t>миру</w:t>
      </w:r>
      <w:r w:rsidR="00FA3EBB">
        <w:t xml:space="preserve"> </w:t>
      </w:r>
      <w:r w:rsidRPr="000164CD">
        <w:t>в</w:t>
      </w:r>
      <w:r w:rsidR="00FA3EBB">
        <w:t xml:space="preserve"> </w:t>
      </w:r>
      <w:r w:rsidRPr="000164CD">
        <w:t>целом.</w:t>
      </w:r>
      <w:r w:rsidR="00FA3EBB">
        <w:t xml:space="preserve"> </w:t>
      </w:r>
      <w:r w:rsidRPr="000164CD">
        <w:t>Воспитание</w:t>
      </w:r>
      <w:r w:rsidR="00FA3EBB">
        <w:t xml:space="preserve"> </w:t>
      </w:r>
      <w:r w:rsidRPr="000164CD">
        <w:t>в</w:t>
      </w:r>
      <w:r w:rsidR="00FA3EBB">
        <w:t xml:space="preserve"> </w:t>
      </w:r>
      <w:r w:rsidRPr="000164CD">
        <w:t>первобытном</w:t>
      </w:r>
      <w:r w:rsidR="00FA3EBB">
        <w:t xml:space="preserve"> </w:t>
      </w:r>
      <w:r w:rsidRPr="000164CD">
        <w:t>обществе</w:t>
      </w:r>
      <w:r w:rsidR="00FA3EBB">
        <w:t xml:space="preserve"> </w:t>
      </w:r>
      <w:r w:rsidRPr="000164CD">
        <w:t>как</w:t>
      </w:r>
      <w:r w:rsidR="00FA3EBB">
        <w:t xml:space="preserve"> </w:t>
      </w:r>
      <w:r w:rsidRPr="000164CD">
        <w:t>тип</w:t>
      </w:r>
      <w:r w:rsidR="00FA3EBB">
        <w:t xml:space="preserve"> </w:t>
      </w:r>
      <w:r w:rsidRPr="000164CD">
        <w:t>«традиционного</w:t>
      </w:r>
      <w:r w:rsidR="00FA3EBB">
        <w:t xml:space="preserve"> </w:t>
      </w:r>
      <w:r w:rsidRPr="000164CD">
        <w:t>воспитания»,</w:t>
      </w:r>
      <w:r w:rsidR="00FA3EBB">
        <w:t xml:space="preserve"> </w:t>
      </w:r>
      <w:r w:rsidRPr="000164CD">
        <w:t>«организованного</w:t>
      </w:r>
      <w:r w:rsidR="00FA3EBB">
        <w:t xml:space="preserve"> </w:t>
      </w:r>
      <w:r w:rsidRPr="000164CD">
        <w:t>воспитания».</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Зарождение</w:t>
      </w:r>
      <w:r w:rsidR="00FA3EBB">
        <w:t xml:space="preserve"> </w:t>
      </w:r>
      <w:r w:rsidRPr="000164CD">
        <w:t>воспитания</w:t>
      </w:r>
      <w:r w:rsidR="00FA3EBB">
        <w:t xml:space="preserve"> </w:t>
      </w:r>
      <w:r w:rsidRPr="000164CD">
        <w:t>и</w:t>
      </w:r>
      <w:r w:rsidR="00FA3EBB">
        <w:t xml:space="preserve"> </w:t>
      </w:r>
      <w:r w:rsidRPr="000164CD">
        <w:t>образования</w:t>
      </w:r>
      <w:r w:rsidR="00FA3EBB">
        <w:t xml:space="preserve"> </w:t>
      </w:r>
      <w:r w:rsidRPr="000164CD">
        <w:t>в</w:t>
      </w:r>
      <w:r w:rsidR="00FA3EBB">
        <w:t xml:space="preserve"> </w:t>
      </w:r>
      <w:r w:rsidRPr="000164CD">
        <w:t>условиях</w:t>
      </w:r>
      <w:r w:rsidR="00FA3EBB">
        <w:t xml:space="preserve"> </w:t>
      </w:r>
      <w:r w:rsidRPr="000164CD">
        <w:t>Древнего</w:t>
      </w:r>
      <w:r w:rsidR="00FA3EBB">
        <w:t xml:space="preserve"> </w:t>
      </w:r>
      <w:r w:rsidRPr="000164CD">
        <w:t>Мира</w:t>
      </w:r>
      <w:r w:rsidR="00FA3EBB">
        <w:t xml:space="preserve"> </w:t>
      </w:r>
      <w:r w:rsidRPr="000164CD">
        <w:t>на</w:t>
      </w:r>
      <w:r w:rsidR="00FA3EBB">
        <w:t xml:space="preserve"> </w:t>
      </w:r>
      <w:r w:rsidRPr="000164CD">
        <w:t>Среднем</w:t>
      </w:r>
      <w:r w:rsidR="00FA3EBB">
        <w:t xml:space="preserve"> </w:t>
      </w:r>
      <w:r w:rsidRPr="000164CD">
        <w:t>и</w:t>
      </w:r>
      <w:r w:rsidR="00FA3EBB">
        <w:t xml:space="preserve"> </w:t>
      </w:r>
      <w:r w:rsidRPr="000164CD">
        <w:t>Дальнем</w:t>
      </w:r>
      <w:r w:rsidR="00FA3EBB">
        <w:t xml:space="preserve"> </w:t>
      </w:r>
      <w:r w:rsidRPr="000164CD">
        <w:t>Востоке.</w:t>
      </w:r>
      <w:r w:rsidR="00FA3EBB">
        <w:t xml:space="preserve"> </w:t>
      </w:r>
      <w:r w:rsidRPr="000164CD">
        <w:t>Образовательные</w:t>
      </w:r>
      <w:r w:rsidR="00FA3EBB">
        <w:t xml:space="preserve"> </w:t>
      </w:r>
      <w:r w:rsidRPr="000164CD">
        <w:t>системы</w:t>
      </w:r>
      <w:r w:rsidR="00FA3EBB">
        <w:t xml:space="preserve"> </w:t>
      </w:r>
      <w:r w:rsidRPr="000164CD">
        <w:t>древней</w:t>
      </w:r>
      <w:r w:rsidR="00FA3EBB">
        <w:t xml:space="preserve"> </w:t>
      </w:r>
      <w:r w:rsidRPr="000164CD">
        <w:t>цивилизации</w:t>
      </w:r>
      <w:r w:rsidR="00FA3EBB">
        <w:t xml:space="preserve"> </w:t>
      </w:r>
      <w:r w:rsidRPr="000164CD">
        <w:t>в</w:t>
      </w:r>
      <w:r w:rsidR="00FA3EBB">
        <w:t xml:space="preserve"> </w:t>
      </w:r>
      <w:r w:rsidRPr="000164CD">
        <w:t>Китае,</w:t>
      </w:r>
      <w:r w:rsidR="00FA3EBB">
        <w:t xml:space="preserve"> </w:t>
      </w:r>
      <w:r w:rsidRPr="000164CD">
        <w:t>Индии,</w:t>
      </w:r>
      <w:r w:rsidR="00FA3EBB">
        <w:t xml:space="preserve"> </w:t>
      </w:r>
      <w:r w:rsidRPr="000164CD">
        <w:t>Японии.</w:t>
      </w:r>
      <w:r w:rsidR="00FA3EBB">
        <w:t xml:space="preserve"> </w:t>
      </w:r>
      <w:r w:rsidRPr="000164CD">
        <w:t>Ведущие</w:t>
      </w:r>
      <w:r w:rsidR="00FA3EBB">
        <w:t xml:space="preserve"> </w:t>
      </w:r>
      <w:r w:rsidRPr="000164CD">
        <w:t>тенденции</w:t>
      </w:r>
      <w:r w:rsidR="00FA3EBB">
        <w:t xml:space="preserve"> </w:t>
      </w:r>
      <w:r w:rsidRPr="000164CD">
        <w:t>и</w:t>
      </w:r>
      <w:r w:rsidR="00FA3EBB">
        <w:t xml:space="preserve"> </w:t>
      </w:r>
      <w:r w:rsidRPr="000164CD">
        <w:t>идеи</w:t>
      </w:r>
      <w:r w:rsidR="00FA3EBB">
        <w:t xml:space="preserve"> </w:t>
      </w:r>
      <w:r w:rsidRPr="000164CD">
        <w:t>Конфуцианства</w:t>
      </w:r>
      <w:r w:rsidR="00FA3EBB">
        <w:t xml:space="preserve"> </w:t>
      </w:r>
      <w:r w:rsidRPr="000164CD">
        <w:t>и</w:t>
      </w:r>
      <w:r w:rsidR="00FA3EBB">
        <w:t xml:space="preserve"> </w:t>
      </w:r>
      <w:r w:rsidRPr="000164CD">
        <w:t>Буддизма.</w:t>
      </w:r>
      <w:r w:rsidR="00FA3EBB">
        <w:t xml:space="preserve"> </w:t>
      </w:r>
      <w:r w:rsidRPr="000164CD">
        <w:t>Мусульманская</w:t>
      </w:r>
      <w:r w:rsidR="00FA3EBB">
        <w:t xml:space="preserve"> </w:t>
      </w:r>
      <w:r w:rsidRPr="000164CD">
        <w:t>система</w:t>
      </w:r>
      <w:r w:rsidR="00FA3EBB">
        <w:t xml:space="preserve"> </w:t>
      </w:r>
      <w:r w:rsidRPr="000164CD">
        <w:t>образования</w:t>
      </w:r>
      <w:r w:rsidR="00FA3EBB">
        <w:t xml:space="preserve"> </w:t>
      </w:r>
      <w:r w:rsidRPr="000164CD">
        <w:t>на</w:t>
      </w:r>
      <w:r w:rsidR="00FA3EBB">
        <w:t xml:space="preserve"> </w:t>
      </w:r>
      <w:r w:rsidRPr="000164CD">
        <w:t>Среднем</w:t>
      </w:r>
      <w:r w:rsidR="00FA3EBB">
        <w:t xml:space="preserve"> </w:t>
      </w:r>
      <w:r w:rsidRPr="000164CD">
        <w:t>Востоке.</w:t>
      </w:r>
      <w:r w:rsidR="00FA3EBB">
        <w:t xml:space="preserve"> </w:t>
      </w:r>
      <w:r w:rsidRPr="000164CD">
        <w:t>Её</w:t>
      </w:r>
      <w:r w:rsidR="00FA3EBB">
        <w:t xml:space="preserve"> </w:t>
      </w:r>
      <w:r w:rsidRPr="000164CD">
        <w:t>образовательно-воспитательные</w:t>
      </w:r>
      <w:r w:rsidR="00FA3EBB">
        <w:t xml:space="preserve"> </w:t>
      </w:r>
      <w:r w:rsidRPr="000164CD">
        <w:t>традиции</w:t>
      </w:r>
      <w:r w:rsidR="00FA3EBB">
        <w:t xml:space="preserve"> </w:t>
      </w:r>
      <w:r w:rsidRPr="000164CD">
        <w:t>и</w:t>
      </w:r>
      <w:r w:rsidR="00FA3EBB">
        <w:t xml:space="preserve"> </w:t>
      </w:r>
      <w:r w:rsidRPr="000164CD">
        <w:t>особенности.</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Возникновение</w:t>
      </w:r>
      <w:r w:rsidR="00FA3EBB">
        <w:t xml:space="preserve"> </w:t>
      </w:r>
      <w:r w:rsidRPr="000164CD">
        <w:t>письменности</w:t>
      </w:r>
      <w:r w:rsidR="00FA3EBB">
        <w:t xml:space="preserve"> </w:t>
      </w:r>
      <w:r w:rsidRPr="000164CD">
        <w:t>и</w:t>
      </w:r>
      <w:r w:rsidR="00FA3EBB">
        <w:t xml:space="preserve"> </w:t>
      </w:r>
      <w:r w:rsidRPr="000164CD">
        <w:t>школы</w:t>
      </w:r>
      <w:r w:rsidR="00FA3EBB">
        <w:t xml:space="preserve"> </w:t>
      </w:r>
      <w:r w:rsidRPr="000164CD">
        <w:t>обучения</w:t>
      </w:r>
      <w:r w:rsidR="00FA3EBB">
        <w:t xml:space="preserve"> </w:t>
      </w:r>
      <w:r w:rsidRPr="000164CD">
        <w:t>ремёслам.</w:t>
      </w:r>
      <w:r w:rsidR="00FA3EBB">
        <w:t xml:space="preserve"> </w:t>
      </w:r>
      <w:r w:rsidRPr="000164CD">
        <w:t>Подготовка</w:t>
      </w:r>
      <w:r w:rsidR="00FA3EBB">
        <w:t xml:space="preserve"> </w:t>
      </w:r>
      <w:r w:rsidRPr="000164CD">
        <w:t>жрецов,</w:t>
      </w:r>
      <w:r w:rsidR="00FA3EBB">
        <w:t xml:space="preserve"> </w:t>
      </w:r>
      <w:r w:rsidRPr="000164CD">
        <w:t>кастовое</w:t>
      </w:r>
      <w:r w:rsidR="00FA3EBB">
        <w:t xml:space="preserve"> </w:t>
      </w:r>
      <w:r w:rsidRPr="000164CD">
        <w:t>воспитание.</w:t>
      </w:r>
      <w:r w:rsidR="00FA3EBB">
        <w:t xml:space="preserve"> </w:t>
      </w:r>
      <w:r w:rsidRPr="000164CD">
        <w:t>Педагогические</w:t>
      </w:r>
      <w:r w:rsidR="00FA3EBB">
        <w:t xml:space="preserve"> </w:t>
      </w:r>
      <w:r w:rsidRPr="000164CD">
        <w:t>идеи</w:t>
      </w:r>
      <w:r w:rsidR="00FA3EBB">
        <w:t xml:space="preserve"> </w:t>
      </w:r>
      <w:r w:rsidRPr="000164CD">
        <w:t>в</w:t>
      </w:r>
      <w:r w:rsidR="00FA3EBB">
        <w:t xml:space="preserve"> </w:t>
      </w:r>
      <w:r w:rsidRPr="000164CD">
        <w:t>письменных</w:t>
      </w:r>
      <w:r w:rsidR="00FA3EBB">
        <w:t xml:space="preserve"> </w:t>
      </w:r>
      <w:r w:rsidRPr="000164CD">
        <w:t>памятниках</w:t>
      </w:r>
      <w:r w:rsidR="00FA3EBB">
        <w:t xml:space="preserve"> </w:t>
      </w:r>
      <w:r w:rsidRPr="000164CD">
        <w:t>Древнего</w:t>
      </w:r>
      <w:r w:rsidR="00FA3EBB">
        <w:t xml:space="preserve"> </w:t>
      </w:r>
      <w:r w:rsidRPr="000164CD">
        <w:t>Востока.</w:t>
      </w:r>
      <w:r w:rsidR="00FA3EBB">
        <w:t xml:space="preserve"> </w:t>
      </w:r>
      <w:r w:rsidRPr="000164CD">
        <w:t>Учение</w:t>
      </w:r>
      <w:r w:rsidR="00FA3EBB">
        <w:t xml:space="preserve"> </w:t>
      </w:r>
      <w:r w:rsidRPr="000164CD">
        <w:t>Конфуция,</w:t>
      </w:r>
      <w:r w:rsidR="00FA3EBB">
        <w:t xml:space="preserve"> </w:t>
      </w:r>
      <w:r w:rsidRPr="000164CD">
        <w:t>его</w:t>
      </w:r>
      <w:r w:rsidR="00FA3EBB">
        <w:t xml:space="preserve"> </w:t>
      </w:r>
      <w:r w:rsidRPr="000164CD">
        <w:t>взгляды</w:t>
      </w:r>
      <w:r w:rsidR="00FA3EBB">
        <w:t xml:space="preserve"> </w:t>
      </w:r>
      <w:r w:rsidRPr="000164CD">
        <w:t>на</w:t>
      </w:r>
      <w:r w:rsidR="00FA3EBB">
        <w:t xml:space="preserve"> </w:t>
      </w:r>
      <w:r w:rsidRPr="000164CD">
        <w:t>роль</w:t>
      </w:r>
      <w:r w:rsidR="00FA3EBB">
        <w:t xml:space="preserve"> </w:t>
      </w:r>
      <w:r w:rsidRPr="000164CD">
        <w:t>личности</w:t>
      </w:r>
      <w:r w:rsidR="00FA3EBB">
        <w:t xml:space="preserve"> </w:t>
      </w:r>
      <w:r w:rsidRPr="000164CD">
        <w:t>в</w:t>
      </w:r>
      <w:r w:rsidR="00FA3EBB">
        <w:t xml:space="preserve"> </w:t>
      </w:r>
      <w:r w:rsidRPr="000164CD">
        <w:t>процессе</w:t>
      </w:r>
      <w:r w:rsidR="00FA3EBB">
        <w:t xml:space="preserve"> </w:t>
      </w:r>
      <w:r w:rsidRPr="000164CD">
        <w:t>самосовершенствования</w:t>
      </w:r>
      <w:r w:rsidR="00FA3EBB">
        <w:t xml:space="preserve"> </w:t>
      </w:r>
      <w:r w:rsidRPr="000164CD">
        <w:t>и</w:t>
      </w:r>
      <w:r w:rsidR="00FA3EBB">
        <w:t xml:space="preserve"> </w:t>
      </w:r>
      <w:r w:rsidRPr="000164CD">
        <w:t>саморазвития</w:t>
      </w:r>
      <w:r w:rsidR="00FA3EBB">
        <w:t xml:space="preserve"> </w:t>
      </w:r>
      <w:r w:rsidRPr="000164CD">
        <w:t>личности</w:t>
      </w:r>
      <w:r w:rsidR="00FA3EBB">
        <w:t xml:space="preserve"> </w:t>
      </w:r>
      <w:r w:rsidRPr="000164CD">
        <w:t>в</w:t>
      </w:r>
      <w:r w:rsidR="00FA3EBB">
        <w:t xml:space="preserve"> </w:t>
      </w:r>
      <w:r w:rsidRPr="000164CD">
        <w:t>Древней</w:t>
      </w:r>
      <w:r w:rsidR="00FA3EBB">
        <w:t xml:space="preserve"> </w:t>
      </w:r>
      <w:r w:rsidRPr="000164CD">
        <w:t>цивилизации</w:t>
      </w:r>
      <w:r w:rsidR="00FA3EBB">
        <w:t xml:space="preserve"> </w:t>
      </w:r>
      <w:r w:rsidRPr="000164CD">
        <w:t>Китая.</w:t>
      </w:r>
      <w:r w:rsidR="00FA3EBB">
        <w:t xml:space="preserve"> </w:t>
      </w:r>
      <w:r w:rsidRPr="000164CD">
        <w:t>Позиция</w:t>
      </w:r>
      <w:r w:rsidR="00FA3EBB">
        <w:t xml:space="preserve"> </w:t>
      </w:r>
      <w:r w:rsidRPr="000164CD">
        <w:t>Будды</w:t>
      </w:r>
      <w:r w:rsidR="00FA3EBB">
        <w:t xml:space="preserve"> </w:t>
      </w:r>
      <w:r w:rsidRPr="000164CD">
        <w:t>о</w:t>
      </w:r>
      <w:r w:rsidR="00FA3EBB">
        <w:t xml:space="preserve"> </w:t>
      </w:r>
      <w:r w:rsidRPr="000164CD">
        <w:t>совершенствовании</w:t>
      </w:r>
      <w:r w:rsidR="00FA3EBB">
        <w:t xml:space="preserve"> </w:t>
      </w:r>
      <w:r w:rsidRPr="000164CD">
        <w:t>личности.</w:t>
      </w:r>
      <w:r w:rsidR="00FA3EBB">
        <w:t xml:space="preserve"> </w:t>
      </w:r>
      <w:r w:rsidRPr="000164CD">
        <w:t>Влияние</w:t>
      </w:r>
      <w:r w:rsidR="00FA3EBB">
        <w:t xml:space="preserve"> </w:t>
      </w:r>
      <w:r w:rsidRPr="000164CD">
        <w:t>буддизма</w:t>
      </w:r>
      <w:r w:rsidR="00FA3EBB">
        <w:t xml:space="preserve"> </w:t>
      </w:r>
      <w:r w:rsidRPr="000164CD">
        <w:t>на</w:t>
      </w:r>
      <w:r w:rsidR="00FA3EBB">
        <w:t xml:space="preserve"> </w:t>
      </w:r>
      <w:r w:rsidRPr="000164CD">
        <w:t>философские</w:t>
      </w:r>
      <w:r w:rsidR="00FA3EBB">
        <w:t xml:space="preserve"> </w:t>
      </w:r>
      <w:r w:rsidRPr="000164CD">
        <w:t>взгляды</w:t>
      </w:r>
      <w:r w:rsidR="00FA3EBB">
        <w:t xml:space="preserve"> </w:t>
      </w:r>
      <w:r w:rsidRPr="000164CD">
        <w:t>о</w:t>
      </w:r>
      <w:r w:rsidR="00FA3EBB">
        <w:t xml:space="preserve"> </w:t>
      </w:r>
      <w:r w:rsidRPr="000164CD">
        <w:t>саморазвитии</w:t>
      </w:r>
      <w:r w:rsidR="00FA3EBB">
        <w:t xml:space="preserve"> </w:t>
      </w:r>
      <w:r w:rsidRPr="000164CD">
        <w:t>в</w:t>
      </w:r>
      <w:r w:rsidR="00FA3EBB">
        <w:t xml:space="preserve"> </w:t>
      </w:r>
      <w:r w:rsidRPr="000164CD">
        <w:t>древней</w:t>
      </w:r>
      <w:r w:rsidR="00FA3EBB">
        <w:t xml:space="preserve"> </w:t>
      </w:r>
      <w:r w:rsidRPr="000164CD">
        <w:t>Индии.</w:t>
      </w:r>
      <w:r w:rsidR="00FA3EBB">
        <w:t xml:space="preserve"> </w:t>
      </w:r>
      <w:r w:rsidRPr="000164CD">
        <w:t>Распространение</w:t>
      </w:r>
      <w:r w:rsidR="00FA3EBB">
        <w:t xml:space="preserve"> </w:t>
      </w:r>
      <w:r w:rsidRPr="000164CD">
        <w:t>учения</w:t>
      </w:r>
      <w:r w:rsidR="00FA3EBB">
        <w:t xml:space="preserve"> </w:t>
      </w:r>
      <w:r w:rsidRPr="000164CD">
        <w:t>Будды</w:t>
      </w:r>
      <w:r w:rsidR="00FA3EBB">
        <w:t xml:space="preserve"> </w:t>
      </w:r>
      <w:r w:rsidRPr="000164CD">
        <w:t>на</w:t>
      </w:r>
      <w:r w:rsidR="00FA3EBB">
        <w:t xml:space="preserve"> </w:t>
      </w:r>
      <w:r w:rsidRPr="000164CD">
        <w:t>Японскую</w:t>
      </w:r>
      <w:r w:rsidR="00FA3EBB">
        <w:t xml:space="preserve"> </w:t>
      </w:r>
      <w:r w:rsidRPr="000164CD">
        <w:t>древнюю</w:t>
      </w:r>
      <w:r w:rsidR="00FA3EBB">
        <w:t xml:space="preserve"> </w:t>
      </w:r>
      <w:r w:rsidRPr="000164CD">
        <w:t>цивилизацию.</w:t>
      </w:r>
    </w:p>
    <w:p w:rsidR="0031138C" w:rsidRPr="000164CD" w:rsidRDefault="0031138C" w:rsidP="00357932">
      <w:pPr>
        <w:tabs>
          <w:tab w:val="left" w:pos="284"/>
          <w:tab w:val="left" w:pos="1134"/>
        </w:tabs>
        <w:autoSpaceDE w:val="0"/>
        <w:autoSpaceDN w:val="0"/>
        <w:adjustRightInd w:val="0"/>
        <w:ind w:firstLine="709"/>
        <w:contextualSpacing/>
        <w:jc w:val="both"/>
        <w:rPr>
          <w:color w:val="FF0000"/>
        </w:rPr>
      </w:pPr>
    </w:p>
    <w:p w:rsidR="0031138C" w:rsidRPr="000164CD" w:rsidRDefault="0031138C" w:rsidP="00357932">
      <w:pPr>
        <w:tabs>
          <w:tab w:val="left" w:pos="284"/>
          <w:tab w:val="left" w:pos="1134"/>
        </w:tabs>
        <w:autoSpaceDE w:val="0"/>
        <w:autoSpaceDN w:val="0"/>
        <w:adjustRightInd w:val="0"/>
        <w:ind w:firstLine="709"/>
        <w:contextualSpacing/>
        <w:jc w:val="both"/>
        <w:rPr>
          <w:b/>
        </w:rPr>
      </w:pPr>
      <w:r w:rsidRPr="000164CD">
        <w:rPr>
          <w:b/>
        </w:rPr>
        <w:t>Тема</w:t>
      </w:r>
      <w:r w:rsidR="00FA3EBB">
        <w:rPr>
          <w:b/>
        </w:rPr>
        <w:t xml:space="preserve"> </w:t>
      </w:r>
      <w:r w:rsidRPr="000164CD">
        <w:rPr>
          <w:b/>
        </w:rPr>
        <w:t>№6.</w:t>
      </w:r>
      <w:r w:rsidR="00FA3EBB">
        <w:t xml:space="preserve"> </w:t>
      </w:r>
      <w:r w:rsidRPr="000164CD">
        <w:t>Образовательные</w:t>
      </w:r>
      <w:r w:rsidR="00FA3EBB">
        <w:t xml:space="preserve"> </w:t>
      </w:r>
      <w:r w:rsidRPr="000164CD">
        <w:t>системы</w:t>
      </w:r>
      <w:r w:rsidR="00FA3EBB">
        <w:t xml:space="preserve"> </w:t>
      </w:r>
      <w:r w:rsidRPr="000164CD">
        <w:t>в</w:t>
      </w:r>
      <w:r w:rsidR="00FA3EBB">
        <w:t xml:space="preserve"> </w:t>
      </w:r>
      <w:r w:rsidRPr="000164CD">
        <w:t>Античном</w:t>
      </w:r>
      <w:r w:rsidR="00FA3EBB">
        <w:t xml:space="preserve"> </w:t>
      </w:r>
      <w:r w:rsidRPr="000164CD">
        <w:t>мире</w:t>
      </w:r>
      <w:r w:rsidR="00FA3EBB">
        <w:t xml:space="preserve"> </w:t>
      </w:r>
      <w:r w:rsidRPr="000164CD">
        <w:t>и</w:t>
      </w:r>
      <w:r w:rsidR="00FA3EBB">
        <w:t xml:space="preserve"> </w:t>
      </w:r>
      <w:r w:rsidRPr="000164CD">
        <w:t>в</w:t>
      </w:r>
      <w:r w:rsidR="00FA3EBB">
        <w:t xml:space="preserve"> </w:t>
      </w:r>
      <w:r w:rsidRPr="000164CD">
        <w:t>европейском</w:t>
      </w:r>
      <w:r w:rsidR="00FA3EBB">
        <w:t xml:space="preserve"> </w:t>
      </w:r>
      <w:r w:rsidRPr="000164CD">
        <w:t>Средневековье,</w:t>
      </w:r>
      <w:r w:rsidR="00FA3EBB">
        <w:t xml:space="preserve"> </w:t>
      </w:r>
      <w:r w:rsidRPr="000164CD">
        <w:t>их</w:t>
      </w:r>
      <w:r w:rsidR="00FA3EBB">
        <w:t xml:space="preserve"> </w:t>
      </w:r>
      <w:r w:rsidRPr="000164CD">
        <w:t>вклад</w:t>
      </w:r>
      <w:r w:rsidR="00FA3EBB">
        <w:t xml:space="preserve"> </w:t>
      </w:r>
      <w:r w:rsidRPr="000164CD">
        <w:t>в</w:t>
      </w:r>
      <w:r w:rsidR="00FA3EBB">
        <w:t xml:space="preserve"> </w:t>
      </w:r>
      <w:r w:rsidRPr="000164CD">
        <w:t>развитие</w:t>
      </w:r>
      <w:r w:rsidR="00FA3EBB">
        <w:t xml:space="preserve"> </w:t>
      </w:r>
      <w:r w:rsidRPr="000164CD">
        <w:t>педагогики</w:t>
      </w:r>
      <w:r w:rsidR="00357932">
        <w:t>.</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Возникновение</w:t>
      </w:r>
      <w:r w:rsidR="00FA3EBB">
        <w:t xml:space="preserve"> </w:t>
      </w:r>
      <w:r w:rsidRPr="000164CD">
        <w:t>новых</w:t>
      </w:r>
      <w:r w:rsidR="00FA3EBB">
        <w:t xml:space="preserve"> </w:t>
      </w:r>
      <w:r w:rsidRPr="000164CD">
        <w:t>образовательно-воспитательных</w:t>
      </w:r>
      <w:r w:rsidR="00FA3EBB">
        <w:t xml:space="preserve"> </w:t>
      </w:r>
      <w:r w:rsidRPr="000164CD">
        <w:t>традиций</w:t>
      </w:r>
      <w:r w:rsidR="00FA3EBB">
        <w:t xml:space="preserve"> </w:t>
      </w:r>
      <w:r w:rsidRPr="000164CD">
        <w:t>в</w:t>
      </w:r>
      <w:r w:rsidR="00FA3EBB">
        <w:t xml:space="preserve"> </w:t>
      </w:r>
      <w:r w:rsidRPr="000164CD">
        <w:t>Античном</w:t>
      </w:r>
      <w:r w:rsidR="00FA3EBB">
        <w:t xml:space="preserve"> </w:t>
      </w:r>
      <w:r w:rsidRPr="000164CD">
        <w:t>мире</w:t>
      </w:r>
      <w:r w:rsidR="00FA3EBB">
        <w:t xml:space="preserve"> </w:t>
      </w:r>
      <w:r w:rsidRPr="000164CD">
        <w:t>(социокультурные</w:t>
      </w:r>
      <w:r w:rsidR="00FA3EBB">
        <w:t xml:space="preserve"> </w:t>
      </w:r>
      <w:r w:rsidRPr="000164CD">
        <w:t>и</w:t>
      </w:r>
      <w:r w:rsidR="00FA3EBB">
        <w:t xml:space="preserve"> </w:t>
      </w:r>
      <w:r w:rsidRPr="000164CD">
        <w:t>мировоззренческие</w:t>
      </w:r>
      <w:r w:rsidR="00FA3EBB">
        <w:t xml:space="preserve"> </w:t>
      </w:r>
      <w:r w:rsidRPr="000164CD">
        <w:t>предпосылки).</w:t>
      </w:r>
      <w:r w:rsidR="00FA3EBB">
        <w:t xml:space="preserve"> </w:t>
      </w:r>
      <w:r w:rsidRPr="000164CD">
        <w:t>Появление</w:t>
      </w:r>
      <w:r w:rsidR="00FA3EBB">
        <w:t xml:space="preserve"> </w:t>
      </w:r>
      <w:r w:rsidRPr="000164CD">
        <w:t>новых</w:t>
      </w:r>
      <w:r w:rsidR="00FA3EBB">
        <w:t xml:space="preserve"> </w:t>
      </w:r>
      <w:r w:rsidRPr="000164CD">
        <w:t>концепций,</w:t>
      </w:r>
      <w:r w:rsidR="00FA3EBB">
        <w:t xml:space="preserve"> </w:t>
      </w:r>
      <w:r w:rsidRPr="000164CD">
        <w:t>становление</w:t>
      </w:r>
      <w:r w:rsidR="00FA3EBB">
        <w:t xml:space="preserve"> </w:t>
      </w:r>
      <w:r w:rsidRPr="000164CD">
        <w:t>разных</w:t>
      </w:r>
      <w:r w:rsidR="00FA3EBB">
        <w:t xml:space="preserve"> </w:t>
      </w:r>
      <w:r w:rsidRPr="000164CD">
        <w:t>систем</w:t>
      </w:r>
      <w:r w:rsidR="00FA3EBB">
        <w:t xml:space="preserve"> </w:t>
      </w:r>
      <w:r w:rsidRPr="000164CD">
        <w:t>воспитания.</w:t>
      </w:r>
      <w:r w:rsidR="00FA3EBB">
        <w:t xml:space="preserve"> </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Спартанская</w:t>
      </w:r>
      <w:r w:rsidR="00FA3EBB">
        <w:t xml:space="preserve"> </w:t>
      </w:r>
      <w:r w:rsidRPr="000164CD">
        <w:t>и</w:t>
      </w:r>
      <w:r w:rsidR="00FA3EBB">
        <w:t xml:space="preserve"> </w:t>
      </w:r>
      <w:r w:rsidRPr="000164CD">
        <w:t>Афинская</w:t>
      </w:r>
      <w:r w:rsidR="00FA3EBB">
        <w:t xml:space="preserve"> </w:t>
      </w:r>
      <w:r w:rsidRPr="000164CD">
        <w:t>системы</w:t>
      </w:r>
      <w:r w:rsidR="00FA3EBB">
        <w:t xml:space="preserve"> </w:t>
      </w:r>
      <w:r w:rsidRPr="000164CD">
        <w:t>воспитания</w:t>
      </w:r>
      <w:r w:rsidR="00FA3EBB">
        <w:t xml:space="preserve"> </w:t>
      </w:r>
      <w:r w:rsidRPr="000164CD">
        <w:t>и</w:t>
      </w:r>
      <w:r w:rsidR="00FA3EBB">
        <w:t xml:space="preserve"> </w:t>
      </w:r>
      <w:r w:rsidRPr="000164CD">
        <w:t>образования</w:t>
      </w:r>
      <w:r w:rsidR="00FA3EBB">
        <w:t xml:space="preserve"> </w:t>
      </w:r>
      <w:r w:rsidRPr="000164CD">
        <w:t>(сравнительный</w:t>
      </w:r>
      <w:r w:rsidR="00FA3EBB">
        <w:t xml:space="preserve"> </w:t>
      </w:r>
      <w:r w:rsidRPr="000164CD">
        <w:t>анализ).</w:t>
      </w:r>
      <w:r w:rsidR="00FA3EBB">
        <w:t xml:space="preserve"> </w:t>
      </w:r>
      <w:r w:rsidRPr="000164CD">
        <w:t>Зарождение</w:t>
      </w:r>
      <w:r w:rsidR="00FA3EBB">
        <w:t xml:space="preserve"> </w:t>
      </w:r>
      <w:r w:rsidRPr="000164CD">
        <w:t>философской</w:t>
      </w:r>
      <w:r w:rsidR="00FA3EBB">
        <w:t xml:space="preserve"> </w:t>
      </w:r>
      <w:r w:rsidRPr="000164CD">
        <w:t>мысли.</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Римская</w:t>
      </w:r>
      <w:r w:rsidR="00FA3EBB">
        <w:t xml:space="preserve"> </w:t>
      </w:r>
      <w:r w:rsidRPr="000164CD">
        <w:t>система</w:t>
      </w:r>
      <w:r w:rsidR="00FA3EBB">
        <w:t xml:space="preserve"> </w:t>
      </w:r>
      <w:r w:rsidRPr="000164CD">
        <w:t>формирования</w:t>
      </w:r>
      <w:r w:rsidR="00FA3EBB">
        <w:t xml:space="preserve"> </w:t>
      </w:r>
      <w:r w:rsidRPr="000164CD">
        <w:t>личности</w:t>
      </w:r>
      <w:r w:rsidR="00FA3EBB">
        <w:t xml:space="preserve"> </w:t>
      </w:r>
      <w:r w:rsidRPr="000164CD">
        <w:t>гражданской</w:t>
      </w:r>
      <w:r w:rsidR="00FA3EBB">
        <w:t xml:space="preserve"> </w:t>
      </w:r>
      <w:r w:rsidRPr="000164CD">
        <w:t>направленности.</w:t>
      </w:r>
      <w:r w:rsidR="00FA3EBB">
        <w:t xml:space="preserve"> </w:t>
      </w:r>
      <w:r w:rsidRPr="000164CD">
        <w:t>Научные</w:t>
      </w:r>
      <w:r w:rsidR="00FA3EBB">
        <w:t xml:space="preserve"> </w:t>
      </w:r>
      <w:r w:rsidRPr="000164CD">
        <w:t>взгляды</w:t>
      </w:r>
      <w:r w:rsidR="00FA3EBB">
        <w:t xml:space="preserve"> </w:t>
      </w:r>
      <w:r w:rsidRPr="000164CD">
        <w:t>в</w:t>
      </w:r>
      <w:r w:rsidR="00FA3EBB">
        <w:t xml:space="preserve"> </w:t>
      </w:r>
      <w:r w:rsidRPr="000164CD">
        <w:t>произведениях</w:t>
      </w:r>
      <w:r w:rsidR="00FA3EBB">
        <w:t xml:space="preserve"> </w:t>
      </w:r>
      <w:r w:rsidRPr="000164CD">
        <w:t>Цицерона,</w:t>
      </w:r>
      <w:r w:rsidR="00FA3EBB">
        <w:t xml:space="preserve"> </w:t>
      </w:r>
      <w:r w:rsidRPr="000164CD">
        <w:t>Квантилиана</w:t>
      </w:r>
      <w:r w:rsidR="00FA3EBB">
        <w:t xml:space="preserve"> </w:t>
      </w:r>
      <w:r w:rsidRPr="000164CD">
        <w:t>и</w:t>
      </w:r>
      <w:r w:rsidR="00FA3EBB">
        <w:t xml:space="preserve"> </w:t>
      </w:r>
      <w:r w:rsidRPr="000164CD">
        <w:t>Сенеки.</w:t>
      </w:r>
      <w:r w:rsidR="00FA3EBB">
        <w:t xml:space="preserve"> </w:t>
      </w:r>
      <w:r w:rsidRPr="000164CD">
        <w:t>Воспитывающие</w:t>
      </w:r>
      <w:r w:rsidR="00FA3EBB">
        <w:t xml:space="preserve"> </w:t>
      </w:r>
      <w:r w:rsidRPr="000164CD">
        <w:t>идеалы</w:t>
      </w:r>
      <w:r w:rsidR="00FA3EBB">
        <w:t xml:space="preserve"> </w:t>
      </w:r>
      <w:r w:rsidRPr="000164CD">
        <w:t>раннего</w:t>
      </w:r>
      <w:r w:rsidR="00FA3EBB">
        <w:t xml:space="preserve"> </w:t>
      </w:r>
      <w:r w:rsidRPr="000164CD">
        <w:t>христианства.</w:t>
      </w:r>
      <w:r w:rsidR="00FA3EBB">
        <w:t xml:space="preserve"> </w:t>
      </w:r>
      <w:r w:rsidRPr="000164CD">
        <w:t>Педагогические</w:t>
      </w:r>
      <w:r w:rsidR="00FA3EBB">
        <w:t xml:space="preserve"> </w:t>
      </w:r>
      <w:r w:rsidRPr="000164CD">
        <w:t>идеи</w:t>
      </w:r>
      <w:r w:rsidR="00FA3EBB">
        <w:t xml:space="preserve"> </w:t>
      </w:r>
      <w:r w:rsidRPr="000164CD">
        <w:t>о</w:t>
      </w:r>
      <w:r w:rsidR="00FA3EBB">
        <w:t xml:space="preserve"> </w:t>
      </w:r>
      <w:r w:rsidRPr="000164CD">
        <w:t>воспитании</w:t>
      </w:r>
      <w:r w:rsidR="00FA3EBB">
        <w:t xml:space="preserve"> </w:t>
      </w:r>
      <w:r w:rsidRPr="000164CD">
        <w:t>Сократа,</w:t>
      </w:r>
      <w:r w:rsidR="00FA3EBB">
        <w:t xml:space="preserve"> </w:t>
      </w:r>
      <w:r w:rsidRPr="000164CD">
        <w:t>Платона</w:t>
      </w:r>
      <w:r w:rsidR="00FA3EBB">
        <w:t xml:space="preserve"> </w:t>
      </w:r>
      <w:r w:rsidRPr="000164CD">
        <w:t>и</w:t>
      </w:r>
      <w:r w:rsidR="00FA3EBB">
        <w:t xml:space="preserve"> </w:t>
      </w:r>
      <w:r w:rsidRPr="000164CD">
        <w:t>Аристотеля.</w:t>
      </w:r>
      <w:r w:rsidR="00FA3EBB">
        <w:t xml:space="preserve"> </w:t>
      </w:r>
      <w:r w:rsidRPr="000164CD">
        <w:t>Эллинизм,</w:t>
      </w:r>
      <w:r w:rsidR="00FA3EBB">
        <w:t xml:space="preserve"> </w:t>
      </w:r>
      <w:r w:rsidRPr="000164CD">
        <w:t>школа</w:t>
      </w:r>
      <w:r w:rsidR="00FA3EBB">
        <w:t xml:space="preserve"> </w:t>
      </w:r>
      <w:r w:rsidRPr="000164CD">
        <w:t>иноков.</w:t>
      </w:r>
      <w:r w:rsidR="00FA3EBB">
        <w:t xml:space="preserve"> </w:t>
      </w:r>
      <w:r w:rsidRPr="000164CD">
        <w:t>Концепция</w:t>
      </w:r>
      <w:r w:rsidR="00FA3EBB">
        <w:t xml:space="preserve"> </w:t>
      </w:r>
      <w:r w:rsidRPr="000164CD">
        <w:t>Эпикура,</w:t>
      </w:r>
      <w:r w:rsidR="00FA3EBB">
        <w:t xml:space="preserve"> </w:t>
      </w:r>
      <w:r w:rsidRPr="000164CD">
        <w:t>концепция</w:t>
      </w:r>
      <w:r w:rsidR="00FA3EBB">
        <w:t xml:space="preserve"> </w:t>
      </w:r>
      <w:r w:rsidRPr="000164CD">
        <w:t>Сенеки</w:t>
      </w:r>
      <w:r w:rsidR="00FA3EBB">
        <w:t xml:space="preserve"> </w:t>
      </w:r>
      <w:r w:rsidRPr="000164CD">
        <w:t>и</w:t>
      </w:r>
      <w:r w:rsidR="00FA3EBB">
        <w:t xml:space="preserve"> </w:t>
      </w:r>
      <w:r w:rsidRPr="000164CD">
        <w:t>марка</w:t>
      </w:r>
      <w:r w:rsidR="00FA3EBB">
        <w:t xml:space="preserve"> </w:t>
      </w:r>
      <w:r w:rsidRPr="000164CD">
        <w:t>Аврелия.</w:t>
      </w:r>
      <w:r w:rsidR="00FA3EBB">
        <w:t xml:space="preserve"> </w:t>
      </w:r>
      <w:r w:rsidRPr="000164CD">
        <w:t>Подход</w:t>
      </w:r>
      <w:r w:rsidR="00FA3EBB">
        <w:t xml:space="preserve"> </w:t>
      </w:r>
      <w:r w:rsidRPr="000164CD">
        <w:t>Платона</w:t>
      </w:r>
      <w:r w:rsidR="00FA3EBB">
        <w:t xml:space="preserve"> </w:t>
      </w:r>
      <w:r w:rsidRPr="000164CD">
        <w:t>к</w:t>
      </w:r>
      <w:r w:rsidR="00FA3EBB">
        <w:t xml:space="preserve"> </w:t>
      </w:r>
      <w:r w:rsidRPr="000164CD">
        <w:t>проблеме</w:t>
      </w:r>
      <w:r w:rsidR="00FA3EBB">
        <w:t xml:space="preserve"> </w:t>
      </w:r>
      <w:r w:rsidRPr="000164CD">
        <w:t>рефлексии.</w:t>
      </w:r>
      <w:r w:rsidR="00FA3EBB">
        <w:t xml:space="preserve"> </w:t>
      </w:r>
      <w:r w:rsidRPr="000164CD">
        <w:t>Христианство</w:t>
      </w:r>
      <w:r w:rsidR="00FA3EBB">
        <w:t xml:space="preserve"> </w:t>
      </w:r>
      <w:r w:rsidRPr="000164CD">
        <w:t>и</w:t>
      </w:r>
      <w:r w:rsidR="00FA3EBB">
        <w:t xml:space="preserve"> </w:t>
      </w:r>
      <w:r w:rsidRPr="000164CD">
        <w:t>его</w:t>
      </w:r>
      <w:r w:rsidR="00FA3EBB">
        <w:t xml:space="preserve"> </w:t>
      </w:r>
      <w:r w:rsidRPr="000164CD">
        <w:t>концепция</w:t>
      </w:r>
      <w:r w:rsidR="00FA3EBB">
        <w:t xml:space="preserve"> </w:t>
      </w:r>
      <w:r w:rsidRPr="000164CD">
        <w:t>идеала</w:t>
      </w:r>
      <w:r w:rsidR="00FA3EBB">
        <w:t xml:space="preserve"> </w:t>
      </w:r>
      <w:r w:rsidRPr="000164CD">
        <w:t>человека.</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Концепция</w:t>
      </w:r>
      <w:r w:rsidR="00FA3EBB">
        <w:t xml:space="preserve"> </w:t>
      </w:r>
      <w:r w:rsidRPr="000164CD">
        <w:t>авторитарного</w:t>
      </w:r>
      <w:r w:rsidR="00FA3EBB">
        <w:t xml:space="preserve"> </w:t>
      </w:r>
      <w:r w:rsidRPr="000164CD">
        <w:t>воспитания</w:t>
      </w:r>
      <w:r w:rsidR="00FA3EBB">
        <w:t xml:space="preserve"> </w:t>
      </w:r>
      <w:r w:rsidRPr="000164CD">
        <w:t>на</w:t>
      </w:r>
      <w:r w:rsidR="00FA3EBB">
        <w:t xml:space="preserve"> </w:t>
      </w:r>
      <w:r w:rsidRPr="000164CD">
        <w:t>основе</w:t>
      </w:r>
      <w:r w:rsidR="00FA3EBB">
        <w:t xml:space="preserve"> </w:t>
      </w:r>
      <w:r w:rsidRPr="000164CD">
        <w:t>религиозной</w:t>
      </w:r>
      <w:r w:rsidR="00FA3EBB">
        <w:t xml:space="preserve"> </w:t>
      </w:r>
      <w:r w:rsidRPr="000164CD">
        <w:t>идеологии.</w:t>
      </w:r>
      <w:r w:rsidR="00FA3EBB">
        <w:t xml:space="preserve"> </w:t>
      </w:r>
      <w:r w:rsidRPr="000164CD">
        <w:t>Двойственный</w:t>
      </w:r>
      <w:r w:rsidR="00FA3EBB">
        <w:t xml:space="preserve"> </w:t>
      </w:r>
      <w:r w:rsidRPr="000164CD">
        <w:t>характер</w:t>
      </w:r>
      <w:r w:rsidR="00FA3EBB">
        <w:t xml:space="preserve"> </w:t>
      </w:r>
      <w:r w:rsidRPr="000164CD">
        <w:t>воспитания.</w:t>
      </w:r>
      <w:r w:rsidR="00FA3EBB">
        <w:t xml:space="preserve"> </w:t>
      </w:r>
      <w:r w:rsidRPr="000164CD">
        <w:t>Владычество</w:t>
      </w:r>
      <w:r w:rsidR="00FA3EBB">
        <w:t xml:space="preserve"> </w:t>
      </w:r>
      <w:r w:rsidRPr="000164CD">
        <w:t>церковных</w:t>
      </w:r>
      <w:r w:rsidR="00FA3EBB">
        <w:t xml:space="preserve"> </w:t>
      </w:r>
      <w:r w:rsidRPr="000164CD">
        <w:t>идеалов</w:t>
      </w:r>
      <w:r w:rsidR="00FA3EBB">
        <w:t xml:space="preserve"> </w:t>
      </w:r>
      <w:r w:rsidRPr="000164CD">
        <w:t>и</w:t>
      </w:r>
      <w:r w:rsidR="00FA3EBB">
        <w:t xml:space="preserve"> </w:t>
      </w:r>
      <w:r w:rsidRPr="000164CD">
        <w:t>светские:</w:t>
      </w:r>
      <w:r w:rsidR="00FA3EBB">
        <w:t xml:space="preserve"> </w:t>
      </w:r>
      <w:r w:rsidRPr="000164CD">
        <w:t>рыцарство,</w:t>
      </w:r>
      <w:r w:rsidR="00FA3EBB">
        <w:t xml:space="preserve"> </w:t>
      </w:r>
      <w:r w:rsidRPr="000164CD">
        <w:t>изменённые</w:t>
      </w:r>
      <w:r w:rsidR="00FA3EBB">
        <w:t xml:space="preserve"> </w:t>
      </w:r>
      <w:r w:rsidRPr="000164CD">
        <w:t>взгляды</w:t>
      </w:r>
      <w:r w:rsidR="00FA3EBB">
        <w:t xml:space="preserve"> </w:t>
      </w:r>
      <w:r w:rsidRPr="000164CD">
        <w:t>на</w:t>
      </w:r>
      <w:r w:rsidR="00FA3EBB">
        <w:t xml:space="preserve"> </w:t>
      </w:r>
      <w:r w:rsidRPr="000164CD">
        <w:t>задачи</w:t>
      </w:r>
      <w:r w:rsidR="00FA3EBB">
        <w:t xml:space="preserve"> </w:t>
      </w:r>
      <w:r w:rsidRPr="000164CD">
        <w:t>физического</w:t>
      </w:r>
      <w:r w:rsidR="00FA3EBB">
        <w:t xml:space="preserve"> </w:t>
      </w:r>
      <w:r w:rsidRPr="000164CD">
        <w:t>воспитания.</w:t>
      </w:r>
      <w:r w:rsidR="00FA3EBB">
        <w:t xml:space="preserve"> </w:t>
      </w:r>
      <w:r w:rsidRPr="000164CD">
        <w:t>Схоластика.</w:t>
      </w:r>
      <w:r w:rsidR="00FA3EBB">
        <w:t xml:space="preserve"> </w:t>
      </w:r>
      <w:r w:rsidRPr="000164CD">
        <w:t>Средневековая</w:t>
      </w:r>
      <w:r w:rsidR="00FA3EBB">
        <w:t xml:space="preserve"> </w:t>
      </w:r>
      <w:r w:rsidRPr="000164CD">
        <w:t>школа.</w:t>
      </w:r>
      <w:r w:rsidR="00FA3EBB">
        <w:t xml:space="preserve"> </w:t>
      </w:r>
      <w:r w:rsidRPr="000164CD">
        <w:t>Педагогическая</w:t>
      </w:r>
      <w:r w:rsidR="00FA3EBB">
        <w:t xml:space="preserve"> </w:t>
      </w:r>
      <w:r w:rsidRPr="000164CD">
        <w:t>мысль</w:t>
      </w:r>
      <w:r w:rsidR="00FA3EBB">
        <w:t xml:space="preserve"> </w:t>
      </w:r>
      <w:r w:rsidRPr="000164CD">
        <w:t>(Ф.А.</w:t>
      </w:r>
      <w:r w:rsidR="00FA3EBB">
        <w:t xml:space="preserve"> </w:t>
      </w:r>
      <w:r w:rsidRPr="000164CD">
        <w:t>Алкуин,</w:t>
      </w:r>
      <w:r w:rsidR="00FA3EBB">
        <w:t xml:space="preserve"> </w:t>
      </w:r>
      <w:r w:rsidRPr="000164CD">
        <w:t>Фома</w:t>
      </w:r>
      <w:r w:rsidR="00FA3EBB">
        <w:t xml:space="preserve"> </w:t>
      </w:r>
      <w:r w:rsidRPr="000164CD">
        <w:t>Аквинский</w:t>
      </w:r>
      <w:r w:rsidR="00FA3EBB">
        <w:t xml:space="preserve"> </w:t>
      </w:r>
      <w:r w:rsidRPr="000164CD">
        <w:t>и</w:t>
      </w:r>
      <w:r w:rsidR="00FA3EBB">
        <w:t xml:space="preserve"> </w:t>
      </w:r>
      <w:r w:rsidRPr="000164CD">
        <w:t>др.).</w:t>
      </w:r>
      <w:r w:rsidR="00FA3EBB">
        <w:t xml:space="preserve"> </w:t>
      </w:r>
      <w:r w:rsidRPr="000164CD">
        <w:t>Средневековый</w:t>
      </w:r>
      <w:r w:rsidR="00FA3EBB">
        <w:t xml:space="preserve"> </w:t>
      </w:r>
      <w:r w:rsidRPr="000164CD">
        <w:t>университет.</w:t>
      </w:r>
      <w:r w:rsidR="00FA3EBB">
        <w:t xml:space="preserve"> </w:t>
      </w:r>
      <w:r w:rsidRPr="000164CD">
        <w:t>Идеалы</w:t>
      </w:r>
      <w:r w:rsidR="00FA3EBB">
        <w:t xml:space="preserve"> </w:t>
      </w:r>
      <w:r w:rsidRPr="000164CD">
        <w:t>и</w:t>
      </w:r>
      <w:r w:rsidR="00FA3EBB">
        <w:t xml:space="preserve"> </w:t>
      </w:r>
      <w:r w:rsidRPr="000164CD">
        <w:t>идеи</w:t>
      </w:r>
      <w:r w:rsidR="00FA3EBB">
        <w:t xml:space="preserve"> </w:t>
      </w:r>
      <w:r w:rsidRPr="000164CD">
        <w:t>в</w:t>
      </w:r>
      <w:r w:rsidR="00FA3EBB">
        <w:t xml:space="preserve"> </w:t>
      </w:r>
      <w:r w:rsidRPr="000164CD">
        <w:t>трудах</w:t>
      </w:r>
      <w:r w:rsidR="00FA3EBB">
        <w:t xml:space="preserve"> </w:t>
      </w:r>
      <w:r w:rsidRPr="000164CD">
        <w:t>средневековых</w:t>
      </w:r>
      <w:r w:rsidR="00FA3EBB">
        <w:t xml:space="preserve"> </w:t>
      </w:r>
      <w:r w:rsidRPr="000164CD">
        <w:t>мыслителей</w:t>
      </w:r>
      <w:r w:rsidR="00FA3EBB">
        <w:t xml:space="preserve"> </w:t>
      </w:r>
      <w:r w:rsidRPr="000164CD">
        <w:t>(Ф.Бэкон,</w:t>
      </w:r>
      <w:r w:rsidR="00FA3EBB">
        <w:t xml:space="preserve"> </w:t>
      </w:r>
      <w:r w:rsidRPr="000164CD">
        <w:t>Я.Гус,</w:t>
      </w:r>
      <w:r w:rsidR="00FA3EBB">
        <w:t xml:space="preserve"> </w:t>
      </w:r>
      <w:r w:rsidRPr="000164CD">
        <w:t>А.Данте,</w:t>
      </w:r>
      <w:r w:rsidR="00FA3EBB">
        <w:t xml:space="preserve"> </w:t>
      </w:r>
      <w:r w:rsidRPr="000164CD">
        <w:t>Н.Коперник,</w:t>
      </w:r>
      <w:r w:rsidR="00FA3EBB">
        <w:t xml:space="preserve"> </w:t>
      </w:r>
      <w:r w:rsidRPr="000164CD">
        <w:t>Ф.Петрарка</w:t>
      </w:r>
      <w:r w:rsidR="00FA3EBB">
        <w:t xml:space="preserve"> </w:t>
      </w:r>
      <w:r w:rsidRPr="000164CD">
        <w:t>и</w:t>
      </w:r>
      <w:r w:rsidR="00FA3EBB">
        <w:t xml:space="preserve"> </w:t>
      </w:r>
      <w:r w:rsidRPr="000164CD">
        <w:t>др.).</w:t>
      </w:r>
      <w:r w:rsidR="00FA3EBB">
        <w:t xml:space="preserve"> </w:t>
      </w:r>
      <w:r w:rsidRPr="000164CD">
        <w:t>Раскол</w:t>
      </w:r>
      <w:r w:rsidR="00FA3EBB">
        <w:t xml:space="preserve"> </w:t>
      </w:r>
      <w:r w:rsidRPr="000164CD">
        <w:t>христианства,</w:t>
      </w:r>
      <w:r w:rsidR="00FA3EBB">
        <w:t xml:space="preserve"> </w:t>
      </w:r>
      <w:r w:rsidRPr="000164CD">
        <w:t>его</w:t>
      </w:r>
      <w:r w:rsidR="00FA3EBB">
        <w:t xml:space="preserve"> </w:t>
      </w:r>
      <w:r w:rsidRPr="000164CD">
        <w:t>влияние</w:t>
      </w:r>
      <w:r w:rsidR="00FA3EBB">
        <w:t xml:space="preserve"> </w:t>
      </w:r>
      <w:r w:rsidRPr="000164CD">
        <w:t>на</w:t>
      </w:r>
      <w:r w:rsidR="00FA3EBB">
        <w:t xml:space="preserve"> </w:t>
      </w:r>
      <w:r w:rsidRPr="000164CD">
        <w:t>развитие</w:t>
      </w:r>
      <w:r w:rsidR="00FA3EBB">
        <w:t xml:space="preserve"> </w:t>
      </w:r>
      <w:r w:rsidRPr="000164CD">
        <w:t>образования,</w:t>
      </w:r>
      <w:r w:rsidR="00FA3EBB">
        <w:t xml:space="preserve"> </w:t>
      </w:r>
      <w:r w:rsidRPr="000164CD">
        <w:t>воспитания</w:t>
      </w:r>
      <w:r w:rsidR="00FA3EBB">
        <w:t xml:space="preserve"> </w:t>
      </w:r>
      <w:r w:rsidRPr="000164CD">
        <w:t>и</w:t>
      </w:r>
      <w:r w:rsidR="00FA3EBB">
        <w:t xml:space="preserve"> </w:t>
      </w:r>
      <w:r w:rsidRPr="000164CD">
        <w:t>педагогической</w:t>
      </w:r>
      <w:r w:rsidR="00FA3EBB">
        <w:t xml:space="preserve"> </w:t>
      </w:r>
      <w:r w:rsidRPr="000164CD">
        <w:t>мысли.</w:t>
      </w:r>
      <w:r w:rsidR="00FA3EBB">
        <w:t xml:space="preserve"> </w:t>
      </w:r>
    </w:p>
    <w:p w:rsidR="0031138C" w:rsidRPr="000164CD" w:rsidRDefault="0031138C" w:rsidP="00357932">
      <w:pPr>
        <w:tabs>
          <w:tab w:val="left" w:pos="284"/>
          <w:tab w:val="left" w:pos="1134"/>
        </w:tabs>
        <w:autoSpaceDE w:val="0"/>
        <w:autoSpaceDN w:val="0"/>
        <w:adjustRightInd w:val="0"/>
        <w:ind w:firstLine="709"/>
        <w:contextualSpacing/>
        <w:jc w:val="both"/>
        <w:rPr>
          <w:b/>
        </w:rPr>
      </w:pPr>
    </w:p>
    <w:p w:rsidR="0031138C" w:rsidRPr="000164CD" w:rsidRDefault="0031138C" w:rsidP="00357932">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№7.</w:t>
      </w:r>
      <w:r w:rsidR="00FA3EBB">
        <w:rPr>
          <w:b/>
        </w:rPr>
        <w:t xml:space="preserve"> </w:t>
      </w:r>
      <w:r w:rsidRPr="000164CD">
        <w:t>Эвристический</w:t>
      </w:r>
      <w:r w:rsidR="00FA3EBB">
        <w:t xml:space="preserve"> </w:t>
      </w:r>
      <w:r w:rsidRPr="000164CD">
        <w:t>потенциал</w:t>
      </w:r>
      <w:r w:rsidR="00FA3EBB">
        <w:t xml:space="preserve"> </w:t>
      </w:r>
      <w:r w:rsidRPr="000164CD">
        <w:t>педагогических</w:t>
      </w:r>
      <w:r w:rsidR="00FA3EBB">
        <w:t xml:space="preserve"> </w:t>
      </w:r>
      <w:r w:rsidRPr="000164CD">
        <w:t>идей</w:t>
      </w:r>
      <w:r w:rsidR="00FA3EBB">
        <w:t xml:space="preserve"> </w:t>
      </w:r>
      <w:r w:rsidRPr="000164CD">
        <w:t>эпохи</w:t>
      </w:r>
      <w:r w:rsidR="00FA3EBB">
        <w:t xml:space="preserve"> </w:t>
      </w:r>
      <w:r w:rsidRPr="000164CD">
        <w:t>Возрождения</w:t>
      </w:r>
      <w:r w:rsidR="00FA3EBB">
        <w:t xml:space="preserve"> </w:t>
      </w:r>
      <w:r w:rsidRPr="000164CD">
        <w:t>и</w:t>
      </w:r>
      <w:r w:rsidR="00FA3EBB">
        <w:t xml:space="preserve"> </w:t>
      </w:r>
      <w:r w:rsidRPr="000164CD">
        <w:t>Нового</w:t>
      </w:r>
      <w:r w:rsidR="00FA3EBB">
        <w:t xml:space="preserve"> </w:t>
      </w:r>
      <w:r w:rsidRPr="000164CD">
        <w:t>времени</w:t>
      </w:r>
      <w:r w:rsidR="00FA3EBB">
        <w:t xml:space="preserve"> </w:t>
      </w:r>
      <w:r w:rsidRPr="000164CD">
        <w:t>в</w:t>
      </w:r>
      <w:r w:rsidR="00FA3EBB">
        <w:t xml:space="preserve"> </w:t>
      </w:r>
      <w:r w:rsidRPr="000164CD">
        <w:t>Европе</w:t>
      </w:r>
      <w:r w:rsidR="00357932">
        <w:t>.</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rPr>
          <w:rFonts w:eastAsia="Calibri"/>
        </w:rPr>
        <w:t>Первые</w:t>
      </w:r>
      <w:r w:rsidR="00FA3EBB">
        <w:rPr>
          <w:rFonts w:eastAsia="Calibri"/>
        </w:rPr>
        <w:t xml:space="preserve"> </w:t>
      </w:r>
      <w:r w:rsidRPr="000164CD">
        <w:rPr>
          <w:rFonts w:eastAsia="Calibri"/>
        </w:rPr>
        <w:t>университеты,</w:t>
      </w:r>
      <w:r w:rsidR="00FA3EBB">
        <w:rPr>
          <w:rFonts w:eastAsia="Calibri"/>
        </w:rPr>
        <w:t xml:space="preserve"> </w:t>
      </w:r>
      <w:r w:rsidRPr="000164CD">
        <w:rPr>
          <w:rFonts w:eastAsia="Calibri"/>
        </w:rPr>
        <w:t>их</w:t>
      </w:r>
      <w:r w:rsidR="00FA3EBB">
        <w:rPr>
          <w:rFonts w:eastAsia="Calibri"/>
        </w:rPr>
        <w:t xml:space="preserve"> </w:t>
      </w:r>
      <w:r w:rsidRPr="000164CD">
        <w:rPr>
          <w:rFonts w:eastAsia="Calibri"/>
        </w:rPr>
        <w:t>значение</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прогрессивном</w:t>
      </w:r>
      <w:r w:rsidR="00FA3EBB">
        <w:rPr>
          <w:rFonts w:eastAsia="Calibri"/>
        </w:rPr>
        <w:t xml:space="preserve"> </w:t>
      </w:r>
      <w:r w:rsidRPr="000164CD">
        <w:rPr>
          <w:rFonts w:eastAsia="Calibri"/>
        </w:rPr>
        <w:t>развитии</w:t>
      </w:r>
      <w:r w:rsidR="00FA3EBB">
        <w:rPr>
          <w:rFonts w:eastAsia="Calibri"/>
        </w:rPr>
        <w:t xml:space="preserve"> </w:t>
      </w:r>
      <w:r w:rsidRPr="000164CD">
        <w:rPr>
          <w:rFonts w:eastAsia="Calibri"/>
        </w:rPr>
        <w:t>европейской</w:t>
      </w:r>
      <w:r w:rsidR="00FA3EBB">
        <w:rPr>
          <w:rFonts w:eastAsia="Calibri"/>
        </w:rPr>
        <w:t xml:space="preserve"> </w:t>
      </w:r>
      <w:r w:rsidRPr="000164CD">
        <w:rPr>
          <w:rFonts w:eastAsia="Calibri"/>
        </w:rPr>
        <w:t>цивилизации.</w:t>
      </w:r>
      <w:r w:rsidR="00FA3EBB">
        <w:rPr>
          <w:rFonts w:eastAsia="Calibri"/>
        </w:rPr>
        <w:t xml:space="preserve"> </w:t>
      </w:r>
      <w:r w:rsidRPr="000164CD">
        <w:rPr>
          <w:rFonts w:eastAsia="Calibri"/>
        </w:rPr>
        <w:t>Возрождение</w:t>
      </w:r>
      <w:r w:rsidR="00FA3EBB">
        <w:rPr>
          <w:rFonts w:eastAsia="Calibri"/>
        </w:rPr>
        <w:t xml:space="preserve"> </w:t>
      </w:r>
      <w:r w:rsidRPr="000164CD">
        <w:rPr>
          <w:rFonts w:eastAsia="Calibri"/>
        </w:rPr>
        <w:t>гуманистических</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идей</w:t>
      </w:r>
      <w:r w:rsidR="00FA3EBB">
        <w:rPr>
          <w:rFonts w:eastAsia="Calibri"/>
        </w:rPr>
        <w:t xml:space="preserve"> </w:t>
      </w:r>
      <w:r w:rsidRPr="000164CD">
        <w:rPr>
          <w:rFonts w:eastAsia="Calibri"/>
        </w:rPr>
        <w:t>античной</w:t>
      </w:r>
      <w:r w:rsidR="00FA3EBB">
        <w:rPr>
          <w:rFonts w:eastAsia="Calibri"/>
        </w:rPr>
        <w:t xml:space="preserve"> </w:t>
      </w:r>
      <w:r w:rsidRPr="000164CD">
        <w:rPr>
          <w:rFonts w:eastAsia="Calibri"/>
        </w:rPr>
        <w:t>цивилизации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XV</w:t>
      </w:r>
      <w:r w:rsidR="00FA3EBB">
        <w:rPr>
          <w:rFonts w:eastAsia="Calibri"/>
        </w:rPr>
        <w:t xml:space="preserve"> </w:t>
      </w:r>
      <w:r w:rsidRPr="000164CD">
        <w:rPr>
          <w:rFonts w:eastAsia="Calibri"/>
        </w:rPr>
        <w:t>–</w:t>
      </w:r>
      <w:r w:rsidR="00FA3EBB">
        <w:rPr>
          <w:rFonts w:eastAsia="Calibri"/>
        </w:rPr>
        <w:t xml:space="preserve"> </w:t>
      </w:r>
      <w:r w:rsidRPr="000164CD">
        <w:rPr>
          <w:rFonts w:eastAsia="Calibri"/>
        </w:rPr>
        <w:t>XYI</w:t>
      </w:r>
      <w:r w:rsidR="00FA3EBB">
        <w:rPr>
          <w:rFonts w:eastAsia="Calibri"/>
        </w:rPr>
        <w:t xml:space="preserve"> </w:t>
      </w:r>
      <w:r w:rsidRPr="000164CD">
        <w:rPr>
          <w:rFonts w:eastAsia="Calibri"/>
        </w:rPr>
        <w:t>веках.</w:t>
      </w:r>
      <w:r w:rsidR="00FA3EBB">
        <w:rPr>
          <w:rFonts w:eastAsia="Calibri"/>
        </w:rPr>
        <w:t xml:space="preserve"> </w:t>
      </w:r>
      <w:r w:rsidRPr="000164CD">
        <w:rPr>
          <w:rFonts w:eastAsia="Calibri"/>
        </w:rPr>
        <w:t>Новые</w:t>
      </w:r>
      <w:r w:rsidR="00FA3EBB">
        <w:rPr>
          <w:rFonts w:eastAsia="Calibri"/>
        </w:rPr>
        <w:t xml:space="preserve"> </w:t>
      </w:r>
      <w:r w:rsidRPr="000164CD">
        <w:rPr>
          <w:rFonts w:eastAsia="Calibri"/>
        </w:rPr>
        <w:t>тенденции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развитии</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новый</w:t>
      </w:r>
      <w:r w:rsidR="00FA3EBB">
        <w:rPr>
          <w:rFonts w:eastAsia="Calibri"/>
        </w:rPr>
        <w:t xml:space="preserve"> </w:t>
      </w:r>
      <w:r w:rsidRPr="000164CD">
        <w:rPr>
          <w:rFonts w:eastAsia="Calibri"/>
        </w:rPr>
        <w:t>идеал</w:t>
      </w:r>
      <w:r w:rsidR="00FA3EBB">
        <w:rPr>
          <w:rFonts w:eastAsia="Calibri"/>
        </w:rPr>
        <w:t xml:space="preserve"> </w:t>
      </w:r>
      <w:r w:rsidRPr="000164CD">
        <w:rPr>
          <w:rFonts w:eastAsia="Calibri"/>
        </w:rPr>
        <w:t>человека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воспитании.</w:t>
      </w:r>
      <w:r w:rsidR="00FA3EBB">
        <w:rPr>
          <w:rFonts w:eastAsia="Calibri"/>
        </w:rPr>
        <w:t xml:space="preserve"> </w:t>
      </w:r>
      <w:r w:rsidRPr="000164CD">
        <w:rPr>
          <w:rFonts w:eastAsia="Calibri"/>
        </w:rPr>
        <w:t>Педагогические</w:t>
      </w:r>
      <w:r w:rsidR="00FA3EBB">
        <w:rPr>
          <w:rFonts w:eastAsia="Calibri"/>
        </w:rPr>
        <w:t xml:space="preserve"> </w:t>
      </w:r>
      <w:r w:rsidRPr="000164CD">
        <w:rPr>
          <w:rFonts w:eastAsia="Calibri"/>
        </w:rPr>
        <w:t>идеи</w:t>
      </w:r>
      <w:r w:rsidR="00FA3EBB">
        <w:rPr>
          <w:rFonts w:eastAsia="Calibri"/>
        </w:rPr>
        <w:t xml:space="preserve"> </w:t>
      </w:r>
      <w:r w:rsidRPr="000164CD">
        <w:rPr>
          <w:rFonts w:eastAsia="Calibri"/>
        </w:rPr>
        <w:t>мыслителей</w:t>
      </w:r>
      <w:r w:rsidR="00FA3EBB">
        <w:rPr>
          <w:rFonts w:eastAsia="Calibri"/>
        </w:rPr>
        <w:t xml:space="preserve"> </w:t>
      </w:r>
      <w:r w:rsidRPr="000164CD">
        <w:rPr>
          <w:rFonts w:eastAsia="Calibri"/>
        </w:rPr>
        <w:t>эпохи</w:t>
      </w:r>
      <w:r w:rsidR="00FA3EBB">
        <w:rPr>
          <w:rFonts w:eastAsia="Calibri"/>
        </w:rPr>
        <w:t xml:space="preserve"> </w:t>
      </w:r>
      <w:r w:rsidRPr="000164CD">
        <w:rPr>
          <w:rFonts w:eastAsia="Calibri"/>
        </w:rPr>
        <w:t>Возрождения:</w:t>
      </w:r>
      <w:r w:rsidR="00FA3EBB">
        <w:rPr>
          <w:rFonts w:eastAsia="Calibri"/>
        </w:rPr>
        <w:t xml:space="preserve"> </w:t>
      </w:r>
      <w:r w:rsidRPr="000164CD">
        <w:rPr>
          <w:rFonts w:eastAsia="Calibri"/>
        </w:rPr>
        <w:t>Витторино</w:t>
      </w:r>
      <w:r w:rsidR="00FA3EBB">
        <w:rPr>
          <w:rFonts w:eastAsia="Calibri"/>
        </w:rPr>
        <w:t xml:space="preserve"> </w:t>
      </w:r>
      <w:r w:rsidRPr="000164CD">
        <w:rPr>
          <w:rFonts w:eastAsia="Calibri"/>
        </w:rPr>
        <w:t>да</w:t>
      </w:r>
      <w:r w:rsidR="00FA3EBB">
        <w:rPr>
          <w:rFonts w:eastAsia="Calibri"/>
        </w:rPr>
        <w:t xml:space="preserve"> </w:t>
      </w:r>
      <w:r w:rsidRPr="000164CD">
        <w:rPr>
          <w:rFonts w:eastAsia="Calibri"/>
        </w:rPr>
        <w:t>Фельтре,</w:t>
      </w:r>
      <w:r w:rsidR="00FA3EBB">
        <w:rPr>
          <w:rFonts w:eastAsia="Calibri"/>
        </w:rPr>
        <w:t xml:space="preserve"> </w:t>
      </w:r>
      <w:r w:rsidRPr="000164CD">
        <w:rPr>
          <w:rFonts w:eastAsia="Calibri"/>
        </w:rPr>
        <w:t>Франсуа</w:t>
      </w:r>
      <w:r w:rsidR="00FA3EBB">
        <w:rPr>
          <w:rFonts w:eastAsia="Calibri"/>
        </w:rPr>
        <w:t xml:space="preserve"> </w:t>
      </w:r>
      <w:r w:rsidRPr="000164CD">
        <w:rPr>
          <w:rFonts w:eastAsia="Calibri"/>
        </w:rPr>
        <w:t>Рабле,</w:t>
      </w:r>
      <w:r w:rsidR="00FA3EBB">
        <w:rPr>
          <w:rFonts w:eastAsia="Calibri"/>
        </w:rPr>
        <w:t xml:space="preserve"> </w:t>
      </w:r>
      <w:r w:rsidRPr="000164CD">
        <w:rPr>
          <w:rFonts w:eastAsia="Calibri"/>
        </w:rPr>
        <w:t>Мишеля</w:t>
      </w:r>
      <w:r w:rsidR="00FA3EBB">
        <w:rPr>
          <w:rFonts w:eastAsia="Calibri"/>
        </w:rPr>
        <w:t xml:space="preserve"> </w:t>
      </w:r>
      <w:r w:rsidRPr="000164CD">
        <w:rPr>
          <w:rFonts w:eastAsia="Calibri"/>
        </w:rPr>
        <w:t>Монтеня,</w:t>
      </w:r>
      <w:r w:rsidR="00FA3EBB">
        <w:rPr>
          <w:rFonts w:eastAsia="Calibri"/>
        </w:rPr>
        <w:t xml:space="preserve"> </w:t>
      </w:r>
      <w:r w:rsidRPr="000164CD">
        <w:rPr>
          <w:rFonts w:eastAsia="Calibri"/>
        </w:rPr>
        <w:t>Эразма</w:t>
      </w:r>
      <w:r w:rsidR="00FA3EBB">
        <w:rPr>
          <w:rFonts w:eastAsia="Calibri"/>
        </w:rPr>
        <w:t xml:space="preserve"> </w:t>
      </w:r>
      <w:r w:rsidRPr="000164CD">
        <w:rPr>
          <w:rFonts w:eastAsia="Calibri"/>
        </w:rPr>
        <w:t>Роттердамского,</w:t>
      </w:r>
      <w:r w:rsidR="00FA3EBB">
        <w:rPr>
          <w:rFonts w:eastAsia="Calibri"/>
        </w:rPr>
        <w:t xml:space="preserve"> </w:t>
      </w:r>
      <w:r w:rsidRPr="000164CD">
        <w:rPr>
          <w:rFonts w:eastAsia="Calibri"/>
        </w:rPr>
        <w:t>Томаздо</w:t>
      </w:r>
      <w:r w:rsidR="00FA3EBB">
        <w:rPr>
          <w:rFonts w:eastAsia="Calibri"/>
        </w:rPr>
        <w:t xml:space="preserve"> </w:t>
      </w:r>
      <w:r w:rsidRPr="000164CD">
        <w:rPr>
          <w:rFonts w:eastAsia="Calibri"/>
        </w:rPr>
        <w:t>Кампанеллы,</w:t>
      </w:r>
      <w:r w:rsidR="00FA3EBB">
        <w:rPr>
          <w:rFonts w:eastAsia="Calibri"/>
        </w:rPr>
        <w:t xml:space="preserve"> </w:t>
      </w:r>
      <w:r w:rsidRPr="000164CD">
        <w:rPr>
          <w:rFonts w:eastAsia="Calibri"/>
        </w:rPr>
        <w:t>Томаса</w:t>
      </w:r>
      <w:r w:rsidR="00FA3EBB">
        <w:rPr>
          <w:rFonts w:eastAsia="Calibri"/>
        </w:rPr>
        <w:t xml:space="preserve"> </w:t>
      </w:r>
      <w:r w:rsidRPr="000164CD">
        <w:rPr>
          <w:rFonts w:eastAsia="Calibri"/>
        </w:rPr>
        <w:t>Мора.</w:t>
      </w:r>
      <w:r w:rsidR="00FA3EBB">
        <w:rPr>
          <w:rFonts w:eastAsia="Calibri"/>
        </w:rPr>
        <w:t xml:space="preserve"> </w:t>
      </w:r>
      <w:r w:rsidRPr="000164CD">
        <w:rPr>
          <w:rFonts w:eastAsia="Calibri"/>
        </w:rPr>
        <w:t>Движение</w:t>
      </w:r>
      <w:r w:rsidR="00FA3EBB">
        <w:rPr>
          <w:rFonts w:eastAsia="Calibri"/>
        </w:rPr>
        <w:t xml:space="preserve"> </w:t>
      </w:r>
      <w:r w:rsidRPr="000164CD">
        <w:rPr>
          <w:rFonts w:eastAsia="Calibri"/>
        </w:rPr>
        <w:t>Реформации,</w:t>
      </w:r>
      <w:r w:rsidR="00FA3EBB">
        <w:rPr>
          <w:rFonts w:eastAsia="Calibri"/>
        </w:rPr>
        <w:t xml:space="preserve"> </w:t>
      </w:r>
      <w:r w:rsidRPr="000164CD">
        <w:rPr>
          <w:rFonts w:eastAsia="Calibri"/>
        </w:rPr>
        <w:t>ее</w:t>
      </w:r>
      <w:r w:rsidR="00FA3EBB">
        <w:rPr>
          <w:rFonts w:eastAsia="Calibri"/>
        </w:rPr>
        <w:t xml:space="preserve"> </w:t>
      </w:r>
      <w:r w:rsidRPr="000164CD">
        <w:rPr>
          <w:rFonts w:eastAsia="Calibri"/>
        </w:rPr>
        <w:t>влияние</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педагогическую</w:t>
      </w:r>
      <w:r w:rsidR="00FA3EBB">
        <w:rPr>
          <w:rFonts w:eastAsia="Calibri"/>
        </w:rPr>
        <w:t xml:space="preserve"> </w:t>
      </w:r>
      <w:r w:rsidRPr="000164CD">
        <w:rPr>
          <w:rFonts w:eastAsia="Calibri"/>
        </w:rPr>
        <w:t>мысль</w:t>
      </w:r>
      <w:r w:rsidR="00FA3EBB">
        <w:rPr>
          <w:rFonts w:eastAsia="Calibri"/>
        </w:rPr>
        <w:t xml:space="preserve"> </w:t>
      </w:r>
      <w:r w:rsidRPr="000164CD">
        <w:rPr>
          <w:rFonts w:eastAsia="Calibri"/>
        </w:rPr>
        <w:t>Западной</w:t>
      </w:r>
      <w:r w:rsidR="00FA3EBB">
        <w:rPr>
          <w:rFonts w:eastAsia="Calibri"/>
        </w:rPr>
        <w:t xml:space="preserve"> </w:t>
      </w:r>
      <w:r w:rsidRPr="000164CD">
        <w:rPr>
          <w:rFonts w:eastAsia="Calibri"/>
        </w:rPr>
        <w:t>Европы</w:t>
      </w:r>
      <w:r w:rsidR="00FA3EBB">
        <w:rPr>
          <w:rFonts w:eastAsia="Calibri"/>
        </w:rPr>
        <w:t xml:space="preserve"> </w:t>
      </w:r>
      <w:r w:rsidRPr="000164CD">
        <w:rPr>
          <w:rFonts w:eastAsia="Calibri"/>
        </w:rPr>
        <w:t>позднего</w:t>
      </w:r>
      <w:r w:rsidR="00FA3EBB">
        <w:rPr>
          <w:rFonts w:eastAsia="Calibri"/>
        </w:rPr>
        <w:t xml:space="preserve"> </w:t>
      </w:r>
      <w:r w:rsidRPr="000164CD">
        <w:rPr>
          <w:rFonts w:eastAsia="Calibri"/>
        </w:rPr>
        <w:t>средневековья.</w:t>
      </w:r>
    </w:p>
    <w:p w:rsidR="0031138C" w:rsidRPr="000164CD" w:rsidRDefault="0031138C" w:rsidP="00357932">
      <w:pPr>
        <w:tabs>
          <w:tab w:val="left" w:pos="284"/>
          <w:tab w:val="left" w:pos="1134"/>
        </w:tabs>
        <w:autoSpaceDE w:val="0"/>
        <w:autoSpaceDN w:val="0"/>
        <w:adjustRightInd w:val="0"/>
        <w:ind w:firstLine="709"/>
        <w:contextualSpacing/>
        <w:jc w:val="both"/>
      </w:pPr>
    </w:p>
    <w:p w:rsidR="0031138C" w:rsidRPr="000164CD" w:rsidRDefault="0031138C" w:rsidP="00357932">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№8.</w:t>
      </w:r>
      <w:r w:rsidR="00FA3EBB">
        <w:rPr>
          <w:b/>
        </w:rPr>
        <w:t xml:space="preserve"> </w:t>
      </w:r>
      <w:r w:rsidRPr="000164CD">
        <w:t>Эволюция</w:t>
      </w:r>
      <w:r w:rsidR="00FA3EBB">
        <w:t xml:space="preserve"> </w:t>
      </w:r>
      <w:r w:rsidRPr="000164CD">
        <w:t>образования</w:t>
      </w:r>
      <w:r w:rsidR="00FA3EBB">
        <w:t xml:space="preserve"> </w:t>
      </w:r>
      <w:r w:rsidRPr="000164CD">
        <w:t>и</w:t>
      </w:r>
      <w:r w:rsidR="00FA3EBB">
        <w:t xml:space="preserve"> </w:t>
      </w:r>
      <w:r w:rsidRPr="000164CD">
        <w:t>развития</w:t>
      </w:r>
      <w:r w:rsidR="00FA3EBB">
        <w:t xml:space="preserve"> </w:t>
      </w:r>
      <w:r w:rsidRPr="000164CD">
        <w:t>педагогической</w:t>
      </w:r>
      <w:r w:rsidR="00FA3EBB">
        <w:t xml:space="preserve"> </w:t>
      </w:r>
      <w:r w:rsidRPr="000164CD">
        <w:t>мысли</w:t>
      </w:r>
      <w:r w:rsidR="00FA3EBB">
        <w:t xml:space="preserve"> </w:t>
      </w:r>
      <w:r w:rsidRPr="000164CD">
        <w:t>в</w:t>
      </w:r>
      <w:r w:rsidR="00FA3EBB">
        <w:t xml:space="preserve"> </w:t>
      </w:r>
      <w:r w:rsidRPr="000164CD">
        <w:t>Русском</w:t>
      </w:r>
      <w:r w:rsidR="00FA3EBB">
        <w:t xml:space="preserve"> </w:t>
      </w:r>
      <w:r w:rsidRPr="000164CD">
        <w:t>государстве</w:t>
      </w:r>
      <w:r w:rsidR="00FA3EBB">
        <w:t xml:space="preserve"> </w:t>
      </w:r>
      <w:r w:rsidRPr="000164CD">
        <w:t>(Х</w:t>
      </w:r>
      <w:r w:rsidR="00FA3EBB">
        <w:t xml:space="preserve"> </w:t>
      </w:r>
      <w:r w:rsidRPr="000164CD">
        <w:t>–</w:t>
      </w:r>
      <w:r w:rsidR="00FA3EBB">
        <w:t xml:space="preserve"> </w:t>
      </w:r>
      <w:r w:rsidRPr="000164CD">
        <w:t>Х</w:t>
      </w:r>
      <w:r w:rsidRPr="000164CD">
        <w:rPr>
          <w:lang w:val="en-US"/>
        </w:rPr>
        <w:t>IX</w:t>
      </w:r>
      <w:r w:rsidRPr="000164CD">
        <w:t>)</w:t>
      </w:r>
      <w:r w:rsidR="00FA3EBB">
        <w:t xml:space="preserve"> </w:t>
      </w:r>
      <w:r w:rsidRPr="000164CD">
        <w:t>как</w:t>
      </w:r>
      <w:r w:rsidR="00FA3EBB">
        <w:t xml:space="preserve"> </w:t>
      </w:r>
      <w:r w:rsidRPr="000164CD">
        <w:t>предмет</w:t>
      </w:r>
      <w:r w:rsidR="00FA3EBB">
        <w:t xml:space="preserve"> </w:t>
      </w:r>
      <w:r w:rsidRPr="000164CD">
        <w:t>историко-педагогического</w:t>
      </w:r>
      <w:r w:rsidR="00FA3EBB">
        <w:t xml:space="preserve"> </w:t>
      </w:r>
      <w:r w:rsidRPr="000164CD">
        <w:t>исследования</w:t>
      </w:r>
      <w:r w:rsidR="00357932">
        <w:t>.</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Воспитание</w:t>
      </w:r>
      <w:r w:rsidR="00FA3EBB">
        <w:t xml:space="preserve"> </w:t>
      </w:r>
      <w:r w:rsidRPr="000164CD">
        <w:t>у</w:t>
      </w:r>
      <w:r w:rsidR="00FA3EBB">
        <w:t xml:space="preserve"> </w:t>
      </w:r>
      <w:r w:rsidRPr="000164CD">
        <w:t>восточных</w:t>
      </w:r>
      <w:r w:rsidR="00FA3EBB">
        <w:t xml:space="preserve"> </w:t>
      </w:r>
      <w:r w:rsidRPr="000164CD">
        <w:t>славян</w:t>
      </w:r>
      <w:r w:rsidR="00FA3EBB">
        <w:t xml:space="preserve"> </w:t>
      </w:r>
      <w:r w:rsidRPr="000164CD">
        <w:t>в</w:t>
      </w:r>
      <w:r w:rsidR="00FA3EBB">
        <w:t xml:space="preserve"> </w:t>
      </w:r>
      <w:r w:rsidRPr="000164CD">
        <w:rPr>
          <w:lang w:val="en-US"/>
        </w:rPr>
        <w:t>VI</w:t>
      </w:r>
      <w:r w:rsidR="00FA3EBB">
        <w:t xml:space="preserve"> </w:t>
      </w:r>
      <w:r w:rsidRPr="000164CD">
        <w:t>–</w:t>
      </w:r>
      <w:r w:rsidR="00FA3EBB">
        <w:t xml:space="preserve"> </w:t>
      </w:r>
      <w:r w:rsidRPr="000164CD">
        <w:rPr>
          <w:lang w:val="en-US"/>
        </w:rPr>
        <w:t>I</w:t>
      </w:r>
      <w:r w:rsidRPr="000164CD">
        <w:t>Х</w:t>
      </w:r>
      <w:r w:rsidR="00FA3EBB">
        <w:t xml:space="preserve"> </w:t>
      </w:r>
      <w:r w:rsidRPr="000164CD">
        <w:t>в.в.</w:t>
      </w:r>
      <w:r w:rsidR="00FA3EBB">
        <w:t xml:space="preserve"> </w:t>
      </w:r>
      <w:r w:rsidRPr="000164CD">
        <w:t>Воспитание</w:t>
      </w:r>
      <w:r w:rsidR="00FA3EBB">
        <w:t xml:space="preserve"> </w:t>
      </w:r>
      <w:r w:rsidRPr="000164CD">
        <w:t>как</w:t>
      </w:r>
      <w:r w:rsidR="00FA3EBB">
        <w:t xml:space="preserve"> </w:t>
      </w:r>
      <w:r w:rsidRPr="000164CD">
        <w:t>постепенное</w:t>
      </w:r>
      <w:r w:rsidR="00FA3EBB">
        <w:t xml:space="preserve"> </w:t>
      </w:r>
      <w:r w:rsidRPr="000164CD">
        <w:t>взросление</w:t>
      </w:r>
      <w:r w:rsidR="00FA3EBB">
        <w:t xml:space="preserve"> </w:t>
      </w:r>
      <w:r w:rsidRPr="000164CD">
        <w:t>членов</w:t>
      </w:r>
      <w:r w:rsidR="00FA3EBB">
        <w:t xml:space="preserve"> </w:t>
      </w:r>
      <w:r w:rsidRPr="000164CD">
        <w:t>семьи,</w:t>
      </w:r>
      <w:r w:rsidR="00FA3EBB">
        <w:t xml:space="preserve"> </w:t>
      </w:r>
      <w:r w:rsidRPr="000164CD">
        <w:t>рода,</w:t>
      </w:r>
      <w:r w:rsidR="00FA3EBB">
        <w:t xml:space="preserve"> </w:t>
      </w:r>
      <w:r w:rsidRPr="000164CD">
        <w:t>общины,</w:t>
      </w:r>
      <w:r w:rsidR="00FA3EBB">
        <w:t xml:space="preserve"> </w:t>
      </w:r>
      <w:r w:rsidRPr="000164CD">
        <w:t>племени.</w:t>
      </w:r>
      <w:r w:rsidR="00FA3EBB">
        <w:t xml:space="preserve"> </w:t>
      </w:r>
      <w:r w:rsidRPr="000164CD">
        <w:t>Опыт</w:t>
      </w:r>
      <w:r w:rsidR="00FA3EBB">
        <w:t xml:space="preserve"> </w:t>
      </w:r>
      <w:r w:rsidRPr="000164CD">
        <w:t>посредством</w:t>
      </w:r>
      <w:r w:rsidR="00FA3EBB">
        <w:t xml:space="preserve"> </w:t>
      </w:r>
      <w:r w:rsidRPr="000164CD">
        <w:t>пословиц</w:t>
      </w:r>
      <w:r w:rsidR="00FA3EBB">
        <w:t xml:space="preserve"> </w:t>
      </w:r>
      <w:r w:rsidRPr="000164CD">
        <w:t>и</w:t>
      </w:r>
      <w:r w:rsidR="00FA3EBB">
        <w:t xml:space="preserve"> </w:t>
      </w:r>
      <w:r w:rsidRPr="000164CD">
        <w:t>участие</w:t>
      </w:r>
      <w:r w:rsidR="00FA3EBB">
        <w:t xml:space="preserve"> </w:t>
      </w:r>
      <w:r w:rsidRPr="000164CD">
        <w:t>в</w:t>
      </w:r>
      <w:r w:rsidR="00FA3EBB">
        <w:t xml:space="preserve"> </w:t>
      </w:r>
      <w:r w:rsidRPr="000164CD">
        <w:t>общем</w:t>
      </w:r>
      <w:r w:rsidR="00FA3EBB">
        <w:t xml:space="preserve"> </w:t>
      </w:r>
      <w:r w:rsidRPr="000164CD">
        <w:t>деле.</w:t>
      </w:r>
      <w:r w:rsidR="00FA3EBB">
        <w:t xml:space="preserve"> </w:t>
      </w:r>
      <w:r w:rsidRPr="000164CD">
        <w:t>Киевская</w:t>
      </w:r>
      <w:r w:rsidR="00FA3EBB">
        <w:t xml:space="preserve"> </w:t>
      </w:r>
      <w:r w:rsidRPr="000164CD">
        <w:t>Русь,</w:t>
      </w:r>
      <w:r w:rsidR="00FA3EBB">
        <w:t xml:space="preserve"> </w:t>
      </w:r>
      <w:r w:rsidRPr="000164CD">
        <w:t>Школа</w:t>
      </w:r>
      <w:r w:rsidR="00FA3EBB">
        <w:t xml:space="preserve"> </w:t>
      </w:r>
      <w:r w:rsidRPr="000164CD">
        <w:t>Кирилла</w:t>
      </w:r>
      <w:r w:rsidR="00FA3EBB">
        <w:t xml:space="preserve"> </w:t>
      </w:r>
      <w:r w:rsidRPr="000164CD">
        <w:t>и</w:t>
      </w:r>
      <w:r w:rsidR="00FA3EBB">
        <w:t xml:space="preserve"> </w:t>
      </w:r>
      <w:r w:rsidRPr="000164CD">
        <w:t>Мефодия.</w:t>
      </w:r>
      <w:r w:rsidR="00FA3EBB">
        <w:t xml:space="preserve"> </w:t>
      </w:r>
      <w:r w:rsidRPr="000164CD">
        <w:t>Крещения</w:t>
      </w:r>
      <w:r w:rsidR="00FA3EBB">
        <w:t xml:space="preserve"> </w:t>
      </w:r>
      <w:r w:rsidRPr="000164CD">
        <w:t>988</w:t>
      </w:r>
      <w:r w:rsidR="00FA3EBB">
        <w:t xml:space="preserve"> </w:t>
      </w:r>
      <w:r w:rsidRPr="000164CD">
        <w:t>г.</w:t>
      </w:r>
      <w:r w:rsidR="00FA3EBB">
        <w:t xml:space="preserve"> </w:t>
      </w:r>
      <w:r w:rsidRPr="000164CD">
        <w:t>Христианское</w:t>
      </w:r>
      <w:r w:rsidR="00FA3EBB">
        <w:t xml:space="preserve"> </w:t>
      </w:r>
      <w:r w:rsidRPr="000164CD">
        <w:t>мировоззрение.</w:t>
      </w:r>
      <w:r w:rsidR="00FA3EBB">
        <w:t xml:space="preserve"> </w:t>
      </w:r>
      <w:r w:rsidRPr="000164CD">
        <w:t>Педагогические</w:t>
      </w:r>
      <w:r w:rsidR="00FA3EBB">
        <w:t xml:space="preserve"> </w:t>
      </w:r>
      <w:r w:rsidRPr="000164CD">
        <w:t>взгляды</w:t>
      </w:r>
      <w:r w:rsidR="00FA3EBB">
        <w:t xml:space="preserve"> </w:t>
      </w:r>
      <w:r w:rsidRPr="000164CD">
        <w:t>Иоанна</w:t>
      </w:r>
      <w:r w:rsidR="00FA3EBB">
        <w:t xml:space="preserve"> </w:t>
      </w:r>
      <w:r w:rsidRPr="000164CD">
        <w:t>Златоуста.</w:t>
      </w:r>
      <w:r w:rsidR="00FA3EBB">
        <w:t xml:space="preserve"> </w:t>
      </w:r>
      <w:r w:rsidRPr="000164CD">
        <w:t>«Поучение…»</w:t>
      </w:r>
      <w:r w:rsidR="00FA3EBB">
        <w:t xml:space="preserve"> </w:t>
      </w:r>
      <w:r w:rsidRPr="000164CD">
        <w:t>В.Мономаха.</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Средневековая</w:t>
      </w:r>
      <w:r w:rsidR="00FA3EBB">
        <w:t xml:space="preserve"> </w:t>
      </w:r>
      <w:r w:rsidRPr="000164CD">
        <w:t>Русь</w:t>
      </w:r>
      <w:r w:rsidR="00FA3EBB">
        <w:t xml:space="preserve"> </w:t>
      </w:r>
      <w:r w:rsidRPr="000164CD">
        <w:t>(Х</w:t>
      </w:r>
      <w:r w:rsidRPr="000164CD">
        <w:rPr>
          <w:lang w:val="en-US"/>
        </w:rPr>
        <w:t>IV</w:t>
      </w:r>
      <w:r w:rsidR="00FA3EBB">
        <w:t xml:space="preserve"> </w:t>
      </w:r>
      <w:r w:rsidRPr="000164CD">
        <w:t>–</w:t>
      </w:r>
      <w:r w:rsidR="00FA3EBB">
        <w:t xml:space="preserve"> </w:t>
      </w:r>
      <w:r w:rsidRPr="000164CD">
        <w:rPr>
          <w:lang w:val="en-US"/>
        </w:rPr>
        <w:t>XVI</w:t>
      </w:r>
      <w:r w:rsidR="00FA3EBB">
        <w:t xml:space="preserve"> </w:t>
      </w:r>
      <w:r w:rsidRPr="000164CD">
        <w:t>вв.).</w:t>
      </w:r>
      <w:r w:rsidR="00FA3EBB">
        <w:t xml:space="preserve"> </w:t>
      </w:r>
      <w:r w:rsidRPr="000164CD">
        <w:t>Домострой.</w:t>
      </w:r>
      <w:r w:rsidR="00FA3EBB">
        <w:t xml:space="preserve"> </w:t>
      </w:r>
      <w:r w:rsidRPr="000164CD">
        <w:t>Включение</w:t>
      </w:r>
      <w:r w:rsidR="00FA3EBB">
        <w:t xml:space="preserve"> </w:t>
      </w:r>
      <w:r w:rsidRPr="000164CD">
        <w:t>в</w:t>
      </w:r>
      <w:r w:rsidR="00FA3EBB">
        <w:t xml:space="preserve"> </w:t>
      </w:r>
      <w:r w:rsidRPr="000164CD">
        <w:t>жизнь</w:t>
      </w:r>
      <w:r w:rsidR="00FA3EBB">
        <w:t xml:space="preserve"> </w:t>
      </w:r>
      <w:r w:rsidRPr="000164CD">
        <w:t>Европы</w:t>
      </w:r>
      <w:r w:rsidR="00FA3EBB">
        <w:t xml:space="preserve"> </w:t>
      </w:r>
      <w:r w:rsidRPr="000164CD">
        <w:t>(</w:t>
      </w:r>
      <w:r w:rsidRPr="000164CD">
        <w:rPr>
          <w:lang w:val="en-US"/>
        </w:rPr>
        <w:t>XVI</w:t>
      </w:r>
      <w:r w:rsidR="00FA3EBB">
        <w:t xml:space="preserve"> </w:t>
      </w:r>
      <w:r w:rsidRPr="000164CD">
        <w:t>в.).</w:t>
      </w:r>
      <w:r w:rsidR="00FA3EBB">
        <w:t xml:space="preserve"> </w:t>
      </w:r>
      <w:r w:rsidRPr="000164CD">
        <w:t>Четыре</w:t>
      </w:r>
      <w:r w:rsidR="00FA3EBB">
        <w:t xml:space="preserve"> </w:t>
      </w:r>
      <w:r w:rsidRPr="000164CD">
        <w:t>основных</w:t>
      </w:r>
      <w:r w:rsidR="00FA3EBB">
        <w:t xml:space="preserve"> </w:t>
      </w:r>
      <w:r w:rsidRPr="000164CD">
        <w:t>подхода</w:t>
      </w:r>
      <w:r w:rsidR="00FA3EBB">
        <w:t xml:space="preserve"> </w:t>
      </w:r>
      <w:r w:rsidRPr="000164CD">
        <w:t>в</w:t>
      </w:r>
      <w:r w:rsidR="00FA3EBB">
        <w:t xml:space="preserve"> </w:t>
      </w:r>
      <w:r w:rsidRPr="000164CD">
        <w:t>воспитании</w:t>
      </w:r>
      <w:r w:rsidR="00FA3EBB">
        <w:t xml:space="preserve"> </w:t>
      </w:r>
      <w:r w:rsidRPr="000164CD">
        <w:t>(</w:t>
      </w:r>
      <w:r w:rsidRPr="000164CD">
        <w:rPr>
          <w:lang w:val="en-US"/>
        </w:rPr>
        <w:t>XVII</w:t>
      </w:r>
      <w:r w:rsidR="00FA3EBB">
        <w:t xml:space="preserve"> </w:t>
      </w:r>
      <w:r w:rsidRPr="000164CD">
        <w:t>в.).</w:t>
      </w:r>
      <w:r w:rsidR="00FA3EBB">
        <w:t xml:space="preserve"> </w:t>
      </w:r>
      <w:r w:rsidRPr="000164CD">
        <w:t>Славяно-греко-латинская</w:t>
      </w:r>
      <w:r w:rsidR="00FA3EBB">
        <w:t xml:space="preserve"> </w:t>
      </w:r>
      <w:r w:rsidRPr="000164CD">
        <w:t>Академия.</w:t>
      </w:r>
      <w:r w:rsidR="00FA3EBB">
        <w:t xml:space="preserve"> </w:t>
      </w:r>
      <w:r w:rsidRPr="000164CD">
        <w:t>Первые</w:t>
      </w:r>
      <w:r w:rsidR="00FA3EBB">
        <w:t xml:space="preserve"> </w:t>
      </w:r>
      <w:r w:rsidRPr="000164CD">
        <w:t>высшие</w:t>
      </w:r>
      <w:r w:rsidR="00FA3EBB">
        <w:t xml:space="preserve"> </w:t>
      </w:r>
      <w:r w:rsidRPr="000164CD">
        <w:t>учебные</w:t>
      </w:r>
      <w:r w:rsidR="00FA3EBB">
        <w:t xml:space="preserve"> </w:t>
      </w:r>
      <w:r w:rsidRPr="000164CD">
        <w:t>заведения</w:t>
      </w:r>
      <w:r w:rsidR="00FA3EBB">
        <w:t xml:space="preserve"> </w:t>
      </w:r>
      <w:r w:rsidRPr="000164CD">
        <w:t>в</w:t>
      </w:r>
      <w:r w:rsidR="00FA3EBB">
        <w:t xml:space="preserve"> </w:t>
      </w:r>
      <w:r w:rsidRPr="000164CD">
        <w:t>Московском</w:t>
      </w:r>
      <w:r w:rsidR="00FA3EBB">
        <w:t xml:space="preserve"> </w:t>
      </w:r>
      <w:r w:rsidRPr="000164CD">
        <w:t>государстве.</w:t>
      </w:r>
      <w:r w:rsidR="00FA3EBB">
        <w:t xml:space="preserve"> </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Образование</w:t>
      </w:r>
      <w:r w:rsidR="00FA3EBB">
        <w:t xml:space="preserve"> </w:t>
      </w:r>
      <w:r w:rsidRPr="000164CD">
        <w:t>и</w:t>
      </w:r>
      <w:r w:rsidR="00FA3EBB">
        <w:t xml:space="preserve"> </w:t>
      </w:r>
      <w:r w:rsidRPr="000164CD">
        <w:t>педагогическая</w:t>
      </w:r>
      <w:r w:rsidR="00FA3EBB">
        <w:t xml:space="preserve"> </w:t>
      </w:r>
      <w:r w:rsidRPr="000164CD">
        <w:t>мысль</w:t>
      </w:r>
      <w:r w:rsidR="00FA3EBB">
        <w:t xml:space="preserve"> </w:t>
      </w:r>
      <w:r w:rsidRPr="000164CD">
        <w:t>в</w:t>
      </w:r>
      <w:r w:rsidR="00FA3EBB">
        <w:t xml:space="preserve"> </w:t>
      </w:r>
      <w:r w:rsidRPr="000164CD">
        <w:t>России</w:t>
      </w:r>
      <w:r w:rsidR="00FA3EBB">
        <w:t xml:space="preserve"> </w:t>
      </w:r>
      <w:r w:rsidRPr="000164CD">
        <w:t>в</w:t>
      </w:r>
      <w:r w:rsidR="00FA3EBB">
        <w:t xml:space="preserve"> </w:t>
      </w:r>
      <w:r w:rsidRPr="000164CD">
        <w:rPr>
          <w:lang w:val="en-US"/>
        </w:rPr>
        <w:t>XVIII</w:t>
      </w:r>
      <w:r w:rsidR="00FA3EBB">
        <w:t xml:space="preserve"> </w:t>
      </w:r>
      <w:r w:rsidRPr="000164CD">
        <w:t>в.</w:t>
      </w:r>
      <w:r w:rsidR="00FA3EBB">
        <w:t xml:space="preserve"> </w:t>
      </w:r>
      <w:r w:rsidRPr="000164CD">
        <w:t>Реформы</w:t>
      </w:r>
      <w:r w:rsidR="00FA3EBB">
        <w:t xml:space="preserve"> </w:t>
      </w:r>
      <w:r w:rsidRPr="000164CD">
        <w:t>Петра</w:t>
      </w:r>
      <w:r w:rsidR="00FA3EBB">
        <w:t xml:space="preserve"> </w:t>
      </w:r>
      <w:r w:rsidRPr="000164CD">
        <w:rPr>
          <w:lang w:val="en-US"/>
        </w:rPr>
        <w:t>I</w:t>
      </w:r>
      <w:r w:rsidRPr="000164CD">
        <w:t>.</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Роль</w:t>
      </w:r>
      <w:r w:rsidR="00FA3EBB">
        <w:t xml:space="preserve"> </w:t>
      </w:r>
      <w:r w:rsidRPr="000164CD">
        <w:t>М.В.Ломоносова</w:t>
      </w:r>
      <w:r w:rsidR="00FA3EBB">
        <w:t xml:space="preserve"> </w:t>
      </w:r>
      <w:r w:rsidRPr="000164CD">
        <w:t>и</w:t>
      </w:r>
      <w:r w:rsidR="00FA3EBB">
        <w:t xml:space="preserve"> </w:t>
      </w:r>
      <w:r w:rsidRPr="000164CD">
        <w:t>его</w:t>
      </w:r>
      <w:r w:rsidR="00FA3EBB">
        <w:t xml:space="preserve"> </w:t>
      </w:r>
      <w:r w:rsidRPr="000164CD">
        <w:t>влияние</w:t>
      </w:r>
      <w:r w:rsidR="00FA3EBB">
        <w:t xml:space="preserve"> </w:t>
      </w:r>
      <w:r w:rsidRPr="000164CD">
        <w:t>на</w:t>
      </w:r>
      <w:r w:rsidR="00FA3EBB">
        <w:t xml:space="preserve"> </w:t>
      </w:r>
      <w:r w:rsidRPr="000164CD">
        <w:t>развитие</w:t>
      </w:r>
      <w:r w:rsidR="00FA3EBB">
        <w:t xml:space="preserve"> </w:t>
      </w:r>
      <w:r w:rsidRPr="000164CD">
        <w:t>науки</w:t>
      </w:r>
      <w:r w:rsidR="00FA3EBB">
        <w:t xml:space="preserve"> </w:t>
      </w:r>
      <w:r w:rsidRPr="000164CD">
        <w:t>и</w:t>
      </w:r>
      <w:r w:rsidR="00FA3EBB">
        <w:t xml:space="preserve"> </w:t>
      </w:r>
      <w:r w:rsidRPr="000164CD">
        <w:t>образования</w:t>
      </w:r>
      <w:r w:rsidR="00FA3EBB">
        <w:t xml:space="preserve"> </w:t>
      </w:r>
      <w:r w:rsidRPr="000164CD">
        <w:t>в</w:t>
      </w:r>
      <w:r w:rsidR="00FA3EBB">
        <w:t xml:space="preserve"> </w:t>
      </w:r>
      <w:r w:rsidRPr="000164CD">
        <w:t>России.</w:t>
      </w:r>
      <w:r w:rsidR="00FA3EBB">
        <w:t xml:space="preserve"> </w:t>
      </w:r>
      <w:r w:rsidRPr="000164CD">
        <w:t>Роль</w:t>
      </w:r>
      <w:r w:rsidR="00FA3EBB">
        <w:t xml:space="preserve"> </w:t>
      </w:r>
      <w:r w:rsidRPr="000164CD">
        <w:t>В.Н.Татищева</w:t>
      </w:r>
      <w:r w:rsidR="00FA3EBB">
        <w:t xml:space="preserve"> </w:t>
      </w:r>
      <w:r w:rsidRPr="000164CD">
        <w:t>как</w:t>
      </w:r>
      <w:r w:rsidR="00FA3EBB">
        <w:t xml:space="preserve"> </w:t>
      </w:r>
      <w:r w:rsidRPr="000164CD">
        <w:t>создателя</w:t>
      </w:r>
      <w:r w:rsidR="00FA3EBB">
        <w:t xml:space="preserve"> </w:t>
      </w:r>
      <w:r w:rsidRPr="000164CD">
        <w:t>многотомной</w:t>
      </w:r>
      <w:r w:rsidR="00FA3EBB">
        <w:t xml:space="preserve"> </w:t>
      </w:r>
      <w:r w:rsidRPr="000164CD">
        <w:t>«Истории</w:t>
      </w:r>
      <w:r w:rsidR="00FA3EBB">
        <w:t xml:space="preserve"> </w:t>
      </w:r>
      <w:r w:rsidRPr="000164CD">
        <w:t>Российской»</w:t>
      </w:r>
      <w:r w:rsidR="00FA3EBB">
        <w:t xml:space="preserve"> </w:t>
      </w:r>
      <w:r w:rsidRPr="000164CD">
        <w:t>и</w:t>
      </w:r>
      <w:r w:rsidR="00FA3EBB">
        <w:t xml:space="preserve"> </w:t>
      </w:r>
      <w:r w:rsidRPr="000164CD">
        <w:t>«Разговора</w:t>
      </w:r>
      <w:r w:rsidR="00FA3EBB">
        <w:t xml:space="preserve"> </w:t>
      </w:r>
      <w:r w:rsidRPr="000164CD">
        <w:t>о</w:t>
      </w:r>
      <w:r w:rsidR="00FA3EBB">
        <w:t xml:space="preserve"> </w:t>
      </w:r>
      <w:r w:rsidRPr="000164CD">
        <w:t>пользе</w:t>
      </w:r>
      <w:r w:rsidR="00FA3EBB">
        <w:t xml:space="preserve"> </w:t>
      </w:r>
      <w:r w:rsidRPr="000164CD">
        <w:t>наук</w:t>
      </w:r>
      <w:r w:rsidR="00FA3EBB">
        <w:t xml:space="preserve"> </w:t>
      </w:r>
      <w:r w:rsidRPr="000164CD">
        <w:t>и</w:t>
      </w:r>
      <w:r w:rsidR="00FA3EBB">
        <w:t xml:space="preserve"> </w:t>
      </w:r>
      <w:r w:rsidRPr="000164CD">
        <w:t>училищ»</w:t>
      </w:r>
      <w:r w:rsidR="00FA3EBB">
        <w:t xml:space="preserve"> </w:t>
      </w:r>
      <w:r w:rsidRPr="000164CD">
        <w:t>(1733).</w:t>
      </w:r>
      <w:r w:rsidR="00FA3EBB">
        <w:t xml:space="preserve"> </w:t>
      </w:r>
      <w:r w:rsidRPr="000164CD">
        <w:t>Программа</w:t>
      </w:r>
      <w:r w:rsidR="00FA3EBB">
        <w:t xml:space="preserve"> </w:t>
      </w:r>
      <w:r w:rsidRPr="000164CD">
        <w:t>воспитания</w:t>
      </w:r>
      <w:r w:rsidR="00FA3EBB">
        <w:t xml:space="preserve"> </w:t>
      </w:r>
      <w:r w:rsidRPr="000164CD">
        <w:t>дворянина.</w:t>
      </w:r>
      <w:r w:rsidR="00FA3EBB">
        <w:t xml:space="preserve"> </w:t>
      </w:r>
      <w:r w:rsidRPr="000164CD">
        <w:t>Практическая</w:t>
      </w:r>
      <w:r w:rsidR="00FA3EBB">
        <w:t xml:space="preserve"> </w:t>
      </w:r>
      <w:r w:rsidRPr="000164CD">
        <w:t>педагогика</w:t>
      </w:r>
      <w:r w:rsidR="00FA3EBB">
        <w:t xml:space="preserve"> </w:t>
      </w:r>
      <w:r w:rsidRPr="000164CD">
        <w:t>И.И.Бецкого</w:t>
      </w:r>
      <w:r w:rsidR="00FA3EBB">
        <w:t xml:space="preserve"> </w:t>
      </w:r>
      <w:r w:rsidRPr="000164CD">
        <w:t>(«Генеральный</w:t>
      </w:r>
      <w:r w:rsidR="00FA3EBB">
        <w:t xml:space="preserve"> </w:t>
      </w:r>
      <w:r w:rsidRPr="000164CD">
        <w:t>план</w:t>
      </w:r>
      <w:r w:rsidR="00FA3EBB">
        <w:t xml:space="preserve"> </w:t>
      </w:r>
      <w:r w:rsidRPr="000164CD">
        <w:t>императорского</w:t>
      </w:r>
      <w:r w:rsidR="00FA3EBB">
        <w:t xml:space="preserve"> </w:t>
      </w:r>
      <w:r w:rsidRPr="000164CD">
        <w:t>воспитательного</w:t>
      </w:r>
      <w:r w:rsidR="00FA3EBB">
        <w:t xml:space="preserve"> </w:t>
      </w:r>
      <w:r w:rsidRPr="000164CD">
        <w:t>дома»,</w:t>
      </w:r>
      <w:r w:rsidR="00FA3EBB">
        <w:t xml:space="preserve"> </w:t>
      </w:r>
      <w:r w:rsidRPr="000164CD">
        <w:t>«Устав</w:t>
      </w:r>
      <w:r w:rsidR="00FA3EBB">
        <w:t xml:space="preserve"> </w:t>
      </w:r>
      <w:r w:rsidRPr="000164CD">
        <w:t>воспитания</w:t>
      </w:r>
      <w:r w:rsidR="00FA3EBB">
        <w:t xml:space="preserve"> </w:t>
      </w:r>
      <w:r w:rsidRPr="000164CD">
        <w:t>благородных</w:t>
      </w:r>
      <w:r w:rsidR="00FA3EBB">
        <w:t xml:space="preserve"> </w:t>
      </w:r>
      <w:r w:rsidRPr="000164CD">
        <w:t>девиц»,</w:t>
      </w:r>
      <w:r w:rsidR="00FA3EBB">
        <w:t xml:space="preserve"> </w:t>
      </w:r>
      <w:r w:rsidRPr="000164CD">
        <w:t>«Устав</w:t>
      </w:r>
      <w:r w:rsidR="00FA3EBB">
        <w:t xml:space="preserve"> </w:t>
      </w:r>
      <w:r w:rsidRPr="000164CD">
        <w:t>Академии</w:t>
      </w:r>
      <w:r w:rsidR="00FA3EBB">
        <w:t xml:space="preserve"> </w:t>
      </w:r>
      <w:r w:rsidRPr="000164CD">
        <w:t>художеств»),</w:t>
      </w:r>
      <w:r w:rsidR="00FA3EBB">
        <w:t xml:space="preserve"> </w:t>
      </w:r>
      <w:r w:rsidRPr="000164CD">
        <w:t>уважение</w:t>
      </w:r>
      <w:r w:rsidR="00FA3EBB">
        <w:t xml:space="preserve"> </w:t>
      </w:r>
      <w:r w:rsidRPr="000164CD">
        <w:t>к</w:t>
      </w:r>
      <w:r w:rsidR="00FA3EBB">
        <w:t xml:space="preserve"> </w:t>
      </w:r>
      <w:r w:rsidRPr="000164CD">
        <w:t>себе</w:t>
      </w:r>
      <w:r w:rsidR="00FA3EBB">
        <w:t xml:space="preserve"> </w:t>
      </w:r>
      <w:r w:rsidRPr="000164CD">
        <w:t>как</w:t>
      </w:r>
      <w:r w:rsidR="00FA3EBB">
        <w:t xml:space="preserve"> </w:t>
      </w:r>
      <w:r w:rsidRPr="000164CD">
        <w:t>задача</w:t>
      </w:r>
      <w:r w:rsidR="00FA3EBB">
        <w:t xml:space="preserve"> </w:t>
      </w:r>
      <w:r w:rsidRPr="000164CD">
        <w:t>воспитания.</w:t>
      </w:r>
      <w:r w:rsidR="00FA3EBB">
        <w:t xml:space="preserve"> </w:t>
      </w:r>
      <w:r w:rsidRPr="000164CD">
        <w:t>Формирование</w:t>
      </w:r>
      <w:r w:rsidR="00FA3EBB">
        <w:t xml:space="preserve"> </w:t>
      </w:r>
      <w:r w:rsidRPr="000164CD">
        <w:t>государственной</w:t>
      </w:r>
      <w:r w:rsidR="00FA3EBB">
        <w:t xml:space="preserve"> </w:t>
      </w:r>
      <w:r w:rsidRPr="000164CD">
        <w:t>системы</w:t>
      </w:r>
      <w:r w:rsidR="00FA3EBB">
        <w:t xml:space="preserve"> </w:t>
      </w:r>
      <w:r w:rsidRPr="000164CD">
        <w:t>народных</w:t>
      </w:r>
      <w:r w:rsidR="00FA3EBB">
        <w:t xml:space="preserve"> </w:t>
      </w:r>
      <w:r w:rsidRPr="000164CD">
        <w:t>училищ.</w:t>
      </w:r>
    </w:p>
    <w:p w:rsidR="0031138C" w:rsidRPr="000164CD" w:rsidRDefault="0031138C" w:rsidP="00357932">
      <w:pPr>
        <w:tabs>
          <w:tab w:val="left" w:pos="284"/>
          <w:tab w:val="left" w:pos="1134"/>
        </w:tabs>
        <w:autoSpaceDE w:val="0"/>
        <w:autoSpaceDN w:val="0"/>
        <w:adjustRightInd w:val="0"/>
        <w:ind w:firstLine="709"/>
        <w:contextualSpacing/>
        <w:jc w:val="both"/>
      </w:pPr>
    </w:p>
    <w:p w:rsidR="0031138C" w:rsidRPr="000164CD" w:rsidRDefault="0031138C" w:rsidP="00357932">
      <w:pPr>
        <w:tabs>
          <w:tab w:val="left" w:pos="284"/>
          <w:tab w:val="left" w:pos="1134"/>
        </w:tabs>
        <w:autoSpaceDE w:val="0"/>
        <w:autoSpaceDN w:val="0"/>
        <w:adjustRightInd w:val="0"/>
        <w:ind w:firstLine="709"/>
        <w:contextualSpacing/>
        <w:jc w:val="both"/>
        <w:rPr>
          <w:b/>
        </w:rPr>
      </w:pPr>
      <w:r w:rsidRPr="000164CD">
        <w:rPr>
          <w:b/>
        </w:rPr>
        <w:t>Тема</w:t>
      </w:r>
      <w:r w:rsidR="00FA3EBB">
        <w:rPr>
          <w:b/>
        </w:rPr>
        <w:t xml:space="preserve"> </w:t>
      </w:r>
      <w:r w:rsidRPr="000164CD">
        <w:rPr>
          <w:b/>
        </w:rPr>
        <w:t>№9.</w:t>
      </w:r>
      <w:r w:rsidR="00FA3EBB">
        <w:rPr>
          <w:b/>
        </w:rPr>
        <w:t xml:space="preserve"> </w:t>
      </w:r>
      <w:r w:rsidRPr="000164CD">
        <w:t>Развитие</w:t>
      </w:r>
      <w:r w:rsidR="00FA3EBB">
        <w:t xml:space="preserve"> </w:t>
      </w:r>
      <w:r w:rsidRPr="000164CD">
        <w:t>школы</w:t>
      </w:r>
      <w:r w:rsidR="00FA3EBB">
        <w:t xml:space="preserve"> </w:t>
      </w:r>
      <w:r w:rsidRPr="000164CD">
        <w:t>и</w:t>
      </w:r>
      <w:r w:rsidR="00FA3EBB">
        <w:t xml:space="preserve"> </w:t>
      </w:r>
      <w:r w:rsidRPr="000164CD">
        <w:t>педагогики</w:t>
      </w:r>
      <w:r w:rsidR="00FA3EBB">
        <w:t xml:space="preserve"> </w:t>
      </w:r>
      <w:r w:rsidRPr="000164CD">
        <w:t>в</w:t>
      </w:r>
      <w:r w:rsidR="00FA3EBB">
        <w:t xml:space="preserve"> </w:t>
      </w:r>
      <w:r w:rsidRPr="000164CD">
        <w:t>СССР</w:t>
      </w:r>
      <w:r w:rsidR="00FA3EBB">
        <w:t xml:space="preserve"> </w:t>
      </w:r>
      <w:r w:rsidRPr="000164CD">
        <w:t>(1917</w:t>
      </w:r>
      <w:r w:rsidR="00FA3EBB">
        <w:t xml:space="preserve"> </w:t>
      </w:r>
      <w:r w:rsidRPr="000164CD">
        <w:t>–</w:t>
      </w:r>
      <w:r w:rsidR="00FA3EBB">
        <w:t xml:space="preserve"> </w:t>
      </w:r>
      <w:r w:rsidRPr="000164CD">
        <w:t>1991</w:t>
      </w:r>
      <w:r w:rsidR="00FA3EBB">
        <w:t xml:space="preserve"> </w:t>
      </w:r>
      <w:r w:rsidRPr="000164CD">
        <w:t>гг.):</w:t>
      </w:r>
      <w:r w:rsidR="00FA3EBB">
        <w:t xml:space="preserve"> </w:t>
      </w:r>
      <w:r w:rsidRPr="000164CD">
        <w:t>исторический</w:t>
      </w:r>
      <w:r w:rsidR="00FA3EBB">
        <w:t xml:space="preserve"> </w:t>
      </w:r>
      <w:r w:rsidRPr="000164CD">
        <w:t>контекст</w:t>
      </w:r>
      <w:r w:rsidR="00FA3EBB">
        <w:t xml:space="preserve"> </w:t>
      </w:r>
      <w:r w:rsidRPr="000164CD">
        <w:t>современных</w:t>
      </w:r>
      <w:r w:rsidR="00FA3EBB">
        <w:t xml:space="preserve"> </w:t>
      </w:r>
      <w:r w:rsidRPr="000164CD">
        <w:t>педагогических</w:t>
      </w:r>
      <w:r w:rsidR="00FA3EBB">
        <w:t xml:space="preserve"> </w:t>
      </w:r>
      <w:r w:rsidRPr="000164CD">
        <w:t>исследований</w:t>
      </w:r>
      <w:r w:rsidR="00357932">
        <w:t>.</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Эволюция</w:t>
      </w:r>
      <w:r w:rsidR="00FA3EBB">
        <w:t xml:space="preserve"> </w:t>
      </w:r>
      <w:r w:rsidRPr="000164CD">
        <w:t>образования</w:t>
      </w:r>
      <w:r w:rsidR="00FA3EBB">
        <w:t xml:space="preserve"> </w:t>
      </w:r>
      <w:r w:rsidRPr="000164CD">
        <w:t>в</w:t>
      </w:r>
      <w:r w:rsidR="00FA3EBB">
        <w:t xml:space="preserve"> </w:t>
      </w:r>
      <w:r w:rsidRPr="000164CD">
        <w:t>России</w:t>
      </w:r>
      <w:r w:rsidR="00FA3EBB">
        <w:t xml:space="preserve"> </w:t>
      </w:r>
      <w:r w:rsidRPr="000164CD">
        <w:t>в</w:t>
      </w:r>
      <w:r w:rsidR="00FA3EBB">
        <w:t xml:space="preserve"> </w:t>
      </w:r>
      <w:r w:rsidRPr="000164CD">
        <w:t>условиях</w:t>
      </w:r>
      <w:r w:rsidR="00FA3EBB">
        <w:t xml:space="preserve"> </w:t>
      </w:r>
      <w:r w:rsidRPr="000164CD">
        <w:t>развития</w:t>
      </w:r>
      <w:r w:rsidR="00FA3EBB">
        <w:t xml:space="preserve"> </w:t>
      </w:r>
      <w:r w:rsidRPr="000164CD">
        <w:t>буржуазных</w:t>
      </w:r>
      <w:r w:rsidR="00FA3EBB">
        <w:t xml:space="preserve"> </w:t>
      </w:r>
      <w:r w:rsidRPr="000164CD">
        <w:t>отношений</w:t>
      </w:r>
      <w:r w:rsidR="00FA3EBB">
        <w:t xml:space="preserve"> </w:t>
      </w:r>
      <w:r w:rsidRPr="000164CD">
        <w:t>и</w:t>
      </w:r>
      <w:r w:rsidR="00FA3EBB">
        <w:t xml:space="preserve"> </w:t>
      </w:r>
      <w:r w:rsidRPr="000164CD">
        <w:t>нарастания</w:t>
      </w:r>
      <w:r w:rsidR="00FA3EBB">
        <w:t xml:space="preserve"> </w:t>
      </w:r>
      <w:r w:rsidRPr="000164CD">
        <w:t>революционного</w:t>
      </w:r>
      <w:r w:rsidR="00FA3EBB">
        <w:t xml:space="preserve"> </w:t>
      </w:r>
      <w:r w:rsidRPr="000164CD">
        <w:t>движения.</w:t>
      </w:r>
      <w:r w:rsidR="00FA3EBB">
        <w:t xml:space="preserve"> </w:t>
      </w:r>
      <w:r w:rsidRPr="000164CD">
        <w:t>Программы</w:t>
      </w:r>
      <w:r w:rsidR="00FA3EBB">
        <w:t xml:space="preserve"> </w:t>
      </w:r>
      <w:r w:rsidRPr="000164CD">
        <w:t>реформирования</w:t>
      </w:r>
      <w:r w:rsidR="00FA3EBB">
        <w:t xml:space="preserve"> </w:t>
      </w:r>
      <w:r w:rsidRPr="000164CD">
        <w:t>школы</w:t>
      </w:r>
      <w:r w:rsidR="00FA3EBB">
        <w:t xml:space="preserve"> </w:t>
      </w:r>
      <w:r w:rsidRPr="000164CD">
        <w:t>в</w:t>
      </w:r>
      <w:r w:rsidR="00FA3EBB">
        <w:t xml:space="preserve"> </w:t>
      </w:r>
      <w:r w:rsidRPr="000164CD">
        <w:t>документах</w:t>
      </w:r>
      <w:r w:rsidR="00FA3EBB">
        <w:t xml:space="preserve"> </w:t>
      </w:r>
      <w:r w:rsidRPr="000164CD">
        <w:t>политических</w:t>
      </w:r>
      <w:r w:rsidR="00FA3EBB">
        <w:t xml:space="preserve"> </w:t>
      </w:r>
      <w:r w:rsidRPr="000164CD">
        <w:t>партий.</w:t>
      </w:r>
      <w:r w:rsidR="00FA3EBB">
        <w:t xml:space="preserve"> </w:t>
      </w:r>
      <w:r w:rsidRPr="000164CD">
        <w:t>Обсуждение</w:t>
      </w:r>
      <w:r w:rsidR="00FA3EBB">
        <w:t xml:space="preserve"> </w:t>
      </w:r>
      <w:r w:rsidRPr="000164CD">
        <w:t>реформы</w:t>
      </w:r>
      <w:r w:rsidR="00FA3EBB">
        <w:t xml:space="preserve"> </w:t>
      </w:r>
      <w:r w:rsidRPr="000164CD">
        <w:t>образования</w:t>
      </w:r>
      <w:r w:rsidR="00FA3EBB">
        <w:t xml:space="preserve"> </w:t>
      </w:r>
      <w:r w:rsidRPr="000164CD">
        <w:t>в</w:t>
      </w:r>
      <w:r w:rsidR="00FA3EBB">
        <w:t xml:space="preserve"> </w:t>
      </w:r>
      <w:r w:rsidRPr="000164CD">
        <w:t>Государственной</w:t>
      </w:r>
      <w:r w:rsidR="00FA3EBB">
        <w:t xml:space="preserve"> </w:t>
      </w:r>
      <w:r w:rsidRPr="000164CD">
        <w:t>думе.</w:t>
      </w:r>
      <w:r w:rsidR="00FA3EBB">
        <w:t xml:space="preserve"> </w:t>
      </w:r>
      <w:r w:rsidRPr="000164CD">
        <w:t>Подготовка</w:t>
      </w:r>
      <w:r w:rsidR="00FA3EBB">
        <w:t xml:space="preserve"> </w:t>
      </w:r>
      <w:r w:rsidRPr="000164CD">
        <w:t>проекта</w:t>
      </w:r>
      <w:r w:rsidR="00FA3EBB">
        <w:t xml:space="preserve"> </w:t>
      </w:r>
      <w:r w:rsidRPr="000164CD">
        <w:t>реформы</w:t>
      </w:r>
      <w:r w:rsidR="00FA3EBB">
        <w:t xml:space="preserve"> </w:t>
      </w:r>
      <w:r w:rsidRPr="000164CD">
        <w:t>1915-16</w:t>
      </w:r>
      <w:r w:rsidR="00FA3EBB">
        <w:t xml:space="preserve"> </w:t>
      </w:r>
      <w:r w:rsidRPr="000164CD">
        <w:t>гг.</w:t>
      </w:r>
      <w:r w:rsidR="00FA3EBB">
        <w:t xml:space="preserve"> </w:t>
      </w:r>
      <w:r w:rsidRPr="000164CD">
        <w:t>под</w:t>
      </w:r>
      <w:r w:rsidR="00FA3EBB">
        <w:t xml:space="preserve"> </w:t>
      </w:r>
      <w:r w:rsidRPr="000164CD">
        <w:t>руководством</w:t>
      </w:r>
      <w:r w:rsidR="00FA3EBB">
        <w:t xml:space="preserve"> </w:t>
      </w:r>
      <w:r w:rsidRPr="000164CD">
        <w:t>П.И.</w:t>
      </w:r>
      <w:r w:rsidR="00FA3EBB">
        <w:t xml:space="preserve"> </w:t>
      </w:r>
      <w:r w:rsidRPr="000164CD">
        <w:t>Игнатьева.</w:t>
      </w:r>
      <w:r w:rsidR="00FA3EBB">
        <w:t xml:space="preserve"> </w:t>
      </w:r>
      <w:r w:rsidRPr="000164CD">
        <w:t>Борьба</w:t>
      </w:r>
      <w:r w:rsidR="00FA3EBB">
        <w:t xml:space="preserve"> </w:t>
      </w:r>
      <w:r w:rsidRPr="000164CD">
        <w:t>за</w:t>
      </w:r>
      <w:r w:rsidR="00FA3EBB">
        <w:t xml:space="preserve"> </w:t>
      </w:r>
      <w:r w:rsidRPr="000164CD">
        <w:t>создание</w:t>
      </w:r>
      <w:r w:rsidR="00FA3EBB">
        <w:t xml:space="preserve"> </w:t>
      </w:r>
      <w:r w:rsidRPr="000164CD">
        <w:t>русской</w:t>
      </w:r>
      <w:r w:rsidR="00FA3EBB">
        <w:t xml:space="preserve"> </w:t>
      </w:r>
      <w:r w:rsidRPr="000164CD">
        <w:t>национально</w:t>
      </w:r>
      <w:r w:rsidR="00FA3EBB">
        <w:t xml:space="preserve"> </w:t>
      </w:r>
      <w:r w:rsidRPr="000164CD">
        <w:t>школы.</w:t>
      </w:r>
      <w:r w:rsidR="00FA3EBB">
        <w:t xml:space="preserve"> </w:t>
      </w:r>
      <w:r w:rsidRPr="000164CD">
        <w:t>Политика</w:t>
      </w:r>
      <w:r w:rsidR="00FA3EBB">
        <w:t xml:space="preserve"> </w:t>
      </w:r>
      <w:r w:rsidRPr="000164CD">
        <w:t>советского</w:t>
      </w:r>
      <w:r w:rsidR="00FA3EBB">
        <w:t xml:space="preserve"> </w:t>
      </w:r>
      <w:r w:rsidRPr="000164CD">
        <w:t>государства</w:t>
      </w:r>
      <w:r w:rsidR="00FA3EBB">
        <w:t xml:space="preserve"> </w:t>
      </w:r>
      <w:r w:rsidRPr="000164CD">
        <w:t>в</w:t>
      </w:r>
      <w:r w:rsidR="00FA3EBB">
        <w:t xml:space="preserve"> </w:t>
      </w:r>
      <w:r w:rsidRPr="000164CD">
        <w:t>области</w:t>
      </w:r>
      <w:r w:rsidR="00FA3EBB">
        <w:t xml:space="preserve"> </w:t>
      </w:r>
      <w:r w:rsidRPr="000164CD">
        <w:t>образования</w:t>
      </w:r>
      <w:r w:rsidR="00FA3EBB">
        <w:t xml:space="preserve"> </w:t>
      </w:r>
      <w:r w:rsidRPr="000164CD">
        <w:t>в</w:t>
      </w:r>
      <w:r w:rsidR="00FA3EBB">
        <w:t xml:space="preserve"> </w:t>
      </w:r>
      <w:r w:rsidRPr="000164CD">
        <w:t>первые</w:t>
      </w:r>
      <w:r w:rsidR="00FA3EBB">
        <w:t xml:space="preserve"> </w:t>
      </w:r>
      <w:r w:rsidRPr="000164CD">
        <w:t>послереволюционные</w:t>
      </w:r>
      <w:r w:rsidR="00FA3EBB">
        <w:t xml:space="preserve"> </w:t>
      </w:r>
      <w:r w:rsidRPr="000164CD">
        <w:t>годы.</w:t>
      </w:r>
      <w:r w:rsidR="00FA3EBB">
        <w:t xml:space="preserve"> </w:t>
      </w:r>
      <w:r w:rsidRPr="000164CD">
        <w:t>«Декларация</w:t>
      </w:r>
      <w:r w:rsidR="00FA3EBB">
        <w:t xml:space="preserve"> </w:t>
      </w:r>
      <w:r w:rsidRPr="000164CD">
        <w:t>о</w:t>
      </w:r>
      <w:r w:rsidR="00FA3EBB">
        <w:t xml:space="preserve"> </w:t>
      </w:r>
      <w:r w:rsidRPr="000164CD">
        <w:t>единой</w:t>
      </w:r>
      <w:r w:rsidR="00FA3EBB">
        <w:t xml:space="preserve"> </w:t>
      </w:r>
      <w:r w:rsidRPr="000164CD">
        <w:t>трудовой</w:t>
      </w:r>
      <w:r w:rsidR="00FA3EBB">
        <w:t xml:space="preserve"> </w:t>
      </w:r>
      <w:r w:rsidRPr="000164CD">
        <w:t>школе».</w:t>
      </w:r>
      <w:r w:rsidR="00FA3EBB">
        <w:t xml:space="preserve"> </w:t>
      </w:r>
      <w:r w:rsidRPr="000164CD">
        <w:t>Утверждение</w:t>
      </w:r>
      <w:r w:rsidR="00FA3EBB">
        <w:t xml:space="preserve"> </w:t>
      </w:r>
      <w:r w:rsidRPr="000164CD">
        <w:t>марксистского</w:t>
      </w:r>
      <w:r w:rsidR="00FA3EBB">
        <w:t xml:space="preserve"> </w:t>
      </w:r>
      <w:r w:rsidRPr="000164CD">
        <w:t>метода</w:t>
      </w:r>
      <w:r w:rsidR="00FA3EBB">
        <w:t xml:space="preserve"> </w:t>
      </w:r>
      <w:r w:rsidRPr="000164CD">
        <w:t>решения</w:t>
      </w:r>
      <w:r w:rsidR="00FA3EBB">
        <w:t xml:space="preserve"> </w:t>
      </w:r>
      <w:r w:rsidRPr="000164CD">
        <w:t>педагогических</w:t>
      </w:r>
      <w:r w:rsidR="00FA3EBB">
        <w:t xml:space="preserve"> </w:t>
      </w:r>
      <w:r w:rsidRPr="000164CD">
        <w:t>проблем.</w:t>
      </w:r>
      <w:r w:rsidR="00FA3EBB">
        <w:t xml:space="preserve"> </w:t>
      </w:r>
      <w:r w:rsidRPr="000164CD">
        <w:t>Идеологизация</w:t>
      </w:r>
      <w:r w:rsidR="00FA3EBB">
        <w:t xml:space="preserve"> </w:t>
      </w:r>
      <w:r w:rsidRPr="000164CD">
        <w:t>педагогической</w:t>
      </w:r>
      <w:r w:rsidR="00FA3EBB">
        <w:t xml:space="preserve"> </w:t>
      </w:r>
      <w:r w:rsidRPr="000164CD">
        <w:t>науки.</w:t>
      </w:r>
      <w:r w:rsidR="00FA3EBB">
        <w:t xml:space="preserve"> </w:t>
      </w:r>
      <w:r w:rsidRPr="000164CD">
        <w:t>Развитие</w:t>
      </w:r>
      <w:r w:rsidR="00FA3EBB">
        <w:t xml:space="preserve"> </w:t>
      </w:r>
      <w:r w:rsidRPr="000164CD">
        <w:t>педологии</w:t>
      </w:r>
      <w:r w:rsidR="00FA3EBB">
        <w:t xml:space="preserve"> </w:t>
      </w:r>
      <w:r w:rsidRPr="000164CD">
        <w:t>как</w:t>
      </w:r>
      <w:r w:rsidR="00FA3EBB">
        <w:t xml:space="preserve"> </w:t>
      </w:r>
      <w:r w:rsidRPr="000164CD">
        <w:t>комплексной</w:t>
      </w:r>
      <w:r w:rsidR="00FA3EBB">
        <w:t xml:space="preserve"> </w:t>
      </w:r>
      <w:r w:rsidRPr="000164CD">
        <w:t>науки</w:t>
      </w:r>
      <w:r w:rsidR="00FA3EBB">
        <w:t xml:space="preserve"> </w:t>
      </w:r>
      <w:r w:rsidRPr="000164CD">
        <w:t>о</w:t>
      </w:r>
      <w:r w:rsidR="00FA3EBB">
        <w:t xml:space="preserve"> </w:t>
      </w:r>
      <w:r w:rsidRPr="000164CD">
        <w:t>детях</w:t>
      </w:r>
      <w:r w:rsidR="00FA3EBB">
        <w:t xml:space="preserve"> </w:t>
      </w:r>
      <w:r w:rsidRPr="000164CD">
        <w:t>(Л.С.</w:t>
      </w:r>
      <w:r w:rsidR="00FA3EBB">
        <w:t xml:space="preserve"> </w:t>
      </w:r>
      <w:r w:rsidRPr="000164CD">
        <w:t>Выготский,</w:t>
      </w:r>
      <w:r w:rsidR="00FA3EBB">
        <w:t xml:space="preserve"> </w:t>
      </w:r>
      <w:r w:rsidRPr="000164CD">
        <w:t>П.П.Блонский).</w:t>
      </w:r>
      <w:r w:rsidR="00FA3EBB">
        <w:t xml:space="preserve"> </w:t>
      </w:r>
      <w:r w:rsidRPr="000164CD">
        <w:t>Комплексные</w:t>
      </w:r>
      <w:r w:rsidR="00FA3EBB">
        <w:t xml:space="preserve"> </w:t>
      </w:r>
      <w:r w:rsidRPr="000164CD">
        <w:t>учебные</w:t>
      </w:r>
      <w:r w:rsidR="00FA3EBB">
        <w:t xml:space="preserve"> </w:t>
      </w:r>
      <w:r w:rsidRPr="000164CD">
        <w:t>программы.</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Достижения</w:t>
      </w:r>
      <w:r w:rsidR="00FA3EBB">
        <w:t xml:space="preserve"> </w:t>
      </w:r>
      <w:r w:rsidRPr="000164CD">
        <w:t>и</w:t>
      </w:r>
      <w:r w:rsidR="00FA3EBB">
        <w:t xml:space="preserve"> </w:t>
      </w:r>
      <w:r w:rsidRPr="000164CD">
        <w:t>проблемы</w:t>
      </w:r>
      <w:r w:rsidR="00FA3EBB">
        <w:t xml:space="preserve"> </w:t>
      </w:r>
      <w:r w:rsidRPr="000164CD">
        <w:t>советской</w:t>
      </w:r>
      <w:r w:rsidR="00FA3EBB">
        <w:t xml:space="preserve"> </w:t>
      </w:r>
      <w:r w:rsidRPr="000164CD">
        <w:t>школы</w:t>
      </w:r>
      <w:r w:rsidR="00FA3EBB">
        <w:t xml:space="preserve"> </w:t>
      </w:r>
      <w:r w:rsidRPr="000164CD">
        <w:t>20-х</w:t>
      </w:r>
      <w:r w:rsidR="00FA3EBB">
        <w:t xml:space="preserve"> </w:t>
      </w:r>
      <w:r w:rsidRPr="000164CD">
        <w:t>г.г.</w:t>
      </w:r>
      <w:r w:rsidR="00FA3EBB">
        <w:t xml:space="preserve"> </w:t>
      </w:r>
      <w:r w:rsidRPr="000164CD">
        <w:t>Унификация</w:t>
      </w:r>
      <w:r w:rsidR="00FA3EBB">
        <w:t xml:space="preserve"> </w:t>
      </w:r>
      <w:r w:rsidRPr="000164CD">
        <w:t>и</w:t>
      </w:r>
      <w:r w:rsidR="00FA3EBB">
        <w:t xml:space="preserve"> </w:t>
      </w:r>
      <w:r w:rsidRPr="000164CD">
        <w:t>формализация</w:t>
      </w:r>
      <w:r w:rsidR="00FA3EBB">
        <w:t xml:space="preserve"> </w:t>
      </w:r>
      <w:r w:rsidRPr="000164CD">
        <w:t>образования.</w:t>
      </w:r>
      <w:r w:rsidR="00FA3EBB">
        <w:t xml:space="preserve"> </w:t>
      </w:r>
      <w:r w:rsidRPr="000164CD">
        <w:t>Разработка</w:t>
      </w:r>
      <w:r w:rsidR="00FA3EBB">
        <w:t xml:space="preserve"> </w:t>
      </w:r>
      <w:r w:rsidRPr="000164CD">
        <w:t>теории</w:t>
      </w:r>
      <w:r w:rsidR="00FA3EBB">
        <w:t xml:space="preserve"> </w:t>
      </w:r>
      <w:r w:rsidRPr="000164CD">
        <w:t>коммунистического</w:t>
      </w:r>
      <w:r w:rsidR="00FA3EBB">
        <w:t xml:space="preserve"> </w:t>
      </w:r>
      <w:r w:rsidRPr="000164CD">
        <w:t>воспитания</w:t>
      </w:r>
      <w:r w:rsidR="00FA3EBB">
        <w:t xml:space="preserve"> </w:t>
      </w:r>
      <w:r w:rsidRPr="000164CD">
        <w:t>А.С.</w:t>
      </w:r>
      <w:r w:rsidR="00FA3EBB">
        <w:t xml:space="preserve"> </w:t>
      </w:r>
      <w:r w:rsidRPr="000164CD">
        <w:t>Макаренко.</w:t>
      </w:r>
      <w:r w:rsidR="00FA3EBB">
        <w:t xml:space="preserve"> </w:t>
      </w:r>
      <w:r w:rsidRPr="000164CD">
        <w:t>Постановление</w:t>
      </w:r>
      <w:r w:rsidR="00FA3EBB">
        <w:t xml:space="preserve"> </w:t>
      </w:r>
      <w:r w:rsidRPr="000164CD">
        <w:t>ЦК</w:t>
      </w:r>
      <w:r w:rsidR="00FA3EBB">
        <w:t xml:space="preserve"> </w:t>
      </w:r>
      <w:r w:rsidRPr="000164CD">
        <w:t>ВКП</w:t>
      </w:r>
      <w:r w:rsidR="00FA3EBB">
        <w:t xml:space="preserve"> </w:t>
      </w:r>
      <w:r w:rsidRPr="000164CD">
        <w:t>(б)</w:t>
      </w:r>
      <w:r w:rsidR="00FA3EBB">
        <w:t xml:space="preserve"> </w:t>
      </w:r>
      <w:r w:rsidRPr="000164CD">
        <w:t>«О</w:t>
      </w:r>
      <w:r w:rsidR="00FA3EBB">
        <w:t xml:space="preserve"> </w:t>
      </w:r>
      <w:r w:rsidRPr="000164CD">
        <w:t>педологических</w:t>
      </w:r>
      <w:r w:rsidR="00FA3EBB">
        <w:t xml:space="preserve"> </w:t>
      </w:r>
      <w:r w:rsidRPr="000164CD">
        <w:t>извращениях</w:t>
      </w:r>
      <w:r w:rsidR="00FA3EBB">
        <w:t xml:space="preserve"> </w:t>
      </w:r>
      <w:r w:rsidRPr="000164CD">
        <w:t>в</w:t>
      </w:r>
      <w:r w:rsidR="00FA3EBB">
        <w:t xml:space="preserve"> </w:t>
      </w:r>
      <w:r w:rsidRPr="000164CD">
        <w:t>системе</w:t>
      </w:r>
      <w:r w:rsidR="00FA3EBB">
        <w:t xml:space="preserve"> </w:t>
      </w:r>
      <w:r w:rsidRPr="000164CD">
        <w:t>наркомпроссов».</w:t>
      </w:r>
      <w:r w:rsidR="00FA3EBB">
        <w:t xml:space="preserve"> </w:t>
      </w:r>
      <w:r w:rsidRPr="000164CD">
        <w:t>Новый</w:t>
      </w:r>
      <w:r w:rsidR="00FA3EBB">
        <w:t xml:space="preserve"> </w:t>
      </w:r>
      <w:r w:rsidRPr="000164CD">
        <w:t>вектор</w:t>
      </w:r>
      <w:r w:rsidR="00FA3EBB">
        <w:t xml:space="preserve"> </w:t>
      </w:r>
      <w:r w:rsidRPr="000164CD">
        <w:t>развития</w:t>
      </w:r>
      <w:r w:rsidR="00FA3EBB">
        <w:t xml:space="preserve"> </w:t>
      </w:r>
      <w:r w:rsidRPr="000164CD">
        <w:t>отечественной</w:t>
      </w:r>
      <w:r w:rsidR="00FA3EBB">
        <w:t xml:space="preserve"> </w:t>
      </w:r>
      <w:r w:rsidRPr="000164CD">
        <w:t>теории</w:t>
      </w:r>
      <w:r w:rsidR="00FA3EBB">
        <w:t xml:space="preserve"> </w:t>
      </w:r>
      <w:r w:rsidRPr="000164CD">
        <w:t>и</w:t>
      </w:r>
      <w:r w:rsidR="00FA3EBB">
        <w:t xml:space="preserve"> </w:t>
      </w:r>
      <w:r w:rsidRPr="000164CD">
        <w:t>практики</w:t>
      </w:r>
      <w:r w:rsidR="00FA3EBB">
        <w:t xml:space="preserve"> </w:t>
      </w:r>
      <w:r w:rsidRPr="000164CD">
        <w:t>образования.</w:t>
      </w:r>
    </w:p>
    <w:p w:rsidR="0031138C" w:rsidRPr="000164CD" w:rsidRDefault="0031138C" w:rsidP="00357932">
      <w:pPr>
        <w:tabs>
          <w:tab w:val="left" w:pos="284"/>
          <w:tab w:val="left" w:pos="1134"/>
        </w:tabs>
        <w:autoSpaceDE w:val="0"/>
        <w:autoSpaceDN w:val="0"/>
        <w:adjustRightInd w:val="0"/>
        <w:ind w:firstLine="709"/>
        <w:contextualSpacing/>
        <w:jc w:val="both"/>
      </w:pPr>
      <w:r w:rsidRPr="000164CD">
        <w:t>Педагогика</w:t>
      </w:r>
      <w:r w:rsidR="00FA3EBB">
        <w:t xml:space="preserve"> </w:t>
      </w:r>
      <w:r w:rsidRPr="000164CD">
        <w:t>и</w:t>
      </w:r>
      <w:r w:rsidR="00FA3EBB">
        <w:t xml:space="preserve"> </w:t>
      </w:r>
      <w:r w:rsidRPr="000164CD">
        <w:t>образование</w:t>
      </w:r>
      <w:r w:rsidR="00FA3EBB">
        <w:t xml:space="preserve"> </w:t>
      </w:r>
      <w:r w:rsidRPr="000164CD">
        <w:t>в</w:t>
      </w:r>
      <w:r w:rsidR="00FA3EBB">
        <w:t xml:space="preserve"> </w:t>
      </w:r>
      <w:r w:rsidRPr="000164CD">
        <w:t>годы</w:t>
      </w:r>
      <w:r w:rsidR="00FA3EBB">
        <w:t xml:space="preserve"> </w:t>
      </w:r>
      <w:r w:rsidRPr="000164CD">
        <w:t>второй</w:t>
      </w:r>
      <w:r w:rsidR="00FA3EBB">
        <w:t xml:space="preserve"> </w:t>
      </w:r>
      <w:r w:rsidRPr="000164CD">
        <w:t>мировой</w:t>
      </w:r>
      <w:r w:rsidR="00FA3EBB">
        <w:t xml:space="preserve"> </w:t>
      </w:r>
      <w:r w:rsidRPr="000164CD">
        <w:t>войны</w:t>
      </w:r>
      <w:r w:rsidR="00FA3EBB">
        <w:t xml:space="preserve"> </w:t>
      </w:r>
      <w:r w:rsidRPr="000164CD">
        <w:t>и</w:t>
      </w:r>
      <w:r w:rsidR="00FA3EBB">
        <w:t xml:space="preserve"> </w:t>
      </w:r>
      <w:r w:rsidRPr="000164CD">
        <w:t>первое</w:t>
      </w:r>
      <w:r w:rsidR="00FA3EBB">
        <w:t xml:space="preserve"> </w:t>
      </w:r>
      <w:r w:rsidRPr="000164CD">
        <w:t>послевоенное</w:t>
      </w:r>
      <w:r w:rsidR="00FA3EBB">
        <w:t xml:space="preserve"> </w:t>
      </w:r>
      <w:r w:rsidRPr="000164CD">
        <w:t>десятилетие.</w:t>
      </w:r>
      <w:r w:rsidR="00FA3EBB">
        <w:t xml:space="preserve"> </w:t>
      </w:r>
      <w:r w:rsidRPr="000164CD">
        <w:t>Значение</w:t>
      </w:r>
      <w:r w:rsidR="00FA3EBB">
        <w:t xml:space="preserve"> </w:t>
      </w:r>
      <w:r w:rsidRPr="000164CD">
        <w:t>патриотического</w:t>
      </w:r>
      <w:r w:rsidR="00FA3EBB">
        <w:t xml:space="preserve"> </w:t>
      </w:r>
      <w:r w:rsidRPr="000164CD">
        <w:t>воспитания.</w:t>
      </w:r>
      <w:r w:rsidR="00FA3EBB">
        <w:t xml:space="preserve"> </w:t>
      </w:r>
      <w:r w:rsidRPr="000164CD">
        <w:t>Восстановление</w:t>
      </w:r>
      <w:r w:rsidR="00FA3EBB">
        <w:t xml:space="preserve"> </w:t>
      </w:r>
      <w:r w:rsidRPr="000164CD">
        <w:t>образовательной</w:t>
      </w:r>
      <w:r w:rsidR="00FA3EBB">
        <w:t xml:space="preserve"> </w:t>
      </w:r>
      <w:r w:rsidRPr="000164CD">
        <w:t>системы</w:t>
      </w:r>
      <w:r w:rsidR="00FA3EBB">
        <w:t xml:space="preserve"> </w:t>
      </w:r>
      <w:r w:rsidRPr="000164CD">
        <w:t>СССР.</w:t>
      </w:r>
      <w:r w:rsidR="00FA3EBB">
        <w:t xml:space="preserve"> </w:t>
      </w:r>
      <w:r w:rsidRPr="000164CD">
        <w:t>Проблема</w:t>
      </w:r>
      <w:r w:rsidR="00FA3EBB">
        <w:t xml:space="preserve"> </w:t>
      </w:r>
      <w:r w:rsidRPr="000164CD">
        <w:t>перехода</w:t>
      </w:r>
      <w:r w:rsidR="00FA3EBB">
        <w:t xml:space="preserve"> </w:t>
      </w:r>
      <w:r w:rsidRPr="000164CD">
        <w:t>от</w:t>
      </w:r>
      <w:r w:rsidR="00FA3EBB">
        <w:t xml:space="preserve"> </w:t>
      </w:r>
      <w:r w:rsidRPr="000164CD">
        <w:t>«поддерживающего</w:t>
      </w:r>
      <w:r w:rsidR="00FA3EBB">
        <w:t xml:space="preserve"> </w:t>
      </w:r>
      <w:r w:rsidRPr="000164CD">
        <w:t>обучения»</w:t>
      </w:r>
      <w:r w:rsidR="00FA3EBB">
        <w:t xml:space="preserve"> </w:t>
      </w:r>
      <w:r w:rsidRPr="000164CD">
        <w:t>к</w:t>
      </w:r>
      <w:r w:rsidR="00FA3EBB">
        <w:t xml:space="preserve"> </w:t>
      </w:r>
      <w:r w:rsidRPr="000164CD">
        <w:t>«инновационному</w:t>
      </w:r>
      <w:r w:rsidR="00FA3EBB">
        <w:t xml:space="preserve"> </w:t>
      </w:r>
      <w:r w:rsidRPr="000164CD">
        <w:t>обучению».</w:t>
      </w:r>
      <w:r w:rsidR="00FA3EBB">
        <w:t xml:space="preserve"> </w:t>
      </w:r>
      <w:r w:rsidRPr="000164CD">
        <w:t>Новые</w:t>
      </w:r>
      <w:r w:rsidR="00FA3EBB">
        <w:t xml:space="preserve"> </w:t>
      </w:r>
      <w:r w:rsidRPr="000164CD">
        <w:t>тенденции</w:t>
      </w:r>
      <w:r w:rsidR="00FA3EBB">
        <w:t xml:space="preserve"> </w:t>
      </w:r>
      <w:r w:rsidRPr="000164CD">
        <w:t>в</w:t>
      </w:r>
      <w:r w:rsidR="00FA3EBB">
        <w:t xml:space="preserve"> </w:t>
      </w:r>
      <w:r w:rsidRPr="000164CD">
        <w:t>развитии</w:t>
      </w:r>
      <w:r w:rsidR="00FA3EBB">
        <w:t xml:space="preserve"> </w:t>
      </w:r>
      <w:r w:rsidRPr="000164CD">
        <w:t>советской</w:t>
      </w:r>
      <w:r w:rsidR="00FA3EBB">
        <w:t xml:space="preserve"> </w:t>
      </w:r>
      <w:r w:rsidRPr="000164CD">
        <w:t>педагогики</w:t>
      </w:r>
      <w:r w:rsidR="00FA3EBB">
        <w:t xml:space="preserve"> </w:t>
      </w:r>
      <w:r w:rsidRPr="000164CD">
        <w:t>после</w:t>
      </w:r>
      <w:r w:rsidR="00FA3EBB">
        <w:t xml:space="preserve"> </w:t>
      </w:r>
      <w:r w:rsidRPr="000164CD">
        <w:rPr>
          <w:lang w:val="en-US"/>
        </w:rPr>
        <w:t>XX</w:t>
      </w:r>
      <w:r w:rsidR="00FA3EBB">
        <w:t xml:space="preserve"> </w:t>
      </w:r>
      <w:r w:rsidRPr="000164CD">
        <w:t>съезда</w:t>
      </w:r>
      <w:r w:rsidR="00FA3EBB">
        <w:t xml:space="preserve"> </w:t>
      </w:r>
      <w:r w:rsidRPr="000164CD">
        <w:t>КПСС.</w:t>
      </w:r>
      <w:r w:rsidR="00FA3EBB">
        <w:t xml:space="preserve"> </w:t>
      </w:r>
      <w:r w:rsidRPr="000164CD">
        <w:t>Деятельность</w:t>
      </w:r>
      <w:r w:rsidR="00FA3EBB">
        <w:t xml:space="preserve"> </w:t>
      </w:r>
      <w:r w:rsidRPr="000164CD">
        <w:t>В.А.Сухомлинского.</w:t>
      </w:r>
      <w:r w:rsidR="00FA3EBB">
        <w:t xml:space="preserve"> </w:t>
      </w:r>
      <w:r w:rsidRPr="000164CD">
        <w:t>Достижения</w:t>
      </w:r>
      <w:r w:rsidR="00FA3EBB">
        <w:t xml:space="preserve"> </w:t>
      </w:r>
      <w:r w:rsidRPr="000164CD">
        <w:t>советских</w:t>
      </w:r>
      <w:r w:rsidR="00FA3EBB">
        <w:t xml:space="preserve"> </w:t>
      </w:r>
      <w:r w:rsidRPr="000164CD">
        <w:t>педагогов</w:t>
      </w:r>
      <w:r w:rsidR="00FA3EBB">
        <w:t xml:space="preserve"> </w:t>
      </w:r>
      <w:r w:rsidRPr="000164CD">
        <w:t>во</w:t>
      </w:r>
      <w:r w:rsidR="00FA3EBB">
        <w:t xml:space="preserve"> </w:t>
      </w:r>
      <w:r w:rsidRPr="000164CD">
        <w:t>второй</w:t>
      </w:r>
      <w:r w:rsidR="00FA3EBB">
        <w:t xml:space="preserve"> </w:t>
      </w:r>
      <w:r w:rsidRPr="000164CD">
        <w:t>половине</w:t>
      </w:r>
      <w:r w:rsidR="00FA3EBB">
        <w:t xml:space="preserve"> </w:t>
      </w:r>
      <w:r w:rsidRPr="000164CD">
        <w:t>50-х</w:t>
      </w:r>
      <w:r w:rsidR="00FA3EBB">
        <w:t xml:space="preserve"> </w:t>
      </w:r>
      <w:r w:rsidRPr="000164CD">
        <w:t>–</w:t>
      </w:r>
      <w:r w:rsidR="00FA3EBB">
        <w:t xml:space="preserve"> </w:t>
      </w:r>
      <w:r w:rsidRPr="000164CD">
        <w:t>начале</w:t>
      </w:r>
      <w:r w:rsidR="00FA3EBB">
        <w:t xml:space="preserve"> </w:t>
      </w:r>
      <w:r w:rsidRPr="000164CD">
        <w:t>80-х</w:t>
      </w:r>
      <w:r w:rsidR="00FA3EBB">
        <w:t xml:space="preserve"> </w:t>
      </w:r>
      <w:r w:rsidRPr="000164CD">
        <w:t>гг.</w:t>
      </w:r>
      <w:r w:rsidR="00FA3EBB">
        <w:t xml:space="preserve"> </w:t>
      </w:r>
      <w:r w:rsidRPr="000164CD">
        <w:t>(В.В.Давыдов,</w:t>
      </w:r>
      <w:r w:rsidR="00FA3EBB">
        <w:t xml:space="preserve"> </w:t>
      </w:r>
      <w:r w:rsidRPr="000164CD">
        <w:t>Л.В.</w:t>
      </w:r>
      <w:r w:rsidR="00FA3EBB">
        <w:t xml:space="preserve"> </w:t>
      </w:r>
      <w:r w:rsidRPr="000164CD">
        <w:t>Занков,</w:t>
      </w:r>
      <w:r w:rsidR="00FA3EBB">
        <w:t xml:space="preserve"> </w:t>
      </w:r>
      <w:r w:rsidRPr="000164CD">
        <w:t>И.Я.</w:t>
      </w:r>
      <w:r w:rsidR="00FA3EBB">
        <w:t xml:space="preserve"> </w:t>
      </w:r>
      <w:r w:rsidRPr="000164CD">
        <w:t>Лернер,</w:t>
      </w:r>
      <w:r w:rsidR="00FA3EBB">
        <w:t xml:space="preserve"> </w:t>
      </w:r>
      <w:r w:rsidRPr="000164CD">
        <w:t>Д.Б.</w:t>
      </w:r>
      <w:r w:rsidR="00FA3EBB">
        <w:t xml:space="preserve"> </w:t>
      </w:r>
      <w:r w:rsidRPr="000164CD">
        <w:t>Эльконин,</w:t>
      </w:r>
      <w:r w:rsidR="00FA3EBB">
        <w:t xml:space="preserve"> </w:t>
      </w:r>
      <w:r w:rsidRPr="000164CD">
        <w:t>М.Н.</w:t>
      </w:r>
      <w:r w:rsidR="00FA3EBB">
        <w:t xml:space="preserve"> </w:t>
      </w:r>
      <w:r w:rsidRPr="000164CD">
        <w:t>Скаткин</w:t>
      </w:r>
      <w:r w:rsidR="00FA3EBB">
        <w:t xml:space="preserve"> </w:t>
      </w:r>
      <w:r w:rsidRPr="000164CD">
        <w:t>и</w:t>
      </w:r>
      <w:r w:rsidR="00FA3EBB">
        <w:t xml:space="preserve"> </w:t>
      </w:r>
      <w:r w:rsidRPr="000164CD">
        <w:t>др.).</w:t>
      </w:r>
      <w:r w:rsidR="00FA3EBB">
        <w:t xml:space="preserve"> </w:t>
      </w:r>
      <w:r w:rsidRPr="000164CD">
        <w:t>Основные</w:t>
      </w:r>
      <w:r w:rsidR="00FA3EBB">
        <w:t xml:space="preserve"> </w:t>
      </w:r>
      <w:r w:rsidRPr="000164CD">
        <w:t>проблемы</w:t>
      </w:r>
      <w:r w:rsidR="00FA3EBB">
        <w:t xml:space="preserve"> </w:t>
      </w:r>
      <w:r w:rsidRPr="000164CD">
        <w:t>и</w:t>
      </w:r>
      <w:r w:rsidR="00FA3EBB">
        <w:t xml:space="preserve"> </w:t>
      </w:r>
      <w:r w:rsidRPr="000164CD">
        <w:t>противоречия</w:t>
      </w:r>
      <w:r w:rsidR="00FA3EBB">
        <w:t xml:space="preserve"> </w:t>
      </w:r>
      <w:r w:rsidRPr="000164CD">
        <w:t>теории</w:t>
      </w:r>
      <w:r w:rsidR="00FA3EBB">
        <w:t xml:space="preserve"> </w:t>
      </w:r>
      <w:r w:rsidRPr="000164CD">
        <w:t>и</w:t>
      </w:r>
      <w:r w:rsidR="00FA3EBB">
        <w:t xml:space="preserve"> </w:t>
      </w:r>
      <w:r w:rsidRPr="000164CD">
        <w:t>практики</w:t>
      </w:r>
      <w:r w:rsidR="00FA3EBB">
        <w:t xml:space="preserve"> </w:t>
      </w:r>
      <w:r w:rsidRPr="000164CD">
        <w:t>отечественного</w:t>
      </w:r>
      <w:r w:rsidR="00FA3EBB">
        <w:t xml:space="preserve"> </w:t>
      </w:r>
      <w:r w:rsidRPr="000164CD">
        <w:t>образования</w:t>
      </w:r>
      <w:r w:rsidR="00FA3EBB">
        <w:t xml:space="preserve"> </w:t>
      </w:r>
      <w:r w:rsidRPr="000164CD">
        <w:t>к</w:t>
      </w:r>
      <w:r w:rsidR="00FA3EBB">
        <w:t xml:space="preserve"> </w:t>
      </w:r>
      <w:r w:rsidRPr="000164CD">
        <w:t>середине</w:t>
      </w:r>
      <w:r w:rsidR="00FA3EBB">
        <w:t xml:space="preserve"> </w:t>
      </w:r>
      <w:r w:rsidRPr="000164CD">
        <w:t>80-х</w:t>
      </w:r>
      <w:r w:rsidR="00FA3EBB">
        <w:t xml:space="preserve"> </w:t>
      </w:r>
      <w:r w:rsidRPr="000164CD">
        <w:t>гг.</w:t>
      </w:r>
      <w:r w:rsidR="00FA3EBB">
        <w:t xml:space="preserve"> </w:t>
      </w:r>
      <w:r w:rsidRPr="000164CD">
        <w:t>Движение</w:t>
      </w:r>
      <w:r w:rsidR="00FA3EBB">
        <w:t xml:space="preserve"> </w:t>
      </w:r>
      <w:r w:rsidRPr="000164CD">
        <w:t>педагогов-новаторов.</w:t>
      </w:r>
      <w:r w:rsidR="00FA3EBB">
        <w:t xml:space="preserve"> </w:t>
      </w:r>
      <w:r w:rsidRPr="000164CD">
        <w:t>Педагогика</w:t>
      </w:r>
      <w:r w:rsidR="00FA3EBB">
        <w:t xml:space="preserve"> </w:t>
      </w:r>
      <w:r w:rsidRPr="000164CD">
        <w:t>сотрудничества.</w:t>
      </w:r>
    </w:p>
    <w:p w:rsidR="0031138C" w:rsidRPr="000164CD" w:rsidRDefault="0031138C" w:rsidP="00357932">
      <w:pPr>
        <w:tabs>
          <w:tab w:val="left" w:pos="284"/>
          <w:tab w:val="left" w:pos="1134"/>
        </w:tabs>
        <w:autoSpaceDE w:val="0"/>
        <w:autoSpaceDN w:val="0"/>
        <w:adjustRightInd w:val="0"/>
        <w:ind w:firstLine="709"/>
        <w:contextualSpacing/>
        <w:jc w:val="both"/>
        <w:rPr>
          <w:b/>
        </w:rPr>
      </w:pPr>
    </w:p>
    <w:p w:rsidR="0031138C" w:rsidRPr="000164CD" w:rsidRDefault="00357932" w:rsidP="00357932">
      <w:pPr>
        <w:tabs>
          <w:tab w:val="left" w:pos="284"/>
          <w:tab w:val="left" w:pos="1134"/>
        </w:tabs>
        <w:autoSpaceDE w:val="0"/>
        <w:autoSpaceDN w:val="0"/>
        <w:adjustRightInd w:val="0"/>
        <w:ind w:firstLine="709"/>
        <w:contextualSpacing/>
        <w:jc w:val="both"/>
        <w:rPr>
          <w:i/>
        </w:rPr>
      </w:pPr>
      <w:r>
        <w:rPr>
          <w:i/>
        </w:rPr>
        <w:t>Раздел</w:t>
      </w:r>
      <w:r w:rsidR="00FA3EBB">
        <w:rPr>
          <w:i/>
        </w:rPr>
        <w:t xml:space="preserve"> </w:t>
      </w:r>
      <w:r>
        <w:rPr>
          <w:i/>
        </w:rPr>
        <w:t>III</w:t>
      </w:r>
      <w:r w:rsidR="0031138C" w:rsidRPr="000164CD">
        <w:rPr>
          <w:i/>
        </w:rPr>
        <w:t>.</w:t>
      </w:r>
      <w:r w:rsidR="00FA3EBB">
        <w:rPr>
          <w:i/>
        </w:rPr>
        <w:t xml:space="preserve"> </w:t>
      </w:r>
      <w:r w:rsidR="0031138C" w:rsidRPr="000164CD">
        <w:rPr>
          <w:i/>
        </w:rPr>
        <w:t>Современные</w:t>
      </w:r>
      <w:r w:rsidR="00FA3EBB">
        <w:rPr>
          <w:i/>
        </w:rPr>
        <w:t xml:space="preserve"> </w:t>
      </w:r>
      <w:r w:rsidR="0031138C" w:rsidRPr="000164CD">
        <w:rPr>
          <w:i/>
        </w:rPr>
        <w:t>теории</w:t>
      </w:r>
      <w:r w:rsidR="00FA3EBB">
        <w:rPr>
          <w:i/>
        </w:rPr>
        <w:t xml:space="preserve"> </w:t>
      </w:r>
      <w:r w:rsidR="0031138C" w:rsidRPr="000164CD">
        <w:rPr>
          <w:i/>
        </w:rPr>
        <w:t>и</w:t>
      </w:r>
      <w:r w:rsidR="00FA3EBB">
        <w:rPr>
          <w:i/>
        </w:rPr>
        <w:t xml:space="preserve"> </w:t>
      </w:r>
      <w:r w:rsidR="0031138C" w:rsidRPr="000164CD">
        <w:rPr>
          <w:i/>
        </w:rPr>
        <w:t>технологии</w:t>
      </w:r>
      <w:r w:rsidR="00FA3EBB">
        <w:rPr>
          <w:i/>
        </w:rPr>
        <w:t xml:space="preserve"> </w:t>
      </w:r>
      <w:r w:rsidR="0031138C" w:rsidRPr="000164CD">
        <w:rPr>
          <w:i/>
        </w:rPr>
        <w:t>педагогики</w:t>
      </w:r>
    </w:p>
    <w:p w:rsidR="00B52512" w:rsidRPr="000164CD" w:rsidRDefault="00B52512" w:rsidP="00357932">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31138C" w:rsidRPr="000164CD" w:rsidRDefault="0031138C" w:rsidP="00174E41">
      <w:pPr>
        <w:numPr>
          <w:ilvl w:val="0"/>
          <w:numId w:val="48"/>
        </w:numPr>
        <w:tabs>
          <w:tab w:val="left" w:pos="284"/>
          <w:tab w:val="left" w:pos="1134"/>
        </w:tabs>
        <w:autoSpaceDE w:val="0"/>
        <w:autoSpaceDN w:val="0"/>
        <w:adjustRightInd w:val="0"/>
        <w:ind w:left="0" w:firstLine="709"/>
        <w:contextualSpacing/>
        <w:jc w:val="both"/>
      </w:pPr>
      <w:r w:rsidRPr="000164CD">
        <w:t>знать</w:t>
      </w:r>
      <w:r w:rsidR="00FA3EBB">
        <w:t xml:space="preserve"> </w:t>
      </w:r>
      <w:r w:rsidRPr="000164CD">
        <w:rPr>
          <w:bCs/>
        </w:rPr>
        <w:t>фундаментальные</w:t>
      </w:r>
      <w:r w:rsidR="00FA3EBB">
        <w:rPr>
          <w:bCs/>
        </w:rPr>
        <w:t xml:space="preserve"> </w:t>
      </w:r>
      <w:r w:rsidRPr="000164CD">
        <w:rPr>
          <w:bCs/>
        </w:rPr>
        <w:t>работы</w:t>
      </w:r>
      <w:r w:rsidR="00FA3EBB">
        <w:rPr>
          <w:bCs/>
        </w:rPr>
        <w:t xml:space="preserve"> </w:t>
      </w:r>
      <w:r w:rsidRPr="000164CD">
        <w:rPr>
          <w:bCs/>
        </w:rPr>
        <w:t>по</w:t>
      </w:r>
      <w:r w:rsidR="00FA3EBB">
        <w:rPr>
          <w:bCs/>
        </w:rPr>
        <w:t xml:space="preserve"> </w:t>
      </w:r>
      <w:r w:rsidRPr="000164CD">
        <w:rPr>
          <w:bCs/>
        </w:rPr>
        <w:t>ведущим</w:t>
      </w:r>
      <w:r w:rsidR="00FA3EBB">
        <w:rPr>
          <w:bCs/>
        </w:rPr>
        <w:t xml:space="preserve"> </w:t>
      </w:r>
      <w:r w:rsidRPr="000164CD">
        <w:rPr>
          <w:bCs/>
        </w:rPr>
        <w:t>проблемам</w:t>
      </w:r>
      <w:r w:rsidR="00FA3EBB">
        <w:rPr>
          <w:bCs/>
        </w:rPr>
        <w:t xml:space="preserve"> </w:t>
      </w:r>
      <w:r w:rsidRPr="000164CD">
        <w:rPr>
          <w:bCs/>
        </w:rPr>
        <w:t>теоретической</w:t>
      </w:r>
      <w:r w:rsidR="00FA3EBB">
        <w:rPr>
          <w:bCs/>
        </w:rPr>
        <w:t xml:space="preserve"> </w:t>
      </w:r>
      <w:r w:rsidRPr="000164CD">
        <w:rPr>
          <w:bCs/>
        </w:rPr>
        <w:t>педагогики;</w:t>
      </w:r>
      <w:r w:rsidR="00FA3EBB">
        <w:rPr>
          <w:bCs/>
        </w:rPr>
        <w:t xml:space="preserve"> </w:t>
      </w:r>
      <w:r w:rsidRPr="000164CD">
        <w:rPr>
          <w:bCs/>
        </w:rPr>
        <w:t>воспринимать</w:t>
      </w:r>
      <w:r w:rsidR="00FA3EBB">
        <w:rPr>
          <w:bCs/>
        </w:rPr>
        <w:t xml:space="preserve"> </w:t>
      </w:r>
      <w:r w:rsidRPr="000164CD">
        <w:rPr>
          <w:bCs/>
        </w:rPr>
        <w:t>их</w:t>
      </w:r>
      <w:r w:rsidR="00FA3EBB">
        <w:rPr>
          <w:bCs/>
        </w:rPr>
        <w:t xml:space="preserve"> </w:t>
      </w:r>
      <w:r w:rsidRPr="000164CD">
        <w:rPr>
          <w:bCs/>
        </w:rPr>
        <w:t>в</w:t>
      </w:r>
      <w:r w:rsidR="00FA3EBB">
        <w:rPr>
          <w:bCs/>
        </w:rPr>
        <w:t xml:space="preserve"> </w:t>
      </w:r>
      <w:r w:rsidRPr="000164CD">
        <w:rPr>
          <w:bCs/>
        </w:rPr>
        <w:t>целостности</w:t>
      </w:r>
      <w:r w:rsidR="00FA3EBB">
        <w:rPr>
          <w:bCs/>
        </w:rPr>
        <w:t xml:space="preserve"> </w:t>
      </w:r>
      <w:r w:rsidRPr="000164CD">
        <w:rPr>
          <w:bCs/>
        </w:rPr>
        <w:t>и</w:t>
      </w:r>
      <w:r w:rsidR="00FA3EBB">
        <w:rPr>
          <w:bCs/>
        </w:rPr>
        <w:t xml:space="preserve"> </w:t>
      </w:r>
      <w:r w:rsidRPr="000164CD">
        <w:rPr>
          <w:bCs/>
        </w:rPr>
        <w:t>системности,</w:t>
      </w:r>
      <w:r w:rsidR="00FA3EBB">
        <w:rPr>
          <w:bCs/>
        </w:rPr>
        <w:t xml:space="preserve"> </w:t>
      </w:r>
      <w:r w:rsidRPr="000164CD">
        <w:rPr>
          <w:bCs/>
        </w:rPr>
        <w:t>во</w:t>
      </w:r>
      <w:r w:rsidR="00FA3EBB">
        <w:rPr>
          <w:bCs/>
        </w:rPr>
        <w:t xml:space="preserve"> </w:t>
      </w:r>
      <w:r w:rsidRPr="000164CD">
        <w:rPr>
          <w:bCs/>
        </w:rPr>
        <w:t>взаимосвязи</w:t>
      </w:r>
      <w:r w:rsidR="00FA3EBB">
        <w:rPr>
          <w:bCs/>
        </w:rPr>
        <w:t xml:space="preserve"> </w:t>
      </w:r>
      <w:r w:rsidRPr="000164CD">
        <w:rPr>
          <w:bCs/>
        </w:rPr>
        <w:t>с</w:t>
      </w:r>
      <w:r w:rsidR="00FA3EBB">
        <w:rPr>
          <w:bCs/>
        </w:rPr>
        <w:t xml:space="preserve"> </w:t>
      </w:r>
      <w:r w:rsidRPr="000164CD">
        <w:rPr>
          <w:bCs/>
        </w:rPr>
        <w:t>другими</w:t>
      </w:r>
      <w:r w:rsidR="00FA3EBB">
        <w:rPr>
          <w:bCs/>
        </w:rPr>
        <w:t xml:space="preserve"> </w:t>
      </w:r>
      <w:r w:rsidRPr="000164CD">
        <w:rPr>
          <w:bCs/>
        </w:rPr>
        <w:t>теориями</w:t>
      </w:r>
      <w:r w:rsidR="00FA3EBB">
        <w:rPr>
          <w:bCs/>
        </w:rPr>
        <w:t xml:space="preserve"> </w:t>
      </w:r>
      <w:r w:rsidRPr="000164CD">
        <w:rPr>
          <w:bCs/>
        </w:rPr>
        <w:t>и</w:t>
      </w:r>
      <w:r w:rsidR="00FA3EBB">
        <w:rPr>
          <w:bCs/>
        </w:rPr>
        <w:t xml:space="preserve"> </w:t>
      </w:r>
      <w:r w:rsidRPr="000164CD">
        <w:rPr>
          <w:bCs/>
        </w:rPr>
        <w:t>концепциями;</w:t>
      </w:r>
      <w:r w:rsidR="00FA3EBB">
        <w:rPr>
          <w:bCs/>
        </w:rPr>
        <w:t xml:space="preserve"> </w:t>
      </w:r>
      <w:r w:rsidRPr="000164CD">
        <w:rPr>
          <w:bCs/>
        </w:rPr>
        <w:t>последние</w:t>
      </w:r>
      <w:r w:rsidR="00FA3EBB">
        <w:rPr>
          <w:bCs/>
        </w:rPr>
        <w:t xml:space="preserve"> </w:t>
      </w:r>
      <w:r w:rsidRPr="000164CD">
        <w:rPr>
          <w:bCs/>
        </w:rPr>
        <w:t>научные</w:t>
      </w:r>
      <w:r w:rsidR="00FA3EBB">
        <w:rPr>
          <w:bCs/>
        </w:rPr>
        <w:t xml:space="preserve"> </w:t>
      </w:r>
      <w:r w:rsidRPr="000164CD">
        <w:rPr>
          <w:bCs/>
        </w:rPr>
        <w:t>публикации</w:t>
      </w:r>
      <w:r w:rsidR="00FA3EBB">
        <w:rPr>
          <w:bCs/>
        </w:rPr>
        <w:t xml:space="preserve"> </w:t>
      </w:r>
      <w:r w:rsidRPr="000164CD">
        <w:rPr>
          <w:bCs/>
        </w:rPr>
        <w:t>в</w:t>
      </w:r>
      <w:r w:rsidR="00FA3EBB">
        <w:rPr>
          <w:bCs/>
        </w:rPr>
        <w:t xml:space="preserve"> </w:t>
      </w:r>
      <w:r w:rsidRPr="000164CD">
        <w:rPr>
          <w:bCs/>
        </w:rPr>
        <w:t>журналах,</w:t>
      </w:r>
      <w:r w:rsidR="00FA3EBB">
        <w:rPr>
          <w:bCs/>
        </w:rPr>
        <w:t xml:space="preserve"> </w:t>
      </w:r>
      <w:r w:rsidRPr="000164CD">
        <w:rPr>
          <w:bCs/>
        </w:rPr>
        <w:t>сборниках,</w:t>
      </w:r>
      <w:r w:rsidR="00FA3EBB">
        <w:rPr>
          <w:bCs/>
        </w:rPr>
        <w:t xml:space="preserve"> </w:t>
      </w:r>
      <w:r w:rsidRPr="000164CD">
        <w:rPr>
          <w:bCs/>
        </w:rPr>
        <w:t>тезисных</w:t>
      </w:r>
      <w:r w:rsidR="00FA3EBB">
        <w:rPr>
          <w:bCs/>
        </w:rPr>
        <w:t xml:space="preserve"> </w:t>
      </w:r>
      <w:r w:rsidRPr="000164CD">
        <w:rPr>
          <w:bCs/>
        </w:rPr>
        <w:t>докладах</w:t>
      </w:r>
      <w:r w:rsidR="00FA3EBB">
        <w:rPr>
          <w:bCs/>
        </w:rPr>
        <w:t xml:space="preserve"> </w:t>
      </w:r>
      <w:r w:rsidRPr="000164CD">
        <w:rPr>
          <w:bCs/>
        </w:rPr>
        <w:t>–</w:t>
      </w:r>
      <w:r w:rsidR="00FA3EBB">
        <w:rPr>
          <w:bCs/>
        </w:rPr>
        <w:t xml:space="preserve"> </w:t>
      </w:r>
      <w:r w:rsidRPr="000164CD">
        <w:rPr>
          <w:bCs/>
        </w:rPr>
        <w:t>особенно</w:t>
      </w:r>
      <w:r w:rsidR="00FA3EBB">
        <w:rPr>
          <w:bCs/>
        </w:rPr>
        <w:t xml:space="preserve"> </w:t>
      </w:r>
      <w:r w:rsidRPr="000164CD">
        <w:rPr>
          <w:bCs/>
        </w:rPr>
        <w:t>в</w:t>
      </w:r>
      <w:r w:rsidR="00FA3EBB">
        <w:rPr>
          <w:bCs/>
        </w:rPr>
        <w:t xml:space="preserve"> </w:t>
      </w:r>
      <w:r w:rsidRPr="000164CD">
        <w:rPr>
          <w:bCs/>
        </w:rPr>
        <w:t>тех,</w:t>
      </w:r>
      <w:r w:rsidR="00FA3EBB">
        <w:rPr>
          <w:bCs/>
        </w:rPr>
        <w:t xml:space="preserve"> </w:t>
      </w:r>
      <w:r w:rsidRPr="000164CD">
        <w:rPr>
          <w:bCs/>
        </w:rPr>
        <w:t>что</w:t>
      </w:r>
      <w:r w:rsidR="00FA3EBB">
        <w:rPr>
          <w:bCs/>
        </w:rPr>
        <w:t xml:space="preserve"> </w:t>
      </w:r>
      <w:r w:rsidRPr="000164CD">
        <w:rPr>
          <w:bCs/>
        </w:rPr>
        <w:t>ближе</w:t>
      </w:r>
      <w:r w:rsidR="00FA3EBB">
        <w:rPr>
          <w:bCs/>
        </w:rPr>
        <w:t xml:space="preserve"> </w:t>
      </w:r>
      <w:r w:rsidRPr="000164CD">
        <w:rPr>
          <w:bCs/>
        </w:rPr>
        <w:t>к</w:t>
      </w:r>
      <w:r w:rsidR="00FA3EBB">
        <w:rPr>
          <w:bCs/>
        </w:rPr>
        <w:t xml:space="preserve"> </w:t>
      </w:r>
      <w:r w:rsidRPr="000164CD">
        <w:rPr>
          <w:bCs/>
        </w:rPr>
        <w:t>теме</w:t>
      </w:r>
      <w:r w:rsidR="00FA3EBB">
        <w:rPr>
          <w:bCs/>
        </w:rPr>
        <w:t xml:space="preserve"> </w:t>
      </w:r>
      <w:r w:rsidRPr="000164CD">
        <w:rPr>
          <w:bCs/>
        </w:rPr>
        <w:t>своего</w:t>
      </w:r>
      <w:r w:rsidR="00FA3EBB">
        <w:rPr>
          <w:bCs/>
        </w:rPr>
        <w:t xml:space="preserve"> </w:t>
      </w:r>
      <w:r w:rsidRPr="000164CD">
        <w:rPr>
          <w:bCs/>
        </w:rPr>
        <w:t>исследования;</w:t>
      </w:r>
    </w:p>
    <w:p w:rsidR="0031138C" w:rsidRPr="000164CD" w:rsidRDefault="0031138C" w:rsidP="00174E41">
      <w:pPr>
        <w:numPr>
          <w:ilvl w:val="0"/>
          <w:numId w:val="48"/>
        </w:numPr>
        <w:tabs>
          <w:tab w:val="left" w:pos="284"/>
          <w:tab w:val="left" w:pos="1134"/>
        </w:tabs>
        <w:autoSpaceDE w:val="0"/>
        <w:autoSpaceDN w:val="0"/>
        <w:adjustRightInd w:val="0"/>
        <w:ind w:left="0" w:firstLine="709"/>
        <w:contextualSpacing/>
        <w:jc w:val="both"/>
        <w:rPr>
          <w:b/>
        </w:rPr>
      </w:pPr>
      <w:r w:rsidRPr="000164CD">
        <w:t>объяснять</w:t>
      </w:r>
      <w:r w:rsidR="00FA3EBB">
        <w:t xml:space="preserve"> </w:t>
      </w:r>
      <w:r w:rsidRPr="000164CD">
        <w:t>различные</w:t>
      </w:r>
      <w:r w:rsidR="00FA3EBB">
        <w:t xml:space="preserve"> </w:t>
      </w:r>
      <w:r w:rsidRPr="000164CD">
        <w:t>позициях</w:t>
      </w:r>
      <w:r w:rsidR="00FA3EBB">
        <w:t xml:space="preserve"> </w:t>
      </w:r>
      <w:r w:rsidRPr="000164CD">
        <w:t>авторов;</w:t>
      </w:r>
      <w:r w:rsidR="00FA3EBB">
        <w:t xml:space="preserve"> </w:t>
      </w:r>
      <w:r w:rsidRPr="000164CD">
        <w:t>составлять</w:t>
      </w:r>
      <w:r w:rsidR="00FA3EBB">
        <w:t xml:space="preserve"> </w:t>
      </w:r>
      <w:r w:rsidRPr="000164CD">
        <w:t>тематические</w:t>
      </w:r>
      <w:r w:rsidR="00FA3EBB">
        <w:t xml:space="preserve"> </w:t>
      </w:r>
      <w:r w:rsidRPr="000164CD">
        <w:t>списки</w:t>
      </w:r>
      <w:r w:rsidR="00FA3EBB">
        <w:t xml:space="preserve"> </w:t>
      </w:r>
      <w:r w:rsidRPr="000164CD">
        <w:t>литературы,</w:t>
      </w:r>
      <w:r w:rsidR="00FA3EBB">
        <w:t xml:space="preserve"> </w:t>
      </w:r>
      <w:r w:rsidRPr="000164CD">
        <w:t>реферировать,</w:t>
      </w:r>
      <w:r w:rsidR="00FA3EBB">
        <w:t xml:space="preserve"> </w:t>
      </w:r>
      <w:r w:rsidRPr="000164CD">
        <w:t>конспектировать</w:t>
      </w:r>
      <w:r w:rsidR="00FA3EBB">
        <w:t xml:space="preserve"> </w:t>
      </w:r>
      <w:r w:rsidRPr="000164CD">
        <w:t>источники,</w:t>
      </w:r>
      <w:r w:rsidR="00FA3EBB">
        <w:t xml:space="preserve"> </w:t>
      </w:r>
      <w:r w:rsidRPr="000164CD">
        <w:t>готовить</w:t>
      </w:r>
      <w:r w:rsidR="00FA3EBB">
        <w:t xml:space="preserve"> </w:t>
      </w:r>
      <w:r w:rsidRPr="000164CD">
        <w:t>устные</w:t>
      </w:r>
      <w:r w:rsidR="00FA3EBB">
        <w:t xml:space="preserve"> </w:t>
      </w:r>
      <w:r w:rsidRPr="000164CD">
        <w:t>и</w:t>
      </w:r>
      <w:r w:rsidR="00FA3EBB">
        <w:t xml:space="preserve"> </w:t>
      </w:r>
      <w:r w:rsidRPr="000164CD">
        <w:t>письменные</w:t>
      </w:r>
      <w:r w:rsidR="00FA3EBB">
        <w:t xml:space="preserve"> </w:t>
      </w:r>
      <w:r w:rsidRPr="000164CD">
        <w:t>тексты</w:t>
      </w:r>
      <w:r w:rsidR="00FA3EBB">
        <w:t xml:space="preserve"> </w:t>
      </w:r>
      <w:r w:rsidRPr="000164CD">
        <w:t>по</w:t>
      </w:r>
      <w:r w:rsidR="00FA3EBB">
        <w:t xml:space="preserve"> </w:t>
      </w:r>
      <w:r w:rsidRPr="000164CD">
        <w:t>педагогическим</w:t>
      </w:r>
      <w:r w:rsidR="00FA3EBB">
        <w:t xml:space="preserve"> </w:t>
      </w:r>
      <w:r w:rsidRPr="000164CD">
        <w:t>проблемам;</w:t>
      </w:r>
    </w:p>
    <w:p w:rsidR="0031138C" w:rsidRPr="000164CD" w:rsidRDefault="0031138C" w:rsidP="00174E41">
      <w:pPr>
        <w:numPr>
          <w:ilvl w:val="0"/>
          <w:numId w:val="48"/>
        </w:numPr>
        <w:shd w:val="clear" w:color="auto" w:fill="FFFFFF"/>
        <w:tabs>
          <w:tab w:val="left" w:pos="284"/>
          <w:tab w:val="left" w:pos="1134"/>
        </w:tabs>
        <w:ind w:left="0" w:firstLine="709"/>
        <w:contextualSpacing/>
        <w:jc w:val="both"/>
        <w:rPr>
          <w:b/>
        </w:rPr>
      </w:pPr>
      <w:r w:rsidRPr="000164CD">
        <w:t>владеть</w:t>
      </w:r>
      <w:r w:rsidR="00FA3EBB">
        <w:t xml:space="preserve"> </w:t>
      </w:r>
      <w:r w:rsidRPr="000164CD">
        <w:t>педагогической</w:t>
      </w:r>
      <w:r w:rsidR="00FA3EBB">
        <w:t xml:space="preserve"> </w:t>
      </w:r>
      <w:r w:rsidRPr="000164CD">
        <w:t>терминологией,</w:t>
      </w:r>
      <w:r w:rsidR="00FA3EBB">
        <w:t xml:space="preserve"> </w:t>
      </w:r>
      <w:r w:rsidRPr="000164CD">
        <w:t>уметь</w:t>
      </w:r>
      <w:r w:rsidR="00FA3EBB">
        <w:t xml:space="preserve"> </w:t>
      </w:r>
      <w:r w:rsidRPr="000164CD">
        <w:t>пользоваться</w:t>
      </w:r>
      <w:r w:rsidR="00FA3EBB">
        <w:t xml:space="preserve"> </w:t>
      </w:r>
      <w:r w:rsidRPr="000164CD">
        <w:t>ею</w:t>
      </w:r>
      <w:r w:rsidR="00FA3EBB">
        <w:t xml:space="preserve"> </w:t>
      </w:r>
      <w:r w:rsidRPr="000164CD">
        <w:t>в</w:t>
      </w:r>
      <w:r w:rsidR="00FA3EBB">
        <w:t xml:space="preserve"> </w:t>
      </w:r>
      <w:r w:rsidRPr="000164CD">
        <w:t>области</w:t>
      </w:r>
      <w:r w:rsidR="00FA3EBB">
        <w:t xml:space="preserve"> </w:t>
      </w:r>
      <w:r w:rsidRPr="000164CD">
        <w:t>методологии,</w:t>
      </w:r>
      <w:r w:rsidR="00FA3EBB">
        <w:t xml:space="preserve"> </w:t>
      </w:r>
      <w:r w:rsidRPr="000164CD">
        <w:t>теории</w:t>
      </w:r>
      <w:r w:rsidR="00FA3EBB">
        <w:t xml:space="preserve"> </w:t>
      </w:r>
      <w:r w:rsidRPr="000164CD">
        <w:t>педагогики</w:t>
      </w:r>
      <w:r w:rsidR="00FA3EBB">
        <w:t xml:space="preserve"> </w:t>
      </w:r>
      <w:r w:rsidRPr="000164CD">
        <w:t>и</w:t>
      </w:r>
      <w:r w:rsidR="00FA3EBB">
        <w:t xml:space="preserve"> </w:t>
      </w:r>
      <w:r w:rsidRPr="000164CD">
        <w:t>образования</w:t>
      </w:r>
      <w:r w:rsidR="00FA3EBB">
        <w:t xml:space="preserve"> </w:t>
      </w:r>
      <w:r w:rsidRPr="000164CD">
        <w:t>в</w:t>
      </w:r>
      <w:r w:rsidR="00FA3EBB">
        <w:t xml:space="preserve"> </w:t>
      </w:r>
      <w:r w:rsidRPr="000164CD">
        <w:t>процессе</w:t>
      </w:r>
      <w:r w:rsidR="00FA3EBB">
        <w:t xml:space="preserve"> </w:t>
      </w:r>
      <w:r w:rsidRPr="000164CD">
        <w:t>исследовательской</w:t>
      </w:r>
      <w:r w:rsidR="00FA3EBB">
        <w:t xml:space="preserve"> </w:t>
      </w:r>
      <w:r w:rsidRPr="000164CD">
        <w:t>и</w:t>
      </w:r>
      <w:r w:rsidR="00FA3EBB">
        <w:t xml:space="preserve"> </w:t>
      </w:r>
      <w:r w:rsidRPr="000164CD">
        <w:t>практической</w:t>
      </w:r>
      <w:r w:rsidR="00FA3EBB">
        <w:t xml:space="preserve"> </w:t>
      </w:r>
      <w:r w:rsidRPr="000164CD">
        <w:t>работы.</w:t>
      </w:r>
    </w:p>
    <w:p w:rsidR="0031138C" w:rsidRPr="000164CD" w:rsidRDefault="0031138C" w:rsidP="00357932">
      <w:pPr>
        <w:shd w:val="clear" w:color="auto" w:fill="FFFFFF"/>
        <w:tabs>
          <w:tab w:val="left" w:pos="284"/>
          <w:tab w:val="left" w:pos="1134"/>
        </w:tabs>
        <w:ind w:firstLine="709"/>
        <w:contextualSpacing/>
        <w:jc w:val="both"/>
        <w:rPr>
          <w:b/>
        </w:rPr>
      </w:pPr>
    </w:p>
    <w:p w:rsidR="0031138C" w:rsidRPr="00357932" w:rsidRDefault="0031138C" w:rsidP="00357932">
      <w:pPr>
        <w:shd w:val="clear" w:color="auto" w:fill="FFFFFF"/>
        <w:tabs>
          <w:tab w:val="left" w:pos="284"/>
          <w:tab w:val="left" w:pos="1134"/>
        </w:tabs>
        <w:ind w:firstLine="709"/>
        <w:contextualSpacing/>
        <w:jc w:val="both"/>
        <w:rPr>
          <w:b/>
        </w:rPr>
      </w:pPr>
      <w:r w:rsidRPr="000164CD">
        <w:rPr>
          <w:b/>
        </w:rPr>
        <w:t>Тема</w:t>
      </w:r>
      <w:r w:rsidR="00FA3EBB">
        <w:rPr>
          <w:b/>
        </w:rPr>
        <w:t xml:space="preserve"> </w:t>
      </w:r>
      <w:r w:rsidRPr="000164CD">
        <w:rPr>
          <w:b/>
        </w:rPr>
        <w:t>№</w:t>
      </w:r>
      <w:r w:rsidR="00B52512" w:rsidRPr="000164CD">
        <w:rPr>
          <w:b/>
        </w:rPr>
        <w:t>10</w:t>
      </w:r>
      <w:r w:rsidRPr="000164CD">
        <w:rPr>
          <w:b/>
        </w:rPr>
        <w:t>.</w:t>
      </w:r>
      <w:r w:rsidR="00FA3EBB">
        <w:rPr>
          <w:b/>
        </w:rPr>
        <w:t xml:space="preserve"> </w:t>
      </w:r>
      <w:r w:rsidRPr="000164CD">
        <w:t>Педагогика</w:t>
      </w:r>
      <w:r w:rsidR="00FA3EBB">
        <w:t xml:space="preserve"> </w:t>
      </w:r>
      <w:r w:rsidRPr="000164CD">
        <w:t>как</w:t>
      </w:r>
      <w:r w:rsidR="00FA3EBB">
        <w:t xml:space="preserve"> </w:t>
      </w:r>
      <w:r w:rsidRPr="000164CD">
        <w:t>социогуманитарная</w:t>
      </w:r>
      <w:r w:rsidR="00FA3EBB">
        <w:t xml:space="preserve"> </w:t>
      </w:r>
      <w:r w:rsidRPr="000164CD">
        <w:t>научная</w:t>
      </w:r>
      <w:r w:rsidR="00FA3EBB">
        <w:t xml:space="preserve"> </w:t>
      </w:r>
      <w:r w:rsidRPr="000164CD">
        <w:t>дисциплина:</w:t>
      </w:r>
      <w:r w:rsidR="00FA3EBB">
        <w:t xml:space="preserve"> </w:t>
      </w:r>
      <w:r w:rsidRPr="000164CD">
        <w:t>структура,</w:t>
      </w:r>
      <w:r w:rsidR="00FA3EBB">
        <w:t xml:space="preserve"> </w:t>
      </w:r>
      <w:r w:rsidRPr="000164CD">
        <w:t>проблемы</w:t>
      </w:r>
      <w:r w:rsidR="00FA3EBB">
        <w:t xml:space="preserve"> </w:t>
      </w:r>
      <w:r w:rsidRPr="000164CD">
        <w:t>и</w:t>
      </w:r>
      <w:r w:rsidR="00FA3EBB">
        <w:t xml:space="preserve"> </w:t>
      </w:r>
      <w:r w:rsidRPr="000164CD">
        <w:t>перспективы</w:t>
      </w:r>
      <w:r w:rsidR="00FA3EBB">
        <w:t xml:space="preserve"> </w:t>
      </w:r>
      <w:r w:rsidRPr="000164CD">
        <w:t>развития</w:t>
      </w:r>
      <w:r w:rsidR="00357932" w:rsidRPr="00357932">
        <w:t>.</w:t>
      </w:r>
    </w:p>
    <w:p w:rsidR="0031138C" w:rsidRPr="000164CD" w:rsidRDefault="0031138C" w:rsidP="00357932">
      <w:pPr>
        <w:shd w:val="clear" w:color="auto" w:fill="FFFFFF"/>
        <w:tabs>
          <w:tab w:val="left" w:pos="284"/>
          <w:tab w:val="left" w:pos="1134"/>
        </w:tabs>
        <w:ind w:firstLine="709"/>
        <w:contextualSpacing/>
        <w:jc w:val="both"/>
      </w:pPr>
      <w:r w:rsidRPr="000164CD">
        <w:t>Развитие</w:t>
      </w:r>
      <w:r w:rsidR="00FA3EBB">
        <w:t xml:space="preserve"> </w:t>
      </w:r>
      <w:r w:rsidRPr="000164CD">
        <w:t>предметной</w:t>
      </w:r>
      <w:r w:rsidR="00FA3EBB">
        <w:t xml:space="preserve"> </w:t>
      </w:r>
      <w:r w:rsidRPr="000164CD">
        <w:t>области</w:t>
      </w:r>
      <w:r w:rsidR="00FA3EBB">
        <w:t xml:space="preserve"> </w:t>
      </w:r>
      <w:r w:rsidRPr="000164CD">
        <w:t>педагогики;</w:t>
      </w:r>
      <w:r w:rsidR="00FA3EBB">
        <w:t xml:space="preserve"> </w:t>
      </w:r>
      <w:r w:rsidRPr="000164CD">
        <w:t>педагогическое</w:t>
      </w:r>
      <w:r w:rsidR="00FA3EBB">
        <w:t xml:space="preserve"> </w:t>
      </w:r>
      <w:r w:rsidRPr="000164CD">
        <w:t>науковедение;</w:t>
      </w:r>
      <w:r w:rsidR="00FA3EBB">
        <w:t xml:space="preserve"> </w:t>
      </w:r>
      <w:r w:rsidRPr="000164CD">
        <w:t>специфика</w:t>
      </w:r>
      <w:r w:rsidR="00FA3EBB">
        <w:t xml:space="preserve"> </w:t>
      </w:r>
      <w:r w:rsidRPr="000164CD">
        <w:t>междисциплинарных</w:t>
      </w:r>
      <w:r w:rsidR="00FA3EBB">
        <w:t xml:space="preserve"> </w:t>
      </w:r>
      <w:r w:rsidRPr="000164CD">
        <w:t>связей</w:t>
      </w:r>
      <w:r w:rsidR="00FA3EBB">
        <w:t xml:space="preserve"> </w:t>
      </w:r>
      <w:r w:rsidRPr="000164CD">
        <w:t>в</w:t>
      </w:r>
      <w:r w:rsidR="00FA3EBB">
        <w:t xml:space="preserve"> </w:t>
      </w:r>
      <w:r w:rsidRPr="000164CD">
        <w:t>педагогических</w:t>
      </w:r>
      <w:r w:rsidR="00FA3EBB">
        <w:t xml:space="preserve"> </w:t>
      </w:r>
      <w:r w:rsidRPr="000164CD">
        <w:t>исследованиях;</w:t>
      </w:r>
      <w:r w:rsidR="00FA3EBB">
        <w:t xml:space="preserve"> </w:t>
      </w:r>
      <w:r w:rsidRPr="000164CD">
        <w:t>диалектический</w:t>
      </w:r>
      <w:r w:rsidR="00FA3EBB">
        <w:t xml:space="preserve"> </w:t>
      </w:r>
      <w:r w:rsidRPr="000164CD">
        <w:t>характер</w:t>
      </w:r>
      <w:r w:rsidR="00FA3EBB">
        <w:t xml:space="preserve"> </w:t>
      </w:r>
      <w:r w:rsidRPr="000164CD">
        <w:t>взаимосвязи</w:t>
      </w:r>
      <w:r w:rsidR="00FA3EBB">
        <w:t xml:space="preserve"> </w:t>
      </w:r>
      <w:r w:rsidRPr="000164CD">
        <w:t>педагогической</w:t>
      </w:r>
      <w:r w:rsidR="00FA3EBB">
        <w:t xml:space="preserve"> </w:t>
      </w:r>
      <w:r w:rsidRPr="000164CD">
        <w:t>науки</w:t>
      </w:r>
      <w:r w:rsidR="00FA3EBB">
        <w:t xml:space="preserve"> </w:t>
      </w:r>
      <w:r w:rsidRPr="000164CD">
        <w:t>и</w:t>
      </w:r>
      <w:r w:rsidR="00FA3EBB">
        <w:t xml:space="preserve"> </w:t>
      </w:r>
      <w:r w:rsidRPr="000164CD">
        <w:t>образовательной</w:t>
      </w:r>
      <w:r w:rsidR="00FA3EBB">
        <w:t xml:space="preserve"> </w:t>
      </w:r>
      <w:r w:rsidRPr="000164CD">
        <w:t>практики;</w:t>
      </w:r>
      <w:r w:rsidR="00FA3EBB">
        <w:t xml:space="preserve"> </w:t>
      </w:r>
      <w:r w:rsidRPr="000164CD">
        <w:t>методологическое</w:t>
      </w:r>
      <w:r w:rsidR="00FA3EBB">
        <w:t xml:space="preserve"> </w:t>
      </w:r>
      <w:r w:rsidRPr="000164CD">
        <w:t>обоснование</w:t>
      </w:r>
      <w:r w:rsidR="00FA3EBB">
        <w:t xml:space="preserve"> </w:t>
      </w:r>
      <w:r w:rsidRPr="000164CD">
        <w:t>прогностических</w:t>
      </w:r>
      <w:r w:rsidR="00FA3EBB">
        <w:t xml:space="preserve"> </w:t>
      </w:r>
      <w:r w:rsidRPr="000164CD">
        <w:t>исследований;</w:t>
      </w:r>
      <w:r w:rsidR="00FA3EBB">
        <w:t xml:space="preserve"> </w:t>
      </w:r>
      <w:r w:rsidRPr="000164CD">
        <w:t>методологическое</w:t>
      </w:r>
      <w:r w:rsidR="00FA3EBB">
        <w:t xml:space="preserve"> </w:t>
      </w:r>
      <w:r w:rsidRPr="000164CD">
        <w:t>обоснование</w:t>
      </w:r>
      <w:r w:rsidR="00FA3EBB">
        <w:t xml:space="preserve"> </w:t>
      </w:r>
      <w:r w:rsidRPr="000164CD">
        <w:t>крупномасштабных</w:t>
      </w:r>
      <w:r w:rsidR="00FA3EBB">
        <w:t xml:space="preserve"> </w:t>
      </w:r>
      <w:r w:rsidRPr="000164CD">
        <w:t>коллективных</w:t>
      </w:r>
      <w:r w:rsidR="00FA3EBB">
        <w:t xml:space="preserve"> </w:t>
      </w:r>
      <w:r w:rsidRPr="000164CD">
        <w:t>исследований;</w:t>
      </w:r>
      <w:r w:rsidR="00FA3EBB">
        <w:t xml:space="preserve"> </w:t>
      </w:r>
      <w:r w:rsidRPr="000164CD">
        <w:t>качество</w:t>
      </w:r>
      <w:r w:rsidR="00FA3EBB">
        <w:t xml:space="preserve"> </w:t>
      </w:r>
      <w:r w:rsidRPr="000164CD">
        <w:t>педагогических</w:t>
      </w:r>
      <w:r w:rsidR="00FA3EBB">
        <w:t xml:space="preserve"> </w:t>
      </w:r>
      <w:r w:rsidRPr="000164CD">
        <w:t>исследований).</w:t>
      </w:r>
      <w:r w:rsidR="00FA3EBB">
        <w:t xml:space="preserve"> </w:t>
      </w:r>
    </w:p>
    <w:p w:rsidR="0031138C" w:rsidRPr="000164CD" w:rsidRDefault="0031138C" w:rsidP="00357932">
      <w:pPr>
        <w:shd w:val="clear" w:color="auto" w:fill="FFFFFF"/>
        <w:tabs>
          <w:tab w:val="left" w:pos="284"/>
          <w:tab w:val="left" w:pos="1134"/>
        </w:tabs>
        <w:ind w:firstLine="709"/>
        <w:contextualSpacing/>
        <w:jc w:val="both"/>
      </w:pPr>
      <w:r w:rsidRPr="000164CD">
        <w:t>Междисциплинарные</w:t>
      </w:r>
      <w:r w:rsidR="00FA3EBB">
        <w:t xml:space="preserve"> </w:t>
      </w:r>
      <w:r w:rsidRPr="000164CD">
        <w:t>исследования</w:t>
      </w:r>
      <w:r w:rsidR="00FA3EBB">
        <w:t xml:space="preserve"> </w:t>
      </w:r>
      <w:r w:rsidRPr="000164CD">
        <w:t>педагогических</w:t>
      </w:r>
      <w:r w:rsidR="00FA3EBB">
        <w:t xml:space="preserve"> </w:t>
      </w:r>
      <w:r w:rsidRPr="000164CD">
        <w:t>аспектов</w:t>
      </w:r>
      <w:r w:rsidR="00FA3EBB">
        <w:t xml:space="preserve"> </w:t>
      </w:r>
      <w:r w:rsidRPr="000164CD">
        <w:t>образования</w:t>
      </w:r>
      <w:r w:rsidR="00FA3EBB">
        <w:t xml:space="preserve"> </w:t>
      </w:r>
      <w:r w:rsidRPr="000164CD">
        <w:t>(исследование</w:t>
      </w:r>
      <w:r w:rsidR="00FA3EBB">
        <w:t xml:space="preserve"> </w:t>
      </w:r>
      <w:r w:rsidRPr="000164CD">
        <w:t>различных</w:t>
      </w:r>
      <w:r w:rsidR="00FA3EBB">
        <w:t xml:space="preserve"> </w:t>
      </w:r>
      <w:r w:rsidRPr="000164CD">
        <w:t>направлений</w:t>
      </w:r>
      <w:r w:rsidR="00FA3EBB">
        <w:t xml:space="preserve"> </w:t>
      </w:r>
      <w:r w:rsidRPr="000164CD">
        <w:t>развития</w:t>
      </w:r>
      <w:r w:rsidR="00FA3EBB">
        <w:t xml:space="preserve"> </w:t>
      </w:r>
      <w:r w:rsidRPr="000164CD">
        <w:t>образования</w:t>
      </w:r>
      <w:r w:rsidR="00FA3EBB">
        <w:t xml:space="preserve"> </w:t>
      </w:r>
      <w:r w:rsidRPr="000164CD">
        <w:t>на</w:t>
      </w:r>
      <w:r w:rsidR="00FA3EBB">
        <w:t xml:space="preserve"> </w:t>
      </w:r>
      <w:r w:rsidRPr="000164CD">
        <w:t>основе</w:t>
      </w:r>
      <w:r w:rsidR="00FA3EBB">
        <w:t xml:space="preserve"> </w:t>
      </w:r>
      <w:r w:rsidRPr="000164CD">
        <w:t>интеграции</w:t>
      </w:r>
      <w:r w:rsidR="00FA3EBB">
        <w:t xml:space="preserve"> </w:t>
      </w:r>
      <w:r w:rsidRPr="000164CD">
        <w:t>различных</w:t>
      </w:r>
      <w:r w:rsidR="00FA3EBB">
        <w:t xml:space="preserve"> </w:t>
      </w:r>
      <w:r w:rsidRPr="000164CD">
        <w:t>научных</w:t>
      </w:r>
      <w:r w:rsidR="00FA3EBB">
        <w:t xml:space="preserve"> </w:t>
      </w:r>
      <w:r w:rsidRPr="000164CD">
        <w:t>областей</w:t>
      </w:r>
      <w:r w:rsidR="00FA3EBB">
        <w:t xml:space="preserve"> </w:t>
      </w:r>
      <w:r w:rsidRPr="000164CD">
        <w:t>знаний;</w:t>
      </w:r>
      <w:r w:rsidR="00FA3EBB">
        <w:t xml:space="preserve"> </w:t>
      </w:r>
      <w:r w:rsidRPr="000164CD">
        <w:t>исследование</w:t>
      </w:r>
      <w:r w:rsidR="00FA3EBB">
        <w:t xml:space="preserve"> </w:t>
      </w:r>
      <w:r w:rsidRPr="000164CD">
        <w:t>педагогической</w:t>
      </w:r>
      <w:r w:rsidR="00FA3EBB">
        <w:t xml:space="preserve"> </w:t>
      </w:r>
      <w:r w:rsidRPr="000164CD">
        <w:t>деятельности</w:t>
      </w:r>
      <w:r w:rsidR="00FA3EBB">
        <w:t xml:space="preserve"> </w:t>
      </w:r>
      <w:r w:rsidRPr="000164CD">
        <w:t>в</w:t>
      </w:r>
      <w:r w:rsidR="00FA3EBB">
        <w:t xml:space="preserve"> </w:t>
      </w:r>
      <w:r w:rsidRPr="000164CD">
        <w:t>контексте</w:t>
      </w:r>
      <w:r w:rsidR="00FA3EBB">
        <w:t xml:space="preserve"> </w:t>
      </w:r>
      <w:r w:rsidRPr="000164CD">
        <w:t>социально-философской</w:t>
      </w:r>
      <w:r w:rsidR="00FA3EBB">
        <w:t xml:space="preserve"> </w:t>
      </w:r>
      <w:r w:rsidRPr="000164CD">
        <w:t>антропологии;</w:t>
      </w:r>
      <w:r w:rsidR="00FA3EBB">
        <w:t xml:space="preserve"> </w:t>
      </w:r>
      <w:r w:rsidRPr="000164CD">
        <w:t>актуализация</w:t>
      </w:r>
      <w:r w:rsidR="00FA3EBB">
        <w:t xml:space="preserve"> </w:t>
      </w:r>
      <w:r w:rsidRPr="000164CD">
        <w:t>педагогической</w:t>
      </w:r>
      <w:r w:rsidR="00FA3EBB">
        <w:t xml:space="preserve"> </w:t>
      </w:r>
      <w:r w:rsidRPr="000164CD">
        <w:t>составляющей</w:t>
      </w:r>
      <w:r w:rsidR="00FA3EBB">
        <w:t xml:space="preserve"> </w:t>
      </w:r>
      <w:r w:rsidRPr="000164CD">
        <w:t>социальных</w:t>
      </w:r>
      <w:r w:rsidR="00FA3EBB">
        <w:t xml:space="preserve"> </w:t>
      </w:r>
      <w:r w:rsidRPr="000164CD">
        <w:t>процессов).</w:t>
      </w:r>
      <w:r w:rsidR="00FA3EBB">
        <w:t xml:space="preserve"> </w:t>
      </w:r>
    </w:p>
    <w:p w:rsidR="0031138C" w:rsidRPr="000164CD" w:rsidRDefault="0031138C" w:rsidP="00357932">
      <w:pPr>
        <w:shd w:val="clear" w:color="auto" w:fill="FFFFFF"/>
        <w:tabs>
          <w:tab w:val="left" w:pos="284"/>
          <w:tab w:val="left" w:pos="1134"/>
        </w:tabs>
        <w:ind w:firstLine="709"/>
        <w:contextualSpacing/>
        <w:jc w:val="both"/>
        <w:rPr>
          <w:color w:val="FF0000"/>
        </w:rPr>
      </w:pPr>
      <w:r w:rsidRPr="000164CD">
        <w:t>Практическая</w:t>
      </w:r>
      <w:r w:rsidR="00FA3EBB">
        <w:t xml:space="preserve"> </w:t>
      </w:r>
      <w:r w:rsidRPr="000164CD">
        <w:t>педагогика:</w:t>
      </w:r>
      <w:r w:rsidR="00FA3EBB">
        <w:t xml:space="preserve"> </w:t>
      </w:r>
      <w:r w:rsidRPr="000164CD">
        <w:t>обобщение</w:t>
      </w:r>
      <w:r w:rsidR="00FA3EBB">
        <w:t xml:space="preserve"> </w:t>
      </w:r>
      <w:r w:rsidRPr="000164CD">
        <w:t>передового</w:t>
      </w:r>
      <w:r w:rsidR="00FA3EBB">
        <w:t xml:space="preserve"> </w:t>
      </w:r>
      <w:r w:rsidRPr="000164CD">
        <w:t>педагогического</w:t>
      </w:r>
      <w:r w:rsidR="00FA3EBB">
        <w:t xml:space="preserve"> </w:t>
      </w:r>
      <w:r w:rsidRPr="000164CD">
        <w:t>опыта;</w:t>
      </w:r>
      <w:r w:rsidR="00FA3EBB">
        <w:t xml:space="preserve"> </w:t>
      </w:r>
      <w:r w:rsidRPr="000164CD">
        <w:t>инновационное</w:t>
      </w:r>
      <w:r w:rsidR="00FA3EBB">
        <w:t xml:space="preserve"> </w:t>
      </w:r>
      <w:r w:rsidRPr="000164CD">
        <w:t>движение</w:t>
      </w:r>
      <w:r w:rsidR="00FA3EBB">
        <w:t xml:space="preserve"> </w:t>
      </w:r>
      <w:r w:rsidRPr="000164CD">
        <w:t>в</w:t>
      </w:r>
      <w:r w:rsidR="00FA3EBB">
        <w:t xml:space="preserve"> </w:t>
      </w:r>
      <w:r w:rsidRPr="000164CD">
        <w:t>образовании;</w:t>
      </w:r>
      <w:r w:rsidR="00FA3EBB">
        <w:t xml:space="preserve"> </w:t>
      </w:r>
      <w:r w:rsidRPr="000164CD">
        <w:t>опытно-экспериментальная</w:t>
      </w:r>
      <w:r w:rsidR="00FA3EBB">
        <w:t xml:space="preserve"> </w:t>
      </w:r>
      <w:r w:rsidRPr="000164CD">
        <w:t>деятельность</w:t>
      </w:r>
      <w:r w:rsidR="00FA3EBB">
        <w:t xml:space="preserve"> </w:t>
      </w:r>
      <w:r w:rsidRPr="000164CD">
        <w:t>образовательных</w:t>
      </w:r>
      <w:r w:rsidR="00FA3EBB">
        <w:t xml:space="preserve"> </w:t>
      </w:r>
      <w:r w:rsidRPr="000164CD">
        <w:t>учреждений;</w:t>
      </w:r>
      <w:r w:rsidR="00FA3EBB">
        <w:t xml:space="preserve"> </w:t>
      </w:r>
      <w:r w:rsidRPr="000164CD">
        <w:t>системные</w:t>
      </w:r>
      <w:r w:rsidR="00FA3EBB">
        <w:t xml:space="preserve"> </w:t>
      </w:r>
      <w:r w:rsidRPr="000164CD">
        <w:t>изменения</w:t>
      </w:r>
      <w:r w:rsidR="00FA3EBB">
        <w:t xml:space="preserve"> </w:t>
      </w:r>
      <w:r w:rsidRPr="000164CD">
        <w:t>профессионально-педагогической</w:t>
      </w:r>
      <w:r w:rsidR="00FA3EBB">
        <w:t xml:space="preserve"> </w:t>
      </w:r>
      <w:r w:rsidRPr="000164CD">
        <w:t>деятельности</w:t>
      </w:r>
      <w:r w:rsidR="00FA3EBB">
        <w:t xml:space="preserve"> </w:t>
      </w:r>
      <w:r w:rsidRPr="000164CD">
        <w:t>учителя,</w:t>
      </w:r>
      <w:r w:rsidR="00FA3EBB">
        <w:t xml:space="preserve"> </w:t>
      </w:r>
      <w:r w:rsidRPr="000164CD">
        <w:t>в</w:t>
      </w:r>
      <w:r w:rsidR="00FA3EBB">
        <w:t xml:space="preserve"> </w:t>
      </w:r>
      <w:r w:rsidRPr="000164CD">
        <w:t>том</w:t>
      </w:r>
      <w:r w:rsidR="00FA3EBB">
        <w:t xml:space="preserve"> </w:t>
      </w:r>
      <w:r w:rsidRPr="000164CD">
        <w:t>числе</w:t>
      </w:r>
      <w:r w:rsidR="00FA3EBB">
        <w:t xml:space="preserve"> </w:t>
      </w:r>
      <w:r w:rsidRPr="000164CD">
        <w:t>её</w:t>
      </w:r>
      <w:r w:rsidR="00FA3EBB">
        <w:t xml:space="preserve"> </w:t>
      </w:r>
      <w:r w:rsidRPr="000164CD">
        <w:t>сущности,</w:t>
      </w:r>
      <w:r w:rsidR="00FA3EBB">
        <w:t xml:space="preserve"> </w:t>
      </w:r>
      <w:r w:rsidRPr="000164CD">
        <w:t>структуры,</w:t>
      </w:r>
      <w:r w:rsidR="00FA3EBB">
        <w:t xml:space="preserve"> </w:t>
      </w:r>
      <w:r w:rsidRPr="000164CD">
        <w:t>функций;</w:t>
      </w:r>
      <w:r w:rsidR="00FA3EBB">
        <w:t xml:space="preserve"> </w:t>
      </w:r>
      <w:r w:rsidRPr="000164CD">
        <w:t>деятельность</w:t>
      </w:r>
      <w:r w:rsidR="00FA3EBB">
        <w:t xml:space="preserve"> </w:t>
      </w:r>
      <w:r w:rsidRPr="000164CD">
        <w:t>общественных</w:t>
      </w:r>
      <w:r w:rsidR="00FA3EBB">
        <w:t xml:space="preserve"> </w:t>
      </w:r>
      <w:r w:rsidRPr="000164CD">
        <w:t>организаций</w:t>
      </w:r>
      <w:r w:rsidR="00FA3EBB">
        <w:t xml:space="preserve"> </w:t>
      </w:r>
      <w:r w:rsidRPr="000164CD">
        <w:t>в</w:t>
      </w:r>
      <w:r w:rsidR="00FA3EBB">
        <w:t xml:space="preserve"> </w:t>
      </w:r>
      <w:r w:rsidRPr="000164CD">
        <w:t>сфере</w:t>
      </w:r>
      <w:r w:rsidR="00FA3EBB">
        <w:t xml:space="preserve"> </w:t>
      </w:r>
      <w:r w:rsidRPr="000164CD">
        <w:t>образования;</w:t>
      </w:r>
      <w:r w:rsidR="00FA3EBB">
        <w:t xml:space="preserve"> </w:t>
      </w:r>
      <w:r w:rsidRPr="000164CD">
        <w:t>социальное</w:t>
      </w:r>
      <w:r w:rsidR="00FA3EBB">
        <w:t xml:space="preserve"> </w:t>
      </w:r>
      <w:r w:rsidRPr="000164CD">
        <w:t>партнерство</w:t>
      </w:r>
      <w:r w:rsidR="00FA3EBB">
        <w:t xml:space="preserve"> </w:t>
      </w:r>
      <w:r w:rsidRPr="000164CD">
        <w:t>образовательных</w:t>
      </w:r>
      <w:r w:rsidR="00FA3EBB">
        <w:t xml:space="preserve"> </w:t>
      </w:r>
      <w:r w:rsidRPr="000164CD">
        <w:t>учреждений</w:t>
      </w:r>
      <w:r w:rsidRPr="000164CD">
        <w:rPr>
          <w:color w:val="FF0000"/>
        </w:rPr>
        <w:t>.</w:t>
      </w:r>
    </w:p>
    <w:p w:rsidR="0031138C" w:rsidRPr="000164CD" w:rsidRDefault="0031138C" w:rsidP="00357932">
      <w:pPr>
        <w:shd w:val="clear" w:color="auto" w:fill="FFFFFF"/>
        <w:tabs>
          <w:tab w:val="left" w:pos="284"/>
          <w:tab w:val="left" w:pos="1134"/>
        </w:tabs>
        <w:ind w:firstLine="709"/>
        <w:contextualSpacing/>
        <w:jc w:val="both"/>
        <w:rPr>
          <w:b/>
          <w:color w:val="FF0000"/>
        </w:rPr>
      </w:pPr>
    </w:p>
    <w:p w:rsidR="0031138C" w:rsidRPr="00357932" w:rsidRDefault="0031138C" w:rsidP="00357932">
      <w:pPr>
        <w:shd w:val="clear" w:color="auto" w:fill="FFFFFF"/>
        <w:tabs>
          <w:tab w:val="left" w:pos="284"/>
          <w:tab w:val="left" w:pos="1134"/>
        </w:tabs>
        <w:ind w:firstLine="709"/>
        <w:contextualSpacing/>
        <w:jc w:val="both"/>
      </w:pPr>
      <w:r w:rsidRPr="000164CD">
        <w:rPr>
          <w:b/>
        </w:rPr>
        <w:t>Тема</w:t>
      </w:r>
      <w:r w:rsidR="00FA3EBB">
        <w:rPr>
          <w:b/>
        </w:rPr>
        <w:t xml:space="preserve"> </w:t>
      </w:r>
      <w:r w:rsidRPr="000164CD">
        <w:rPr>
          <w:b/>
        </w:rPr>
        <w:t>№1</w:t>
      </w:r>
      <w:r w:rsidR="00B52512" w:rsidRPr="000164CD">
        <w:rPr>
          <w:b/>
        </w:rPr>
        <w:t>1</w:t>
      </w:r>
      <w:r w:rsidRPr="000164CD">
        <w:rPr>
          <w:b/>
        </w:rPr>
        <w:t>.</w:t>
      </w:r>
      <w:r w:rsidR="00FA3EBB">
        <w:t xml:space="preserve"> </w:t>
      </w:r>
      <w:r w:rsidRPr="000164CD">
        <w:t>Целостный</w:t>
      </w:r>
      <w:r w:rsidR="00FA3EBB">
        <w:t xml:space="preserve"> </w:t>
      </w:r>
      <w:r w:rsidRPr="000164CD">
        <w:t>педагогический</w:t>
      </w:r>
      <w:r w:rsidR="00FA3EBB">
        <w:t xml:space="preserve"> </w:t>
      </w:r>
      <w:r w:rsidRPr="000164CD">
        <w:t>процесс</w:t>
      </w:r>
      <w:r w:rsidR="00357932">
        <w:t>.</w:t>
      </w:r>
    </w:p>
    <w:p w:rsidR="0031138C" w:rsidRPr="000164CD" w:rsidRDefault="0031138C" w:rsidP="00357932">
      <w:pPr>
        <w:tabs>
          <w:tab w:val="left" w:pos="284"/>
          <w:tab w:val="left" w:pos="900"/>
          <w:tab w:val="left" w:pos="1134"/>
        </w:tabs>
        <w:ind w:firstLine="709"/>
        <w:contextualSpacing/>
        <w:jc w:val="both"/>
      </w:pPr>
      <w:r w:rsidRPr="000164CD">
        <w:t>Педагогическая</w:t>
      </w:r>
      <w:r w:rsidR="00FA3EBB">
        <w:t xml:space="preserve"> </w:t>
      </w:r>
      <w:r w:rsidRPr="000164CD">
        <w:t>антропология:</w:t>
      </w:r>
      <w:r w:rsidR="00FA3EBB">
        <w:t xml:space="preserve"> </w:t>
      </w:r>
      <w:r w:rsidRPr="000164CD">
        <w:t>концепции</w:t>
      </w:r>
      <w:r w:rsidR="00FA3EBB">
        <w:t xml:space="preserve"> </w:t>
      </w:r>
      <w:r w:rsidRPr="000164CD">
        <w:t>воспитания,</w:t>
      </w:r>
      <w:r w:rsidR="00FA3EBB">
        <w:t xml:space="preserve"> </w:t>
      </w:r>
      <w:r w:rsidRPr="000164CD">
        <w:t>обучения</w:t>
      </w:r>
      <w:r w:rsidR="00FA3EBB">
        <w:t xml:space="preserve"> </w:t>
      </w:r>
      <w:r w:rsidRPr="000164CD">
        <w:t>и</w:t>
      </w:r>
      <w:r w:rsidR="00FA3EBB">
        <w:t xml:space="preserve"> </w:t>
      </w:r>
      <w:r w:rsidRPr="000164CD">
        <w:t>социализации</w:t>
      </w:r>
      <w:r w:rsidR="00FA3EBB">
        <w:t xml:space="preserve"> </w:t>
      </w:r>
      <w:r w:rsidRPr="000164CD">
        <w:t>личности</w:t>
      </w:r>
      <w:r w:rsidR="00FA3EBB">
        <w:t xml:space="preserve"> </w:t>
      </w:r>
      <w:r w:rsidRPr="000164CD">
        <w:t>средствами</w:t>
      </w:r>
      <w:r w:rsidR="00FA3EBB">
        <w:t xml:space="preserve"> </w:t>
      </w:r>
      <w:r w:rsidRPr="000164CD">
        <w:t>образования;</w:t>
      </w:r>
      <w:r w:rsidR="00FA3EBB">
        <w:t xml:space="preserve"> </w:t>
      </w:r>
      <w:r w:rsidRPr="000164CD">
        <w:t>педагогические</w:t>
      </w:r>
      <w:r w:rsidR="00FA3EBB">
        <w:t xml:space="preserve"> </w:t>
      </w:r>
      <w:r w:rsidRPr="000164CD">
        <w:t>системы</w:t>
      </w:r>
      <w:r w:rsidR="00FA3EBB">
        <w:t xml:space="preserve"> </w:t>
      </w:r>
      <w:r w:rsidRPr="000164CD">
        <w:t>(условия)</w:t>
      </w:r>
      <w:r w:rsidR="00FA3EBB">
        <w:t xml:space="preserve"> </w:t>
      </w:r>
      <w:r w:rsidRPr="000164CD">
        <w:t>развития</w:t>
      </w:r>
      <w:r w:rsidR="00FA3EBB">
        <w:t xml:space="preserve"> </w:t>
      </w:r>
      <w:r w:rsidRPr="000164CD">
        <w:t>личности</w:t>
      </w:r>
      <w:r w:rsidR="00FA3EBB">
        <w:t xml:space="preserve"> </w:t>
      </w:r>
      <w:r w:rsidRPr="000164CD">
        <w:t>в</w:t>
      </w:r>
      <w:r w:rsidR="00FA3EBB">
        <w:t xml:space="preserve"> </w:t>
      </w:r>
      <w:r w:rsidRPr="000164CD">
        <w:t>процессе</w:t>
      </w:r>
      <w:r w:rsidR="00FA3EBB">
        <w:t xml:space="preserve"> </w:t>
      </w:r>
      <w:r w:rsidRPr="000164CD">
        <w:t>обучения,</w:t>
      </w:r>
      <w:r w:rsidR="00FA3EBB">
        <w:t xml:space="preserve"> </w:t>
      </w:r>
      <w:r w:rsidRPr="000164CD">
        <w:t>воспитания,</w:t>
      </w:r>
      <w:r w:rsidR="00FA3EBB">
        <w:t xml:space="preserve"> </w:t>
      </w:r>
      <w:r w:rsidRPr="000164CD">
        <w:t>образования.</w:t>
      </w:r>
    </w:p>
    <w:p w:rsidR="0031138C" w:rsidRPr="000164CD" w:rsidRDefault="0031138C" w:rsidP="00357932">
      <w:pPr>
        <w:tabs>
          <w:tab w:val="left" w:pos="284"/>
          <w:tab w:val="left" w:pos="900"/>
          <w:tab w:val="left" w:pos="1134"/>
        </w:tabs>
        <w:ind w:firstLine="709"/>
        <w:contextualSpacing/>
        <w:jc w:val="both"/>
      </w:pPr>
      <w:r w:rsidRPr="000164CD">
        <w:t>К</w:t>
      </w:r>
      <w:r w:rsidR="00BF244C" w:rsidRPr="000164CD">
        <w:t>онцепции</w:t>
      </w:r>
      <w:r w:rsidR="00FA3EBB">
        <w:t xml:space="preserve"> </w:t>
      </w:r>
      <w:r w:rsidR="00BF244C" w:rsidRPr="000164CD">
        <w:t>образования.</w:t>
      </w:r>
      <w:r w:rsidR="00FA3EBB">
        <w:t xml:space="preserve"> </w:t>
      </w:r>
      <w:r w:rsidR="00BF244C" w:rsidRPr="000164CD">
        <w:t>Социокуль</w:t>
      </w:r>
      <w:r w:rsidRPr="000164CD">
        <w:t>т</w:t>
      </w:r>
      <w:r w:rsidR="00BF244C" w:rsidRPr="000164CD">
        <w:t>у</w:t>
      </w:r>
      <w:r w:rsidRPr="000164CD">
        <w:t>рная</w:t>
      </w:r>
      <w:r w:rsidR="00FA3EBB">
        <w:t xml:space="preserve"> </w:t>
      </w:r>
      <w:r w:rsidRPr="000164CD">
        <w:t>обусловленность,</w:t>
      </w:r>
      <w:r w:rsidR="00FA3EBB">
        <w:t xml:space="preserve"> </w:t>
      </w:r>
      <w:r w:rsidRPr="000164CD">
        <w:t>динамика</w:t>
      </w:r>
      <w:r w:rsidR="00FA3EBB">
        <w:t xml:space="preserve"> </w:t>
      </w:r>
      <w:r w:rsidRPr="000164CD">
        <w:t>образования;</w:t>
      </w:r>
      <w:r w:rsidR="00FA3EBB">
        <w:t xml:space="preserve"> </w:t>
      </w:r>
      <w:r w:rsidRPr="000164CD">
        <w:t>социальные</w:t>
      </w:r>
      <w:r w:rsidR="00FA3EBB">
        <w:t xml:space="preserve"> </w:t>
      </w:r>
      <w:r w:rsidRPr="000164CD">
        <w:t>эффекты</w:t>
      </w:r>
      <w:r w:rsidR="00FA3EBB">
        <w:t xml:space="preserve"> </w:t>
      </w:r>
      <w:r w:rsidRPr="000164CD">
        <w:t>образования;</w:t>
      </w:r>
      <w:r w:rsidR="00FA3EBB">
        <w:t xml:space="preserve"> </w:t>
      </w:r>
      <w:r w:rsidRPr="000164CD">
        <w:t>концепции</w:t>
      </w:r>
      <w:r w:rsidR="00FA3EBB">
        <w:t xml:space="preserve"> </w:t>
      </w:r>
      <w:r w:rsidRPr="000164CD">
        <w:t>интеграции</w:t>
      </w:r>
      <w:r w:rsidR="00FA3EBB">
        <w:t xml:space="preserve"> </w:t>
      </w:r>
      <w:r w:rsidRPr="000164CD">
        <w:t>учащихся</w:t>
      </w:r>
      <w:r w:rsidR="00FA3EBB">
        <w:t xml:space="preserve"> </w:t>
      </w:r>
      <w:r w:rsidRPr="000164CD">
        <w:t>в</w:t>
      </w:r>
      <w:r w:rsidR="00FA3EBB">
        <w:t xml:space="preserve"> </w:t>
      </w:r>
      <w:r w:rsidRPr="000164CD">
        <w:t>новую</w:t>
      </w:r>
      <w:r w:rsidR="00FA3EBB">
        <w:t xml:space="preserve"> </w:t>
      </w:r>
      <w:r w:rsidRPr="000164CD">
        <w:t>социальную</w:t>
      </w:r>
      <w:r w:rsidR="00FA3EBB">
        <w:t xml:space="preserve"> </w:t>
      </w:r>
      <w:r w:rsidRPr="000164CD">
        <w:t>среду</w:t>
      </w:r>
      <w:r w:rsidR="00FA3EBB">
        <w:t xml:space="preserve"> </w:t>
      </w:r>
      <w:r w:rsidRPr="000164CD">
        <w:t>средствами</w:t>
      </w:r>
      <w:r w:rsidR="00FA3EBB">
        <w:t xml:space="preserve"> </w:t>
      </w:r>
      <w:r w:rsidRPr="000164CD">
        <w:t>образования;</w:t>
      </w:r>
      <w:r w:rsidR="00FA3EBB">
        <w:t xml:space="preserve"> </w:t>
      </w:r>
      <w:r w:rsidRPr="000164CD">
        <w:t>качество</w:t>
      </w:r>
      <w:r w:rsidR="00FA3EBB">
        <w:t xml:space="preserve"> </w:t>
      </w:r>
      <w:r w:rsidRPr="000164CD">
        <w:t>образования</w:t>
      </w:r>
      <w:r w:rsidR="00FA3EBB">
        <w:t xml:space="preserve"> </w:t>
      </w:r>
      <w:r w:rsidRPr="000164CD">
        <w:t>и</w:t>
      </w:r>
      <w:r w:rsidR="00FA3EBB">
        <w:t xml:space="preserve"> </w:t>
      </w:r>
      <w:r w:rsidRPr="000164CD">
        <w:t>технологии</w:t>
      </w:r>
      <w:r w:rsidR="00FA3EBB">
        <w:t xml:space="preserve"> </w:t>
      </w:r>
      <w:r w:rsidRPr="000164CD">
        <w:t>его</w:t>
      </w:r>
      <w:r w:rsidR="00FA3EBB">
        <w:t xml:space="preserve"> </w:t>
      </w:r>
      <w:r w:rsidRPr="000164CD">
        <w:t>оценивания;</w:t>
      </w:r>
      <w:r w:rsidR="00FA3EBB">
        <w:t xml:space="preserve"> </w:t>
      </w:r>
      <w:r w:rsidRPr="000164CD">
        <w:t>технологии</w:t>
      </w:r>
      <w:r w:rsidR="00FA3EBB">
        <w:t xml:space="preserve"> </w:t>
      </w:r>
      <w:r w:rsidRPr="000164CD">
        <w:t>создания</w:t>
      </w:r>
      <w:r w:rsidR="00FA3EBB">
        <w:t xml:space="preserve"> </w:t>
      </w:r>
      <w:r w:rsidRPr="000164CD">
        <w:t>и</w:t>
      </w:r>
      <w:r w:rsidR="00FA3EBB">
        <w:t xml:space="preserve"> </w:t>
      </w:r>
      <w:r w:rsidRPr="000164CD">
        <w:t>развития</w:t>
      </w:r>
      <w:r w:rsidR="00FA3EBB">
        <w:t xml:space="preserve"> </w:t>
      </w:r>
      <w:r w:rsidRPr="000164CD">
        <w:t>образовательной</w:t>
      </w:r>
      <w:r w:rsidR="00FA3EBB">
        <w:t xml:space="preserve"> </w:t>
      </w:r>
      <w:r w:rsidRPr="000164CD">
        <w:t>среды;</w:t>
      </w:r>
      <w:r w:rsidR="00FA3EBB">
        <w:t xml:space="preserve"> </w:t>
      </w:r>
      <w:r w:rsidRPr="000164CD">
        <w:t>непрерывное</w:t>
      </w:r>
      <w:r w:rsidR="00FA3EBB">
        <w:t xml:space="preserve"> </w:t>
      </w:r>
      <w:r w:rsidRPr="000164CD">
        <w:t>образование;</w:t>
      </w:r>
      <w:r w:rsidR="00FA3EBB">
        <w:t xml:space="preserve"> </w:t>
      </w:r>
      <w:r w:rsidRPr="000164CD">
        <w:t>образование</w:t>
      </w:r>
      <w:r w:rsidR="00FA3EBB">
        <w:t xml:space="preserve"> </w:t>
      </w:r>
      <w:r w:rsidRPr="000164CD">
        <w:t>взрослых;</w:t>
      </w:r>
      <w:r w:rsidR="00FA3EBB">
        <w:t xml:space="preserve"> </w:t>
      </w:r>
      <w:r w:rsidRPr="000164CD">
        <w:t>инновационные</w:t>
      </w:r>
      <w:r w:rsidR="00FA3EBB">
        <w:t xml:space="preserve"> </w:t>
      </w:r>
      <w:r w:rsidRPr="000164CD">
        <w:t>процессы</w:t>
      </w:r>
      <w:r w:rsidR="00FA3EBB">
        <w:t xml:space="preserve"> </w:t>
      </w:r>
      <w:r w:rsidRPr="000164CD">
        <w:t>в</w:t>
      </w:r>
      <w:r w:rsidR="00FA3EBB">
        <w:t xml:space="preserve"> </w:t>
      </w:r>
      <w:r w:rsidRPr="000164CD">
        <w:t>образовании;</w:t>
      </w:r>
      <w:r w:rsidR="00FA3EBB">
        <w:t xml:space="preserve"> </w:t>
      </w:r>
      <w:r w:rsidRPr="000164CD">
        <w:t>управление</w:t>
      </w:r>
      <w:r w:rsidR="00FA3EBB">
        <w:t xml:space="preserve"> </w:t>
      </w:r>
      <w:r w:rsidRPr="000164CD">
        <w:t>образовательными</w:t>
      </w:r>
      <w:r w:rsidR="00FA3EBB">
        <w:t xml:space="preserve"> </w:t>
      </w:r>
      <w:r w:rsidRPr="000164CD">
        <w:t>системами;</w:t>
      </w:r>
      <w:r w:rsidR="00FA3EBB">
        <w:t xml:space="preserve"> </w:t>
      </w:r>
      <w:r w:rsidRPr="000164CD">
        <w:t>теория</w:t>
      </w:r>
      <w:r w:rsidR="00FA3EBB">
        <w:t xml:space="preserve"> </w:t>
      </w:r>
      <w:r w:rsidRPr="000164CD">
        <w:t>и</w:t>
      </w:r>
      <w:r w:rsidR="00FA3EBB">
        <w:t xml:space="preserve"> </w:t>
      </w:r>
      <w:r w:rsidRPr="000164CD">
        <w:t>практика</w:t>
      </w:r>
      <w:r w:rsidR="00FA3EBB">
        <w:t xml:space="preserve"> </w:t>
      </w:r>
      <w:r w:rsidRPr="000164CD">
        <w:t>дистанционного</w:t>
      </w:r>
      <w:r w:rsidR="00FA3EBB">
        <w:t xml:space="preserve"> </w:t>
      </w:r>
      <w:r w:rsidRPr="000164CD">
        <w:t>и</w:t>
      </w:r>
      <w:r w:rsidR="00FA3EBB">
        <w:t xml:space="preserve"> </w:t>
      </w:r>
      <w:r w:rsidRPr="000164CD">
        <w:t>медиа-</w:t>
      </w:r>
      <w:r w:rsidR="00FA3EBB">
        <w:t xml:space="preserve"> </w:t>
      </w:r>
      <w:r w:rsidRPr="000164CD">
        <w:t>образования;</w:t>
      </w:r>
      <w:r w:rsidR="00FA3EBB">
        <w:t xml:space="preserve"> </w:t>
      </w:r>
      <w:r w:rsidRPr="000164CD">
        <w:t>взаимосвязь</w:t>
      </w:r>
      <w:r w:rsidR="00FA3EBB">
        <w:t xml:space="preserve"> </w:t>
      </w:r>
      <w:r w:rsidRPr="000164CD">
        <w:t>формального,</w:t>
      </w:r>
      <w:r w:rsidR="00FA3EBB">
        <w:t xml:space="preserve"> </w:t>
      </w:r>
      <w:r w:rsidRPr="000164CD">
        <w:t>неформального</w:t>
      </w:r>
      <w:r w:rsidR="00FA3EBB">
        <w:t xml:space="preserve"> </w:t>
      </w:r>
      <w:r w:rsidRPr="000164CD">
        <w:t>и</w:t>
      </w:r>
      <w:r w:rsidR="00FA3EBB">
        <w:t xml:space="preserve"> </w:t>
      </w:r>
      <w:r w:rsidRPr="000164CD">
        <w:t>информального</w:t>
      </w:r>
      <w:r w:rsidR="00FA3EBB">
        <w:t xml:space="preserve"> </w:t>
      </w:r>
      <w:r w:rsidRPr="000164CD">
        <w:t>образования,</w:t>
      </w:r>
      <w:r w:rsidR="00FA3EBB">
        <w:t xml:space="preserve"> </w:t>
      </w:r>
      <w:r w:rsidRPr="000164CD">
        <w:t>базового</w:t>
      </w:r>
      <w:r w:rsidR="00FA3EBB">
        <w:t xml:space="preserve"> </w:t>
      </w:r>
      <w:r w:rsidRPr="000164CD">
        <w:t>и</w:t>
      </w:r>
      <w:r w:rsidR="00FA3EBB">
        <w:t xml:space="preserve"> </w:t>
      </w:r>
      <w:r w:rsidRPr="000164CD">
        <w:t>дополнительного</w:t>
      </w:r>
      <w:r w:rsidR="00FA3EBB">
        <w:t xml:space="preserve"> </w:t>
      </w:r>
      <w:r w:rsidRPr="000164CD">
        <w:t>образования.</w:t>
      </w:r>
    </w:p>
    <w:p w:rsidR="0031138C" w:rsidRPr="000164CD" w:rsidRDefault="0031138C" w:rsidP="00357932">
      <w:pPr>
        <w:tabs>
          <w:tab w:val="left" w:pos="284"/>
          <w:tab w:val="left" w:pos="900"/>
          <w:tab w:val="left" w:pos="1134"/>
        </w:tabs>
        <w:ind w:firstLine="709"/>
        <w:contextualSpacing/>
        <w:jc w:val="both"/>
      </w:pPr>
      <w:r w:rsidRPr="000164CD">
        <w:t>Структура</w:t>
      </w:r>
      <w:r w:rsidR="00FA3EBB">
        <w:t xml:space="preserve"> </w:t>
      </w:r>
      <w:r w:rsidRPr="000164CD">
        <w:t>и</w:t>
      </w:r>
      <w:r w:rsidR="00FA3EBB">
        <w:t xml:space="preserve"> </w:t>
      </w:r>
      <w:r w:rsidRPr="000164CD">
        <w:t>движущие</w:t>
      </w:r>
      <w:r w:rsidR="00FA3EBB">
        <w:t xml:space="preserve"> </w:t>
      </w:r>
      <w:r w:rsidRPr="000164CD">
        <w:t>силы</w:t>
      </w:r>
      <w:r w:rsidR="00FA3EBB">
        <w:t xml:space="preserve"> </w:t>
      </w:r>
      <w:r w:rsidRPr="000164CD">
        <w:t>педагогического</w:t>
      </w:r>
      <w:r w:rsidR="00FA3EBB">
        <w:t xml:space="preserve"> </w:t>
      </w:r>
      <w:r w:rsidRPr="000164CD">
        <w:t>процесса.</w:t>
      </w:r>
      <w:r w:rsidR="00FA3EBB">
        <w:t xml:space="preserve"> </w:t>
      </w:r>
      <w:r w:rsidRPr="000164CD">
        <w:t>Интенсификация</w:t>
      </w:r>
      <w:r w:rsidR="00FA3EBB">
        <w:t xml:space="preserve"> </w:t>
      </w:r>
      <w:r w:rsidRPr="000164CD">
        <w:t>и</w:t>
      </w:r>
      <w:r w:rsidR="00FA3EBB">
        <w:t xml:space="preserve"> </w:t>
      </w:r>
      <w:r w:rsidRPr="000164CD">
        <w:t>оптимизация</w:t>
      </w:r>
      <w:r w:rsidR="00FA3EBB">
        <w:t xml:space="preserve"> </w:t>
      </w:r>
      <w:r w:rsidRPr="000164CD">
        <w:t>целостного</w:t>
      </w:r>
      <w:r w:rsidR="00FA3EBB">
        <w:t xml:space="preserve"> </w:t>
      </w:r>
      <w:r w:rsidRPr="000164CD">
        <w:t>педагогического</w:t>
      </w:r>
      <w:r w:rsidR="00FA3EBB">
        <w:t xml:space="preserve"> </w:t>
      </w:r>
      <w:r w:rsidRPr="000164CD">
        <w:t>процесса.</w:t>
      </w:r>
    </w:p>
    <w:p w:rsidR="0031138C" w:rsidRPr="000164CD" w:rsidRDefault="0031138C" w:rsidP="00357932">
      <w:pPr>
        <w:tabs>
          <w:tab w:val="left" w:pos="284"/>
          <w:tab w:val="left" w:pos="900"/>
          <w:tab w:val="left" w:pos="1134"/>
        </w:tabs>
        <w:ind w:firstLine="709"/>
        <w:contextualSpacing/>
        <w:jc w:val="both"/>
      </w:pPr>
    </w:p>
    <w:p w:rsidR="0031138C" w:rsidRPr="00357932" w:rsidRDefault="0031138C" w:rsidP="00357932">
      <w:pPr>
        <w:tabs>
          <w:tab w:val="left" w:pos="284"/>
          <w:tab w:val="left" w:pos="900"/>
          <w:tab w:val="left" w:pos="1134"/>
        </w:tabs>
        <w:ind w:firstLine="709"/>
        <w:contextualSpacing/>
        <w:jc w:val="both"/>
      </w:pPr>
      <w:r w:rsidRPr="000164CD">
        <w:rPr>
          <w:b/>
        </w:rPr>
        <w:t>Тема</w:t>
      </w:r>
      <w:r w:rsidR="00FA3EBB">
        <w:rPr>
          <w:b/>
        </w:rPr>
        <w:t xml:space="preserve"> </w:t>
      </w:r>
      <w:r w:rsidRPr="000164CD">
        <w:rPr>
          <w:b/>
        </w:rPr>
        <w:t>№1</w:t>
      </w:r>
      <w:r w:rsidR="00B52512" w:rsidRPr="000164CD">
        <w:rPr>
          <w:b/>
        </w:rPr>
        <w:t>2</w:t>
      </w:r>
      <w:r w:rsidRPr="000164CD">
        <w:rPr>
          <w:b/>
        </w:rPr>
        <w:t>.</w:t>
      </w:r>
      <w:r w:rsidR="00FA3EBB">
        <w:rPr>
          <w:b/>
        </w:rPr>
        <w:t xml:space="preserve"> </w:t>
      </w:r>
      <w:r w:rsidRPr="000164CD">
        <w:t>Сущность</w:t>
      </w:r>
      <w:r w:rsidR="00FA3EBB">
        <w:t xml:space="preserve"> </w:t>
      </w:r>
      <w:r w:rsidRPr="000164CD">
        <w:t>воспитания.</w:t>
      </w:r>
      <w:r w:rsidR="00FA3EBB">
        <w:t xml:space="preserve"> </w:t>
      </w:r>
      <w:r w:rsidRPr="000164CD">
        <w:t>Системы</w:t>
      </w:r>
      <w:r w:rsidR="00FA3EBB">
        <w:t xml:space="preserve"> </w:t>
      </w:r>
      <w:r w:rsidRPr="000164CD">
        <w:t>воспитания.</w:t>
      </w:r>
      <w:r w:rsidR="00FA3EBB">
        <w:t xml:space="preserve"> </w:t>
      </w:r>
      <w:r w:rsidRPr="000164CD">
        <w:t>Технологии</w:t>
      </w:r>
      <w:r w:rsidR="00FA3EBB">
        <w:t xml:space="preserve"> </w:t>
      </w:r>
      <w:r w:rsidRPr="000164CD">
        <w:t>воспитания</w:t>
      </w:r>
      <w:r w:rsidR="00357932">
        <w:t>.</w:t>
      </w:r>
    </w:p>
    <w:p w:rsidR="0031138C" w:rsidRPr="000164CD" w:rsidRDefault="0031138C" w:rsidP="00357932">
      <w:pPr>
        <w:tabs>
          <w:tab w:val="left" w:pos="284"/>
          <w:tab w:val="left" w:pos="900"/>
          <w:tab w:val="left" w:pos="1134"/>
        </w:tabs>
        <w:ind w:firstLine="709"/>
        <w:contextualSpacing/>
        <w:jc w:val="both"/>
        <w:rPr>
          <w:color w:val="000000"/>
        </w:rPr>
      </w:pPr>
      <w:r w:rsidRPr="000164CD">
        <w:rPr>
          <w:color w:val="000000"/>
        </w:rPr>
        <w:t>Эволюционное</w:t>
      </w:r>
      <w:r w:rsidR="00FA3EBB">
        <w:rPr>
          <w:color w:val="000000"/>
        </w:rPr>
        <w:t xml:space="preserve"> </w:t>
      </w:r>
      <w:r w:rsidRPr="000164CD">
        <w:rPr>
          <w:color w:val="000000"/>
        </w:rPr>
        <w:t>развитие</w:t>
      </w:r>
      <w:r w:rsidR="00FA3EBB">
        <w:rPr>
          <w:color w:val="000000"/>
        </w:rPr>
        <w:t xml:space="preserve"> </w:t>
      </w:r>
      <w:r w:rsidRPr="000164CD">
        <w:rPr>
          <w:color w:val="000000"/>
        </w:rPr>
        <w:t>категории</w:t>
      </w:r>
      <w:r w:rsidR="00FA3EBB">
        <w:rPr>
          <w:color w:val="000000"/>
        </w:rPr>
        <w:t xml:space="preserve"> </w:t>
      </w:r>
      <w:r w:rsidRPr="000164CD">
        <w:rPr>
          <w:color w:val="000000"/>
        </w:rPr>
        <w:t>«воспитание».</w:t>
      </w:r>
      <w:r w:rsidR="00FA3EBB">
        <w:rPr>
          <w:color w:val="000000"/>
        </w:rPr>
        <w:t xml:space="preserve"> </w:t>
      </w:r>
      <w:r w:rsidRPr="000164CD">
        <w:rPr>
          <w:color w:val="000000"/>
          <w:lang w:val="en-US"/>
        </w:rPr>
        <w:t>C</w:t>
      </w:r>
      <w:r w:rsidRPr="000164CD">
        <w:rPr>
          <w:color w:val="000000"/>
        </w:rPr>
        <w:t>оциокультурная</w:t>
      </w:r>
      <w:r w:rsidR="00FA3EBB">
        <w:rPr>
          <w:color w:val="000000"/>
        </w:rPr>
        <w:t xml:space="preserve"> </w:t>
      </w:r>
      <w:r w:rsidRPr="000164CD">
        <w:rPr>
          <w:color w:val="000000"/>
        </w:rPr>
        <w:t>обусловленность</w:t>
      </w:r>
      <w:r w:rsidR="00FA3EBB">
        <w:rPr>
          <w:color w:val="000000"/>
        </w:rPr>
        <w:t xml:space="preserve"> </w:t>
      </w:r>
      <w:r w:rsidRPr="000164CD">
        <w:rPr>
          <w:color w:val="000000"/>
        </w:rPr>
        <w:t>воспитания;</w:t>
      </w:r>
      <w:r w:rsidR="00FA3EBB">
        <w:rPr>
          <w:color w:val="000000"/>
        </w:rPr>
        <w:t xml:space="preserve"> </w:t>
      </w:r>
      <w:r w:rsidRPr="000164CD">
        <w:rPr>
          <w:color w:val="000000"/>
        </w:rPr>
        <w:t>закономерности,</w:t>
      </w:r>
      <w:r w:rsidR="00FA3EBB">
        <w:rPr>
          <w:color w:val="000000"/>
        </w:rPr>
        <w:t xml:space="preserve"> </w:t>
      </w:r>
      <w:r w:rsidRPr="000164CD">
        <w:rPr>
          <w:color w:val="000000"/>
        </w:rPr>
        <w:t>принципы</w:t>
      </w:r>
      <w:r w:rsidR="00FA3EBB">
        <w:rPr>
          <w:color w:val="000000"/>
        </w:rPr>
        <w:t xml:space="preserve"> </w:t>
      </w:r>
      <w:r w:rsidRPr="000164CD">
        <w:rPr>
          <w:color w:val="000000"/>
        </w:rPr>
        <w:t>воспитания</w:t>
      </w:r>
      <w:r w:rsidR="00FA3EBB">
        <w:rPr>
          <w:color w:val="000000"/>
        </w:rPr>
        <w:t xml:space="preserve"> </w:t>
      </w:r>
      <w:r w:rsidRPr="000164CD">
        <w:rPr>
          <w:color w:val="000000"/>
        </w:rPr>
        <w:t>ребенка</w:t>
      </w:r>
      <w:r w:rsidR="00FA3EBB">
        <w:rPr>
          <w:color w:val="000000"/>
        </w:rPr>
        <w:t xml:space="preserve"> </w:t>
      </w:r>
      <w:r w:rsidRPr="000164CD">
        <w:rPr>
          <w:color w:val="000000"/>
        </w:rPr>
        <w:t>на</w:t>
      </w:r>
      <w:r w:rsidR="00FA3EBB">
        <w:rPr>
          <w:color w:val="000000"/>
        </w:rPr>
        <w:t xml:space="preserve"> </w:t>
      </w:r>
      <w:r w:rsidRPr="000164CD">
        <w:rPr>
          <w:color w:val="000000"/>
        </w:rPr>
        <w:t>разных</w:t>
      </w:r>
      <w:r w:rsidR="00FA3EBB">
        <w:rPr>
          <w:color w:val="000000"/>
        </w:rPr>
        <w:t xml:space="preserve"> </w:t>
      </w:r>
      <w:r w:rsidRPr="000164CD">
        <w:rPr>
          <w:color w:val="000000"/>
        </w:rPr>
        <w:t>этапах</w:t>
      </w:r>
      <w:r w:rsidR="00FA3EBB">
        <w:rPr>
          <w:color w:val="000000"/>
        </w:rPr>
        <w:t xml:space="preserve"> </w:t>
      </w:r>
      <w:r w:rsidRPr="000164CD">
        <w:rPr>
          <w:color w:val="000000"/>
        </w:rPr>
        <w:t>его</w:t>
      </w:r>
      <w:r w:rsidR="00FA3EBB">
        <w:rPr>
          <w:color w:val="000000"/>
        </w:rPr>
        <w:t xml:space="preserve"> </w:t>
      </w:r>
      <w:r w:rsidRPr="000164CD">
        <w:rPr>
          <w:color w:val="000000"/>
        </w:rPr>
        <w:t>взросления;</w:t>
      </w:r>
      <w:r w:rsidR="00FA3EBB">
        <w:rPr>
          <w:color w:val="000000"/>
        </w:rPr>
        <w:t xml:space="preserve"> </w:t>
      </w:r>
      <w:r w:rsidRPr="000164CD">
        <w:rPr>
          <w:color w:val="000000"/>
        </w:rPr>
        <w:t>ценностные</w:t>
      </w:r>
      <w:r w:rsidR="00FA3EBB">
        <w:rPr>
          <w:color w:val="000000"/>
        </w:rPr>
        <w:t xml:space="preserve"> </w:t>
      </w:r>
      <w:r w:rsidRPr="000164CD">
        <w:rPr>
          <w:color w:val="000000"/>
        </w:rPr>
        <w:t>основания</w:t>
      </w:r>
      <w:r w:rsidR="00FA3EBB">
        <w:rPr>
          <w:color w:val="000000"/>
        </w:rPr>
        <w:t xml:space="preserve"> </w:t>
      </w:r>
      <w:r w:rsidRPr="000164CD">
        <w:rPr>
          <w:color w:val="000000"/>
        </w:rPr>
        <w:t>построения</w:t>
      </w:r>
      <w:r w:rsidR="00FA3EBB">
        <w:rPr>
          <w:color w:val="000000"/>
        </w:rPr>
        <w:t xml:space="preserve"> </w:t>
      </w:r>
      <w:r w:rsidRPr="000164CD">
        <w:rPr>
          <w:color w:val="000000"/>
        </w:rPr>
        <w:t>процесса</w:t>
      </w:r>
      <w:r w:rsidR="00FA3EBB">
        <w:rPr>
          <w:color w:val="000000"/>
        </w:rPr>
        <w:t xml:space="preserve"> </w:t>
      </w:r>
      <w:r w:rsidRPr="000164CD">
        <w:rPr>
          <w:color w:val="000000"/>
        </w:rPr>
        <w:t>воспитания,</w:t>
      </w:r>
      <w:r w:rsidR="00FA3EBB">
        <w:rPr>
          <w:color w:val="000000"/>
        </w:rPr>
        <w:t xml:space="preserve"> </w:t>
      </w:r>
      <w:r w:rsidRPr="000164CD">
        <w:rPr>
          <w:color w:val="000000"/>
        </w:rPr>
        <w:t>педагогические</w:t>
      </w:r>
      <w:r w:rsidR="00FA3EBB">
        <w:rPr>
          <w:color w:val="000000"/>
        </w:rPr>
        <w:t xml:space="preserve"> </w:t>
      </w:r>
      <w:r w:rsidRPr="000164CD">
        <w:rPr>
          <w:color w:val="000000"/>
        </w:rPr>
        <w:t>системы</w:t>
      </w:r>
      <w:r w:rsidR="00FA3EBB">
        <w:rPr>
          <w:color w:val="000000"/>
        </w:rPr>
        <w:t xml:space="preserve"> </w:t>
      </w:r>
      <w:r w:rsidRPr="000164CD">
        <w:rPr>
          <w:color w:val="000000"/>
        </w:rPr>
        <w:t>воспитания;</w:t>
      </w:r>
      <w:r w:rsidR="00FA3EBB">
        <w:rPr>
          <w:color w:val="000000"/>
        </w:rPr>
        <w:t xml:space="preserve"> </w:t>
      </w:r>
      <w:r w:rsidRPr="000164CD">
        <w:rPr>
          <w:color w:val="000000"/>
        </w:rPr>
        <w:t>этнопедагогические</w:t>
      </w:r>
      <w:r w:rsidR="00FA3EBB">
        <w:rPr>
          <w:color w:val="000000"/>
        </w:rPr>
        <w:t xml:space="preserve"> </w:t>
      </w:r>
      <w:r w:rsidRPr="000164CD">
        <w:rPr>
          <w:color w:val="000000"/>
        </w:rPr>
        <w:t>концепции</w:t>
      </w:r>
      <w:r w:rsidR="00FA3EBB">
        <w:rPr>
          <w:color w:val="000000"/>
        </w:rPr>
        <w:t xml:space="preserve"> </w:t>
      </w:r>
      <w:r w:rsidRPr="000164CD">
        <w:rPr>
          <w:color w:val="000000"/>
        </w:rPr>
        <w:t>воспитания;</w:t>
      </w:r>
      <w:r w:rsidR="00FA3EBB">
        <w:rPr>
          <w:color w:val="000000"/>
        </w:rPr>
        <w:t xml:space="preserve"> </w:t>
      </w:r>
      <w:r w:rsidRPr="000164CD">
        <w:rPr>
          <w:color w:val="000000"/>
        </w:rPr>
        <w:t>социальное</w:t>
      </w:r>
      <w:r w:rsidR="00FA3EBB">
        <w:rPr>
          <w:color w:val="000000"/>
        </w:rPr>
        <w:t xml:space="preserve"> </w:t>
      </w:r>
      <w:r w:rsidRPr="000164CD">
        <w:rPr>
          <w:color w:val="000000"/>
        </w:rPr>
        <w:t>воспитание</w:t>
      </w:r>
      <w:r w:rsidR="00FA3EBB">
        <w:rPr>
          <w:color w:val="000000"/>
        </w:rPr>
        <w:t xml:space="preserve"> </w:t>
      </w:r>
      <w:r w:rsidRPr="000164CD">
        <w:rPr>
          <w:color w:val="000000"/>
        </w:rPr>
        <w:t>в</w:t>
      </w:r>
      <w:r w:rsidR="00FA3EBB">
        <w:rPr>
          <w:color w:val="000000"/>
        </w:rPr>
        <w:t xml:space="preserve"> </w:t>
      </w:r>
      <w:r w:rsidRPr="000164CD">
        <w:rPr>
          <w:color w:val="000000"/>
        </w:rPr>
        <w:t>условиях</w:t>
      </w:r>
      <w:r w:rsidR="00FA3EBB">
        <w:rPr>
          <w:color w:val="000000"/>
        </w:rPr>
        <w:t xml:space="preserve"> </w:t>
      </w:r>
      <w:r w:rsidRPr="000164CD">
        <w:rPr>
          <w:color w:val="000000"/>
        </w:rPr>
        <w:t>взаимодействия</w:t>
      </w:r>
      <w:r w:rsidR="00FA3EBB">
        <w:rPr>
          <w:color w:val="000000"/>
        </w:rPr>
        <w:t xml:space="preserve"> </w:t>
      </w:r>
      <w:r w:rsidRPr="000164CD">
        <w:rPr>
          <w:color w:val="000000"/>
        </w:rPr>
        <w:t>школы</w:t>
      </w:r>
      <w:r w:rsidR="00FA3EBB">
        <w:rPr>
          <w:color w:val="000000"/>
        </w:rPr>
        <w:t xml:space="preserve"> </w:t>
      </w:r>
      <w:r w:rsidRPr="000164CD">
        <w:rPr>
          <w:color w:val="000000"/>
        </w:rPr>
        <w:t>и</w:t>
      </w:r>
      <w:r w:rsidR="00FA3EBB">
        <w:rPr>
          <w:color w:val="000000"/>
        </w:rPr>
        <w:t xml:space="preserve"> </w:t>
      </w:r>
      <w:r w:rsidRPr="000164CD">
        <w:rPr>
          <w:color w:val="000000"/>
        </w:rPr>
        <w:t>социума;</w:t>
      </w:r>
      <w:r w:rsidR="00FA3EBB">
        <w:rPr>
          <w:color w:val="000000"/>
        </w:rPr>
        <w:t xml:space="preserve"> </w:t>
      </w:r>
      <w:r w:rsidRPr="000164CD">
        <w:rPr>
          <w:color w:val="000000"/>
        </w:rPr>
        <w:t>взаимосвязь</w:t>
      </w:r>
      <w:r w:rsidR="00FA3EBB">
        <w:rPr>
          <w:color w:val="000000"/>
        </w:rPr>
        <w:t xml:space="preserve"> </w:t>
      </w:r>
      <w:r w:rsidRPr="000164CD">
        <w:rPr>
          <w:color w:val="000000"/>
        </w:rPr>
        <w:t>воспитания</w:t>
      </w:r>
      <w:r w:rsidR="00FA3EBB">
        <w:rPr>
          <w:color w:val="000000"/>
        </w:rPr>
        <w:t xml:space="preserve"> </w:t>
      </w:r>
      <w:r w:rsidRPr="000164CD">
        <w:rPr>
          <w:color w:val="000000"/>
        </w:rPr>
        <w:t>личности</w:t>
      </w:r>
      <w:r w:rsidR="00FA3EBB">
        <w:rPr>
          <w:color w:val="000000"/>
        </w:rPr>
        <w:t xml:space="preserve"> </w:t>
      </w:r>
      <w:r w:rsidRPr="000164CD">
        <w:rPr>
          <w:color w:val="000000"/>
        </w:rPr>
        <w:t>и</w:t>
      </w:r>
      <w:r w:rsidR="00FA3EBB">
        <w:rPr>
          <w:color w:val="000000"/>
        </w:rPr>
        <w:t xml:space="preserve"> </w:t>
      </w:r>
      <w:r w:rsidRPr="000164CD">
        <w:rPr>
          <w:color w:val="000000"/>
        </w:rPr>
        <w:t>развития</w:t>
      </w:r>
      <w:r w:rsidR="00FA3EBB">
        <w:rPr>
          <w:color w:val="000000"/>
        </w:rPr>
        <w:t xml:space="preserve"> </w:t>
      </w:r>
      <w:r w:rsidRPr="000164CD">
        <w:rPr>
          <w:color w:val="000000"/>
        </w:rPr>
        <w:t>коллектива</w:t>
      </w:r>
      <w:r w:rsidR="00FA3EBB">
        <w:rPr>
          <w:color w:val="000000"/>
        </w:rPr>
        <w:t xml:space="preserve"> </w:t>
      </w:r>
      <w:r w:rsidRPr="000164CD">
        <w:rPr>
          <w:color w:val="000000"/>
        </w:rPr>
        <w:t>(сообщества);</w:t>
      </w:r>
      <w:r w:rsidR="00FA3EBB">
        <w:rPr>
          <w:color w:val="000000"/>
        </w:rPr>
        <w:t xml:space="preserve"> </w:t>
      </w:r>
      <w:r w:rsidRPr="000164CD">
        <w:rPr>
          <w:color w:val="000000"/>
        </w:rPr>
        <w:t>детское</w:t>
      </w:r>
      <w:r w:rsidR="00FA3EBB">
        <w:rPr>
          <w:color w:val="000000"/>
        </w:rPr>
        <w:t xml:space="preserve"> </w:t>
      </w:r>
      <w:r w:rsidRPr="000164CD">
        <w:rPr>
          <w:color w:val="000000"/>
        </w:rPr>
        <w:t>движение</w:t>
      </w:r>
      <w:r w:rsidR="00FA3EBB">
        <w:rPr>
          <w:color w:val="000000"/>
        </w:rPr>
        <w:t xml:space="preserve"> </w:t>
      </w:r>
      <w:r w:rsidRPr="000164CD">
        <w:rPr>
          <w:color w:val="000000"/>
        </w:rPr>
        <w:t>и</w:t>
      </w:r>
      <w:r w:rsidR="00FA3EBB">
        <w:rPr>
          <w:color w:val="000000"/>
        </w:rPr>
        <w:t xml:space="preserve"> </w:t>
      </w:r>
      <w:r w:rsidRPr="000164CD">
        <w:rPr>
          <w:color w:val="000000"/>
        </w:rPr>
        <w:t>организации;</w:t>
      </w:r>
      <w:r w:rsidR="00FA3EBB">
        <w:rPr>
          <w:color w:val="000000"/>
        </w:rPr>
        <w:t xml:space="preserve"> </w:t>
      </w:r>
      <w:r w:rsidRPr="000164CD">
        <w:rPr>
          <w:color w:val="000000"/>
        </w:rPr>
        <w:t>дополнительное</w:t>
      </w:r>
      <w:r w:rsidR="00FA3EBB">
        <w:rPr>
          <w:color w:val="000000"/>
        </w:rPr>
        <w:t xml:space="preserve"> </w:t>
      </w:r>
      <w:r w:rsidRPr="000164CD">
        <w:rPr>
          <w:color w:val="000000"/>
        </w:rPr>
        <w:t>образование</w:t>
      </w:r>
      <w:r w:rsidR="00FA3EBB">
        <w:rPr>
          <w:color w:val="000000"/>
        </w:rPr>
        <w:t xml:space="preserve"> </w:t>
      </w:r>
      <w:r w:rsidRPr="000164CD">
        <w:rPr>
          <w:color w:val="000000"/>
        </w:rPr>
        <w:t>как</w:t>
      </w:r>
      <w:r w:rsidR="00FA3EBB">
        <w:rPr>
          <w:color w:val="000000"/>
        </w:rPr>
        <w:t xml:space="preserve"> </w:t>
      </w:r>
      <w:r w:rsidRPr="000164CD">
        <w:rPr>
          <w:color w:val="000000"/>
        </w:rPr>
        <w:t>средство</w:t>
      </w:r>
      <w:r w:rsidR="00FA3EBB">
        <w:rPr>
          <w:color w:val="000000"/>
        </w:rPr>
        <w:t xml:space="preserve"> </w:t>
      </w:r>
      <w:r w:rsidRPr="000164CD">
        <w:rPr>
          <w:color w:val="000000"/>
        </w:rPr>
        <w:t>воспитания</w:t>
      </w:r>
      <w:r w:rsidR="00FA3EBB">
        <w:rPr>
          <w:color w:val="000000"/>
        </w:rPr>
        <w:t xml:space="preserve"> </w:t>
      </w:r>
      <w:r w:rsidRPr="000164CD">
        <w:rPr>
          <w:color w:val="000000"/>
        </w:rPr>
        <w:t>личности.</w:t>
      </w:r>
    </w:p>
    <w:p w:rsidR="0031138C" w:rsidRPr="000164CD" w:rsidRDefault="0031138C" w:rsidP="00357932">
      <w:pPr>
        <w:tabs>
          <w:tab w:val="left" w:pos="284"/>
          <w:tab w:val="left" w:pos="900"/>
          <w:tab w:val="left" w:pos="1134"/>
        </w:tabs>
        <w:ind w:firstLine="709"/>
        <w:contextualSpacing/>
        <w:jc w:val="both"/>
        <w:rPr>
          <w:color w:val="000000"/>
        </w:rPr>
      </w:pPr>
      <w:r w:rsidRPr="000164CD">
        <w:rPr>
          <w:color w:val="000000"/>
        </w:rPr>
        <w:t>Ведущие</w:t>
      </w:r>
      <w:r w:rsidR="00FA3EBB">
        <w:rPr>
          <w:color w:val="000000"/>
        </w:rPr>
        <w:t xml:space="preserve"> </w:t>
      </w:r>
      <w:r w:rsidRPr="000164CD">
        <w:rPr>
          <w:color w:val="000000"/>
        </w:rPr>
        <w:t>педагогические</w:t>
      </w:r>
      <w:r w:rsidR="00FA3EBB">
        <w:rPr>
          <w:color w:val="000000"/>
        </w:rPr>
        <w:t xml:space="preserve"> </w:t>
      </w:r>
      <w:r w:rsidRPr="000164CD">
        <w:rPr>
          <w:color w:val="000000"/>
        </w:rPr>
        <w:t>системы,</w:t>
      </w:r>
      <w:r w:rsidR="00FA3EBB">
        <w:rPr>
          <w:color w:val="000000"/>
        </w:rPr>
        <w:t xml:space="preserve"> </w:t>
      </w:r>
      <w:r w:rsidRPr="000164CD">
        <w:rPr>
          <w:color w:val="000000"/>
        </w:rPr>
        <w:t>теории,</w:t>
      </w:r>
      <w:r w:rsidR="00FA3EBB">
        <w:rPr>
          <w:color w:val="000000"/>
        </w:rPr>
        <w:t xml:space="preserve"> </w:t>
      </w:r>
      <w:r w:rsidRPr="000164CD">
        <w:rPr>
          <w:color w:val="000000"/>
        </w:rPr>
        <w:t>концепции</w:t>
      </w:r>
      <w:r w:rsidR="00FA3EBB">
        <w:rPr>
          <w:color w:val="000000"/>
        </w:rPr>
        <w:t xml:space="preserve"> </w:t>
      </w:r>
      <w:r w:rsidRPr="000164CD">
        <w:rPr>
          <w:color w:val="000000"/>
        </w:rPr>
        <w:t>и</w:t>
      </w:r>
      <w:r w:rsidR="00FA3EBB">
        <w:rPr>
          <w:color w:val="000000"/>
        </w:rPr>
        <w:t xml:space="preserve"> </w:t>
      </w:r>
      <w:r w:rsidRPr="000164CD">
        <w:rPr>
          <w:color w:val="000000"/>
        </w:rPr>
        <w:t>подходы</w:t>
      </w:r>
      <w:r w:rsidR="00FA3EBB">
        <w:rPr>
          <w:color w:val="000000"/>
        </w:rPr>
        <w:t xml:space="preserve"> </w:t>
      </w:r>
      <w:r w:rsidRPr="000164CD">
        <w:rPr>
          <w:color w:val="000000"/>
        </w:rPr>
        <w:t>воспитания.</w:t>
      </w:r>
      <w:r w:rsidR="00FA3EBB">
        <w:rPr>
          <w:color w:val="000000"/>
        </w:rPr>
        <w:t xml:space="preserve"> </w:t>
      </w:r>
      <w:r w:rsidRPr="000164CD">
        <w:rPr>
          <w:color w:val="000000"/>
        </w:rPr>
        <w:t>Технология</w:t>
      </w:r>
      <w:r w:rsidR="00FA3EBB">
        <w:rPr>
          <w:color w:val="000000"/>
        </w:rPr>
        <w:t xml:space="preserve"> </w:t>
      </w:r>
      <w:r w:rsidRPr="000164CD">
        <w:rPr>
          <w:color w:val="000000"/>
        </w:rPr>
        <w:t>воспитания.</w:t>
      </w:r>
      <w:r w:rsidR="00FA3EBB">
        <w:rPr>
          <w:color w:val="000000"/>
        </w:rPr>
        <w:t xml:space="preserve"> </w:t>
      </w:r>
      <w:r w:rsidRPr="000164CD">
        <w:rPr>
          <w:color w:val="000000"/>
        </w:rPr>
        <w:t>Определение.</w:t>
      </w:r>
      <w:r w:rsidR="00FA3EBB">
        <w:rPr>
          <w:color w:val="000000"/>
        </w:rPr>
        <w:t xml:space="preserve"> </w:t>
      </w:r>
      <w:r w:rsidRPr="000164CD">
        <w:rPr>
          <w:color w:val="000000"/>
        </w:rPr>
        <w:t>Структура.</w:t>
      </w:r>
      <w:r w:rsidR="00FA3EBB">
        <w:rPr>
          <w:color w:val="000000"/>
        </w:rPr>
        <w:t xml:space="preserve"> </w:t>
      </w:r>
      <w:r w:rsidRPr="000164CD">
        <w:rPr>
          <w:color w:val="000000"/>
        </w:rPr>
        <w:t>Принципы</w:t>
      </w:r>
      <w:r w:rsidR="00FA3EBB">
        <w:rPr>
          <w:color w:val="000000"/>
        </w:rPr>
        <w:t xml:space="preserve"> </w:t>
      </w:r>
      <w:r w:rsidRPr="000164CD">
        <w:rPr>
          <w:color w:val="000000"/>
        </w:rPr>
        <w:t>конструирования</w:t>
      </w:r>
      <w:r w:rsidR="00FA3EBB">
        <w:rPr>
          <w:color w:val="000000"/>
        </w:rPr>
        <w:t xml:space="preserve"> </w:t>
      </w:r>
      <w:r w:rsidRPr="000164CD">
        <w:rPr>
          <w:color w:val="000000"/>
        </w:rPr>
        <w:t>педагогических</w:t>
      </w:r>
      <w:r w:rsidR="00FA3EBB">
        <w:rPr>
          <w:color w:val="000000"/>
        </w:rPr>
        <w:t xml:space="preserve"> </w:t>
      </w:r>
      <w:r w:rsidRPr="000164CD">
        <w:rPr>
          <w:color w:val="000000"/>
        </w:rPr>
        <w:t>технологий.</w:t>
      </w:r>
      <w:r w:rsidR="00FA3EBB">
        <w:rPr>
          <w:color w:val="000000"/>
        </w:rPr>
        <w:t xml:space="preserve"> </w:t>
      </w:r>
      <w:r w:rsidRPr="000164CD">
        <w:rPr>
          <w:color w:val="000000"/>
        </w:rPr>
        <w:t>Виды.</w:t>
      </w:r>
      <w:r w:rsidR="00FA3EBB">
        <w:rPr>
          <w:color w:val="000000"/>
        </w:rPr>
        <w:t xml:space="preserve"> </w:t>
      </w:r>
      <w:r w:rsidRPr="000164CD">
        <w:rPr>
          <w:color w:val="000000"/>
        </w:rPr>
        <w:t>Классификация.</w:t>
      </w:r>
      <w:r w:rsidR="00FA3EBB">
        <w:rPr>
          <w:color w:val="000000"/>
        </w:rPr>
        <w:t xml:space="preserve"> </w:t>
      </w:r>
      <w:r w:rsidRPr="000164CD">
        <w:rPr>
          <w:color w:val="000000"/>
        </w:rPr>
        <w:t>Технологическое</w:t>
      </w:r>
      <w:r w:rsidR="00FA3EBB">
        <w:rPr>
          <w:color w:val="000000"/>
        </w:rPr>
        <w:t xml:space="preserve"> </w:t>
      </w:r>
      <w:r w:rsidRPr="000164CD">
        <w:rPr>
          <w:color w:val="000000"/>
        </w:rPr>
        <w:t>проектирование.</w:t>
      </w:r>
      <w:r w:rsidR="00FA3EBB">
        <w:rPr>
          <w:color w:val="000000"/>
        </w:rPr>
        <w:t xml:space="preserve"> </w:t>
      </w:r>
      <w:r w:rsidRPr="000164CD">
        <w:rPr>
          <w:color w:val="000000"/>
        </w:rPr>
        <w:t>Педагогический</w:t>
      </w:r>
      <w:r w:rsidR="00FA3EBB">
        <w:rPr>
          <w:color w:val="000000"/>
        </w:rPr>
        <w:t xml:space="preserve"> </w:t>
      </w:r>
      <w:r w:rsidRPr="000164CD">
        <w:rPr>
          <w:color w:val="000000"/>
        </w:rPr>
        <w:t>диалог</w:t>
      </w:r>
      <w:r w:rsidR="00FA3EBB">
        <w:rPr>
          <w:color w:val="000000"/>
        </w:rPr>
        <w:t xml:space="preserve"> </w:t>
      </w:r>
      <w:r w:rsidRPr="000164CD">
        <w:rPr>
          <w:color w:val="000000"/>
        </w:rPr>
        <w:t>взрослого</w:t>
      </w:r>
      <w:r w:rsidR="00FA3EBB">
        <w:rPr>
          <w:color w:val="000000"/>
        </w:rPr>
        <w:t xml:space="preserve"> </w:t>
      </w:r>
      <w:r w:rsidRPr="000164CD">
        <w:rPr>
          <w:color w:val="000000"/>
        </w:rPr>
        <w:t>и</w:t>
      </w:r>
      <w:r w:rsidR="00FA3EBB">
        <w:rPr>
          <w:color w:val="000000"/>
        </w:rPr>
        <w:t xml:space="preserve"> </w:t>
      </w:r>
      <w:r w:rsidRPr="000164CD">
        <w:rPr>
          <w:color w:val="000000"/>
        </w:rPr>
        <w:t>ребенка.</w:t>
      </w:r>
      <w:r w:rsidR="00FA3EBB">
        <w:rPr>
          <w:color w:val="000000"/>
        </w:rPr>
        <w:t xml:space="preserve"> </w:t>
      </w:r>
      <w:r w:rsidRPr="000164CD">
        <w:rPr>
          <w:color w:val="000000"/>
        </w:rPr>
        <w:t>Сущность</w:t>
      </w:r>
      <w:r w:rsidR="00FA3EBB">
        <w:rPr>
          <w:color w:val="000000"/>
        </w:rPr>
        <w:t xml:space="preserve"> </w:t>
      </w:r>
      <w:r w:rsidRPr="000164CD">
        <w:rPr>
          <w:color w:val="000000"/>
        </w:rPr>
        <w:t>педагогического</w:t>
      </w:r>
      <w:r w:rsidR="00FA3EBB">
        <w:rPr>
          <w:color w:val="000000"/>
        </w:rPr>
        <w:t xml:space="preserve"> </w:t>
      </w:r>
      <w:r w:rsidRPr="000164CD">
        <w:rPr>
          <w:color w:val="000000"/>
        </w:rPr>
        <w:t>общения</w:t>
      </w:r>
      <w:r w:rsidR="00FA3EBB">
        <w:rPr>
          <w:color w:val="000000"/>
        </w:rPr>
        <w:t xml:space="preserve"> </w:t>
      </w:r>
      <w:r w:rsidRPr="000164CD">
        <w:rPr>
          <w:color w:val="000000"/>
        </w:rPr>
        <w:t>на</w:t>
      </w:r>
      <w:r w:rsidR="00FA3EBB">
        <w:rPr>
          <w:color w:val="000000"/>
        </w:rPr>
        <w:t xml:space="preserve"> </w:t>
      </w:r>
      <w:r w:rsidRPr="000164CD">
        <w:rPr>
          <w:color w:val="000000"/>
        </w:rPr>
        <w:t>принципах</w:t>
      </w:r>
      <w:r w:rsidR="00FA3EBB">
        <w:rPr>
          <w:color w:val="000000"/>
        </w:rPr>
        <w:t xml:space="preserve"> </w:t>
      </w:r>
      <w:r w:rsidRPr="000164CD">
        <w:rPr>
          <w:color w:val="000000"/>
        </w:rPr>
        <w:t>взаимодействия</w:t>
      </w:r>
      <w:r w:rsidR="00FA3EBB">
        <w:rPr>
          <w:color w:val="000000"/>
        </w:rPr>
        <w:t xml:space="preserve"> </w:t>
      </w:r>
      <w:r w:rsidRPr="000164CD">
        <w:rPr>
          <w:color w:val="000000"/>
        </w:rPr>
        <w:t>и</w:t>
      </w:r>
      <w:r w:rsidR="00FA3EBB">
        <w:rPr>
          <w:color w:val="000000"/>
        </w:rPr>
        <w:t xml:space="preserve"> </w:t>
      </w:r>
      <w:r w:rsidRPr="000164CD">
        <w:rPr>
          <w:color w:val="000000"/>
        </w:rPr>
        <w:t>партнерства.</w:t>
      </w:r>
      <w:r w:rsidR="00FA3EBB">
        <w:rPr>
          <w:color w:val="000000"/>
        </w:rPr>
        <w:t xml:space="preserve"> </w:t>
      </w:r>
      <w:r w:rsidRPr="000164CD">
        <w:rPr>
          <w:color w:val="000000"/>
        </w:rPr>
        <w:t>Технология</w:t>
      </w:r>
      <w:r w:rsidR="00FA3EBB">
        <w:rPr>
          <w:color w:val="000000"/>
        </w:rPr>
        <w:t xml:space="preserve"> </w:t>
      </w:r>
      <w:r w:rsidRPr="000164CD">
        <w:rPr>
          <w:color w:val="000000"/>
        </w:rPr>
        <w:t>создания</w:t>
      </w:r>
      <w:r w:rsidR="00FA3EBB">
        <w:rPr>
          <w:color w:val="000000"/>
        </w:rPr>
        <w:t xml:space="preserve"> </w:t>
      </w:r>
      <w:r w:rsidRPr="000164CD">
        <w:rPr>
          <w:color w:val="000000"/>
        </w:rPr>
        <w:t>ситуации</w:t>
      </w:r>
      <w:r w:rsidR="00FA3EBB">
        <w:rPr>
          <w:color w:val="000000"/>
        </w:rPr>
        <w:t xml:space="preserve"> </w:t>
      </w:r>
      <w:r w:rsidRPr="000164CD">
        <w:rPr>
          <w:color w:val="000000"/>
        </w:rPr>
        <w:t>успеха,</w:t>
      </w:r>
      <w:r w:rsidR="00FA3EBB">
        <w:rPr>
          <w:color w:val="000000"/>
        </w:rPr>
        <w:t xml:space="preserve"> </w:t>
      </w:r>
      <w:r w:rsidRPr="000164CD">
        <w:rPr>
          <w:color w:val="000000"/>
        </w:rPr>
        <w:t>сопровождения,</w:t>
      </w:r>
      <w:r w:rsidR="00FA3EBB">
        <w:rPr>
          <w:color w:val="000000"/>
        </w:rPr>
        <w:t xml:space="preserve"> </w:t>
      </w:r>
      <w:r w:rsidRPr="000164CD">
        <w:rPr>
          <w:color w:val="000000"/>
        </w:rPr>
        <w:t>педагогической</w:t>
      </w:r>
      <w:r w:rsidR="00FA3EBB">
        <w:rPr>
          <w:color w:val="000000"/>
        </w:rPr>
        <w:t xml:space="preserve"> </w:t>
      </w:r>
      <w:r w:rsidRPr="000164CD">
        <w:rPr>
          <w:color w:val="000000"/>
        </w:rPr>
        <w:t>поддержки,</w:t>
      </w:r>
      <w:r w:rsidR="00FA3EBB">
        <w:rPr>
          <w:color w:val="000000"/>
        </w:rPr>
        <w:t xml:space="preserve"> </w:t>
      </w:r>
      <w:r w:rsidRPr="000164CD">
        <w:rPr>
          <w:color w:val="000000"/>
        </w:rPr>
        <w:t>решения</w:t>
      </w:r>
      <w:r w:rsidR="00FA3EBB">
        <w:rPr>
          <w:color w:val="000000"/>
        </w:rPr>
        <w:t xml:space="preserve"> </w:t>
      </w:r>
      <w:r w:rsidRPr="000164CD">
        <w:rPr>
          <w:color w:val="000000"/>
        </w:rPr>
        <w:t>конфликтов,</w:t>
      </w:r>
      <w:r w:rsidR="00FA3EBB">
        <w:rPr>
          <w:color w:val="000000"/>
        </w:rPr>
        <w:t xml:space="preserve"> </w:t>
      </w:r>
      <w:r w:rsidRPr="000164CD">
        <w:rPr>
          <w:color w:val="000000"/>
        </w:rPr>
        <w:t>руководства</w:t>
      </w:r>
      <w:r w:rsidR="00FA3EBB">
        <w:rPr>
          <w:color w:val="000000"/>
        </w:rPr>
        <w:t xml:space="preserve"> </w:t>
      </w:r>
      <w:r w:rsidRPr="000164CD">
        <w:rPr>
          <w:color w:val="000000"/>
        </w:rPr>
        <w:t>организаторской</w:t>
      </w:r>
      <w:r w:rsidR="00FA3EBB">
        <w:rPr>
          <w:color w:val="000000"/>
        </w:rPr>
        <w:t xml:space="preserve"> </w:t>
      </w:r>
      <w:r w:rsidRPr="000164CD">
        <w:rPr>
          <w:color w:val="000000"/>
        </w:rPr>
        <w:t>деятельностью</w:t>
      </w:r>
      <w:r w:rsidR="00FA3EBB">
        <w:rPr>
          <w:color w:val="000000"/>
        </w:rPr>
        <w:t xml:space="preserve"> </w:t>
      </w:r>
      <w:r w:rsidRPr="000164CD">
        <w:rPr>
          <w:color w:val="000000"/>
        </w:rPr>
        <w:t>детей</w:t>
      </w:r>
      <w:r w:rsidR="00FA3EBB">
        <w:rPr>
          <w:color w:val="000000"/>
        </w:rPr>
        <w:t xml:space="preserve"> </w:t>
      </w:r>
      <w:r w:rsidRPr="000164CD">
        <w:rPr>
          <w:color w:val="000000"/>
        </w:rPr>
        <w:t>и</w:t>
      </w:r>
      <w:r w:rsidR="00FA3EBB">
        <w:rPr>
          <w:color w:val="000000"/>
        </w:rPr>
        <w:t xml:space="preserve"> </w:t>
      </w:r>
      <w:r w:rsidRPr="000164CD">
        <w:rPr>
          <w:color w:val="000000"/>
        </w:rPr>
        <w:t>др.</w:t>
      </w:r>
    </w:p>
    <w:p w:rsidR="0031138C" w:rsidRPr="000164CD" w:rsidRDefault="0031138C" w:rsidP="00357932">
      <w:pPr>
        <w:tabs>
          <w:tab w:val="left" w:pos="284"/>
          <w:tab w:val="left" w:pos="900"/>
          <w:tab w:val="left" w:pos="1134"/>
        </w:tabs>
        <w:ind w:firstLine="709"/>
        <w:contextualSpacing/>
        <w:jc w:val="both"/>
        <w:rPr>
          <w:color w:val="000000"/>
        </w:rPr>
      </w:pPr>
    </w:p>
    <w:p w:rsidR="0031138C" w:rsidRPr="000164CD" w:rsidRDefault="0031138C" w:rsidP="00357932">
      <w:pPr>
        <w:tabs>
          <w:tab w:val="left" w:pos="284"/>
          <w:tab w:val="left" w:pos="900"/>
          <w:tab w:val="left" w:pos="1134"/>
        </w:tabs>
        <w:ind w:firstLine="709"/>
        <w:contextualSpacing/>
        <w:jc w:val="both"/>
        <w:rPr>
          <w:color w:val="000000"/>
        </w:rPr>
      </w:pPr>
      <w:r w:rsidRPr="000164CD">
        <w:rPr>
          <w:b/>
          <w:color w:val="000000"/>
        </w:rPr>
        <w:t>Тема</w:t>
      </w:r>
      <w:r w:rsidR="00FA3EBB">
        <w:rPr>
          <w:b/>
          <w:color w:val="000000"/>
        </w:rPr>
        <w:t xml:space="preserve"> </w:t>
      </w:r>
      <w:r w:rsidRPr="000164CD">
        <w:rPr>
          <w:b/>
          <w:color w:val="000000"/>
        </w:rPr>
        <w:t>№1</w:t>
      </w:r>
      <w:r w:rsidR="00B52512" w:rsidRPr="000164CD">
        <w:rPr>
          <w:b/>
          <w:color w:val="000000"/>
        </w:rPr>
        <w:t>3</w:t>
      </w:r>
      <w:r w:rsidRPr="000164CD">
        <w:rPr>
          <w:b/>
          <w:color w:val="000000"/>
        </w:rPr>
        <w:t>.</w:t>
      </w:r>
      <w:r w:rsidR="00FA3EBB">
        <w:rPr>
          <w:b/>
          <w:color w:val="000000"/>
        </w:rPr>
        <w:t xml:space="preserve"> </w:t>
      </w:r>
      <w:r w:rsidRPr="000164CD">
        <w:rPr>
          <w:color w:val="000000"/>
        </w:rPr>
        <w:t>Сущность</w:t>
      </w:r>
      <w:r w:rsidR="00FA3EBB">
        <w:rPr>
          <w:color w:val="000000"/>
        </w:rPr>
        <w:t xml:space="preserve"> </w:t>
      </w:r>
      <w:r w:rsidRPr="000164CD">
        <w:rPr>
          <w:color w:val="000000"/>
        </w:rPr>
        <w:t>обучения.</w:t>
      </w:r>
      <w:r w:rsidR="00FA3EBB">
        <w:rPr>
          <w:color w:val="000000"/>
        </w:rPr>
        <w:t xml:space="preserve"> </w:t>
      </w:r>
      <w:r w:rsidRPr="000164CD">
        <w:rPr>
          <w:color w:val="000000"/>
        </w:rPr>
        <w:t>Системы</w:t>
      </w:r>
      <w:r w:rsidR="00FA3EBB">
        <w:rPr>
          <w:color w:val="000000"/>
        </w:rPr>
        <w:t xml:space="preserve"> </w:t>
      </w:r>
      <w:r w:rsidRPr="000164CD">
        <w:rPr>
          <w:color w:val="000000"/>
        </w:rPr>
        <w:t>обучения.</w:t>
      </w:r>
      <w:r w:rsidR="00FA3EBB">
        <w:rPr>
          <w:color w:val="000000"/>
        </w:rPr>
        <w:t xml:space="preserve"> </w:t>
      </w:r>
      <w:r w:rsidRPr="000164CD">
        <w:rPr>
          <w:color w:val="000000"/>
        </w:rPr>
        <w:t>Технологии</w:t>
      </w:r>
      <w:r w:rsidR="00FA3EBB">
        <w:rPr>
          <w:color w:val="000000"/>
        </w:rPr>
        <w:t xml:space="preserve"> </w:t>
      </w:r>
      <w:r w:rsidRPr="000164CD">
        <w:rPr>
          <w:color w:val="000000"/>
        </w:rPr>
        <w:t>обучения</w:t>
      </w:r>
      <w:r w:rsidR="00357932">
        <w:rPr>
          <w:color w:val="000000"/>
        </w:rPr>
        <w:t>.</w:t>
      </w:r>
    </w:p>
    <w:p w:rsidR="0031138C" w:rsidRPr="000164CD" w:rsidRDefault="0031138C" w:rsidP="00357932">
      <w:pPr>
        <w:tabs>
          <w:tab w:val="left" w:pos="284"/>
          <w:tab w:val="left" w:pos="900"/>
          <w:tab w:val="left" w:pos="1134"/>
        </w:tabs>
        <w:ind w:firstLine="709"/>
        <w:contextualSpacing/>
        <w:jc w:val="both"/>
        <w:rPr>
          <w:color w:val="000000"/>
        </w:rPr>
      </w:pPr>
      <w:r w:rsidRPr="000164CD">
        <w:rPr>
          <w:color w:val="000000"/>
        </w:rPr>
        <w:t>Закономерности,</w:t>
      </w:r>
      <w:r w:rsidR="00FA3EBB">
        <w:rPr>
          <w:color w:val="000000"/>
        </w:rPr>
        <w:t xml:space="preserve"> </w:t>
      </w:r>
      <w:r w:rsidRPr="000164CD">
        <w:rPr>
          <w:color w:val="000000"/>
        </w:rPr>
        <w:t>принципы</w:t>
      </w:r>
      <w:r w:rsidR="00FA3EBB">
        <w:rPr>
          <w:color w:val="000000"/>
        </w:rPr>
        <w:t xml:space="preserve"> </w:t>
      </w:r>
      <w:r w:rsidRPr="000164CD">
        <w:rPr>
          <w:color w:val="000000"/>
        </w:rPr>
        <w:t>обучения</w:t>
      </w:r>
      <w:r w:rsidR="00FA3EBB">
        <w:rPr>
          <w:color w:val="000000"/>
        </w:rPr>
        <w:t xml:space="preserve"> </w:t>
      </w:r>
      <w:r w:rsidRPr="000164CD">
        <w:rPr>
          <w:color w:val="000000"/>
        </w:rPr>
        <w:t>ребенка</w:t>
      </w:r>
      <w:r w:rsidR="00FA3EBB">
        <w:rPr>
          <w:color w:val="000000"/>
        </w:rPr>
        <w:t xml:space="preserve"> </w:t>
      </w:r>
      <w:r w:rsidRPr="000164CD">
        <w:rPr>
          <w:color w:val="000000"/>
        </w:rPr>
        <w:t>на</w:t>
      </w:r>
      <w:r w:rsidR="00FA3EBB">
        <w:rPr>
          <w:color w:val="000000"/>
        </w:rPr>
        <w:t xml:space="preserve"> </w:t>
      </w:r>
      <w:r w:rsidRPr="000164CD">
        <w:rPr>
          <w:color w:val="000000"/>
        </w:rPr>
        <w:t>разных</w:t>
      </w:r>
      <w:r w:rsidR="00FA3EBB">
        <w:rPr>
          <w:color w:val="000000"/>
        </w:rPr>
        <w:t xml:space="preserve"> </w:t>
      </w:r>
      <w:r w:rsidRPr="000164CD">
        <w:rPr>
          <w:color w:val="000000"/>
        </w:rPr>
        <w:t>этапах</w:t>
      </w:r>
      <w:r w:rsidR="00FA3EBB">
        <w:rPr>
          <w:color w:val="000000"/>
        </w:rPr>
        <w:t xml:space="preserve"> </w:t>
      </w:r>
      <w:r w:rsidRPr="000164CD">
        <w:rPr>
          <w:color w:val="000000"/>
        </w:rPr>
        <w:t>его</w:t>
      </w:r>
      <w:r w:rsidR="00FA3EBB">
        <w:rPr>
          <w:color w:val="000000"/>
        </w:rPr>
        <w:t xml:space="preserve"> </w:t>
      </w:r>
      <w:r w:rsidRPr="000164CD">
        <w:rPr>
          <w:color w:val="000000"/>
        </w:rPr>
        <w:t>взросления;</w:t>
      </w:r>
      <w:r w:rsidR="00FA3EBB">
        <w:rPr>
          <w:color w:val="000000"/>
        </w:rPr>
        <w:t xml:space="preserve"> </w:t>
      </w:r>
      <w:r w:rsidRPr="000164CD">
        <w:rPr>
          <w:color w:val="000000"/>
        </w:rPr>
        <w:t>индивидуализация</w:t>
      </w:r>
      <w:r w:rsidR="00FA3EBB">
        <w:rPr>
          <w:color w:val="000000"/>
        </w:rPr>
        <w:t xml:space="preserve"> </w:t>
      </w:r>
      <w:r w:rsidRPr="000164CD">
        <w:rPr>
          <w:color w:val="000000"/>
        </w:rPr>
        <w:t>и</w:t>
      </w:r>
      <w:r w:rsidR="00FA3EBB">
        <w:rPr>
          <w:color w:val="000000"/>
        </w:rPr>
        <w:t xml:space="preserve"> </w:t>
      </w:r>
      <w:r w:rsidRPr="000164CD">
        <w:rPr>
          <w:color w:val="000000"/>
        </w:rPr>
        <w:t>дифференциация</w:t>
      </w:r>
      <w:r w:rsidR="00FA3EBB">
        <w:rPr>
          <w:color w:val="000000"/>
        </w:rPr>
        <w:t xml:space="preserve"> </w:t>
      </w:r>
      <w:r w:rsidRPr="000164CD">
        <w:rPr>
          <w:color w:val="000000"/>
        </w:rPr>
        <w:t>обучения;</w:t>
      </w:r>
      <w:r w:rsidR="00FA3EBB">
        <w:rPr>
          <w:color w:val="000000"/>
        </w:rPr>
        <w:t xml:space="preserve"> </w:t>
      </w:r>
      <w:r w:rsidRPr="000164CD">
        <w:rPr>
          <w:color w:val="000000"/>
        </w:rPr>
        <w:t>типы</w:t>
      </w:r>
      <w:r w:rsidR="00FA3EBB">
        <w:rPr>
          <w:color w:val="000000"/>
        </w:rPr>
        <w:t xml:space="preserve"> </w:t>
      </w:r>
      <w:r w:rsidRPr="000164CD">
        <w:rPr>
          <w:color w:val="000000"/>
        </w:rPr>
        <w:t>и</w:t>
      </w:r>
      <w:r w:rsidR="00FA3EBB">
        <w:rPr>
          <w:color w:val="000000"/>
        </w:rPr>
        <w:t xml:space="preserve"> </w:t>
      </w:r>
      <w:r w:rsidRPr="000164CD">
        <w:rPr>
          <w:color w:val="000000"/>
        </w:rPr>
        <w:t>модели</w:t>
      </w:r>
      <w:r w:rsidR="00FA3EBB">
        <w:rPr>
          <w:color w:val="000000"/>
        </w:rPr>
        <w:t xml:space="preserve"> </w:t>
      </w:r>
      <w:r w:rsidRPr="000164CD">
        <w:rPr>
          <w:color w:val="000000"/>
        </w:rPr>
        <w:t>обучения,</w:t>
      </w:r>
      <w:r w:rsidR="00FA3EBB">
        <w:rPr>
          <w:color w:val="000000"/>
        </w:rPr>
        <w:t xml:space="preserve"> </w:t>
      </w:r>
      <w:r w:rsidRPr="000164CD">
        <w:rPr>
          <w:color w:val="000000"/>
        </w:rPr>
        <w:t>границы</w:t>
      </w:r>
      <w:r w:rsidR="00FA3EBB">
        <w:rPr>
          <w:color w:val="000000"/>
        </w:rPr>
        <w:t xml:space="preserve"> </w:t>
      </w:r>
      <w:r w:rsidRPr="000164CD">
        <w:rPr>
          <w:color w:val="000000"/>
        </w:rPr>
        <w:t>их</w:t>
      </w:r>
      <w:r w:rsidR="00FA3EBB">
        <w:rPr>
          <w:color w:val="000000"/>
        </w:rPr>
        <w:t xml:space="preserve"> </w:t>
      </w:r>
      <w:r w:rsidRPr="000164CD">
        <w:rPr>
          <w:color w:val="000000"/>
        </w:rPr>
        <w:t>применимости;</w:t>
      </w:r>
      <w:r w:rsidR="00FA3EBB">
        <w:rPr>
          <w:color w:val="000000"/>
        </w:rPr>
        <w:t xml:space="preserve"> </w:t>
      </w:r>
      <w:r w:rsidRPr="000164CD">
        <w:rPr>
          <w:color w:val="000000"/>
        </w:rPr>
        <w:t>специфика</w:t>
      </w:r>
      <w:r w:rsidR="00FA3EBB">
        <w:rPr>
          <w:color w:val="000000"/>
        </w:rPr>
        <w:t xml:space="preserve"> </w:t>
      </w:r>
      <w:r w:rsidRPr="000164CD">
        <w:rPr>
          <w:color w:val="000000"/>
        </w:rPr>
        <w:t>обучения</w:t>
      </w:r>
      <w:r w:rsidR="00FA3EBB">
        <w:rPr>
          <w:color w:val="000000"/>
        </w:rPr>
        <w:t xml:space="preserve"> </w:t>
      </w:r>
      <w:r w:rsidRPr="000164CD">
        <w:rPr>
          <w:color w:val="000000"/>
        </w:rPr>
        <w:t>на</w:t>
      </w:r>
      <w:r w:rsidR="00FA3EBB">
        <w:rPr>
          <w:color w:val="000000"/>
        </w:rPr>
        <w:t xml:space="preserve"> </w:t>
      </w:r>
      <w:r w:rsidRPr="000164CD">
        <w:rPr>
          <w:color w:val="000000"/>
        </w:rPr>
        <w:t>разных</w:t>
      </w:r>
      <w:r w:rsidR="00FA3EBB">
        <w:rPr>
          <w:color w:val="000000"/>
        </w:rPr>
        <w:t xml:space="preserve"> </w:t>
      </w:r>
      <w:r w:rsidRPr="000164CD">
        <w:rPr>
          <w:color w:val="000000"/>
        </w:rPr>
        <w:t>уровнях</w:t>
      </w:r>
      <w:r w:rsidR="00FA3EBB">
        <w:rPr>
          <w:color w:val="000000"/>
        </w:rPr>
        <w:t xml:space="preserve"> </w:t>
      </w:r>
      <w:r w:rsidRPr="000164CD">
        <w:rPr>
          <w:color w:val="000000"/>
        </w:rPr>
        <w:t>образования.</w:t>
      </w:r>
      <w:r w:rsidR="00FA3EBB">
        <w:rPr>
          <w:color w:val="000000"/>
        </w:rPr>
        <w:t xml:space="preserve"> </w:t>
      </w:r>
      <w:r w:rsidRPr="000164CD">
        <w:rPr>
          <w:color w:val="000000"/>
        </w:rPr>
        <w:t>Понятия</w:t>
      </w:r>
      <w:r w:rsidR="00FA3EBB">
        <w:rPr>
          <w:color w:val="000000"/>
        </w:rPr>
        <w:t xml:space="preserve"> </w:t>
      </w:r>
      <w:r w:rsidRPr="000164CD">
        <w:rPr>
          <w:color w:val="000000"/>
        </w:rPr>
        <w:t>о</w:t>
      </w:r>
      <w:r w:rsidR="00FA3EBB">
        <w:rPr>
          <w:color w:val="000000"/>
        </w:rPr>
        <w:t xml:space="preserve"> </w:t>
      </w:r>
      <w:r w:rsidRPr="000164CD">
        <w:rPr>
          <w:color w:val="000000"/>
        </w:rPr>
        <w:t>культурно-образовательном</w:t>
      </w:r>
      <w:r w:rsidR="00FA3EBB">
        <w:rPr>
          <w:color w:val="000000"/>
        </w:rPr>
        <w:t xml:space="preserve"> </w:t>
      </w:r>
      <w:r w:rsidRPr="000164CD">
        <w:rPr>
          <w:color w:val="000000"/>
        </w:rPr>
        <w:t>пространстве</w:t>
      </w:r>
      <w:r w:rsidR="00FA3EBB">
        <w:rPr>
          <w:color w:val="000000"/>
        </w:rPr>
        <w:t xml:space="preserve"> </w:t>
      </w:r>
      <w:r w:rsidRPr="000164CD">
        <w:rPr>
          <w:color w:val="000000"/>
        </w:rPr>
        <w:t>и</w:t>
      </w:r>
      <w:r w:rsidR="00FA3EBB">
        <w:rPr>
          <w:color w:val="000000"/>
        </w:rPr>
        <w:t xml:space="preserve"> </w:t>
      </w:r>
      <w:r w:rsidRPr="000164CD">
        <w:rPr>
          <w:color w:val="000000"/>
        </w:rPr>
        <w:t>его</w:t>
      </w:r>
      <w:r w:rsidR="00FA3EBB">
        <w:rPr>
          <w:color w:val="000000"/>
        </w:rPr>
        <w:t xml:space="preserve"> </w:t>
      </w:r>
      <w:r w:rsidRPr="000164CD">
        <w:rPr>
          <w:color w:val="000000"/>
        </w:rPr>
        <w:t>роли</w:t>
      </w:r>
      <w:r w:rsidR="00FA3EBB">
        <w:rPr>
          <w:color w:val="000000"/>
        </w:rPr>
        <w:t xml:space="preserve"> </w:t>
      </w:r>
      <w:r w:rsidRPr="000164CD">
        <w:rPr>
          <w:color w:val="000000"/>
        </w:rPr>
        <w:t>в</w:t>
      </w:r>
      <w:r w:rsidR="00FA3EBB">
        <w:rPr>
          <w:color w:val="000000"/>
        </w:rPr>
        <w:t xml:space="preserve"> </w:t>
      </w:r>
      <w:r w:rsidRPr="000164CD">
        <w:rPr>
          <w:color w:val="000000"/>
        </w:rPr>
        <w:t>обучении.</w:t>
      </w:r>
    </w:p>
    <w:p w:rsidR="0031138C" w:rsidRPr="000164CD" w:rsidRDefault="0031138C" w:rsidP="00357932">
      <w:pPr>
        <w:tabs>
          <w:tab w:val="left" w:pos="284"/>
          <w:tab w:val="left" w:pos="900"/>
          <w:tab w:val="left" w:pos="1134"/>
        </w:tabs>
        <w:ind w:firstLine="709"/>
        <w:contextualSpacing/>
        <w:jc w:val="both"/>
        <w:rPr>
          <w:color w:val="000000"/>
        </w:rPr>
      </w:pPr>
      <w:r w:rsidRPr="000164CD">
        <w:rPr>
          <w:color w:val="000000"/>
        </w:rPr>
        <w:t>Сущность</w:t>
      </w:r>
      <w:r w:rsidR="00FA3EBB">
        <w:rPr>
          <w:color w:val="000000"/>
        </w:rPr>
        <w:t xml:space="preserve"> </w:t>
      </w:r>
      <w:r w:rsidRPr="000164CD">
        <w:rPr>
          <w:color w:val="000000"/>
        </w:rPr>
        <w:t>традиционного,</w:t>
      </w:r>
      <w:r w:rsidR="00FA3EBB">
        <w:rPr>
          <w:color w:val="000000"/>
        </w:rPr>
        <w:t xml:space="preserve"> </w:t>
      </w:r>
      <w:r w:rsidRPr="000164CD">
        <w:rPr>
          <w:color w:val="000000"/>
        </w:rPr>
        <w:t>развивающего,</w:t>
      </w:r>
      <w:r w:rsidR="00FA3EBB">
        <w:rPr>
          <w:color w:val="000000"/>
        </w:rPr>
        <w:t xml:space="preserve"> </w:t>
      </w:r>
      <w:r w:rsidRPr="000164CD">
        <w:rPr>
          <w:color w:val="000000"/>
        </w:rPr>
        <w:t>проблемного,</w:t>
      </w:r>
      <w:r w:rsidR="00FA3EBB">
        <w:rPr>
          <w:color w:val="000000"/>
        </w:rPr>
        <w:t xml:space="preserve"> </w:t>
      </w:r>
      <w:r w:rsidRPr="000164CD">
        <w:rPr>
          <w:color w:val="000000"/>
        </w:rPr>
        <w:t>модульного</w:t>
      </w:r>
      <w:r w:rsidR="00FA3EBB">
        <w:rPr>
          <w:color w:val="000000"/>
        </w:rPr>
        <w:t xml:space="preserve"> </w:t>
      </w:r>
      <w:r w:rsidRPr="000164CD">
        <w:rPr>
          <w:color w:val="000000"/>
        </w:rPr>
        <w:t>прагматического,</w:t>
      </w:r>
      <w:r w:rsidR="00FA3EBB">
        <w:rPr>
          <w:color w:val="000000"/>
        </w:rPr>
        <w:t xml:space="preserve"> </w:t>
      </w:r>
      <w:r w:rsidRPr="000164CD">
        <w:rPr>
          <w:color w:val="000000"/>
        </w:rPr>
        <w:t>ценностно-ориентированного,</w:t>
      </w:r>
      <w:r w:rsidR="00FA3EBB">
        <w:rPr>
          <w:color w:val="000000"/>
        </w:rPr>
        <w:t xml:space="preserve"> </w:t>
      </w:r>
      <w:r w:rsidRPr="000164CD">
        <w:rPr>
          <w:color w:val="000000"/>
        </w:rPr>
        <w:t>личностно-ориентированного</w:t>
      </w:r>
      <w:r w:rsidR="00FA3EBB">
        <w:rPr>
          <w:color w:val="000000"/>
        </w:rPr>
        <w:t xml:space="preserve"> </w:t>
      </w:r>
      <w:r w:rsidRPr="000164CD">
        <w:rPr>
          <w:color w:val="000000"/>
        </w:rPr>
        <w:t>обучения.</w:t>
      </w:r>
      <w:r w:rsidR="00FA3EBB">
        <w:rPr>
          <w:color w:val="000000"/>
        </w:rPr>
        <w:t xml:space="preserve"> </w:t>
      </w:r>
      <w:r w:rsidRPr="000164CD">
        <w:rPr>
          <w:color w:val="000000"/>
        </w:rPr>
        <w:t>Компетентностный</w:t>
      </w:r>
      <w:r w:rsidR="00FA3EBB">
        <w:rPr>
          <w:color w:val="000000"/>
        </w:rPr>
        <w:t xml:space="preserve"> </w:t>
      </w:r>
      <w:r w:rsidRPr="000164CD">
        <w:rPr>
          <w:color w:val="000000"/>
        </w:rPr>
        <w:t>подход</w:t>
      </w:r>
      <w:r w:rsidR="00FA3EBB">
        <w:rPr>
          <w:color w:val="000000"/>
        </w:rPr>
        <w:t xml:space="preserve"> </w:t>
      </w:r>
      <w:r w:rsidRPr="000164CD">
        <w:rPr>
          <w:color w:val="000000"/>
        </w:rPr>
        <w:t>в</w:t>
      </w:r>
      <w:r w:rsidR="00FA3EBB">
        <w:rPr>
          <w:color w:val="000000"/>
        </w:rPr>
        <w:t xml:space="preserve"> </w:t>
      </w:r>
      <w:r w:rsidRPr="000164CD">
        <w:rPr>
          <w:color w:val="000000"/>
        </w:rPr>
        <w:t>обучении.</w:t>
      </w:r>
      <w:r w:rsidR="00FA3EBB">
        <w:rPr>
          <w:color w:val="000000"/>
        </w:rPr>
        <w:t xml:space="preserve"> </w:t>
      </w:r>
      <w:r w:rsidRPr="000164CD">
        <w:rPr>
          <w:color w:val="000000"/>
        </w:rPr>
        <w:t>Образовательные</w:t>
      </w:r>
      <w:r w:rsidR="00FA3EBB">
        <w:rPr>
          <w:color w:val="000000"/>
        </w:rPr>
        <w:t xml:space="preserve"> </w:t>
      </w:r>
      <w:r w:rsidRPr="000164CD">
        <w:rPr>
          <w:color w:val="000000"/>
        </w:rPr>
        <w:t>технологии:</w:t>
      </w:r>
      <w:r w:rsidR="00FA3EBB">
        <w:rPr>
          <w:color w:val="000000"/>
        </w:rPr>
        <w:t xml:space="preserve"> </w:t>
      </w:r>
      <w:r w:rsidRPr="000164CD">
        <w:rPr>
          <w:color w:val="000000"/>
        </w:rPr>
        <w:t>сущность,</w:t>
      </w:r>
      <w:r w:rsidR="00FA3EBB">
        <w:rPr>
          <w:color w:val="000000"/>
        </w:rPr>
        <w:t xml:space="preserve"> </w:t>
      </w:r>
      <w:r w:rsidRPr="000164CD">
        <w:rPr>
          <w:color w:val="000000"/>
        </w:rPr>
        <w:t>типология.</w:t>
      </w:r>
      <w:r w:rsidR="00FA3EBB">
        <w:rPr>
          <w:color w:val="000000"/>
        </w:rPr>
        <w:t xml:space="preserve"> </w:t>
      </w:r>
      <w:r w:rsidRPr="000164CD">
        <w:rPr>
          <w:color w:val="000000"/>
        </w:rPr>
        <w:t>Обучение</w:t>
      </w:r>
      <w:r w:rsidR="00FA3EBB">
        <w:rPr>
          <w:color w:val="000000"/>
        </w:rPr>
        <w:t xml:space="preserve"> </w:t>
      </w:r>
      <w:r w:rsidRPr="000164CD">
        <w:rPr>
          <w:color w:val="000000"/>
        </w:rPr>
        <w:t>в</w:t>
      </w:r>
      <w:r w:rsidR="00FA3EBB">
        <w:rPr>
          <w:color w:val="000000"/>
        </w:rPr>
        <w:t xml:space="preserve"> </w:t>
      </w:r>
      <w:r w:rsidRPr="000164CD">
        <w:rPr>
          <w:color w:val="000000"/>
        </w:rPr>
        <w:t>условиях</w:t>
      </w:r>
      <w:r w:rsidR="00FA3EBB">
        <w:rPr>
          <w:color w:val="000000"/>
        </w:rPr>
        <w:t xml:space="preserve"> </w:t>
      </w:r>
      <w:r w:rsidRPr="000164CD">
        <w:rPr>
          <w:color w:val="000000"/>
        </w:rPr>
        <w:t>информационного</w:t>
      </w:r>
      <w:r w:rsidR="00FA3EBB">
        <w:rPr>
          <w:color w:val="000000"/>
        </w:rPr>
        <w:t xml:space="preserve"> </w:t>
      </w:r>
      <w:r w:rsidRPr="000164CD">
        <w:rPr>
          <w:color w:val="000000"/>
        </w:rPr>
        <w:t>общества;</w:t>
      </w:r>
      <w:r w:rsidR="00FA3EBB">
        <w:rPr>
          <w:color w:val="000000"/>
        </w:rPr>
        <w:t xml:space="preserve"> </w:t>
      </w:r>
      <w:r w:rsidRPr="000164CD">
        <w:rPr>
          <w:color w:val="000000"/>
        </w:rPr>
        <w:t>концепции</w:t>
      </w:r>
      <w:r w:rsidR="00FA3EBB">
        <w:rPr>
          <w:color w:val="000000"/>
        </w:rPr>
        <w:t xml:space="preserve"> </w:t>
      </w:r>
      <w:r w:rsidRPr="000164CD">
        <w:rPr>
          <w:color w:val="000000"/>
        </w:rPr>
        <w:t>развития</w:t>
      </w:r>
      <w:r w:rsidR="00FA3EBB">
        <w:rPr>
          <w:color w:val="000000"/>
        </w:rPr>
        <w:t xml:space="preserve"> </w:t>
      </w:r>
      <w:r w:rsidRPr="000164CD">
        <w:rPr>
          <w:color w:val="000000"/>
        </w:rPr>
        <w:t>учебно-методического</w:t>
      </w:r>
      <w:r w:rsidR="00FA3EBB">
        <w:rPr>
          <w:color w:val="000000"/>
        </w:rPr>
        <w:t xml:space="preserve"> </w:t>
      </w:r>
      <w:r w:rsidRPr="000164CD">
        <w:rPr>
          <w:color w:val="000000"/>
        </w:rPr>
        <w:t>обеспечения</w:t>
      </w:r>
      <w:r w:rsidR="00FA3EBB">
        <w:rPr>
          <w:color w:val="000000"/>
        </w:rPr>
        <w:t xml:space="preserve"> </w:t>
      </w:r>
      <w:r w:rsidRPr="000164CD">
        <w:rPr>
          <w:color w:val="000000"/>
        </w:rPr>
        <w:t>процесса</w:t>
      </w:r>
      <w:r w:rsidR="00FA3EBB">
        <w:rPr>
          <w:color w:val="000000"/>
        </w:rPr>
        <w:t xml:space="preserve"> </w:t>
      </w:r>
      <w:r w:rsidRPr="000164CD">
        <w:rPr>
          <w:color w:val="000000"/>
        </w:rPr>
        <w:t>обучения</w:t>
      </w:r>
      <w:r w:rsidR="00FA3EBB">
        <w:rPr>
          <w:color w:val="000000"/>
        </w:rPr>
        <w:t xml:space="preserve"> </w:t>
      </w:r>
      <w:r w:rsidRPr="000164CD">
        <w:rPr>
          <w:color w:val="000000"/>
        </w:rPr>
        <w:t>и</w:t>
      </w:r>
      <w:r w:rsidR="00FA3EBB">
        <w:rPr>
          <w:color w:val="000000"/>
        </w:rPr>
        <w:t xml:space="preserve"> </w:t>
      </w:r>
      <w:r w:rsidRPr="000164CD">
        <w:rPr>
          <w:color w:val="000000"/>
        </w:rPr>
        <w:t>средств</w:t>
      </w:r>
      <w:r w:rsidR="00FA3EBB">
        <w:rPr>
          <w:color w:val="000000"/>
        </w:rPr>
        <w:t xml:space="preserve"> </w:t>
      </w:r>
      <w:r w:rsidRPr="000164CD">
        <w:rPr>
          <w:color w:val="000000"/>
        </w:rPr>
        <w:t>обучения.</w:t>
      </w:r>
      <w:r w:rsidR="00FA3EBB">
        <w:rPr>
          <w:color w:val="000000"/>
        </w:rPr>
        <w:t xml:space="preserve"> </w:t>
      </w:r>
      <w:r w:rsidRPr="000164CD">
        <w:rPr>
          <w:color w:val="000000"/>
        </w:rPr>
        <w:t>Научные</w:t>
      </w:r>
      <w:r w:rsidR="00FA3EBB">
        <w:rPr>
          <w:color w:val="000000"/>
        </w:rPr>
        <w:t xml:space="preserve"> </w:t>
      </w:r>
      <w:r w:rsidRPr="000164CD">
        <w:rPr>
          <w:color w:val="000000"/>
        </w:rPr>
        <w:t>исследования</w:t>
      </w:r>
      <w:r w:rsidR="00FA3EBB">
        <w:rPr>
          <w:color w:val="000000"/>
        </w:rPr>
        <w:t xml:space="preserve"> </w:t>
      </w:r>
      <w:r w:rsidRPr="000164CD">
        <w:rPr>
          <w:color w:val="000000"/>
        </w:rPr>
        <w:t>дидактических</w:t>
      </w:r>
      <w:r w:rsidR="00FA3EBB">
        <w:rPr>
          <w:color w:val="000000"/>
        </w:rPr>
        <w:t xml:space="preserve"> </w:t>
      </w:r>
      <w:r w:rsidRPr="000164CD">
        <w:rPr>
          <w:color w:val="000000"/>
        </w:rPr>
        <w:t>проблем.</w:t>
      </w:r>
    </w:p>
    <w:p w:rsidR="0031138C" w:rsidRPr="000164CD" w:rsidRDefault="0031138C" w:rsidP="00357932">
      <w:pPr>
        <w:tabs>
          <w:tab w:val="left" w:pos="284"/>
          <w:tab w:val="left" w:pos="1134"/>
        </w:tabs>
        <w:ind w:firstLine="709"/>
        <w:jc w:val="center"/>
      </w:pPr>
    </w:p>
    <w:p w:rsidR="00392000" w:rsidRPr="000164CD" w:rsidRDefault="00357932" w:rsidP="00357932">
      <w:pPr>
        <w:tabs>
          <w:tab w:val="left" w:pos="284"/>
          <w:tab w:val="left" w:pos="1134"/>
        </w:tabs>
        <w:ind w:firstLine="709"/>
        <w:jc w:val="center"/>
        <w:rPr>
          <w:b/>
        </w:rPr>
      </w:pPr>
      <w:r w:rsidRPr="000164CD">
        <w:rPr>
          <w:b/>
        </w:rPr>
        <w:t>УПРАВЛЕНИЕ</w:t>
      </w:r>
      <w:r w:rsidR="00FA3EBB">
        <w:rPr>
          <w:b/>
        </w:rPr>
        <w:t xml:space="preserve"> </w:t>
      </w:r>
      <w:r w:rsidRPr="000164CD">
        <w:rPr>
          <w:b/>
        </w:rPr>
        <w:t>ОБРАЗОВАТЕЛЬНЫМИ</w:t>
      </w:r>
      <w:r w:rsidR="00FA3EBB">
        <w:rPr>
          <w:b/>
        </w:rPr>
        <w:t xml:space="preserve"> </w:t>
      </w:r>
      <w:r w:rsidRPr="000164CD">
        <w:rPr>
          <w:b/>
        </w:rPr>
        <w:t>СИСТЕМАМИ</w:t>
      </w:r>
    </w:p>
    <w:p w:rsidR="00392000" w:rsidRPr="000164CD" w:rsidRDefault="00392000" w:rsidP="00357932">
      <w:pPr>
        <w:tabs>
          <w:tab w:val="left" w:pos="284"/>
          <w:tab w:val="left" w:pos="1134"/>
        </w:tabs>
        <w:ind w:firstLine="709"/>
        <w:jc w:val="center"/>
        <w:rPr>
          <w:b/>
        </w:rPr>
      </w:pPr>
    </w:p>
    <w:p w:rsidR="00392000" w:rsidRDefault="00392000" w:rsidP="00174E41">
      <w:pPr>
        <w:numPr>
          <w:ilvl w:val="0"/>
          <w:numId w:val="7"/>
        </w:numPr>
        <w:tabs>
          <w:tab w:val="left" w:pos="1134"/>
        </w:tabs>
        <w:ind w:left="0" w:firstLine="709"/>
        <w:contextualSpacing/>
        <w:jc w:val="both"/>
        <w:rPr>
          <w:rFonts w:eastAsia="Calibri"/>
          <w:b/>
          <w:lang w:eastAsia="en-US"/>
        </w:rPr>
      </w:pPr>
      <w:r w:rsidRPr="000164CD">
        <w:rPr>
          <w:rFonts w:eastAsia="Calibri"/>
          <w:b/>
          <w:lang w:eastAsia="en-US"/>
        </w:rPr>
        <w:t>Наименование</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bCs/>
          <w:lang w:eastAsia="en-US"/>
        </w:rPr>
        <w:t>Б1.В.ДВ.01.01</w:t>
      </w:r>
      <w:r w:rsidR="00FA3EBB">
        <w:rPr>
          <w:rFonts w:eastAsia="Calibri"/>
          <w:b/>
          <w:lang w:eastAsia="en-US"/>
        </w:rPr>
        <w:t xml:space="preserve"> </w:t>
      </w:r>
      <w:r w:rsidRPr="000164CD">
        <w:rPr>
          <w:rFonts w:eastAsia="Calibri"/>
          <w:b/>
          <w:lang w:eastAsia="en-US"/>
        </w:rPr>
        <w:t>«Управление</w:t>
      </w:r>
      <w:r w:rsidR="00FA3EBB">
        <w:rPr>
          <w:rFonts w:eastAsia="Calibri"/>
          <w:b/>
          <w:lang w:eastAsia="en-US"/>
        </w:rPr>
        <w:t xml:space="preserve"> </w:t>
      </w:r>
      <w:r w:rsidRPr="000164CD">
        <w:rPr>
          <w:rFonts w:eastAsia="Calibri"/>
          <w:b/>
          <w:lang w:eastAsia="en-US"/>
        </w:rPr>
        <w:t>образовательными</w:t>
      </w:r>
      <w:r w:rsidR="00FA3EBB">
        <w:rPr>
          <w:rFonts w:eastAsia="Calibri"/>
          <w:b/>
          <w:lang w:eastAsia="en-US"/>
        </w:rPr>
        <w:t xml:space="preserve"> </w:t>
      </w:r>
      <w:r w:rsidRPr="000164CD">
        <w:rPr>
          <w:rFonts w:eastAsia="Calibri"/>
          <w:b/>
          <w:lang w:eastAsia="en-US"/>
        </w:rPr>
        <w:t>системами»</w:t>
      </w:r>
    </w:p>
    <w:p w:rsidR="00357932" w:rsidRPr="000164CD" w:rsidRDefault="00357932" w:rsidP="00357932">
      <w:pPr>
        <w:tabs>
          <w:tab w:val="left" w:pos="1134"/>
        </w:tabs>
        <w:ind w:firstLine="709"/>
        <w:contextualSpacing/>
        <w:jc w:val="both"/>
        <w:rPr>
          <w:rFonts w:eastAsia="Calibri"/>
          <w:b/>
          <w:lang w:eastAsia="en-US"/>
        </w:rPr>
      </w:pPr>
    </w:p>
    <w:p w:rsidR="00392000" w:rsidRPr="000164CD" w:rsidRDefault="00392000" w:rsidP="00174E41">
      <w:pPr>
        <w:numPr>
          <w:ilvl w:val="0"/>
          <w:numId w:val="7"/>
        </w:numPr>
        <w:tabs>
          <w:tab w:val="left" w:pos="1134"/>
        </w:tabs>
        <w:ind w:left="0" w:firstLine="709"/>
        <w:contextualSpacing/>
        <w:jc w:val="both"/>
        <w:rPr>
          <w:rFonts w:eastAsia="Calibri"/>
          <w:b/>
          <w:lang w:eastAsia="en-US"/>
        </w:rPr>
      </w:pPr>
      <w:r w:rsidRPr="000164CD">
        <w:rPr>
          <w:rFonts w:eastAsia="Calibri"/>
          <w:b/>
          <w:lang w:eastAsia="en-US"/>
        </w:rPr>
        <w:t>Перечень</w:t>
      </w:r>
      <w:r w:rsidR="00FA3EBB">
        <w:rPr>
          <w:rFonts w:eastAsia="Calibri"/>
          <w:b/>
          <w:lang w:eastAsia="en-US"/>
        </w:rPr>
        <w:t xml:space="preserve"> </w:t>
      </w:r>
      <w:r w:rsidRPr="000164CD">
        <w:rPr>
          <w:rFonts w:eastAsia="Calibri"/>
          <w:b/>
          <w:lang w:eastAsia="en-US"/>
        </w:rPr>
        <w:t>планируемых</w:t>
      </w:r>
      <w:r w:rsidR="00FA3EBB">
        <w:rPr>
          <w:rFonts w:eastAsia="Calibri"/>
          <w:b/>
          <w:lang w:eastAsia="en-US"/>
        </w:rPr>
        <w:t xml:space="preserve"> </w:t>
      </w:r>
      <w:r w:rsidRPr="000164CD">
        <w:rPr>
          <w:rFonts w:eastAsia="Calibri"/>
          <w:b/>
          <w:lang w:eastAsia="en-US"/>
        </w:rPr>
        <w:t>результатов</w:t>
      </w:r>
      <w:r w:rsidR="00FA3EBB">
        <w:rPr>
          <w:rFonts w:eastAsia="Calibri"/>
          <w:b/>
          <w:lang w:eastAsia="en-US"/>
        </w:rPr>
        <w:t xml:space="preserve"> </w:t>
      </w:r>
      <w:r w:rsidRPr="000164CD">
        <w:rPr>
          <w:rFonts w:eastAsia="Calibri"/>
          <w:b/>
          <w:lang w:eastAsia="en-US"/>
        </w:rPr>
        <w:t>обучения</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дисциплине,</w:t>
      </w:r>
      <w:r w:rsidR="00FA3EBB">
        <w:rPr>
          <w:rFonts w:eastAsia="Calibri"/>
          <w:b/>
          <w:lang w:eastAsia="en-US"/>
        </w:rPr>
        <w:t xml:space="preserve"> </w:t>
      </w:r>
      <w:r w:rsidRPr="000164CD">
        <w:rPr>
          <w:rFonts w:eastAsia="Calibri"/>
          <w:b/>
          <w:lang w:eastAsia="en-US"/>
        </w:rPr>
        <w:t>соотнесенных</w:t>
      </w:r>
      <w:r w:rsidR="00FA3EBB">
        <w:rPr>
          <w:rFonts w:eastAsia="Calibri"/>
          <w:b/>
          <w:lang w:eastAsia="en-US"/>
        </w:rPr>
        <w:t xml:space="preserve"> </w:t>
      </w:r>
      <w:r w:rsidRPr="000164CD">
        <w:rPr>
          <w:rFonts w:eastAsia="Calibri"/>
          <w:b/>
          <w:lang w:eastAsia="en-US"/>
        </w:rPr>
        <w:t>с</w:t>
      </w:r>
      <w:r w:rsidR="00FA3EBB">
        <w:rPr>
          <w:rFonts w:eastAsia="Calibri"/>
          <w:b/>
          <w:lang w:eastAsia="en-US"/>
        </w:rPr>
        <w:t xml:space="preserve"> </w:t>
      </w:r>
      <w:r w:rsidRPr="000164CD">
        <w:rPr>
          <w:rFonts w:eastAsia="Calibri"/>
          <w:b/>
          <w:lang w:eastAsia="en-US"/>
        </w:rPr>
        <w:t>планируемыми</w:t>
      </w:r>
      <w:r w:rsidR="00FA3EBB">
        <w:rPr>
          <w:rFonts w:eastAsia="Calibri"/>
          <w:b/>
          <w:lang w:eastAsia="en-US"/>
        </w:rPr>
        <w:t xml:space="preserve"> </w:t>
      </w:r>
      <w:r w:rsidRPr="000164CD">
        <w:rPr>
          <w:rFonts w:eastAsia="Calibri"/>
          <w:b/>
          <w:lang w:eastAsia="en-US"/>
        </w:rPr>
        <w:t>результатами</w:t>
      </w:r>
      <w:r w:rsidR="00FA3EBB">
        <w:rPr>
          <w:rFonts w:eastAsia="Calibri"/>
          <w:b/>
          <w:lang w:eastAsia="en-US"/>
        </w:rPr>
        <w:t xml:space="preserve"> </w:t>
      </w:r>
      <w:r w:rsidRPr="000164CD">
        <w:rPr>
          <w:rFonts w:eastAsia="Calibri"/>
          <w:b/>
          <w:lang w:eastAsia="en-US"/>
        </w:rPr>
        <w:t>освоения</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392000" w:rsidRPr="000164CD" w:rsidRDefault="00392000" w:rsidP="00357932">
      <w:pPr>
        <w:tabs>
          <w:tab w:val="left" w:pos="708"/>
          <w:tab w:val="left" w:pos="1134"/>
        </w:tabs>
        <w:ind w:firstLine="709"/>
        <w:jc w:val="both"/>
        <w:rPr>
          <w:rFonts w:eastAsia="Calibri"/>
          <w:color w:val="000000"/>
          <w:lang w:eastAsia="en-US"/>
        </w:rPr>
      </w:pPr>
      <w:r w:rsidRPr="000164CD">
        <w:rPr>
          <w:rFonts w:eastAsia="Calibri"/>
          <w:color w:val="000000"/>
          <w:lang w:eastAsia="en-US"/>
        </w:rPr>
        <w:t>В</w:t>
      </w:r>
      <w:r w:rsidR="00FA3EBB">
        <w:rPr>
          <w:rFonts w:eastAsia="Calibri"/>
          <w:color w:val="000000"/>
          <w:lang w:eastAsia="en-US"/>
        </w:rPr>
        <w:t xml:space="preserve"> </w:t>
      </w:r>
      <w:r w:rsidRPr="000164CD">
        <w:rPr>
          <w:rFonts w:eastAsia="Calibri"/>
          <w:color w:val="000000"/>
          <w:lang w:eastAsia="en-US"/>
        </w:rPr>
        <w:t>соответствии</w:t>
      </w:r>
      <w:r w:rsidR="00FA3EBB">
        <w:rPr>
          <w:rFonts w:eastAsia="Calibri"/>
          <w:color w:val="000000"/>
          <w:lang w:eastAsia="en-US"/>
        </w:rPr>
        <w:t xml:space="preserve"> </w:t>
      </w:r>
      <w:r w:rsidRPr="000164CD">
        <w:rPr>
          <w:rFonts w:eastAsia="Calibri"/>
          <w:color w:val="000000"/>
          <w:lang w:eastAsia="en-US"/>
        </w:rPr>
        <w:t>с</w:t>
      </w:r>
      <w:r w:rsidR="00FA3EBB">
        <w:rPr>
          <w:rFonts w:eastAsia="Calibri"/>
          <w:color w:val="000000"/>
          <w:lang w:eastAsia="en-US"/>
        </w:rPr>
        <w:t xml:space="preserve"> </w:t>
      </w:r>
      <w:r w:rsidRPr="000164CD">
        <w:rPr>
          <w:rFonts w:eastAsia="Calibri"/>
          <w:color w:val="000000"/>
          <w:lang w:eastAsia="en-US"/>
        </w:rPr>
        <w:t>требованиями</w:t>
      </w:r>
      <w:r w:rsidR="00FA3EBB">
        <w:rPr>
          <w:rFonts w:eastAsia="Calibri"/>
          <w:color w:val="000000"/>
          <w:lang w:eastAsia="en-US"/>
        </w:rPr>
        <w:t xml:space="preserve"> </w:t>
      </w:r>
      <w:r w:rsidRPr="000164CD">
        <w:rPr>
          <w:rFonts w:eastAsia="Calibri"/>
          <w:color w:val="000000"/>
          <w:lang w:eastAsia="en-US"/>
        </w:rPr>
        <w:t>Федерального</w:t>
      </w:r>
      <w:r w:rsidR="00FA3EBB">
        <w:rPr>
          <w:rFonts w:eastAsia="Calibri"/>
          <w:color w:val="000000"/>
          <w:lang w:eastAsia="en-US"/>
        </w:rPr>
        <w:t xml:space="preserve"> </w:t>
      </w:r>
      <w:r w:rsidRPr="000164CD">
        <w:rPr>
          <w:rFonts w:eastAsia="Calibri"/>
          <w:color w:val="000000"/>
          <w:lang w:eastAsia="en-US"/>
        </w:rPr>
        <w:t>государственного</w:t>
      </w:r>
      <w:r w:rsidR="00FA3EBB">
        <w:rPr>
          <w:rFonts w:eastAsia="Calibri"/>
          <w:color w:val="000000"/>
          <w:lang w:eastAsia="en-US"/>
        </w:rPr>
        <w:t xml:space="preserve"> </w:t>
      </w:r>
      <w:r w:rsidRPr="000164CD">
        <w:rPr>
          <w:rFonts w:eastAsia="Calibri"/>
          <w:color w:val="000000"/>
          <w:lang w:eastAsia="en-US"/>
        </w:rPr>
        <w:t>образовательного</w:t>
      </w:r>
      <w:r w:rsidR="00FA3EBB">
        <w:rPr>
          <w:rFonts w:eastAsia="Calibri"/>
          <w:color w:val="000000"/>
          <w:lang w:eastAsia="en-US"/>
        </w:rPr>
        <w:t xml:space="preserve"> </w:t>
      </w:r>
      <w:r w:rsidRPr="000164CD">
        <w:rPr>
          <w:rFonts w:eastAsia="Calibri"/>
          <w:color w:val="000000"/>
          <w:lang w:eastAsia="en-US"/>
        </w:rPr>
        <w:t>стандарта</w:t>
      </w:r>
      <w:r w:rsidR="00FA3EBB">
        <w:rPr>
          <w:rFonts w:eastAsia="Calibri"/>
          <w:color w:val="000000"/>
          <w:lang w:eastAsia="en-US"/>
        </w:rPr>
        <w:t xml:space="preserve"> </w:t>
      </w:r>
      <w:r w:rsidRPr="000164CD">
        <w:rPr>
          <w:rFonts w:eastAsia="Calibri"/>
          <w:color w:val="000000"/>
          <w:lang w:eastAsia="en-US"/>
        </w:rPr>
        <w:t>высшего</w:t>
      </w:r>
      <w:r w:rsidR="00FA3EBB">
        <w:rPr>
          <w:rFonts w:eastAsia="Calibri"/>
          <w:color w:val="000000"/>
          <w:lang w:eastAsia="en-US"/>
        </w:rPr>
        <w:t xml:space="preserve"> </w:t>
      </w:r>
      <w:r w:rsidRPr="000164CD">
        <w:rPr>
          <w:rFonts w:eastAsia="Calibri"/>
          <w:color w:val="000000"/>
          <w:lang w:eastAsia="en-US"/>
        </w:rPr>
        <w:t>образования</w:t>
      </w:r>
      <w:r w:rsidR="00FA3EBB">
        <w:rPr>
          <w:rFonts w:eastAsia="Calibri"/>
          <w:color w:val="000000"/>
          <w:lang w:eastAsia="en-US"/>
        </w:rPr>
        <w:t xml:space="preserve"> </w:t>
      </w:r>
      <w:r w:rsidRPr="000164CD">
        <w:rPr>
          <w:color w:val="000000"/>
        </w:rPr>
        <w:t>по</w:t>
      </w:r>
      <w:r w:rsidR="00FA3EBB">
        <w:rPr>
          <w:color w:val="000000"/>
        </w:rPr>
        <w:t xml:space="preserve"> </w:t>
      </w:r>
      <w:r w:rsidRPr="000164CD">
        <w:rPr>
          <w:color w:val="000000"/>
        </w:rPr>
        <w:t>направлению</w:t>
      </w:r>
      <w:r w:rsidR="00FA3EBB">
        <w:rPr>
          <w:color w:val="000000"/>
        </w:rPr>
        <w:t xml:space="preserve"> </w:t>
      </w:r>
      <w:r w:rsidRPr="000164CD">
        <w:rPr>
          <w:color w:val="000000"/>
        </w:rPr>
        <w:t>подготовки</w:t>
      </w:r>
      <w:r w:rsidR="00FA3EBB">
        <w:rPr>
          <w:color w:val="000000"/>
        </w:rPr>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t xml:space="preserve"> </w:t>
      </w:r>
      <w:r w:rsidRPr="000164CD">
        <w:rPr>
          <w:color w:val="000000"/>
        </w:rPr>
        <w:t>(уровень</w:t>
      </w:r>
      <w:r w:rsidR="00FA3EBB">
        <w:rPr>
          <w:color w:val="000000"/>
        </w:rPr>
        <w:t xml:space="preserve"> </w:t>
      </w:r>
      <w:r w:rsidRPr="000164CD">
        <w:rPr>
          <w:color w:val="000000"/>
        </w:rPr>
        <w:t>подготовки</w:t>
      </w:r>
      <w:r w:rsidR="00FA3EBB">
        <w:rPr>
          <w:color w:val="000000"/>
        </w:rPr>
        <w:t xml:space="preserve"> </w:t>
      </w:r>
      <w:r w:rsidRPr="000164CD">
        <w:rPr>
          <w:color w:val="000000"/>
        </w:rPr>
        <w:t>кадров</w:t>
      </w:r>
      <w:r w:rsidR="00FA3EBB">
        <w:rPr>
          <w:color w:val="000000"/>
        </w:rPr>
        <w:t xml:space="preserve"> </w:t>
      </w:r>
      <w:r w:rsidRPr="000164CD">
        <w:rPr>
          <w:color w:val="000000"/>
        </w:rPr>
        <w:t>высшей</w:t>
      </w:r>
      <w:r w:rsidR="00FA3EBB">
        <w:rPr>
          <w:color w:val="000000"/>
        </w:rPr>
        <w:t xml:space="preserve"> </w:t>
      </w:r>
      <w:r w:rsidRPr="000164CD">
        <w:rPr>
          <w:color w:val="000000"/>
        </w:rPr>
        <w:t>квалификации),</w:t>
      </w:r>
      <w:r w:rsidR="00FA3EBB">
        <w:rPr>
          <w:color w:val="000000"/>
        </w:rPr>
        <w:t xml:space="preserve"> </w:t>
      </w:r>
      <w:r w:rsidRPr="000164CD">
        <w:rPr>
          <w:color w:val="000000"/>
        </w:rPr>
        <w:t>утвержденного</w:t>
      </w:r>
      <w:r w:rsidR="00FA3EBB">
        <w:rPr>
          <w:color w:val="000000"/>
        </w:rPr>
        <w:t xml:space="preserve"> </w:t>
      </w:r>
      <w:r w:rsidRPr="000164CD">
        <w:rPr>
          <w:color w:val="000000"/>
        </w:rPr>
        <w:t>Приказом</w:t>
      </w:r>
      <w:r w:rsidR="00FA3EBB">
        <w:rPr>
          <w:color w:val="000000"/>
        </w:rPr>
        <w:t xml:space="preserve"> </w:t>
      </w:r>
      <w:r w:rsidRPr="000164CD">
        <w:rPr>
          <w:color w:val="000000"/>
        </w:rPr>
        <w:t>Минобрнауки</w:t>
      </w:r>
      <w:r w:rsidR="00FA3EBB">
        <w:rPr>
          <w:color w:val="000000"/>
        </w:rPr>
        <w:t xml:space="preserve"> </w:t>
      </w:r>
      <w:r w:rsidRPr="000164CD">
        <w:rPr>
          <w:color w:val="000000"/>
        </w:rPr>
        <w:t>России</w:t>
      </w:r>
      <w:r w:rsidR="00FA3EBB">
        <w:rPr>
          <w:color w:val="000000"/>
        </w:rPr>
        <w:t xml:space="preserve"> </w:t>
      </w:r>
      <w:r w:rsidRPr="000164CD">
        <w:rPr>
          <w:color w:val="000000"/>
        </w:rPr>
        <w:t>от</w:t>
      </w:r>
      <w:r w:rsidR="00FA3EBB">
        <w:rPr>
          <w:color w:val="000000"/>
        </w:rPr>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color w:val="000000"/>
          <w:lang w:eastAsia="en-US"/>
        </w:rPr>
        <w:t>,</w:t>
      </w:r>
      <w:r w:rsidR="00FA3EBB">
        <w:rPr>
          <w:rFonts w:eastAsia="Calibri"/>
          <w:color w:val="000000"/>
          <w:lang w:eastAsia="en-US"/>
        </w:rPr>
        <w:t xml:space="preserve"> </w:t>
      </w:r>
      <w:r w:rsidRPr="000164CD">
        <w:rPr>
          <w:rFonts w:eastAsia="Calibri"/>
          <w:color w:val="000000"/>
          <w:lang w:eastAsia="en-US"/>
        </w:rPr>
        <w:t>(в</w:t>
      </w:r>
      <w:r w:rsidR="00FA3EBB">
        <w:rPr>
          <w:rFonts w:eastAsia="Calibri"/>
          <w:color w:val="000000"/>
          <w:lang w:eastAsia="en-US"/>
        </w:rPr>
        <w:t xml:space="preserve"> </w:t>
      </w:r>
      <w:r w:rsidRPr="000164CD">
        <w:rPr>
          <w:rFonts w:eastAsia="Calibri"/>
          <w:color w:val="000000"/>
          <w:lang w:eastAsia="en-US"/>
        </w:rPr>
        <w:t>ред.</w:t>
      </w:r>
      <w:r w:rsidR="00FA3EBB">
        <w:rPr>
          <w:rFonts w:eastAsia="Calibri"/>
          <w:color w:val="000000"/>
          <w:lang w:eastAsia="en-US"/>
        </w:rPr>
        <w:t xml:space="preserve"> </w:t>
      </w:r>
      <w:hyperlink r:id="rId14" w:history="1">
        <w:r w:rsidRPr="000164CD">
          <w:rPr>
            <w:rStyle w:val="ac"/>
            <w:rFonts w:eastAsia="Calibri"/>
            <w:color w:val="auto"/>
            <w:u w:val="none"/>
            <w:lang w:eastAsia="en-US"/>
          </w:rPr>
          <w:t>Приказа</w:t>
        </w:r>
      </w:hyperlink>
      <w:r w:rsidR="00FA3EBB">
        <w:rPr>
          <w:rFonts w:eastAsia="Calibri"/>
          <w:color w:val="000000"/>
          <w:lang w:eastAsia="en-US"/>
        </w:rPr>
        <w:t xml:space="preserve"> </w:t>
      </w:r>
      <w:r w:rsidRPr="000164CD">
        <w:rPr>
          <w:rFonts w:eastAsia="Calibri"/>
          <w:color w:val="000000"/>
          <w:lang w:eastAsia="en-US"/>
        </w:rPr>
        <w:t>Минобрнауки</w:t>
      </w:r>
      <w:r w:rsidR="00FA3EBB">
        <w:rPr>
          <w:rFonts w:eastAsia="Calibri"/>
          <w:color w:val="000000"/>
          <w:lang w:eastAsia="en-US"/>
        </w:rPr>
        <w:t xml:space="preserve"> </w:t>
      </w:r>
      <w:r w:rsidRPr="000164CD">
        <w:rPr>
          <w:rFonts w:eastAsia="Calibri"/>
          <w:color w:val="000000"/>
          <w:lang w:eastAsia="en-US"/>
        </w:rPr>
        <w:t>России</w:t>
      </w:r>
      <w:r w:rsidR="00FA3EBB">
        <w:rPr>
          <w:rFonts w:eastAsia="Calibri"/>
          <w:color w:val="000000"/>
          <w:lang w:eastAsia="en-US"/>
        </w:rPr>
        <w:t xml:space="preserve"> </w:t>
      </w:r>
      <w:r w:rsidRPr="000164CD">
        <w:rPr>
          <w:rFonts w:eastAsia="Calibri"/>
          <w:color w:val="000000"/>
          <w:lang w:eastAsia="en-US"/>
        </w:rPr>
        <w:t>от</w:t>
      </w:r>
      <w:r w:rsidR="00FA3EBB">
        <w:rPr>
          <w:rFonts w:eastAsia="Calibri"/>
          <w:color w:val="000000"/>
          <w:lang w:eastAsia="en-US"/>
        </w:rPr>
        <w:t xml:space="preserve"> </w:t>
      </w:r>
      <w:r w:rsidRPr="000164CD">
        <w:rPr>
          <w:rFonts w:eastAsia="Calibri"/>
          <w:color w:val="000000"/>
          <w:lang w:eastAsia="en-US"/>
        </w:rPr>
        <w:t>30.04.2015</w:t>
      </w:r>
      <w:r w:rsidR="00FA3EBB">
        <w:rPr>
          <w:rFonts w:eastAsia="Calibri"/>
          <w:color w:val="000000"/>
          <w:lang w:eastAsia="en-US"/>
        </w:rPr>
        <w:t xml:space="preserve"> </w:t>
      </w:r>
      <w:r w:rsidRPr="000164CD">
        <w:rPr>
          <w:rFonts w:eastAsia="Calibri"/>
          <w:color w:val="000000"/>
          <w:lang w:eastAsia="en-US"/>
        </w:rPr>
        <w:t>N</w:t>
      </w:r>
      <w:r w:rsidR="00FA3EBB">
        <w:rPr>
          <w:rFonts w:eastAsia="Calibri"/>
          <w:color w:val="000000"/>
          <w:lang w:eastAsia="en-US"/>
        </w:rPr>
        <w:t xml:space="preserve"> </w:t>
      </w:r>
      <w:r w:rsidRPr="000164CD">
        <w:rPr>
          <w:rFonts w:eastAsia="Calibri"/>
          <w:color w:val="000000"/>
          <w:lang w:eastAsia="en-US"/>
        </w:rPr>
        <w:t>464)</w:t>
      </w:r>
      <w:r w:rsidR="00FA3EBB">
        <w:rPr>
          <w:rFonts w:eastAsia="Calibri"/>
          <w:color w:val="000000"/>
          <w:lang w:eastAsia="en-US"/>
        </w:rPr>
        <w:t xml:space="preserve"> </w:t>
      </w:r>
      <w:r w:rsidRPr="000164CD">
        <w:rPr>
          <w:rFonts w:eastAsia="Calibri"/>
          <w:color w:val="000000"/>
          <w:lang w:eastAsia="en-US"/>
        </w:rPr>
        <w:t>при</w:t>
      </w:r>
      <w:r w:rsidR="00FA3EBB">
        <w:rPr>
          <w:rFonts w:eastAsia="Calibri"/>
          <w:color w:val="000000"/>
          <w:lang w:eastAsia="en-US"/>
        </w:rPr>
        <w:t xml:space="preserve"> </w:t>
      </w:r>
      <w:r w:rsidRPr="000164CD">
        <w:rPr>
          <w:rFonts w:eastAsia="Calibri"/>
          <w:color w:val="000000"/>
          <w:lang w:eastAsia="en-US"/>
        </w:rPr>
        <w:t>разработке</w:t>
      </w:r>
      <w:r w:rsidR="00FA3EBB">
        <w:rPr>
          <w:rFonts w:eastAsia="Calibri"/>
          <w:color w:val="000000"/>
          <w:lang w:eastAsia="en-US"/>
        </w:rPr>
        <w:t xml:space="preserve"> </w:t>
      </w:r>
      <w:r w:rsidRPr="000164CD">
        <w:rPr>
          <w:rFonts w:eastAsia="Calibri"/>
          <w:color w:val="000000"/>
          <w:lang w:eastAsia="en-US"/>
        </w:rPr>
        <w:t>основной</w:t>
      </w:r>
      <w:r w:rsidR="00FA3EBB">
        <w:rPr>
          <w:rFonts w:eastAsia="Calibri"/>
          <w:color w:val="000000"/>
          <w:lang w:eastAsia="en-US"/>
        </w:rPr>
        <w:t xml:space="preserve"> </w:t>
      </w:r>
      <w:r w:rsidRPr="000164CD">
        <w:rPr>
          <w:rFonts w:eastAsia="Calibri"/>
          <w:color w:val="000000"/>
          <w:lang w:eastAsia="en-US"/>
        </w:rPr>
        <w:t>профессиональной</w:t>
      </w:r>
      <w:r w:rsidR="00FA3EBB">
        <w:rPr>
          <w:rFonts w:eastAsia="Calibri"/>
          <w:color w:val="000000"/>
          <w:lang w:eastAsia="en-US"/>
        </w:rPr>
        <w:t xml:space="preserve"> </w:t>
      </w:r>
      <w:r w:rsidRPr="000164CD">
        <w:rPr>
          <w:rFonts w:eastAsia="Calibri"/>
          <w:color w:val="000000"/>
          <w:lang w:eastAsia="en-US"/>
        </w:rPr>
        <w:t>образовательной</w:t>
      </w:r>
      <w:r w:rsidR="00FA3EBB">
        <w:rPr>
          <w:rFonts w:eastAsia="Calibri"/>
          <w:color w:val="000000"/>
          <w:lang w:eastAsia="en-US"/>
        </w:rPr>
        <w:t xml:space="preserve"> </w:t>
      </w:r>
      <w:r w:rsidRPr="000164CD">
        <w:rPr>
          <w:rFonts w:eastAsia="Calibri"/>
          <w:color w:val="000000"/>
          <w:lang w:eastAsia="en-US"/>
        </w:rPr>
        <w:t>программы</w:t>
      </w:r>
      <w:r w:rsidR="00FA3EBB">
        <w:rPr>
          <w:rFonts w:eastAsia="Calibri"/>
          <w:color w:val="000000"/>
          <w:lang w:eastAsia="en-US"/>
        </w:rPr>
        <w:t xml:space="preserve"> </w:t>
      </w:r>
      <w:r w:rsidRPr="000164CD">
        <w:rPr>
          <w:rFonts w:eastAsia="Calibri"/>
          <w:color w:val="000000"/>
          <w:lang w:eastAsia="en-US"/>
        </w:rPr>
        <w:t>(</w:t>
      </w:r>
      <w:r w:rsidRPr="000164CD">
        <w:rPr>
          <w:rFonts w:eastAsia="Calibri"/>
          <w:i/>
          <w:color w:val="000000"/>
          <w:lang w:eastAsia="en-US"/>
        </w:rPr>
        <w:t>далее</w:t>
      </w:r>
      <w:r w:rsidR="00FA3EBB">
        <w:rPr>
          <w:rFonts w:eastAsia="Calibri"/>
          <w:i/>
          <w:color w:val="000000"/>
          <w:lang w:eastAsia="en-US"/>
        </w:rPr>
        <w:t xml:space="preserve"> </w:t>
      </w:r>
      <w:r w:rsidRPr="000164CD">
        <w:rPr>
          <w:rFonts w:eastAsia="Calibri"/>
          <w:i/>
          <w:color w:val="000000"/>
          <w:lang w:eastAsia="en-US"/>
        </w:rPr>
        <w:t>-</w:t>
      </w:r>
      <w:r w:rsidR="00FA3EBB">
        <w:rPr>
          <w:rFonts w:eastAsia="Calibri"/>
          <w:i/>
          <w:color w:val="000000"/>
          <w:lang w:eastAsia="en-US"/>
        </w:rPr>
        <w:t xml:space="preserve"> </w:t>
      </w:r>
      <w:r w:rsidRPr="000164CD">
        <w:rPr>
          <w:rFonts w:eastAsia="Calibri"/>
          <w:i/>
          <w:color w:val="000000"/>
          <w:lang w:eastAsia="en-US"/>
        </w:rPr>
        <w:t>ОПОП</w:t>
      </w:r>
      <w:r w:rsidRPr="000164CD">
        <w:rPr>
          <w:rFonts w:eastAsia="Calibri"/>
          <w:color w:val="000000"/>
          <w:lang w:eastAsia="en-US"/>
        </w:rPr>
        <w:t>)</w:t>
      </w:r>
      <w:r w:rsidR="00FA3EBB">
        <w:rPr>
          <w:rFonts w:eastAsia="Calibri"/>
          <w:color w:val="000000"/>
          <w:lang w:eastAsia="en-US"/>
        </w:rPr>
        <w:t xml:space="preserve"> </w:t>
      </w:r>
      <w:r w:rsidRPr="000164CD">
        <w:rPr>
          <w:rFonts w:eastAsia="Calibri"/>
          <w:color w:val="000000"/>
          <w:lang w:eastAsia="en-US"/>
        </w:rPr>
        <w:t>аспирантуры</w:t>
      </w:r>
      <w:r w:rsidR="00FA3EBB">
        <w:rPr>
          <w:rFonts w:eastAsia="Calibri"/>
          <w:color w:val="000000"/>
          <w:lang w:eastAsia="en-US"/>
        </w:rPr>
        <w:t xml:space="preserve"> </w:t>
      </w:r>
      <w:r w:rsidRPr="000164CD">
        <w:rPr>
          <w:rFonts w:eastAsia="Calibri"/>
          <w:color w:val="000000"/>
          <w:lang w:eastAsia="en-US"/>
        </w:rPr>
        <w:t>определены</w:t>
      </w:r>
      <w:r w:rsidR="00FA3EBB">
        <w:rPr>
          <w:rFonts w:eastAsia="Calibri"/>
          <w:color w:val="000000"/>
          <w:lang w:eastAsia="en-US"/>
        </w:rPr>
        <w:t xml:space="preserve"> </w:t>
      </w:r>
      <w:r w:rsidRPr="000164CD">
        <w:rPr>
          <w:rFonts w:eastAsia="Calibri"/>
          <w:color w:val="000000"/>
          <w:lang w:eastAsia="en-US"/>
        </w:rPr>
        <w:t>возможности</w:t>
      </w:r>
      <w:r w:rsidR="00FA3EBB">
        <w:rPr>
          <w:rFonts w:eastAsia="Calibri"/>
          <w:color w:val="000000"/>
          <w:lang w:eastAsia="en-US"/>
        </w:rPr>
        <w:t xml:space="preserve"> </w:t>
      </w:r>
      <w:r w:rsidRPr="000164CD">
        <w:rPr>
          <w:rFonts w:eastAsia="Calibri"/>
          <w:color w:val="000000"/>
          <w:lang w:eastAsia="en-US"/>
        </w:rPr>
        <w:t>Академии</w:t>
      </w:r>
      <w:r w:rsidR="00FA3EBB">
        <w:rPr>
          <w:rFonts w:eastAsia="Calibri"/>
          <w:color w:val="000000"/>
          <w:lang w:eastAsia="en-US"/>
        </w:rPr>
        <w:t xml:space="preserve"> </w:t>
      </w:r>
      <w:r w:rsidRPr="000164CD">
        <w:rPr>
          <w:rFonts w:eastAsia="Calibri"/>
          <w:color w:val="000000"/>
          <w:lang w:eastAsia="en-US"/>
        </w:rPr>
        <w:t>в</w:t>
      </w:r>
      <w:r w:rsidR="00FA3EBB">
        <w:rPr>
          <w:rFonts w:eastAsia="Calibri"/>
          <w:color w:val="000000"/>
          <w:lang w:eastAsia="en-US"/>
        </w:rPr>
        <w:t xml:space="preserve"> </w:t>
      </w:r>
      <w:r w:rsidRPr="000164CD">
        <w:rPr>
          <w:rFonts w:eastAsia="Calibri"/>
          <w:color w:val="000000"/>
          <w:lang w:eastAsia="en-US"/>
        </w:rPr>
        <w:t>формировании</w:t>
      </w:r>
      <w:r w:rsidR="00FA3EBB">
        <w:rPr>
          <w:rFonts w:eastAsia="Calibri"/>
          <w:color w:val="000000"/>
          <w:lang w:eastAsia="en-US"/>
        </w:rPr>
        <w:t xml:space="preserve"> </w:t>
      </w:r>
      <w:r w:rsidRPr="000164CD">
        <w:rPr>
          <w:rFonts w:eastAsia="Calibri"/>
          <w:color w:val="000000"/>
          <w:lang w:eastAsia="en-US"/>
        </w:rPr>
        <w:t>компетенций</w:t>
      </w:r>
      <w:r w:rsidR="00FA3EBB">
        <w:rPr>
          <w:rFonts w:eastAsia="Calibri"/>
          <w:color w:val="000000"/>
          <w:lang w:eastAsia="en-US"/>
        </w:rPr>
        <w:t xml:space="preserve"> </w:t>
      </w:r>
      <w:r w:rsidRPr="000164CD">
        <w:rPr>
          <w:rFonts w:eastAsia="Calibri"/>
          <w:color w:val="000000"/>
          <w:lang w:eastAsia="en-US"/>
        </w:rPr>
        <w:t>выпускников.</w:t>
      </w:r>
    </w:p>
    <w:p w:rsidR="00392000" w:rsidRPr="000164CD" w:rsidRDefault="00392000" w:rsidP="00357932">
      <w:pPr>
        <w:tabs>
          <w:tab w:val="left" w:pos="708"/>
          <w:tab w:val="left" w:pos="1134"/>
        </w:tabs>
        <w:ind w:firstLine="709"/>
        <w:jc w:val="both"/>
        <w:rPr>
          <w:rFonts w:eastAsia="Calibri"/>
          <w:color w:val="000000"/>
          <w:lang w:eastAsia="en-US"/>
        </w:rPr>
      </w:pPr>
      <w:r w:rsidRPr="000164CD">
        <w:rPr>
          <w:rFonts w:eastAsia="Calibri"/>
          <w:color w:val="000000"/>
          <w:lang w:eastAsia="en-US"/>
        </w:rPr>
        <w:t>Процесс</w:t>
      </w:r>
      <w:r w:rsidR="00FA3EBB">
        <w:rPr>
          <w:rFonts w:eastAsia="Calibri"/>
          <w:color w:val="000000"/>
          <w:lang w:eastAsia="en-US"/>
        </w:rPr>
        <w:t xml:space="preserve"> </w:t>
      </w:r>
      <w:r w:rsidRPr="000164CD">
        <w:rPr>
          <w:rFonts w:eastAsia="Calibri"/>
          <w:color w:val="000000"/>
          <w:lang w:eastAsia="en-US"/>
        </w:rPr>
        <w:t>изучения</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33160A">
        <w:rPr>
          <w:b/>
        </w:rPr>
        <w:t>«Управление</w:t>
      </w:r>
      <w:r w:rsidR="00FA3EBB" w:rsidRPr="0033160A">
        <w:rPr>
          <w:b/>
        </w:rPr>
        <w:t xml:space="preserve"> </w:t>
      </w:r>
      <w:r w:rsidRPr="0033160A">
        <w:rPr>
          <w:b/>
        </w:rPr>
        <w:t>образовательными</w:t>
      </w:r>
      <w:r w:rsidR="00FA3EBB" w:rsidRPr="0033160A">
        <w:rPr>
          <w:b/>
        </w:rPr>
        <w:t xml:space="preserve"> </w:t>
      </w:r>
      <w:r w:rsidRPr="0033160A">
        <w:rPr>
          <w:b/>
        </w:rPr>
        <w:t>системами»</w:t>
      </w:r>
      <w:r w:rsidR="00FA3EBB">
        <w:rPr>
          <w:rFonts w:eastAsia="Calibri"/>
          <w:color w:val="000000"/>
          <w:lang w:eastAsia="en-US"/>
        </w:rPr>
        <w:t xml:space="preserve"> </w:t>
      </w:r>
      <w:r w:rsidRPr="000164CD">
        <w:rPr>
          <w:rFonts w:eastAsia="Calibri"/>
          <w:color w:val="000000"/>
          <w:lang w:eastAsia="en-US"/>
        </w:rPr>
        <w:t>направлен</w:t>
      </w:r>
      <w:r w:rsidR="00FA3EBB">
        <w:rPr>
          <w:rFonts w:eastAsia="Calibri"/>
          <w:color w:val="000000"/>
          <w:lang w:eastAsia="en-US"/>
        </w:rPr>
        <w:t xml:space="preserve"> </w:t>
      </w:r>
      <w:r w:rsidRPr="000164CD">
        <w:rPr>
          <w:rFonts w:eastAsia="Calibri"/>
          <w:color w:val="000000"/>
          <w:lang w:eastAsia="en-US"/>
        </w:rPr>
        <w:t>на</w:t>
      </w:r>
      <w:r w:rsidR="00FA3EBB">
        <w:rPr>
          <w:rFonts w:eastAsia="Calibri"/>
          <w:color w:val="000000"/>
          <w:lang w:eastAsia="en-US"/>
        </w:rPr>
        <w:t xml:space="preserve"> </w:t>
      </w:r>
      <w:r w:rsidRPr="000164CD">
        <w:rPr>
          <w:rFonts w:eastAsia="Calibri"/>
          <w:color w:val="000000"/>
          <w:lang w:eastAsia="en-US"/>
        </w:rPr>
        <w:t>формирование</w:t>
      </w:r>
      <w:r w:rsidR="00FA3EBB">
        <w:rPr>
          <w:rFonts w:eastAsia="Calibri"/>
          <w:color w:val="000000"/>
          <w:lang w:eastAsia="en-US"/>
        </w:rPr>
        <w:t xml:space="preserve"> </w:t>
      </w:r>
      <w:r w:rsidRPr="000164CD">
        <w:rPr>
          <w:rFonts w:eastAsia="Calibri"/>
          <w:color w:val="000000"/>
          <w:lang w:eastAsia="en-US"/>
        </w:rPr>
        <w:t>следующих</w:t>
      </w:r>
      <w:r w:rsidR="00FA3EBB">
        <w:rPr>
          <w:rFonts w:eastAsia="Calibri"/>
          <w:color w:val="000000"/>
          <w:lang w:eastAsia="en-US"/>
        </w:rPr>
        <w:t xml:space="preserve"> </w:t>
      </w:r>
      <w:r w:rsidRPr="000164CD">
        <w:rPr>
          <w:rFonts w:eastAsia="Calibri"/>
          <w:color w:val="000000"/>
          <w:lang w:eastAsia="en-US"/>
        </w:rPr>
        <w:t>компетенций:</w:t>
      </w:r>
    </w:p>
    <w:p w:rsidR="00392000" w:rsidRPr="000164CD" w:rsidRDefault="00392000" w:rsidP="00357932">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92000" w:rsidRPr="000164CD" w:rsidTr="00357932">
        <w:tc>
          <w:tcPr>
            <w:tcW w:w="3049" w:type="dxa"/>
            <w:vAlign w:val="center"/>
          </w:tcPr>
          <w:p w:rsidR="00392000" w:rsidRPr="000164CD" w:rsidRDefault="00392000" w:rsidP="00392000">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392000" w:rsidRPr="000164CD" w:rsidRDefault="00392000" w:rsidP="00392000">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392000" w:rsidRPr="000164CD" w:rsidRDefault="00392000" w:rsidP="00392000">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392000" w:rsidRPr="000164CD" w:rsidRDefault="00392000" w:rsidP="00392000">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392000" w:rsidRPr="000164CD" w:rsidRDefault="00392000" w:rsidP="00392000">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392000" w:rsidRPr="000164CD" w:rsidRDefault="00392000" w:rsidP="00392000">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392000" w:rsidRPr="000164CD" w:rsidTr="00357932">
        <w:tc>
          <w:tcPr>
            <w:tcW w:w="3049" w:type="dxa"/>
            <w:vAlign w:val="center"/>
          </w:tcPr>
          <w:p w:rsidR="00357932" w:rsidRDefault="00357932" w:rsidP="00357932">
            <w:pPr>
              <w:tabs>
                <w:tab w:val="left" w:pos="708"/>
              </w:tabs>
              <w:rPr>
                <w:lang w:eastAsia="en-US"/>
              </w:rPr>
            </w:pPr>
            <w:r w:rsidRPr="000164CD">
              <w:rPr>
                <w:lang w:eastAsia="en-US"/>
              </w:rPr>
              <w:t>С</w:t>
            </w:r>
            <w:r w:rsidR="00392000" w:rsidRPr="000164CD">
              <w:rPr>
                <w:lang w:eastAsia="en-US"/>
              </w:rPr>
              <w:t>пособность</w:t>
            </w:r>
            <w:r w:rsidR="00C62E78">
              <w:rPr>
                <w:lang w:eastAsia="en-US"/>
              </w:rPr>
              <w:t>ю</w:t>
            </w:r>
          </w:p>
          <w:p w:rsidR="00392000" w:rsidRPr="000164CD" w:rsidRDefault="00392000" w:rsidP="00357932">
            <w:pPr>
              <w:tabs>
                <w:tab w:val="left" w:pos="708"/>
              </w:tabs>
              <w:rPr>
                <w:rFonts w:eastAsia="Calibri"/>
                <w:lang w:eastAsia="en-US"/>
              </w:rPr>
            </w:pPr>
            <w:r w:rsidRPr="000164CD">
              <w:rPr>
                <w:lang w:eastAsia="en-US"/>
              </w:rPr>
              <w:t>моделировать,</w:t>
            </w:r>
            <w:r w:rsidR="00FA3EBB">
              <w:rPr>
                <w:lang w:eastAsia="en-US"/>
              </w:rPr>
              <w:t xml:space="preserve"> </w:t>
            </w:r>
            <w:r w:rsidRPr="000164CD">
              <w:rPr>
                <w:lang w:eastAsia="en-US"/>
              </w:rPr>
              <w:t>осуществлять</w:t>
            </w:r>
            <w:r w:rsidR="00FA3EBB">
              <w:rPr>
                <w:lang w:eastAsia="en-US"/>
              </w:rPr>
              <w:t xml:space="preserve"> </w:t>
            </w:r>
            <w:r w:rsidRPr="000164CD">
              <w:rPr>
                <w:lang w:eastAsia="en-US"/>
              </w:rPr>
              <w:t>и</w:t>
            </w:r>
            <w:r w:rsidR="00FA3EBB">
              <w:rPr>
                <w:lang w:eastAsia="en-US"/>
              </w:rPr>
              <w:t xml:space="preserve"> </w:t>
            </w:r>
            <w:r w:rsidRPr="000164CD">
              <w:rPr>
                <w:lang w:eastAsia="en-US"/>
              </w:rPr>
              <w:t>оценивать</w:t>
            </w:r>
            <w:r w:rsidR="00FA3EBB">
              <w:rPr>
                <w:lang w:eastAsia="en-US"/>
              </w:rPr>
              <w:t xml:space="preserve"> </w:t>
            </w:r>
            <w:r w:rsidRPr="000164CD">
              <w:rPr>
                <w:lang w:eastAsia="en-US"/>
              </w:rPr>
              <w:t>образовательный</w:t>
            </w:r>
            <w:r w:rsidR="00FA3EBB">
              <w:rPr>
                <w:lang w:eastAsia="en-US"/>
              </w:rPr>
              <w:t xml:space="preserve"> </w:t>
            </w:r>
            <w:r w:rsidRPr="000164CD">
              <w:rPr>
                <w:lang w:eastAsia="en-US"/>
              </w:rPr>
              <w:t>процесс</w:t>
            </w:r>
            <w:r w:rsidR="00FA3EBB">
              <w:rPr>
                <w:lang w:eastAsia="en-US"/>
              </w:rPr>
              <w:t xml:space="preserve"> </w:t>
            </w:r>
            <w:r w:rsidRPr="000164CD">
              <w:rPr>
                <w:lang w:eastAsia="en-US"/>
              </w:rPr>
              <w:t>и</w:t>
            </w:r>
            <w:r w:rsidR="00FA3EBB">
              <w:rPr>
                <w:lang w:eastAsia="en-US"/>
              </w:rPr>
              <w:t xml:space="preserve"> </w:t>
            </w:r>
            <w:r w:rsidRPr="000164CD">
              <w:rPr>
                <w:lang w:eastAsia="en-US"/>
              </w:rPr>
              <w:t>проектировать</w:t>
            </w:r>
            <w:r w:rsidR="00FA3EBB">
              <w:rPr>
                <w:lang w:eastAsia="en-US"/>
              </w:rPr>
              <w:t xml:space="preserve"> </w:t>
            </w:r>
            <w:r w:rsidRPr="000164CD">
              <w:rPr>
                <w:lang w:eastAsia="en-US"/>
              </w:rPr>
              <w:t>программы</w:t>
            </w:r>
            <w:r w:rsidR="00FA3EBB">
              <w:rPr>
                <w:lang w:eastAsia="en-US"/>
              </w:rPr>
              <w:t xml:space="preserve"> </w:t>
            </w:r>
            <w:r w:rsidRPr="000164CD">
              <w:rPr>
                <w:lang w:eastAsia="en-US"/>
              </w:rPr>
              <w:t>дополнительного</w:t>
            </w:r>
            <w:r w:rsidR="00FA3EBB">
              <w:rPr>
                <w:lang w:eastAsia="en-US"/>
              </w:rPr>
              <w:t xml:space="preserve"> </w:t>
            </w:r>
            <w:r w:rsidRPr="000164CD">
              <w:rPr>
                <w:lang w:eastAsia="en-US"/>
              </w:rPr>
              <w:t>профессионального</w:t>
            </w:r>
            <w:r w:rsidR="00FA3EBB">
              <w:rPr>
                <w:lang w:eastAsia="en-US"/>
              </w:rPr>
              <w:t xml:space="preserve"> </w:t>
            </w:r>
            <w:r w:rsidRPr="000164CD">
              <w:rPr>
                <w:lang w:eastAsia="en-US"/>
              </w:rPr>
              <w:t>образования</w:t>
            </w:r>
            <w:r w:rsidR="00FA3EBB">
              <w:rPr>
                <w:lang w:eastAsia="en-US"/>
              </w:rPr>
              <w:t xml:space="preserve"> </w:t>
            </w:r>
            <w:r w:rsidRPr="000164CD">
              <w:rPr>
                <w:lang w:eastAsia="en-US"/>
              </w:rPr>
              <w:t>в</w:t>
            </w:r>
            <w:r w:rsidR="00FA3EBB">
              <w:rPr>
                <w:lang w:eastAsia="en-US"/>
              </w:rPr>
              <w:t xml:space="preserve"> </w:t>
            </w:r>
            <w:r w:rsidRPr="000164CD">
              <w:rPr>
                <w:lang w:eastAsia="en-US"/>
              </w:rPr>
              <w:t>соответствии</w:t>
            </w:r>
            <w:r w:rsidR="00FA3EBB">
              <w:rPr>
                <w:lang w:eastAsia="en-US"/>
              </w:rPr>
              <w:t xml:space="preserve"> </w:t>
            </w:r>
            <w:r w:rsidRPr="000164CD">
              <w:rPr>
                <w:lang w:eastAsia="en-US"/>
              </w:rPr>
              <w:t>с</w:t>
            </w:r>
            <w:r w:rsidR="00FA3EBB">
              <w:rPr>
                <w:lang w:eastAsia="en-US"/>
              </w:rPr>
              <w:t xml:space="preserve"> </w:t>
            </w:r>
            <w:r w:rsidRPr="000164CD">
              <w:rPr>
                <w:lang w:eastAsia="en-US"/>
              </w:rPr>
              <w:t>потребностями</w:t>
            </w:r>
            <w:r w:rsidR="00FA3EBB">
              <w:rPr>
                <w:lang w:eastAsia="en-US"/>
              </w:rPr>
              <w:t xml:space="preserve"> </w:t>
            </w:r>
            <w:r w:rsidRPr="000164CD">
              <w:rPr>
                <w:lang w:eastAsia="en-US"/>
              </w:rPr>
              <w:t>работодателя</w:t>
            </w:r>
          </w:p>
        </w:tc>
        <w:tc>
          <w:tcPr>
            <w:tcW w:w="1595" w:type="dxa"/>
            <w:vAlign w:val="center"/>
          </w:tcPr>
          <w:p w:rsidR="00392000" w:rsidRPr="000164CD" w:rsidRDefault="00392000" w:rsidP="00357932">
            <w:pPr>
              <w:tabs>
                <w:tab w:val="left" w:pos="708"/>
              </w:tabs>
              <w:rPr>
                <w:rFonts w:eastAsia="Calibri"/>
                <w:lang w:eastAsia="en-US"/>
              </w:rPr>
            </w:pPr>
            <w:r w:rsidRPr="000164CD">
              <w:rPr>
                <w:rFonts w:eastAsia="Calibri"/>
                <w:lang w:eastAsia="en-US"/>
              </w:rPr>
              <w:t>ОПК-5</w:t>
            </w:r>
          </w:p>
        </w:tc>
        <w:tc>
          <w:tcPr>
            <w:tcW w:w="4927" w:type="dxa"/>
            <w:vAlign w:val="center"/>
          </w:tcPr>
          <w:p w:rsidR="00392000" w:rsidRPr="00FA3EBB" w:rsidRDefault="00FA3EBB" w:rsidP="00FA3EBB">
            <w:pPr>
              <w:tabs>
                <w:tab w:val="left" w:pos="315"/>
              </w:tabs>
              <w:rPr>
                <w:rFonts w:eastAsia="Calibri"/>
                <w:i/>
              </w:rPr>
            </w:pPr>
            <w:r w:rsidRPr="00FA3EBB">
              <w:rPr>
                <w:rFonts w:eastAsia="Calibri"/>
                <w:i/>
              </w:rPr>
              <w:t>Знать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способы</w:t>
            </w:r>
            <w:r w:rsidR="00FA3EBB">
              <w:rPr>
                <w:rFonts w:eastAsia="Calibri"/>
              </w:rPr>
              <w:t xml:space="preserve"> </w:t>
            </w:r>
            <w:r w:rsidRPr="000164CD">
              <w:rPr>
                <w:rFonts w:eastAsia="Calibri"/>
              </w:rPr>
              <w:t>осуществления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оценивания</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основы</w:t>
            </w:r>
            <w:r w:rsidR="00FA3EBB">
              <w:rPr>
                <w:rFonts w:eastAsia="Calibri"/>
              </w:rPr>
              <w:t xml:space="preserve"> </w:t>
            </w:r>
            <w:r w:rsidRPr="000164CD">
              <w:rPr>
                <w:rFonts w:eastAsia="Calibri"/>
              </w:rPr>
              <w:t>моделирования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сфере</w:t>
            </w:r>
            <w:r w:rsidR="00FA3EBB">
              <w:rPr>
                <w:rFonts w:eastAsia="Calibri"/>
              </w:rPr>
              <w:t xml:space="preserve"> </w:t>
            </w:r>
            <w:r w:rsidRPr="000164CD">
              <w:rPr>
                <w:rFonts w:eastAsia="Calibri"/>
              </w:rPr>
              <w:t>образования</w:t>
            </w:r>
          </w:p>
          <w:p w:rsidR="00392000" w:rsidRPr="00FA3EBB" w:rsidRDefault="00FA3EBB" w:rsidP="00FA3EBB">
            <w:pPr>
              <w:tabs>
                <w:tab w:val="left" w:pos="315"/>
              </w:tabs>
              <w:rPr>
                <w:rFonts w:eastAsia="Calibri"/>
                <w:i/>
              </w:rPr>
            </w:pPr>
            <w:r w:rsidRPr="00FA3EBB">
              <w:rPr>
                <w:rFonts w:eastAsia="Calibri"/>
                <w:i/>
              </w:rPr>
              <w:t>Уметь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моделировать,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проектировать</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дополнительного</w:t>
            </w:r>
            <w:r w:rsidR="00FA3EBB">
              <w:rPr>
                <w:rFonts w:eastAsia="Calibri"/>
              </w:rPr>
              <w:t xml:space="preserve"> </w:t>
            </w:r>
            <w:r w:rsidRPr="000164CD">
              <w:rPr>
                <w:rFonts w:eastAsia="Calibri"/>
              </w:rPr>
              <w:t>профессионального</w:t>
            </w:r>
            <w:r w:rsidR="00FA3EBB">
              <w:rPr>
                <w:rFonts w:eastAsia="Calibri"/>
              </w:rPr>
              <w:t xml:space="preserve"> </w:t>
            </w:r>
            <w:r w:rsidRPr="000164CD">
              <w:rPr>
                <w:rFonts w:eastAsia="Calibri"/>
              </w:rPr>
              <w:t>образования</w:t>
            </w:r>
          </w:p>
          <w:p w:rsidR="00392000" w:rsidRPr="00FA3EBB" w:rsidRDefault="00FA3EBB" w:rsidP="00FA3EBB">
            <w:pPr>
              <w:tabs>
                <w:tab w:val="left" w:pos="315"/>
              </w:tabs>
              <w:rPr>
                <w:rFonts w:eastAsia="Calibri"/>
                <w:i/>
              </w:rPr>
            </w:pPr>
            <w:r w:rsidRPr="00FA3EBB">
              <w:rPr>
                <w:rFonts w:eastAsia="Calibri"/>
                <w:i/>
              </w:rPr>
              <w:t>Владеть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навыками</w:t>
            </w:r>
            <w:r w:rsidR="00FA3EBB">
              <w:rPr>
                <w:rFonts w:eastAsia="Calibri"/>
              </w:rPr>
              <w:t xml:space="preserve"> </w:t>
            </w:r>
            <w:r w:rsidRPr="000164CD">
              <w:rPr>
                <w:rFonts w:eastAsia="Calibri"/>
              </w:rPr>
              <w:t>использования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познавательной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профессиональной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базовых</w:t>
            </w:r>
            <w:r w:rsidR="00FA3EBB">
              <w:rPr>
                <w:rFonts w:eastAsia="Calibri"/>
              </w:rPr>
              <w:t xml:space="preserve"> </w:t>
            </w:r>
            <w:r w:rsidRPr="000164CD">
              <w:rPr>
                <w:rFonts w:eastAsia="Calibri"/>
              </w:rPr>
              <w:t>знаний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инновационной</w:t>
            </w:r>
            <w:r w:rsidR="00FA3EBB">
              <w:rPr>
                <w:rFonts w:eastAsia="Calibri"/>
              </w:rPr>
              <w:t xml:space="preserve"> </w:t>
            </w:r>
            <w:r w:rsidRPr="000164CD">
              <w:rPr>
                <w:rFonts w:eastAsia="Calibri"/>
              </w:rPr>
              <w:t>деятельности</w:t>
            </w:r>
            <w:r w:rsidR="00FA3EBB">
              <w:rPr>
                <w:rFonts w:eastAsia="Calibri"/>
              </w:rPr>
              <w:t>;</w:t>
            </w:r>
          </w:p>
          <w:p w:rsidR="00392000" w:rsidRPr="000164CD" w:rsidRDefault="00392000" w:rsidP="00174E41">
            <w:pPr>
              <w:numPr>
                <w:ilvl w:val="0"/>
                <w:numId w:val="49"/>
              </w:numPr>
              <w:tabs>
                <w:tab w:val="left" w:pos="315"/>
              </w:tabs>
              <w:ind w:left="0" w:firstLine="0"/>
              <w:rPr>
                <w:rFonts w:eastAsia="Calibri"/>
                <w:lang w:eastAsia="en-US"/>
              </w:rPr>
            </w:pPr>
            <w:r w:rsidRPr="000164CD">
              <w:rPr>
                <w:rFonts w:eastAsia="Calibri"/>
              </w:rPr>
              <w:t>навыками</w:t>
            </w:r>
            <w:r w:rsidR="00FA3EBB">
              <w:rPr>
                <w:rFonts w:eastAsia="Calibri"/>
              </w:rPr>
              <w:t xml:space="preserve"> </w:t>
            </w:r>
            <w:r w:rsidRPr="000164CD">
              <w:rPr>
                <w:rFonts w:eastAsia="Calibri"/>
              </w:rPr>
              <w:t>разработки</w:t>
            </w:r>
            <w:r w:rsidR="00FA3EBB">
              <w:rPr>
                <w:rFonts w:eastAsia="Calibri"/>
              </w:rPr>
              <w:t xml:space="preserve"> </w:t>
            </w:r>
            <w:r w:rsidRPr="000164CD">
              <w:rPr>
                <w:rFonts w:eastAsia="Calibri"/>
              </w:rPr>
              <w:t>алгоритма</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w:t>
            </w:r>
            <w:r w:rsidR="00FA3EBB">
              <w:rPr>
                <w:rFonts w:eastAsia="Calibri"/>
              </w:rPr>
              <w:t xml:space="preserve"> </w:t>
            </w:r>
            <w:r w:rsidRPr="000164CD">
              <w:rPr>
                <w:rFonts w:eastAsia="Calibri"/>
              </w:rPr>
              <w:t>дополнительного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соответствии</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потребностями</w:t>
            </w:r>
            <w:r w:rsidR="00FA3EBB">
              <w:rPr>
                <w:rFonts w:eastAsia="Calibri"/>
              </w:rPr>
              <w:t xml:space="preserve"> </w:t>
            </w:r>
            <w:r w:rsidRPr="000164CD">
              <w:rPr>
                <w:rFonts w:eastAsia="Calibri"/>
              </w:rPr>
              <w:t>работодателя</w:t>
            </w:r>
          </w:p>
        </w:tc>
      </w:tr>
      <w:tr w:rsidR="00392000" w:rsidRPr="000164CD" w:rsidTr="00357932">
        <w:tc>
          <w:tcPr>
            <w:tcW w:w="3049" w:type="dxa"/>
            <w:vAlign w:val="center"/>
          </w:tcPr>
          <w:p w:rsidR="00357932" w:rsidRDefault="00357932" w:rsidP="00357932">
            <w:pPr>
              <w:tabs>
                <w:tab w:val="left" w:pos="708"/>
              </w:tabs>
              <w:rPr>
                <w:color w:val="000000"/>
              </w:rPr>
            </w:pPr>
            <w:r w:rsidRPr="000164CD">
              <w:rPr>
                <w:color w:val="000000"/>
              </w:rPr>
              <w:t>В</w:t>
            </w:r>
            <w:r w:rsidR="00392000" w:rsidRPr="000164CD">
              <w:rPr>
                <w:color w:val="000000"/>
              </w:rPr>
              <w:t>ладение</w:t>
            </w:r>
          </w:p>
          <w:p w:rsidR="00392000" w:rsidRPr="000164CD" w:rsidRDefault="00392000" w:rsidP="00357932">
            <w:pPr>
              <w:tabs>
                <w:tab w:val="left" w:pos="708"/>
              </w:tabs>
            </w:pPr>
            <w:r w:rsidRPr="000164CD">
              <w:rPr>
                <w:color w:val="000000"/>
              </w:rPr>
              <w:t>методами</w:t>
            </w:r>
            <w:r w:rsidR="00FA3EBB">
              <w:rPr>
                <w:color w:val="000000"/>
              </w:rPr>
              <w:t xml:space="preserve"> </w:t>
            </w:r>
            <w:r w:rsidRPr="000164CD">
              <w:rPr>
                <w:color w:val="000000"/>
              </w:rPr>
              <w:t>проведения</w:t>
            </w:r>
            <w:r w:rsidR="00FA3EBB">
              <w:rPr>
                <w:color w:val="000000"/>
              </w:rPr>
              <w:t xml:space="preserve"> </w:t>
            </w:r>
            <w:r w:rsidRPr="000164CD">
              <w:rPr>
                <w:color w:val="000000"/>
              </w:rPr>
              <w:t>теоретических</w:t>
            </w:r>
            <w:r w:rsidR="00FA3EBB">
              <w:rPr>
                <w:color w:val="000000"/>
              </w:rPr>
              <w:t xml:space="preserve"> </w:t>
            </w:r>
            <w:r w:rsidRPr="000164CD">
              <w:rPr>
                <w:color w:val="000000"/>
              </w:rPr>
              <w:t>и</w:t>
            </w:r>
            <w:r w:rsidR="00FA3EBB">
              <w:rPr>
                <w:color w:val="000000"/>
              </w:rPr>
              <w:t xml:space="preserve"> </w:t>
            </w:r>
            <w:r w:rsidRPr="000164CD">
              <w:rPr>
                <w:color w:val="000000"/>
              </w:rPr>
              <w:t>прикладных</w:t>
            </w:r>
            <w:r w:rsidR="00FA3EBB">
              <w:rPr>
                <w:color w:val="000000"/>
              </w:rPr>
              <w:t xml:space="preserve"> </w:t>
            </w:r>
            <w:r w:rsidRPr="000164CD">
              <w:rPr>
                <w:color w:val="000000"/>
              </w:rPr>
              <w:t>исследований</w:t>
            </w:r>
            <w:r w:rsidR="00FA3EBB">
              <w:rPr>
                <w:color w:val="000000"/>
              </w:rPr>
              <w:t xml:space="preserve"> </w:t>
            </w:r>
            <w:r w:rsidRPr="000164CD">
              <w:rPr>
                <w:color w:val="000000"/>
              </w:rPr>
              <w:t>системных</w:t>
            </w:r>
            <w:r w:rsidR="00FA3EBB">
              <w:rPr>
                <w:color w:val="000000"/>
              </w:rPr>
              <w:t xml:space="preserve"> </w:t>
            </w:r>
            <w:r w:rsidRPr="000164CD">
              <w:rPr>
                <w:color w:val="000000"/>
              </w:rPr>
              <w:t>связей</w:t>
            </w:r>
            <w:r w:rsidR="00FA3EBB">
              <w:rPr>
                <w:color w:val="000000"/>
              </w:rPr>
              <w:t xml:space="preserve"> </w:t>
            </w:r>
            <w:r w:rsidRPr="000164CD">
              <w:rPr>
                <w:color w:val="000000"/>
              </w:rPr>
              <w:t>и</w:t>
            </w:r>
            <w:r w:rsidR="00FA3EBB">
              <w:rPr>
                <w:color w:val="000000"/>
              </w:rPr>
              <w:t xml:space="preserve"> </w:t>
            </w:r>
            <w:r w:rsidRPr="000164CD">
              <w:rPr>
                <w:color w:val="000000"/>
              </w:rPr>
              <w:t>закономерностей</w:t>
            </w:r>
            <w:r w:rsidR="00FA3EBB">
              <w:rPr>
                <w:color w:val="000000"/>
              </w:rPr>
              <w:t xml:space="preserve"> </w:t>
            </w:r>
            <w:r w:rsidRPr="000164CD">
              <w:rPr>
                <w:color w:val="000000"/>
              </w:rPr>
              <w:t>функционирования</w:t>
            </w:r>
            <w:r w:rsidR="00FA3EBB">
              <w:rPr>
                <w:color w:val="000000"/>
              </w:rPr>
              <w:t xml:space="preserve"> </w:t>
            </w:r>
            <w:r w:rsidRPr="000164CD">
              <w:rPr>
                <w:color w:val="000000"/>
              </w:rPr>
              <w:t>и</w:t>
            </w:r>
            <w:r w:rsidR="00FA3EBB">
              <w:rPr>
                <w:color w:val="000000"/>
              </w:rPr>
              <w:t xml:space="preserve"> </w:t>
            </w:r>
            <w:r w:rsidRPr="000164CD">
              <w:rPr>
                <w:color w:val="000000"/>
              </w:rPr>
              <w:t>развития</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процессов</w:t>
            </w:r>
            <w:r w:rsidR="00FA3EBB">
              <w:rPr>
                <w:color w:val="000000"/>
              </w:rPr>
              <w:t xml:space="preserve"> </w:t>
            </w:r>
            <w:r w:rsidRPr="000164CD">
              <w:rPr>
                <w:color w:val="000000"/>
              </w:rPr>
              <w:t>и</w:t>
            </w:r>
            <w:r w:rsidR="00FA3EBB">
              <w:rPr>
                <w:color w:val="000000"/>
              </w:rPr>
              <w:t xml:space="preserve"> </w:t>
            </w:r>
            <w:r w:rsidRPr="000164CD">
              <w:rPr>
                <w:color w:val="000000"/>
              </w:rPr>
              <w:t>систем</w:t>
            </w:r>
            <w:r w:rsidR="00FA3EBB">
              <w:rPr>
                <w:color w:val="000000"/>
              </w:rPr>
              <w:t xml:space="preserve"> </w:t>
            </w:r>
            <w:r w:rsidRPr="000164CD">
              <w:rPr>
                <w:color w:val="000000"/>
              </w:rPr>
              <w:t>в</w:t>
            </w:r>
            <w:r w:rsidR="00FA3EBB">
              <w:rPr>
                <w:color w:val="000000"/>
              </w:rPr>
              <w:t xml:space="preserve"> </w:t>
            </w:r>
            <w:r w:rsidRPr="000164CD">
              <w:rPr>
                <w:color w:val="000000"/>
              </w:rPr>
              <w:t>избранной</w:t>
            </w:r>
            <w:r w:rsidR="00FA3EBB">
              <w:rPr>
                <w:color w:val="000000"/>
              </w:rPr>
              <w:t xml:space="preserve"> </w:t>
            </w:r>
            <w:r w:rsidRPr="000164CD">
              <w:rPr>
                <w:color w:val="000000"/>
              </w:rPr>
              <w:t>области</w:t>
            </w:r>
            <w:r w:rsidR="00FA3EBB">
              <w:rPr>
                <w:color w:val="000000"/>
              </w:rPr>
              <w:t xml:space="preserve"> </w:t>
            </w:r>
            <w:r w:rsidRPr="000164CD">
              <w:rPr>
                <w:color w:val="000000"/>
              </w:rPr>
              <w:t>педагогической</w:t>
            </w:r>
            <w:r w:rsidR="00FA3EBB">
              <w:rPr>
                <w:color w:val="000000"/>
              </w:rPr>
              <w:t xml:space="preserve"> </w:t>
            </w:r>
            <w:r w:rsidRPr="000164CD">
              <w:rPr>
                <w:color w:val="000000"/>
              </w:rPr>
              <w:t>науки</w:t>
            </w:r>
            <w:r w:rsidR="00FA3EBB">
              <w:rPr>
                <w:color w:val="000000"/>
              </w:rPr>
              <w:t xml:space="preserve"> </w:t>
            </w:r>
            <w:r w:rsidRPr="000164CD">
              <w:rPr>
                <w:color w:val="000000"/>
              </w:rPr>
              <w:t>и</w:t>
            </w:r>
            <w:r w:rsidR="00FA3EBB">
              <w:rPr>
                <w:color w:val="000000"/>
              </w:rPr>
              <w:t xml:space="preserve"> </w:t>
            </w:r>
            <w:r w:rsidRPr="000164CD">
              <w:rPr>
                <w:color w:val="000000"/>
              </w:rPr>
              <w:t>способность</w:t>
            </w:r>
            <w:r w:rsidR="00FA3EBB">
              <w:rPr>
                <w:color w:val="000000"/>
              </w:rPr>
              <w:t xml:space="preserve"> </w:t>
            </w:r>
            <w:r w:rsidRPr="000164CD">
              <w:rPr>
                <w:color w:val="000000"/>
              </w:rPr>
              <w:t>планировать,</w:t>
            </w:r>
            <w:r w:rsidR="00FA3EBB">
              <w:rPr>
                <w:color w:val="000000"/>
              </w:rPr>
              <w:t xml:space="preserve"> </w:t>
            </w:r>
            <w:r w:rsidRPr="000164CD">
              <w:rPr>
                <w:color w:val="000000"/>
              </w:rPr>
              <w:t>осуществлять</w:t>
            </w:r>
            <w:r w:rsidR="00FA3EBB">
              <w:rPr>
                <w:color w:val="000000"/>
              </w:rPr>
              <w:t xml:space="preserve"> </w:t>
            </w:r>
            <w:r w:rsidRPr="000164CD">
              <w:rPr>
                <w:color w:val="000000"/>
              </w:rPr>
              <w:t>и</w:t>
            </w:r>
            <w:r w:rsidR="00FA3EBB">
              <w:rPr>
                <w:color w:val="000000"/>
              </w:rPr>
              <w:t xml:space="preserve"> </w:t>
            </w:r>
            <w:r w:rsidRPr="000164CD">
              <w:rPr>
                <w:color w:val="000000"/>
              </w:rPr>
              <w:t>оценивать</w:t>
            </w:r>
            <w:r w:rsidR="00FA3EBB">
              <w:rPr>
                <w:color w:val="000000"/>
              </w:rPr>
              <w:t xml:space="preserve"> </w:t>
            </w:r>
            <w:r w:rsidRPr="000164CD">
              <w:rPr>
                <w:color w:val="000000"/>
              </w:rPr>
              <w:t>образовательный</w:t>
            </w:r>
            <w:r w:rsidR="00FA3EBB">
              <w:rPr>
                <w:color w:val="000000"/>
              </w:rPr>
              <w:t xml:space="preserve"> </w:t>
            </w:r>
            <w:r w:rsidRPr="000164CD">
              <w:rPr>
                <w:color w:val="000000"/>
              </w:rPr>
              <w:t>процесс</w:t>
            </w:r>
            <w:r w:rsidR="00FA3EBB">
              <w:rPr>
                <w:color w:val="000000"/>
              </w:rPr>
              <w:t xml:space="preserve"> </w:t>
            </w:r>
            <w:r w:rsidRPr="000164CD">
              <w:rPr>
                <w:color w:val="000000"/>
              </w:rPr>
              <w:t>в</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высшего</w:t>
            </w:r>
            <w:r w:rsidR="00FA3EBB">
              <w:rPr>
                <w:color w:val="000000"/>
              </w:rPr>
              <w:t xml:space="preserve"> </w:t>
            </w:r>
            <w:r w:rsidRPr="000164CD">
              <w:rPr>
                <w:color w:val="000000"/>
              </w:rPr>
              <w:t>образования</w:t>
            </w:r>
          </w:p>
        </w:tc>
        <w:tc>
          <w:tcPr>
            <w:tcW w:w="1595" w:type="dxa"/>
            <w:vAlign w:val="center"/>
          </w:tcPr>
          <w:p w:rsidR="00392000" w:rsidRPr="000164CD" w:rsidRDefault="00392000" w:rsidP="00357932">
            <w:pPr>
              <w:tabs>
                <w:tab w:val="left" w:pos="708"/>
              </w:tabs>
              <w:rPr>
                <w:rFonts w:eastAsia="Calibri"/>
                <w:lang w:eastAsia="en-US"/>
              </w:rPr>
            </w:pPr>
            <w:r w:rsidRPr="000164CD">
              <w:rPr>
                <w:rFonts w:eastAsia="Calibri"/>
                <w:lang w:eastAsia="en-US"/>
              </w:rPr>
              <w:t>ПК-1</w:t>
            </w:r>
          </w:p>
        </w:tc>
        <w:tc>
          <w:tcPr>
            <w:tcW w:w="4927" w:type="dxa"/>
            <w:vAlign w:val="center"/>
          </w:tcPr>
          <w:p w:rsidR="00392000" w:rsidRPr="00FA3EBB" w:rsidRDefault="00FA3EBB" w:rsidP="00FA3EBB">
            <w:pPr>
              <w:tabs>
                <w:tab w:val="left" w:pos="315"/>
              </w:tabs>
              <w:rPr>
                <w:rFonts w:eastAsia="Calibri"/>
                <w:i/>
              </w:rPr>
            </w:pPr>
            <w:r w:rsidRPr="00FA3EBB">
              <w:rPr>
                <w:rFonts w:eastAsia="Calibri"/>
                <w:i/>
              </w:rPr>
              <w:t>Знать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методы</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закономерности</w:t>
            </w:r>
            <w:r w:rsidR="00FA3EBB">
              <w:rPr>
                <w:rFonts w:eastAsia="Calibri"/>
              </w:rPr>
              <w:t xml:space="preserve"> </w:t>
            </w:r>
            <w:r w:rsidRPr="000164CD">
              <w:rPr>
                <w:rFonts w:eastAsia="Calibri"/>
              </w:rPr>
              <w:t>функционирования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систем</w:t>
            </w:r>
          </w:p>
          <w:p w:rsidR="00392000" w:rsidRPr="00FA3EBB" w:rsidRDefault="00FA3EBB" w:rsidP="00FA3EBB">
            <w:pPr>
              <w:tabs>
                <w:tab w:val="left" w:pos="315"/>
              </w:tabs>
              <w:rPr>
                <w:rFonts w:eastAsia="Calibri"/>
                <w:i/>
              </w:rPr>
            </w:pPr>
            <w:r w:rsidRPr="00FA3EBB">
              <w:rPr>
                <w:rFonts w:eastAsia="Calibri"/>
                <w:i/>
              </w:rPr>
              <w:t>Уметь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проводить</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системных</w:t>
            </w:r>
            <w:r w:rsidR="00FA3EBB">
              <w:rPr>
                <w:rFonts w:eastAsia="Calibri"/>
              </w:rPr>
              <w:t xml:space="preserve"> </w:t>
            </w:r>
            <w:r w:rsidRPr="000164CD">
              <w:rPr>
                <w:rFonts w:eastAsia="Calibri"/>
              </w:rPr>
              <w:t>связей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закономерностей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планировать,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p>
          <w:p w:rsidR="00392000" w:rsidRPr="00FA3EBB" w:rsidRDefault="00392000" w:rsidP="00FA3EBB">
            <w:pPr>
              <w:tabs>
                <w:tab w:val="left" w:pos="315"/>
              </w:tabs>
              <w:rPr>
                <w:rFonts w:eastAsia="Calibri"/>
                <w:i/>
              </w:rPr>
            </w:pPr>
            <w:r w:rsidRPr="00FA3EBB">
              <w:rPr>
                <w:rFonts w:eastAsia="Calibri"/>
                <w:i/>
              </w:rPr>
              <w:t>В</w:t>
            </w:r>
            <w:r w:rsidR="00FA3EBB" w:rsidRPr="00FA3EBB">
              <w:rPr>
                <w:rFonts w:eastAsia="Calibri"/>
                <w:i/>
              </w:rPr>
              <w:t>ладеть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методами</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теоретических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прикладных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392000" w:rsidRPr="000164CD" w:rsidRDefault="00392000" w:rsidP="00174E41">
            <w:pPr>
              <w:numPr>
                <w:ilvl w:val="0"/>
                <w:numId w:val="49"/>
              </w:numPr>
              <w:tabs>
                <w:tab w:val="left" w:pos="315"/>
              </w:tabs>
              <w:ind w:left="0" w:firstLine="0"/>
              <w:rPr>
                <w:rFonts w:eastAsia="Calibri"/>
                <w:lang w:eastAsia="en-US"/>
              </w:rPr>
            </w:pPr>
            <w:r w:rsidRPr="000164CD">
              <w:rPr>
                <w:rFonts w:eastAsia="Calibri"/>
              </w:rPr>
              <w:t>навыками</w:t>
            </w:r>
            <w:r w:rsidR="00FA3EBB">
              <w:rPr>
                <w:rFonts w:eastAsia="Calibri"/>
              </w:rPr>
              <w:t xml:space="preserve"> </w:t>
            </w:r>
            <w:r w:rsidRPr="000164CD">
              <w:rPr>
                <w:rFonts w:eastAsia="Calibri"/>
              </w:rPr>
              <w:t>планирования,</w:t>
            </w:r>
            <w:r w:rsidR="00FA3EBB">
              <w:rPr>
                <w:rFonts w:eastAsia="Calibri"/>
              </w:rPr>
              <w:t xml:space="preserve"> </w:t>
            </w:r>
            <w:r w:rsidRPr="000164CD">
              <w:rPr>
                <w:rFonts w:eastAsia="Calibri"/>
              </w:rPr>
              <w:t>реализации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оценки</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p>
        </w:tc>
      </w:tr>
      <w:tr w:rsidR="00392000" w:rsidRPr="000164CD" w:rsidTr="00357932">
        <w:tc>
          <w:tcPr>
            <w:tcW w:w="3049" w:type="dxa"/>
            <w:vAlign w:val="center"/>
          </w:tcPr>
          <w:p w:rsidR="00357932" w:rsidRDefault="00357932" w:rsidP="00357932">
            <w:pPr>
              <w:tabs>
                <w:tab w:val="left" w:pos="708"/>
              </w:tabs>
              <w:rPr>
                <w:bCs/>
                <w:color w:val="000000"/>
              </w:rPr>
            </w:pPr>
            <w:r w:rsidRPr="000164CD">
              <w:rPr>
                <w:bCs/>
                <w:color w:val="000000"/>
              </w:rPr>
              <w:t>В</w:t>
            </w:r>
            <w:r w:rsidR="00392000" w:rsidRPr="000164CD">
              <w:rPr>
                <w:bCs/>
                <w:color w:val="000000"/>
              </w:rPr>
              <w:t>ладение</w:t>
            </w:r>
          </w:p>
          <w:p w:rsidR="00392000" w:rsidRPr="000164CD" w:rsidRDefault="00392000" w:rsidP="00357932">
            <w:pPr>
              <w:tabs>
                <w:tab w:val="left" w:pos="708"/>
              </w:tabs>
            </w:pPr>
            <w:r w:rsidRPr="000164CD">
              <w:rPr>
                <w:bCs/>
                <w:color w:val="000000"/>
              </w:rPr>
              <w:t>современной</w:t>
            </w:r>
            <w:r w:rsidR="00FA3EBB">
              <w:rPr>
                <w:bCs/>
                <w:color w:val="000000"/>
              </w:rPr>
              <w:t xml:space="preserve"> </w:t>
            </w:r>
            <w:r w:rsidRPr="000164CD">
              <w:rPr>
                <w:bCs/>
                <w:color w:val="000000"/>
              </w:rPr>
              <w:t>научной</w:t>
            </w:r>
            <w:r w:rsidR="00FA3EBB">
              <w:rPr>
                <w:bCs/>
                <w:color w:val="000000"/>
              </w:rPr>
              <w:t xml:space="preserve"> </w:t>
            </w:r>
            <w:r w:rsidRPr="000164CD">
              <w:rPr>
                <w:bCs/>
                <w:color w:val="000000"/>
              </w:rPr>
              <w:t>парадигмой</w:t>
            </w:r>
            <w:r w:rsidR="00FA3EBB">
              <w:rPr>
                <w:bCs/>
                <w:color w:val="000000"/>
              </w:rPr>
              <w:t xml:space="preserve"> </w:t>
            </w:r>
            <w:r w:rsidRPr="000164CD">
              <w:rPr>
                <w:bCs/>
                <w:color w:val="000000"/>
              </w:rPr>
              <w:t>в</w:t>
            </w:r>
            <w:r w:rsidR="00FA3EBB">
              <w:rPr>
                <w:bCs/>
                <w:color w:val="000000"/>
              </w:rPr>
              <w:t xml:space="preserve"> </w:t>
            </w:r>
            <w:r w:rsidRPr="000164CD">
              <w:rPr>
                <w:bCs/>
                <w:color w:val="000000"/>
              </w:rPr>
              <w:t>избранной</w:t>
            </w:r>
            <w:r w:rsidR="00FA3EBB">
              <w:rPr>
                <w:bCs/>
                <w:color w:val="000000"/>
              </w:rPr>
              <w:t xml:space="preserve"> </w:t>
            </w:r>
            <w:r w:rsidRPr="000164CD">
              <w:rPr>
                <w:bCs/>
                <w:color w:val="000000"/>
              </w:rPr>
              <w:t>области</w:t>
            </w:r>
            <w:r w:rsidR="00FA3EBB">
              <w:rPr>
                <w:bCs/>
                <w:color w:val="000000"/>
              </w:rPr>
              <w:t xml:space="preserve"> </w:t>
            </w:r>
            <w:r w:rsidRPr="000164CD">
              <w:rPr>
                <w:bCs/>
                <w:color w:val="000000"/>
              </w:rPr>
              <w:t>педагогической</w:t>
            </w:r>
            <w:r w:rsidR="00FA3EBB">
              <w:rPr>
                <w:bCs/>
                <w:color w:val="000000"/>
              </w:rPr>
              <w:t xml:space="preserve"> </w:t>
            </w:r>
            <w:r w:rsidRPr="000164CD">
              <w:rPr>
                <w:bCs/>
                <w:color w:val="000000"/>
              </w:rPr>
              <w:t>науки</w:t>
            </w:r>
            <w:r w:rsidR="00FA3EBB">
              <w:rPr>
                <w:bCs/>
                <w:color w:val="000000"/>
              </w:rPr>
              <w:t xml:space="preserve"> </w:t>
            </w:r>
            <w:r w:rsidRPr="000164CD">
              <w:rPr>
                <w:bCs/>
                <w:color w:val="000000"/>
              </w:rPr>
              <w:t>и</w:t>
            </w:r>
            <w:r w:rsidR="00FA3EBB">
              <w:rPr>
                <w:bCs/>
                <w:color w:val="000000"/>
              </w:rPr>
              <w:t xml:space="preserve"> </w:t>
            </w:r>
            <w:r w:rsidRPr="000164CD">
              <w:rPr>
                <w:bCs/>
                <w:color w:val="000000"/>
              </w:rPr>
              <w:t>умения</w:t>
            </w:r>
            <w:r w:rsidR="00FA3EBB">
              <w:rPr>
                <w:bCs/>
                <w:color w:val="000000"/>
              </w:rPr>
              <w:t xml:space="preserve"> </w:t>
            </w:r>
            <w:r w:rsidRPr="000164CD">
              <w:rPr>
                <w:bCs/>
                <w:color w:val="000000"/>
              </w:rPr>
              <w:t>интегрировать</w:t>
            </w:r>
            <w:r w:rsidR="00FA3EBB">
              <w:rPr>
                <w:bCs/>
                <w:color w:val="000000"/>
              </w:rPr>
              <w:t xml:space="preserve"> </w:t>
            </w:r>
            <w:r w:rsidRPr="000164CD">
              <w:rPr>
                <w:bCs/>
                <w:color w:val="000000"/>
              </w:rPr>
              <w:t>и</w:t>
            </w:r>
            <w:r w:rsidR="00FA3EBB">
              <w:rPr>
                <w:bCs/>
                <w:color w:val="000000"/>
              </w:rPr>
              <w:t xml:space="preserve"> </w:t>
            </w:r>
            <w:r w:rsidRPr="000164CD">
              <w:rPr>
                <w:bCs/>
                <w:color w:val="000000"/>
              </w:rPr>
              <w:t>активизировать</w:t>
            </w:r>
            <w:r w:rsidR="00FA3EBB">
              <w:rPr>
                <w:bCs/>
                <w:color w:val="000000"/>
              </w:rPr>
              <w:t xml:space="preserve"> </w:t>
            </w:r>
            <w:r w:rsidRPr="000164CD">
              <w:rPr>
                <w:bCs/>
                <w:color w:val="000000"/>
              </w:rPr>
              <w:t>результаты</w:t>
            </w:r>
            <w:r w:rsidR="00FA3EBB">
              <w:rPr>
                <w:bCs/>
                <w:color w:val="000000"/>
              </w:rPr>
              <w:t xml:space="preserve"> </w:t>
            </w:r>
            <w:r w:rsidRPr="000164CD">
              <w:rPr>
                <w:bCs/>
                <w:color w:val="000000"/>
              </w:rPr>
              <w:t>собственных</w:t>
            </w:r>
            <w:r w:rsidR="00FA3EBB">
              <w:rPr>
                <w:bCs/>
                <w:color w:val="000000"/>
              </w:rPr>
              <w:t xml:space="preserve"> </w:t>
            </w:r>
            <w:r w:rsidRPr="000164CD">
              <w:rPr>
                <w:bCs/>
                <w:color w:val="000000"/>
              </w:rPr>
              <w:t>исследований</w:t>
            </w:r>
            <w:r w:rsidR="00FA3EBB">
              <w:rPr>
                <w:bCs/>
                <w:color w:val="000000"/>
              </w:rPr>
              <w:t xml:space="preserve"> </w:t>
            </w:r>
            <w:r w:rsidRPr="000164CD">
              <w:rPr>
                <w:bCs/>
                <w:color w:val="000000"/>
              </w:rPr>
              <w:t>в</w:t>
            </w:r>
            <w:r w:rsidR="00FA3EBB">
              <w:rPr>
                <w:bCs/>
                <w:color w:val="000000"/>
              </w:rPr>
              <w:t xml:space="preserve"> </w:t>
            </w:r>
            <w:r w:rsidRPr="000164CD">
              <w:rPr>
                <w:bCs/>
                <w:color w:val="000000"/>
              </w:rPr>
              <w:t>рамках</w:t>
            </w:r>
            <w:r w:rsidR="00FA3EBB">
              <w:rPr>
                <w:bCs/>
                <w:color w:val="000000"/>
              </w:rPr>
              <w:t xml:space="preserve"> </w:t>
            </w:r>
            <w:r w:rsidRPr="000164CD">
              <w:rPr>
                <w:bCs/>
                <w:color w:val="000000"/>
              </w:rPr>
              <w:t>парадигмы</w:t>
            </w:r>
          </w:p>
        </w:tc>
        <w:tc>
          <w:tcPr>
            <w:tcW w:w="1595" w:type="dxa"/>
            <w:vAlign w:val="center"/>
          </w:tcPr>
          <w:p w:rsidR="00392000" w:rsidRPr="000164CD" w:rsidRDefault="00392000" w:rsidP="00357932">
            <w:pPr>
              <w:tabs>
                <w:tab w:val="left" w:pos="708"/>
              </w:tabs>
              <w:rPr>
                <w:rFonts w:eastAsia="Calibri"/>
                <w:lang w:eastAsia="en-US"/>
              </w:rPr>
            </w:pPr>
            <w:r w:rsidRPr="000164CD">
              <w:rPr>
                <w:rFonts w:eastAsia="Calibri"/>
                <w:lang w:eastAsia="en-US"/>
              </w:rPr>
              <w:t>ПК-3</w:t>
            </w:r>
          </w:p>
        </w:tc>
        <w:tc>
          <w:tcPr>
            <w:tcW w:w="4927" w:type="dxa"/>
            <w:vAlign w:val="center"/>
          </w:tcPr>
          <w:p w:rsidR="00392000" w:rsidRPr="00FA3EBB" w:rsidRDefault="00FA3EBB" w:rsidP="00FA3EBB">
            <w:pPr>
              <w:tabs>
                <w:tab w:val="left" w:pos="315"/>
              </w:tabs>
              <w:rPr>
                <w:rFonts w:eastAsia="Calibri"/>
                <w:i/>
              </w:rPr>
            </w:pPr>
            <w:r w:rsidRPr="00FA3EBB">
              <w:rPr>
                <w:rFonts w:eastAsia="Calibri"/>
                <w:i/>
              </w:rPr>
              <w:t>Знать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современные</w:t>
            </w:r>
            <w:r w:rsidR="00FA3EBB">
              <w:rPr>
                <w:rFonts w:eastAsia="Calibri"/>
              </w:rPr>
              <w:t xml:space="preserve"> </w:t>
            </w:r>
            <w:r w:rsidRPr="000164CD">
              <w:rPr>
                <w:rFonts w:eastAsia="Calibri"/>
              </w:rPr>
              <w:t>научные</w:t>
            </w:r>
            <w:r w:rsidR="00FA3EBB">
              <w:rPr>
                <w:rFonts w:eastAsia="Calibri"/>
              </w:rPr>
              <w:t xml:space="preserve"> </w:t>
            </w:r>
            <w:r w:rsidRPr="000164CD">
              <w:rPr>
                <w:rFonts w:eastAsia="Calibri"/>
              </w:rPr>
              <w:t>парадигмы</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избранной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способы</w:t>
            </w:r>
            <w:r w:rsidR="00FA3EBB">
              <w:rPr>
                <w:rFonts w:eastAsia="Calibri"/>
              </w:rPr>
              <w:t xml:space="preserve"> </w:t>
            </w:r>
            <w:r w:rsidRPr="000164CD">
              <w:rPr>
                <w:rFonts w:eastAsia="Calibri"/>
              </w:rPr>
              <w:t>интегрирования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активизации</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собственных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парадигмы</w:t>
            </w:r>
          </w:p>
          <w:p w:rsidR="00392000" w:rsidRPr="00FA3EBB" w:rsidRDefault="00FA3EBB" w:rsidP="00FA3EBB">
            <w:pPr>
              <w:tabs>
                <w:tab w:val="left" w:pos="315"/>
              </w:tabs>
              <w:rPr>
                <w:rFonts w:eastAsia="Calibri"/>
                <w:i/>
              </w:rPr>
            </w:pPr>
            <w:r w:rsidRPr="00FA3EBB">
              <w:rPr>
                <w:rFonts w:eastAsia="Calibri"/>
                <w:i/>
              </w:rPr>
              <w:t>Уметь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выстраивать</w:t>
            </w:r>
            <w:r w:rsidR="00FA3EBB">
              <w:rPr>
                <w:rFonts w:eastAsia="Calibri"/>
              </w:rPr>
              <w:t xml:space="preserve"> </w:t>
            </w:r>
            <w:r w:rsidRPr="000164CD">
              <w:rPr>
                <w:rFonts w:eastAsia="Calibri"/>
              </w:rPr>
              <w:t>исследование</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парадигмы</w:t>
            </w:r>
            <w:r w:rsidR="00FA3EBB">
              <w:rPr>
                <w:rFonts w:eastAsia="Calibri"/>
              </w:rPr>
              <w:t xml:space="preserve"> </w:t>
            </w:r>
            <w:r w:rsidRPr="000164CD">
              <w:rPr>
                <w:rFonts w:eastAsia="Calibri"/>
              </w:rPr>
              <w:t>избранной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интегрировать</w:t>
            </w:r>
            <w:r w:rsidR="00FA3EBB">
              <w:rPr>
                <w:rFonts w:eastAsia="Calibri"/>
              </w:rPr>
              <w:t xml:space="preserve"> </w:t>
            </w:r>
            <w:r w:rsidRPr="000164CD">
              <w:rPr>
                <w:rFonts w:eastAsia="Calibri"/>
              </w:rPr>
              <w:t>результаты</w:t>
            </w:r>
            <w:r w:rsidR="00FA3EBB">
              <w:rPr>
                <w:rFonts w:eastAsia="Calibri"/>
              </w:rPr>
              <w:t xml:space="preserve"> </w:t>
            </w:r>
            <w:r w:rsidRPr="000164CD">
              <w:rPr>
                <w:rFonts w:eastAsia="Calibri"/>
              </w:rPr>
              <w:t>собственных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парадигмы</w:t>
            </w:r>
          </w:p>
          <w:p w:rsidR="00392000" w:rsidRPr="00FA3EBB" w:rsidRDefault="00392000" w:rsidP="00FA3EBB">
            <w:pPr>
              <w:tabs>
                <w:tab w:val="left" w:pos="315"/>
              </w:tabs>
              <w:rPr>
                <w:rFonts w:eastAsia="Calibri"/>
                <w:i/>
              </w:rPr>
            </w:pPr>
            <w:r w:rsidRPr="00FA3EBB">
              <w:rPr>
                <w:rFonts w:eastAsia="Calibri"/>
                <w:i/>
              </w:rPr>
              <w:t>Владет</w:t>
            </w:r>
            <w:r w:rsidR="00FA3EBB" w:rsidRPr="00FA3EBB">
              <w:rPr>
                <w:rFonts w:eastAsia="Calibri"/>
                <w:i/>
              </w:rPr>
              <w:t>ь</w:t>
            </w:r>
          </w:p>
          <w:p w:rsidR="00392000" w:rsidRPr="000164CD" w:rsidRDefault="00392000" w:rsidP="00174E41">
            <w:pPr>
              <w:numPr>
                <w:ilvl w:val="0"/>
                <w:numId w:val="49"/>
              </w:numPr>
              <w:tabs>
                <w:tab w:val="left" w:pos="315"/>
              </w:tabs>
              <w:ind w:left="0" w:firstLine="0"/>
              <w:rPr>
                <w:rFonts w:eastAsia="Calibri"/>
              </w:rPr>
            </w:pPr>
            <w:r w:rsidRPr="000164CD">
              <w:rPr>
                <w:rFonts w:eastAsia="Calibri"/>
              </w:rPr>
              <w:t>современной</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парадигмой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избранной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392000" w:rsidRPr="000164CD" w:rsidRDefault="00392000" w:rsidP="00174E41">
            <w:pPr>
              <w:numPr>
                <w:ilvl w:val="0"/>
                <w:numId w:val="49"/>
              </w:numPr>
              <w:tabs>
                <w:tab w:val="left" w:pos="315"/>
              </w:tabs>
              <w:ind w:left="0" w:firstLine="0"/>
              <w:rPr>
                <w:rFonts w:eastAsia="Calibri"/>
                <w:lang w:eastAsia="en-US"/>
              </w:rPr>
            </w:pPr>
            <w:r w:rsidRPr="000164CD">
              <w:rPr>
                <w:rFonts w:eastAsia="Calibri"/>
              </w:rPr>
              <w:t>способами</w:t>
            </w:r>
            <w:r w:rsidR="00FA3EBB">
              <w:rPr>
                <w:rFonts w:eastAsia="Calibri"/>
              </w:rPr>
              <w:t xml:space="preserve"> </w:t>
            </w:r>
            <w:r w:rsidRPr="000164CD">
              <w:rPr>
                <w:rFonts w:eastAsia="Calibri"/>
              </w:rPr>
              <w:t>интегрирования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активизации</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собственных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парадигмы</w:t>
            </w:r>
          </w:p>
        </w:tc>
      </w:tr>
    </w:tbl>
    <w:p w:rsidR="00392000" w:rsidRPr="000164CD" w:rsidRDefault="00392000" w:rsidP="00FA3EBB">
      <w:pPr>
        <w:tabs>
          <w:tab w:val="left" w:pos="708"/>
          <w:tab w:val="left" w:pos="1134"/>
        </w:tabs>
        <w:ind w:firstLine="709"/>
        <w:jc w:val="both"/>
        <w:rPr>
          <w:rFonts w:eastAsia="Calibri"/>
          <w:color w:val="000000"/>
          <w:lang w:eastAsia="en-US"/>
        </w:rPr>
      </w:pPr>
    </w:p>
    <w:p w:rsidR="00392000" w:rsidRPr="000164CD" w:rsidRDefault="00392000" w:rsidP="00174E41">
      <w:pPr>
        <w:numPr>
          <w:ilvl w:val="0"/>
          <w:numId w:val="7"/>
        </w:numPr>
        <w:tabs>
          <w:tab w:val="left" w:pos="1134"/>
        </w:tabs>
        <w:ind w:left="0" w:firstLine="709"/>
        <w:contextualSpacing/>
        <w:jc w:val="both"/>
        <w:rPr>
          <w:rFonts w:eastAsia="Calibri"/>
          <w:b/>
          <w:color w:val="000000"/>
          <w:lang w:eastAsia="en-US"/>
        </w:rPr>
      </w:pPr>
      <w:r w:rsidRPr="000164CD">
        <w:rPr>
          <w:rFonts w:eastAsia="Calibri"/>
          <w:b/>
          <w:color w:val="000000"/>
          <w:lang w:eastAsia="en-US"/>
        </w:rPr>
        <w:t>Указание</w:t>
      </w:r>
      <w:r w:rsidR="00FA3EBB">
        <w:rPr>
          <w:rFonts w:eastAsia="Calibri"/>
          <w:b/>
          <w:color w:val="000000"/>
          <w:lang w:eastAsia="en-US"/>
        </w:rPr>
        <w:t xml:space="preserve"> </w:t>
      </w:r>
      <w:r w:rsidRPr="000164CD">
        <w:rPr>
          <w:rFonts w:eastAsia="Calibri"/>
          <w:b/>
          <w:color w:val="000000"/>
          <w:lang w:eastAsia="en-US"/>
        </w:rPr>
        <w:t>места</w:t>
      </w:r>
      <w:r w:rsidR="00FA3EBB">
        <w:rPr>
          <w:rFonts w:eastAsia="Calibri"/>
          <w:b/>
          <w:color w:val="000000"/>
          <w:lang w:eastAsia="en-US"/>
        </w:rPr>
        <w:t xml:space="preserve"> </w:t>
      </w:r>
      <w:r w:rsidRPr="000164CD">
        <w:rPr>
          <w:rFonts w:eastAsia="Calibri"/>
          <w:b/>
          <w:color w:val="000000"/>
          <w:lang w:eastAsia="en-US"/>
        </w:rPr>
        <w:t>дисциплины</w:t>
      </w:r>
      <w:r w:rsidR="00FA3EBB">
        <w:rPr>
          <w:rFonts w:eastAsia="Calibri"/>
          <w:b/>
          <w:color w:val="000000"/>
          <w:lang w:eastAsia="en-US"/>
        </w:rPr>
        <w:t xml:space="preserve"> </w:t>
      </w:r>
      <w:r w:rsidRPr="000164CD">
        <w:rPr>
          <w:rFonts w:eastAsia="Calibri"/>
          <w:b/>
          <w:color w:val="000000"/>
          <w:lang w:eastAsia="en-US"/>
        </w:rPr>
        <w:t>в</w:t>
      </w:r>
      <w:r w:rsidR="00FA3EBB">
        <w:rPr>
          <w:rFonts w:eastAsia="Calibri"/>
          <w:b/>
          <w:color w:val="000000"/>
          <w:lang w:eastAsia="en-US"/>
        </w:rPr>
        <w:t xml:space="preserve"> </w:t>
      </w:r>
      <w:r w:rsidRPr="000164CD">
        <w:rPr>
          <w:rFonts w:eastAsia="Calibri"/>
          <w:b/>
          <w:color w:val="000000"/>
          <w:lang w:eastAsia="en-US"/>
        </w:rPr>
        <w:t>структуре</w:t>
      </w:r>
      <w:r w:rsidR="00FA3EBB">
        <w:rPr>
          <w:rFonts w:eastAsia="Calibri"/>
          <w:b/>
          <w:color w:val="000000"/>
          <w:lang w:eastAsia="en-US"/>
        </w:rPr>
        <w:t xml:space="preserve"> </w:t>
      </w:r>
      <w:r w:rsidRPr="000164CD">
        <w:rPr>
          <w:rFonts w:eastAsia="Calibri"/>
          <w:b/>
          <w:color w:val="000000"/>
          <w:lang w:eastAsia="en-US"/>
        </w:rPr>
        <w:t>образовательной</w:t>
      </w:r>
      <w:r w:rsidR="00FA3EBB">
        <w:rPr>
          <w:rFonts w:eastAsia="Calibri"/>
          <w:b/>
          <w:color w:val="000000"/>
          <w:lang w:eastAsia="en-US"/>
        </w:rPr>
        <w:t xml:space="preserve"> </w:t>
      </w:r>
      <w:r w:rsidRPr="000164CD">
        <w:rPr>
          <w:rFonts w:eastAsia="Calibri"/>
          <w:b/>
          <w:color w:val="000000"/>
          <w:lang w:eastAsia="en-US"/>
        </w:rPr>
        <w:t>программы</w:t>
      </w:r>
    </w:p>
    <w:p w:rsidR="00392000" w:rsidRPr="000164CD" w:rsidRDefault="00392000" w:rsidP="00FA3EBB">
      <w:pPr>
        <w:tabs>
          <w:tab w:val="left" w:pos="708"/>
          <w:tab w:val="left" w:pos="1134"/>
        </w:tabs>
        <w:ind w:firstLine="709"/>
        <w:jc w:val="both"/>
        <w:rPr>
          <w:rFonts w:eastAsia="Calibri"/>
          <w:lang w:eastAsia="en-US"/>
        </w:rPr>
      </w:pPr>
      <w:r w:rsidRPr="000164CD">
        <w:rPr>
          <w:color w:val="000000"/>
        </w:rPr>
        <w:t>Дисциплина</w:t>
      </w:r>
      <w:r w:rsidR="00FA3EBB">
        <w:rPr>
          <w:color w:val="000000"/>
        </w:rPr>
        <w:t xml:space="preserve"> </w:t>
      </w:r>
      <w:r w:rsidRPr="000164CD">
        <w:rPr>
          <w:b/>
        </w:rPr>
        <w:t>«Управление</w:t>
      </w:r>
      <w:r w:rsidR="00FA3EBB">
        <w:rPr>
          <w:b/>
        </w:rPr>
        <w:t xml:space="preserve"> </w:t>
      </w:r>
      <w:r w:rsidRPr="000164CD">
        <w:rPr>
          <w:b/>
        </w:rPr>
        <w:t>образовательными</w:t>
      </w:r>
      <w:r w:rsidR="00FA3EBB">
        <w:rPr>
          <w:b/>
        </w:rPr>
        <w:t xml:space="preserve"> </w:t>
      </w:r>
      <w:r w:rsidRPr="000164CD">
        <w:rPr>
          <w:b/>
        </w:rPr>
        <w:t>системами»</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дисциплиной</w:t>
      </w:r>
      <w:r w:rsidR="00FA3EBB">
        <w:rPr>
          <w:rFonts w:eastAsia="Calibri"/>
          <w:lang w:eastAsia="en-US"/>
        </w:rPr>
        <w:t xml:space="preserve"> </w:t>
      </w:r>
      <w:r w:rsidR="00E76C96">
        <w:rPr>
          <w:rFonts w:eastAsia="Calibri"/>
          <w:lang w:eastAsia="en-US"/>
        </w:rPr>
        <w:t xml:space="preserve">по выбору </w:t>
      </w:r>
      <w:r w:rsidRPr="000164CD">
        <w:rPr>
          <w:rFonts w:eastAsia="Calibri"/>
          <w:lang w:eastAsia="en-US"/>
        </w:rPr>
        <w:t>вариативной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b/>
          <w:bCs/>
        </w:rPr>
        <w:t xml:space="preserve"> </w:t>
      </w:r>
      <w:r w:rsidRPr="000164CD">
        <w:rPr>
          <w:rFonts w:eastAsia="Calibri"/>
          <w:bCs/>
          <w:lang w:eastAsia="en-US"/>
        </w:rPr>
        <w:t>Б1.</w:t>
      </w:r>
    </w:p>
    <w:p w:rsidR="00392000" w:rsidRPr="000164CD" w:rsidRDefault="00392000" w:rsidP="00FA3EBB">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6"/>
        <w:gridCol w:w="2067"/>
        <w:gridCol w:w="2357"/>
        <w:gridCol w:w="1113"/>
      </w:tblGrid>
      <w:tr w:rsidR="00392000" w:rsidRPr="000164CD" w:rsidTr="00FA3EBB">
        <w:tc>
          <w:tcPr>
            <w:tcW w:w="1678" w:type="dxa"/>
            <w:vMerge w:val="restart"/>
            <w:vAlign w:val="center"/>
          </w:tcPr>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Код</w:t>
            </w:r>
          </w:p>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дисциплины</w:t>
            </w:r>
          </w:p>
        </w:tc>
        <w:tc>
          <w:tcPr>
            <w:tcW w:w="2356" w:type="dxa"/>
            <w:vMerge w:val="restart"/>
            <w:vAlign w:val="center"/>
          </w:tcPr>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Наименование</w:t>
            </w:r>
          </w:p>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дисциплины</w:t>
            </w:r>
          </w:p>
        </w:tc>
        <w:tc>
          <w:tcPr>
            <w:tcW w:w="4424" w:type="dxa"/>
            <w:gridSpan w:val="2"/>
            <w:vAlign w:val="center"/>
          </w:tcPr>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Содержательно-логические</w:t>
            </w:r>
            <w:r w:rsidR="00FA3EBB">
              <w:rPr>
                <w:rFonts w:eastAsia="Calibri"/>
                <w:color w:val="000000"/>
                <w:lang w:eastAsia="en-US"/>
              </w:rPr>
              <w:t xml:space="preserve"> </w:t>
            </w:r>
            <w:r w:rsidRPr="000164CD">
              <w:rPr>
                <w:rFonts w:eastAsia="Calibri"/>
                <w:color w:val="000000"/>
                <w:lang w:eastAsia="en-US"/>
              </w:rPr>
              <w:t>связи</w:t>
            </w:r>
          </w:p>
        </w:tc>
        <w:tc>
          <w:tcPr>
            <w:tcW w:w="1113" w:type="dxa"/>
            <w:vMerge w:val="restart"/>
            <w:vAlign w:val="center"/>
          </w:tcPr>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Коды</w:t>
            </w:r>
            <w:r w:rsidR="00FA3EBB">
              <w:rPr>
                <w:rFonts w:eastAsia="Calibri"/>
                <w:color w:val="000000"/>
                <w:lang w:eastAsia="en-US"/>
              </w:rPr>
              <w:t xml:space="preserve"> </w:t>
            </w:r>
            <w:r w:rsidRPr="000164CD">
              <w:rPr>
                <w:rFonts w:eastAsia="Calibri"/>
                <w:color w:val="000000"/>
                <w:lang w:eastAsia="en-US"/>
              </w:rPr>
              <w:t>форми-руемых</w:t>
            </w:r>
            <w:r w:rsidR="00FA3EBB">
              <w:rPr>
                <w:rFonts w:eastAsia="Calibri"/>
                <w:color w:val="000000"/>
                <w:lang w:eastAsia="en-US"/>
              </w:rPr>
              <w:t xml:space="preserve"> </w:t>
            </w:r>
            <w:r w:rsidRPr="000164CD">
              <w:rPr>
                <w:rFonts w:eastAsia="Calibri"/>
                <w:color w:val="000000"/>
                <w:lang w:eastAsia="en-US"/>
              </w:rPr>
              <w:t>компе-тенций</w:t>
            </w:r>
          </w:p>
        </w:tc>
      </w:tr>
      <w:tr w:rsidR="00392000" w:rsidRPr="000164CD" w:rsidTr="000C1917">
        <w:tc>
          <w:tcPr>
            <w:tcW w:w="1196" w:type="dxa"/>
            <w:vMerge/>
            <w:vAlign w:val="center"/>
          </w:tcPr>
          <w:p w:rsidR="00392000" w:rsidRPr="000164CD" w:rsidRDefault="00392000" w:rsidP="00392000">
            <w:pPr>
              <w:tabs>
                <w:tab w:val="left" w:pos="708"/>
              </w:tabs>
              <w:jc w:val="both"/>
              <w:rPr>
                <w:rFonts w:eastAsia="Calibri"/>
                <w:color w:val="000000"/>
                <w:lang w:eastAsia="en-US"/>
              </w:rPr>
            </w:pPr>
          </w:p>
        </w:tc>
        <w:tc>
          <w:tcPr>
            <w:tcW w:w="2494" w:type="dxa"/>
            <w:vMerge/>
            <w:vAlign w:val="center"/>
          </w:tcPr>
          <w:p w:rsidR="00392000" w:rsidRPr="000164CD" w:rsidRDefault="00392000" w:rsidP="00392000">
            <w:pPr>
              <w:tabs>
                <w:tab w:val="left" w:pos="708"/>
              </w:tabs>
              <w:jc w:val="both"/>
              <w:rPr>
                <w:rFonts w:eastAsia="Calibri"/>
                <w:color w:val="000000"/>
                <w:lang w:eastAsia="en-US"/>
              </w:rPr>
            </w:pPr>
          </w:p>
        </w:tc>
        <w:tc>
          <w:tcPr>
            <w:tcW w:w="4696" w:type="dxa"/>
            <w:gridSpan w:val="2"/>
            <w:vAlign w:val="center"/>
          </w:tcPr>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Наименование</w:t>
            </w:r>
            <w:r w:rsidR="00FA3EBB">
              <w:rPr>
                <w:rFonts w:eastAsia="Calibri"/>
                <w:color w:val="000000"/>
                <w:lang w:eastAsia="en-US"/>
              </w:rPr>
              <w:t xml:space="preserve"> </w:t>
            </w:r>
            <w:r w:rsidRPr="000164CD">
              <w:rPr>
                <w:rFonts w:eastAsia="Calibri"/>
                <w:color w:val="000000"/>
                <w:lang w:eastAsia="en-US"/>
              </w:rPr>
              <w:t>дисциплин,</w:t>
            </w:r>
            <w:r w:rsidR="00FA3EBB">
              <w:rPr>
                <w:rFonts w:eastAsia="Calibri"/>
                <w:color w:val="000000"/>
                <w:lang w:eastAsia="en-US"/>
              </w:rPr>
              <w:t xml:space="preserve"> </w:t>
            </w:r>
            <w:r w:rsidRPr="000164CD">
              <w:rPr>
                <w:rFonts w:eastAsia="Calibri"/>
                <w:color w:val="000000"/>
                <w:lang w:eastAsia="en-US"/>
              </w:rPr>
              <w:t>практик</w:t>
            </w:r>
          </w:p>
        </w:tc>
        <w:tc>
          <w:tcPr>
            <w:tcW w:w="1185" w:type="dxa"/>
            <w:vMerge/>
            <w:vAlign w:val="center"/>
          </w:tcPr>
          <w:p w:rsidR="00392000" w:rsidRPr="000164CD" w:rsidRDefault="00392000" w:rsidP="00392000">
            <w:pPr>
              <w:tabs>
                <w:tab w:val="left" w:pos="708"/>
              </w:tabs>
              <w:jc w:val="both"/>
              <w:rPr>
                <w:rFonts w:eastAsia="Calibri"/>
                <w:color w:val="000000"/>
                <w:lang w:eastAsia="en-US"/>
              </w:rPr>
            </w:pPr>
          </w:p>
        </w:tc>
      </w:tr>
      <w:tr w:rsidR="00392000" w:rsidRPr="000164CD" w:rsidTr="000C1917">
        <w:tc>
          <w:tcPr>
            <w:tcW w:w="1196" w:type="dxa"/>
            <w:vMerge/>
            <w:vAlign w:val="center"/>
          </w:tcPr>
          <w:p w:rsidR="00392000" w:rsidRPr="000164CD" w:rsidRDefault="00392000" w:rsidP="00392000">
            <w:pPr>
              <w:tabs>
                <w:tab w:val="left" w:pos="708"/>
              </w:tabs>
              <w:jc w:val="both"/>
              <w:rPr>
                <w:rFonts w:eastAsia="Calibri"/>
                <w:color w:val="000000"/>
                <w:lang w:eastAsia="en-US"/>
              </w:rPr>
            </w:pPr>
          </w:p>
        </w:tc>
        <w:tc>
          <w:tcPr>
            <w:tcW w:w="2494" w:type="dxa"/>
            <w:vMerge/>
            <w:vAlign w:val="center"/>
          </w:tcPr>
          <w:p w:rsidR="00392000" w:rsidRPr="000164CD" w:rsidRDefault="00392000" w:rsidP="00392000">
            <w:pPr>
              <w:tabs>
                <w:tab w:val="left" w:pos="708"/>
              </w:tabs>
              <w:jc w:val="both"/>
              <w:rPr>
                <w:rFonts w:eastAsia="Calibri"/>
                <w:color w:val="000000"/>
                <w:lang w:eastAsia="en-US"/>
              </w:rPr>
            </w:pPr>
          </w:p>
        </w:tc>
        <w:tc>
          <w:tcPr>
            <w:tcW w:w="2232" w:type="dxa"/>
            <w:vAlign w:val="center"/>
          </w:tcPr>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на</w:t>
            </w:r>
            <w:r w:rsidR="00FA3EBB">
              <w:rPr>
                <w:rFonts w:eastAsia="Calibri"/>
                <w:color w:val="000000"/>
                <w:lang w:eastAsia="en-US"/>
              </w:rPr>
              <w:t xml:space="preserve"> </w:t>
            </w:r>
            <w:r w:rsidRPr="000164CD">
              <w:rPr>
                <w:rFonts w:eastAsia="Calibri"/>
                <w:color w:val="000000"/>
                <w:lang w:eastAsia="en-US"/>
              </w:rPr>
              <w:t>которые</w:t>
            </w:r>
            <w:r w:rsidR="00FA3EBB">
              <w:rPr>
                <w:rFonts w:eastAsia="Calibri"/>
                <w:color w:val="000000"/>
                <w:lang w:eastAsia="en-US"/>
              </w:rPr>
              <w:t xml:space="preserve"> </w:t>
            </w:r>
            <w:r w:rsidRPr="000164CD">
              <w:rPr>
                <w:rFonts w:eastAsia="Calibri"/>
                <w:color w:val="000000"/>
                <w:lang w:eastAsia="en-US"/>
              </w:rPr>
              <w:t>опирается</w:t>
            </w:r>
            <w:r w:rsidR="00FA3EBB">
              <w:rPr>
                <w:rFonts w:eastAsia="Calibri"/>
                <w:color w:val="000000"/>
                <w:lang w:eastAsia="en-US"/>
              </w:rPr>
              <w:t xml:space="preserve"> </w:t>
            </w:r>
            <w:r w:rsidRPr="000164CD">
              <w:rPr>
                <w:rFonts w:eastAsia="Calibri"/>
                <w:color w:val="000000"/>
                <w:lang w:eastAsia="en-US"/>
              </w:rPr>
              <w:t>содержание</w:t>
            </w:r>
            <w:r w:rsidR="00FA3EBB">
              <w:rPr>
                <w:rFonts w:eastAsia="Calibri"/>
                <w:color w:val="000000"/>
                <w:lang w:eastAsia="en-US"/>
              </w:rPr>
              <w:t xml:space="preserve"> </w:t>
            </w:r>
            <w:r w:rsidRPr="000164CD">
              <w:rPr>
                <w:rFonts w:eastAsia="Calibri"/>
                <w:color w:val="000000"/>
                <w:lang w:eastAsia="en-US"/>
              </w:rPr>
              <w:t>данной</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p>
        </w:tc>
        <w:tc>
          <w:tcPr>
            <w:tcW w:w="2464" w:type="dxa"/>
            <w:vAlign w:val="center"/>
          </w:tcPr>
          <w:p w:rsidR="00392000" w:rsidRPr="000164CD" w:rsidRDefault="00392000" w:rsidP="00392000">
            <w:pPr>
              <w:tabs>
                <w:tab w:val="left" w:pos="708"/>
              </w:tabs>
              <w:jc w:val="center"/>
              <w:rPr>
                <w:rFonts w:eastAsia="Calibri"/>
                <w:color w:val="000000"/>
                <w:lang w:eastAsia="en-US"/>
              </w:rPr>
            </w:pPr>
            <w:r w:rsidRPr="000164CD">
              <w:rPr>
                <w:rFonts w:eastAsia="Calibri"/>
                <w:color w:val="000000"/>
                <w:lang w:eastAsia="en-US"/>
              </w:rPr>
              <w:t>для</w:t>
            </w:r>
            <w:r w:rsidR="00FA3EBB">
              <w:rPr>
                <w:rFonts w:eastAsia="Calibri"/>
                <w:color w:val="000000"/>
                <w:lang w:eastAsia="en-US"/>
              </w:rPr>
              <w:t xml:space="preserve"> </w:t>
            </w:r>
            <w:r w:rsidRPr="000164CD">
              <w:rPr>
                <w:rFonts w:eastAsia="Calibri"/>
                <w:color w:val="000000"/>
                <w:lang w:eastAsia="en-US"/>
              </w:rPr>
              <w:t>которых</w:t>
            </w:r>
            <w:r w:rsidR="00FA3EBB">
              <w:rPr>
                <w:rFonts w:eastAsia="Calibri"/>
                <w:color w:val="000000"/>
                <w:lang w:eastAsia="en-US"/>
              </w:rPr>
              <w:t xml:space="preserve"> </w:t>
            </w:r>
            <w:r w:rsidRPr="000164CD">
              <w:rPr>
                <w:rFonts w:eastAsia="Calibri"/>
                <w:color w:val="000000"/>
                <w:lang w:eastAsia="en-US"/>
              </w:rPr>
              <w:t>содержание</w:t>
            </w:r>
            <w:r w:rsidR="00FA3EBB">
              <w:rPr>
                <w:rFonts w:eastAsia="Calibri"/>
                <w:color w:val="000000"/>
                <w:lang w:eastAsia="en-US"/>
              </w:rPr>
              <w:t xml:space="preserve"> </w:t>
            </w:r>
            <w:r w:rsidRPr="000164CD">
              <w:rPr>
                <w:rFonts w:eastAsia="Calibri"/>
                <w:color w:val="000000"/>
                <w:lang w:eastAsia="en-US"/>
              </w:rPr>
              <w:t>данной</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0164CD">
              <w:rPr>
                <w:rFonts w:eastAsia="Calibri"/>
                <w:color w:val="000000"/>
                <w:lang w:eastAsia="en-US"/>
              </w:rPr>
              <w:t>является</w:t>
            </w:r>
            <w:r w:rsidR="00FA3EBB">
              <w:rPr>
                <w:rFonts w:eastAsia="Calibri"/>
                <w:color w:val="000000"/>
                <w:lang w:eastAsia="en-US"/>
              </w:rPr>
              <w:t xml:space="preserve"> </w:t>
            </w:r>
            <w:r w:rsidRPr="000164CD">
              <w:rPr>
                <w:rFonts w:eastAsia="Calibri"/>
                <w:color w:val="000000"/>
                <w:lang w:eastAsia="en-US"/>
              </w:rPr>
              <w:t>опорой</w:t>
            </w:r>
          </w:p>
        </w:tc>
        <w:tc>
          <w:tcPr>
            <w:tcW w:w="1185" w:type="dxa"/>
            <w:vMerge/>
            <w:vAlign w:val="center"/>
          </w:tcPr>
          <w:p w:rsidR="00392000" w:rsidRPr="000164CD" w:rsidRDefault="00392000" w:rsidP="00392000">
            <w:pPr>
              <w:tabs>
                <w:tab w:val="left" w:pos="708"/>
              </w:tabs>
              <w:jc w:val="both"/>
              <w:rPr>
                <w:rFonts w:eastAsia="Calibri"/>
                <w:color w:val="000000"/>
                <w:lang w:eastAsia="en-US"/>
              </w:rPr>
            </w:pPr>
          </w:p>
        </w:tc>
      </w:tr>
      <w:tr w:rsidR="00FA3EBB" w:rsidRPr="000164CD" w:rsidTr="001B0C5F">
        <w:trPr>
          <w:trHeight w:val="4436"/>
        </w:trPr>
        <w:tc>
          <w:tcPr>
            <w:tcW w:w="1196" w:type="dxa"/>
            <w:vAlign w:val="center"/>
          </w:tcPr>
          <w:p w:rsidR="00FA3EBB" w:rsidRPr="000164CD" w:rsidRDefault="00FA3EBB" w:rsidP="00FA3EBB">
            <w:pPr>
              <w:tabs>
                <w:tab w:val="left" w:pos="708"/>
              </w:tabs>
              <w:rPr>
                <w:rFonts w:eastAsia="Calibri"/>
                <w:lang w:eastAsia="en-US"/>
              </w:rPr>
            </w:pPr>
            <w:r w:rsidRPr="000164CD">
              <w:rPr>
                <w:bCs/>
              </w:rPr>
              <w:t>Б1.В.ДВ.01.01</w:t>
            </w:r>
          </w:p>
        </w:tc>
        <w:tc>
          <w:tcPr>
            <w:tcW w:w="2494" w:type="dxa"/>
            <w:vAlign w:val="center"/>
          </w:tcPr>
          <w:p w:rsidR="00FA3EBB" w:rsidRPr="000164CD" w:rsidRDefault="00FA3EBB" w:rsidP="00FA3EBB">
            <w:pPr>
              <w:tabs>
                <w:tab w:val="left" w:pos="708"/>
              </w:tabs>
              <w:rPr>
                <w:rFonts w:eastAsia="Calibri"/>
                <w:lang w:eastAsia="en-US"/>
              </w:rPr>
            </w:pPr>
            <w:r w:rsidRPr="000164CD">
              <w:t>Управление</w:t>
            </w:r>
            <w:r>
              <w:t xml:space="preserve"> </w:t>
            </w:r>
            <w:r w:rsidRPr="000164CD">
              <w:t>образовательными</w:t>
            </w:r>
            <w:r>
              <w:t xml:space="preserve"> </w:t>
            </w:r>
            <w:r w:rsidRPr="000164CD">
              <w:t>системами</w:t>
            </w:r>
          </w:p>
        </w:tc>
        <w:tc>
          <w:tcPr>
            <w:tcW w:w="2232" w:type="dxa"/>
            <w:vAlign w:val="center"/>
          </w:tcPr>
          <w:p w:rsidR="00FA3EBB" w:rsidRPr="000164CD" w:rsidRDefault="00FA3EBB" w:rsidP="00FA3EBB">
            <w:pPr>
              <w:tabs>
                <w:tab w:val="left" w:pos="708"/>
              </w:tabs>
              <w:rPr>
                <w:rFonts w:eastAsia="Calibri"/>
                <w:lang w:eastAsia="en-US"/>
              </w:rPr>
            </w:pPr>
            <w:r w:rsidRPr="000164CD">
              <w:rPr>
                <w:rFonts w:eastAsia="Calibri"/>
                <w:lang w:eastAsia="en-US"/>
              </w:rPr>
              <w:t>Успешно</w:t>
            </w:r>
            <w:r>
              <w:rPr>
                <w:rFonts w:eastAsia="Calibri"/>
                <w:lang w:eastAsia="en-US"/>
              </w:rPr>
              <w:t xml:space="preserve"> </w:t>
            </w:r>
            <w:r w:rsidRPr="000164CD">
              <w:rPr>
                <w:rFonts w:eastAsia="Calibri"/>
                <w:lang w:eastAsia="en-US"/>
              </w:rPr>
              <w:t>освоенный</w:t>
            </w:r>
            <w:r>
              <w:rPr>
                <w:rFonts w:eastAsia="Calibri"/>
                <w:lang w:eastAsia="en-US"/>
              </w:rPr>
              <w:t xml:space="preserve"> </w:t>
            </w:r>
            <w:r w:rsidRPr="000164CD">
              <w:rPr>
                <w:rFonts w:eastAsia="Calibri"/>
                <w:lang w:eastAsia="en-US"/>
              </w:rPr>
              <w:t>обучающимися</w:t>
            </w:r>
            <w:r>
              <w:rPr>
                <w:rFonts w:eastAsia="Calibri"/>
                <w:lang w:eastAsia="en-US"/>
              </w:rPr>
              <w:t xml:space="preserve"> </w:t>
            </w:r>
            <w:r w:rsidRPr="000164CD">
              <w:rPr>
                <w:rFonts w:eastAsia="Calibri"/>
                <w:lang w:eastAsia="en-US"/>
              </w:rPr>
              <w:t>курс</w:t>
            </w:r>
            <w:r>
              <w:rPr>
                <w:rFonts w:eastAsia="Calibri"/>
                <w:lang w:eastAsia="en-US"/>
              </w:rPr>
              <w:t xml:space="preserve"> </w:t>
            </w:r>
            <w:r w:rsidRPr="000164CD">
              <w:rPr>
                <w:rFonts w:eastAsia="Calibri"/>
                <w:lang w:eastAsia="en-US"/>
              </w:rPr>
              <w:t>по</w:t>
            </w:r>
            <w:r>
              <w:rPr>
                <w:rFonts w:eastAsia="Calibri"/>
                <w:lang w:eastAsia="en-US"/>
              </w:rPr>
              <w:t xml:space="preserve"> </w:t>
            </w:r>
            <w:r w:rsidRPr="000164CD">
              <w:rPr>
                <w:rFonts w:eastAsia="Calibri"/>
                <w:lang w:eastAsia="en-US"/>
              </w:rPr>
              <w:t>основам</w:t>
            </w:r>
            <w:r>
              <w:rPr>
                <w:rFonts w:eastAsia="Calibri"/>
                <w:lang w:eastAsia="en-US"/>
              </w:rPr>
              <w:t xml:space="preserve"> </w:t>
            </w:r>
            <w:r w:rsidRPr="000164CD">
              <w:rPr>
                <w:rFonts w:eastAsia="Calibri"/>
                <w:lang w:eastAsia="en-US"/>
              </w:rPr>
              <w:t>научных</w:t>
            </w:r>
            <w:r>
              <w:rPr>
                <w:rFonts w:eastAsia="Calibri"/>
                <w:lang w:eastAsia="en-US"/>
              </w:rPr>
              <w:t xml:space="preserve"> </w:t>
            </w:r>
            <w:r w:rsidRPr="000164CD">
              <w:rPr>
                <w:rFonts w:eastAsia="Calibri"/>
                <w:lang w:eastAsia="en-US"/>
              </w:rPr>
              <w:t>исследований</w:t>
            </w:r>
            <w:r>
              <w:rPr>
                <w:rFonts w:eastAsia="Calibri"/>
                <w:lang w:eastAsia="en-US"/>
              </w:rPr>
              <w:t xml:space="preserve"> </w:t>
            </w:r>
            <w:r w:rsidRPr="000164CD">
              <w:rPr>
                <w:rFonts w:eastAsia="Calibri"/>
                <w:lang w:eastAsia="en-US"/>
              </w:rPr>
              <w:t>по</w:t>
            </w:r>
            <w:r>
              <w:rPr>
                <w:rFonts w:eastAsia="Calibri"/>
                <w:lang w:eastAsia="en-US"/>
              </w:rPr>
              <w:t xml:space="preserve"> </w:t>
            </w:r>
            <w:r w:rsidRPr="000164CD">
              <w:rPr>
                <w:rFonts w:eastAsia="Calibri"/>
                <w:lang w:eastAsia="en-US"/>
              </w:rPr>
              <w:t>программе</w:t>
            </w:r>
            <w:r>
              <w:rPr>
                <w:rFonts w:eastAsia="Calibri"/>
                <w:lang w:eastAsia="en-US"/>
              </w:rPr>
              <w:t xml:space="preserve"> </w:t>
            </w:r>
            <w:r w:rsidRPr="000164CD">
              <w:rPr>
                <w:rFonts w:eastAsia="Calibri"/>
                <w:lang w:eastAsia="en-US"/>
              </w:rPr>
              <w:t>магистратуры,</w:t>
            </w:r>
            <w:r>
              <w:rPr>
                <w:rFonts w:eastAsia="Calibri"/>
                <w:lang w:eastAsia="en-US"/>
              </w:rPr>
              <w:t xml:space="preserve"> </w:t>
            </w:r>
            <w:r w:rsidRPr="000164CD">
              <w:rPr>
                <w:rFonts w:eastAsia="Calibri"/>
                <w:lang w:eastAsia="en-US"/>
              </w:rPr>
              <w:t>с</w:t>
            </w:r>
            <w:r>
              <w:rPr>
                <w:rFonts w:eastAsia="Calibri"/>
                <w:lang w:eastAsia="en-US"/>
              </w:rPr>
              <w:t>пециалитета</w:t>
            </w:r>
          </w:p>
        </w:tc>
        <w:tc>
          <w:tcPr>
            <w:tcW w:w="2464" w:type="dxa"/>
            <w:vAlign w:val="center"/>
          </w:tcPr>
          <w:p w:rsidR="00FA3EBB" w:rsidRPr="000164CD" w:rsidRDefault="00FA3EBB" w:rsidP="00FA3EBB">
            <w:r w:rsidRPr="000164CD">
              <w:t>Практика</w:t>
            </w:r>
            <w:r>
              <w:t xml:space="preserve"> </w:t>
            </w:r>
            <w:r w:rsidRPr="000164CD">
              <w:t>по</w:t>
            </w:r>
            <w:r>
              <w:t xml:space="preserve"> </w:t>
            </w:r>
            <w:r w:rsidRPr="000164CD">
              <w:t>получению</w:t>
            </w:r>
            <w:r>
              <w:t xml:space="preserve"> </w:t>
            </w:r>
            <w:r w:rsidRPr="000164CD">
              <w:t>профессиональных</w:t>
            </w:r>
            <w:r>
              <w:t xml:space="preserve"> </w:t>
            </w:r>
            <w:r w:rsidRPr="000164CD">
              <w:t>умений</w:t>
            </w:r>
            <w:r>
              <w:t xml:space="preserve"> </w:t>
            </w:r>
            <w:r w:rsidRPr="000164CD">
              <w:t>и</w:t>
            </w:r>
            <w:r>
              <w:t xml:space="preserve"> </w:t>
            </w:r>
            <w:r w:rsidRPr="000164CD">
              <w:t>опыта</w:t>
            </w:r>
            <w:r>
              <w:t xml:space="preserve"> </w:t>
            </w:r>
            <w:r w:rsidRPr="000164CD">
              <w:t>профессиональной</w:t>
            </w:r>
            <w:r>
              <w:t xml:space="preserve"> </w:t>
            </w:r>
            <w:r w:rsidRPr="000164CD">
              <w:t>деятельности</w:t>
            </w:r>
            <w:r>
              <w:t xml:space="preserve"> </w:t>
            </w:r>
            <w:r w:rsidRPr="000164CD">
              <w:t>(Научно-исследовательская</w:t>
            </w:r>
            <w:r>
              <w:t xml:space="preserve"> </w:t>
            </w:r>
            <w:r w:rsidRPr="000164CD">
              <w:t>практика)</w:t>
            </w:r>
          </w:p>
          <w:p w:rsidR="00FA3EBB" w:rsidRPr="000164CD" w:rsidRDefault="00FA3EBB" w:rsidP="00FA3EBB">
            <w:r w:rsidRPr="000164CD">
              <w:t>Научно-исследовательская</w:t>
            </w:r>
            <w:r>
              <w:t xml:space="preserve"> </w:t>
            </w:r>
            <w:r w:rsidRPr="000164CD">
              <w:t>деятельность</w:t>
            </w:r>
          </w:p>
          <w:p w:rsidR="00FA3EBB" w:rsidRPr="000164CD" w:rsidRDefault="00FA3EBB" w:rsidP="00FA3EBB">
            <w:r w:rsidRPr="000164CD">
              <w:t>Подготовка</w:t>
            </w:r>
            <w:r>
              <w:t xml:space="preserve"> </w:t>
            </w:r>
            <w:r w:rsidRPr="000164CD">
              <w:t>к</w:t>
            </w:r>
            <w:r>
              <w:t xml:space="preserve"> </w:t>
            </w:r>
            <w:r w:rsidRPr="000164CD">
              <w:t>сдаче</w:t>
            </w:r>
            <w:r>
              <w:t xml:space="preserve"> </w:t>
            </w:r>
            <w:r w:rsidRPr="000164CD">
              <w:t>и</w:t>
            </w:r>
            <w:r>
              <w:t xml:space="preserve"> </w:t>
            </w:r>
            <w:r w:rsidRPr="000164CD">
              <w:t>сдача</w:t>
            </w:r>
            <w:r>
              <w:t xml:space="preserve"> </w:t>
            </w:r>
            <w:r w:rsidRPr="000164CD">
              <w:t>государственного</w:t>
            </w:r>
            <w:r>
              <w:t xml:space="preserve"> </w:t>
            </w:r>
            <w:r w:rsidRPr="000164CD">
              <w:t>экзамена</w:t>
            </w:r>
          </w:p>
        </w:tc>
        <w:tc>
          <w:tcPr>
            <w:tcW w:w="1185" w:type="dxa"/>
            <w:vAlign w:val="center"/>
          </w:tcPr>
          <w:p w:rsidR="00FA3EBB" w:rsidRPr="000164CD" w:rsidRDefault="00FA3EBB" w:rsidP="00FA3EBB">
            <w:pPr>
              <w:tabs>
                <w:tab w:val="left" w:pos="708"/>
              </w:tabs>
            </w:pPr>
            <w:r w:rsidRPr="000164CD">
              <w:t>ОПК-5</w:t>
            </w:r>
          </w:p>
          <w:p w:rsidR="00FA3EBB" w:rsidRPr="000164CD" w:rsidRDefault="00FA3EBB" w:rsidP="00FA3EBB">
            <w:pPr>
              <w:tabs>
                <w:tab w:val="left" w:pos="708"/>
              </w:tabs>
            </w:pPr>
            <w:r w:rsidRPr="000164CD">
              <w:t>ПК-1</w:t>
            </w:r>
          </w:p>
          <w:p w:rsidR="00FA3EBB" w:rsidRPr="00FA3EBB" w:rsidRDefault="00FA3EBB" w:rsidP="00FA3EBB">
            <w:pPr>
              <w:tabs>
                <w:tab w:val="left" w:pos="708"/>
              </w:tabs>
            </w:pPr>
            <w:r w:rsidRPr="000164CD">
              <w:t>ПК-3</w:t>
            </w:r>
          </w:p>
        </w:tc>
      </w:tr>
    </w:tbl>
    <w:p w:rsidR="00392000" w:rsidRPr="000164CD" w:rsidRDefault="00392000" w:rsidP="00FA3EBB">
      <w:pPr>
        <w:ind w:firstLine="709"/>
        <w:contextualSpacing/>
        <w:jc w:val="both"/>
        <w:rPr>
          <w:rFonts w:eastAsia="Calibri"/>
          <w:b/>
          <w:spacing w:val="4"/>
          <w:lang w:eastAsia="en-US"/>
        </w:rPr>
      </w:pPr>
    </w:p>
    <w:p w:rsidR="00392000" w:rsidRPr="000164CD" w:rsidRDefault="00392000" w:rsidP="00FA3EBB">
      <w:pPr>
        <w:ind w:firstLine="709"/>
        <w:contextualSpacing/>
        <w:jc w:val="both"/>
        <w:rPr>
          <w:rFonts w:eastAsia="Calibri"/>
          <w:b/>
          <w:color w:val="000000"/>
          <w:spacing w:val="4"/>
          <w:lang w:eastAsia="en-US"/>
        </w:rPr>
      </w:pPr>
      <w:r w:rsidRPr="000164CD">
        <w:rPr>
          <w:rFonts w:eastAsia="Calibri"/>
          <w:b/>
          <w:color w:val="000000"/>
          <w:spacing w:val="4"/>
          <w:lang w:eastAsia="en-US"/>
        </w:rPr>
        <w:t>4.</w:t>
      </w:r>
      <w:r w:rsidR="00FA3EBB">
        <w:rPr>
          <w:rFonts w:eastAsia="Calibri"/>
          <w:b/>
          <w:color w:val="000000"/>
          <w:spacing w:val="4"/>
          <w:lang w:eastAsia="en-US"/>
        </w:rPr>
        <w:t xml:space="preserve"> </w:t>
      </w:r>
      <w:r w:rsidRPr="000164CD">
        <w:rPr>
          <w:rFonts w:eastAsia="Calibri"/>
          <w:b/>
          <w:color w:val="000000"/>
          <w:spacing w:val="4"/>
          <w:lang w:eastAsia="en-US"/>
        </w:rPr>
        <w:t>Объем</w:t>
      </w:r>
      <w:r w:rsidR="00FA3EBB">
        <w:rPr>
          <w:rFonts w:eastAsia="Calibri"/>
          <w:b/>
          <w:color w:val="000000"/>
          <w:spacing w:val="4"/>
          <w:lang w:eastAsia="en-US"/>
        </w:rPr>
        <w:t xml:space="preserve"> </w:t>
      </w:r>
      <w:r w:rsidRPr="000164CD">
        <w:rPr>
          <w:rFonts w:eastAsia="Calibri"/>
          <w:b/>
          <w:color w:val="000000"/>
          <w:spacing w:val="4"/>
          <w:lang w:eastAsia="en-US"/>
        </w:rPr>
        <w:t>дисциплины</w:t>
      </w:r>
      <w:r w:rsidR="00FA3EBB">
        <w:rPr>
          <w:rFonts w:eastAsia="Calibri"/>
          <w:b/>
          <w:color w:val="000000"/>
          <w:spacing w:val="4"/>
          <w:lang w:eastAsia="en-US"/>
        </w:rPr>
        <w:t xml:space="preserve"> </w:t>
      </w:r>
      <w:r w:rsidRPr="000164CD">
        <w:rPr>
          <w:rFonts w:eastAsia="Calibri"/>
          <w:b/>
          <w:color w:val="000000"/>
          <w:spacing w:val="4"/>
          <w:lang w:eastAsia="en-US"/>
        </w:rPr>
        <w:t>в</w:t>
      </w:r>
      <w:r w:rsidR="00FA3EBB">
        <w:rPr>
          <w:rFonts w:eastAsia="Calibri"/>
          <w:b/>
          <w:color w:val="000000"/>
          <w:spacing w:val="4"/>
          <w:lang w:eastAsia="en-US"/>
        </w:rPr>
        <w:t xml:space="preserve"> </w:t>
      </w:r>
      <w:r w:rsidRPr="000164CD">
        <w:rPr>
          <w:rFonts w:eastAsia="Calibri"/>
          <w:b/>
          <w:color w:val="000000"/>
          <w:spacing w:val="4"/>
          <w:lang w:eastAsia="en-US"/>
        </w:rPr>
        <w:t>зачетных</w:t>
      </w:r>
      <w:r w:rsidR="00FA3EBB">
        <w:rPr>
          <w:rFonts w:eastAsia="Calibri"/>
          <w:b/>
          <w:color w:val="000000"/>
          <w:spacing w:val="4"/>
          <w:lang w:eastAsia="en-US"/>
        </w:rPr>
        <w:t xml:space="preserve"> </w:t>
      </w:r>
      <w:r w:rsidRPr="000164CD">
        <w:rPr>
          <w:rFonts w:eastAsia="Calibri"/>
          <w:b/>
          <w:color w:val="000000"/>
          <w:spacing w:val="4"/>
          <w:lang w:eastAsia="en-US"/>
        </w:rPr>
        <w:t>единицах</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указанием</w:t>
      </w:r>
      <w:r w:rsidR="00FA3EBB">
        <w:rPr>
          <w:rFonts w:eastAsia="Calibri"/>
          <w:b/>
          <w:color w:val="000000"/>
          <w:spacing w:val="4"/>
          <w:lang w:eastAsia="en-US"/>
        </w:rPr>
        <w:t xml:space="preserve"> </w:t>
      </w:r>
      <w:r w:rsidRPr="000164CD">
        <w:rPr>
          <w:rFonts w:eastAsia="Calibri"/>
          <w:b/>
          <w:color w:val="000000"/>
          <w:spacing w:val="4"/>
          <w:lang w:eastAsia="en-US"/>
        </w:rPr>
        <w:t>количества</w:t>
      </w:r>
      <w:r w:rsidR="00FA3EBB">
        <w:rPr>
          <w:rFonts w:eastAsia="Calibri"/>
          <w:b/>
          <w:color w:val="000000"/>
          <w:spacing w:val="4"/>
          <w:lang w:eastAsia="en-US"/>
        </w:rPr>
        <w:t xml:space="preserve"> </w:t>
      </w:r>
      <w:r w:rsidRPr="000164CD">
        <w:rPr>
          <w:rFonts w:eastAsia="Calibri"/>
          <w:b/>
          <w:color w:val="000000"/>
          <w:spacing w:val="4"/>
          <w:lang w:eastAsia="en-US"/>
        </w:rPr>
        <w:t>академических</w:t>
      </w:r>
      <w:r w:rsidR="00FA3EBB">
        <w:rPr>
          <w:rFonts w:eastAsia="Calibri"/>
          <w:b/>
          <w:color w:val="000000"/>
          <w:spacing w:val="4"/>
          <w:lang w:eastAsia="en-US"/>
        </w:rPr>
        <w:t xml:space="preserve"> </w:t>
      </w:r>
      <w:r w:rsidRPr="000164CD">
        <w:rPr>
          <w:rFonts w:eastAsia="Calibri"/>
          <w:b/>
          <w:color w:val="000000"/>
          <w:spacing w:val="4"/>
          <w:lang w:eastAsia="en-US"/>
        </w:rPr>
        <w:t>часов,</w:t>
      </w:r>
      <w:r w:rsidR="00FA3EBB">
        <w:rPr>
          <w:rFonts w:eastAsia="Calibri"/>
          <w:b/>
          <w:color w:val="000000"/>
          <w:spacing w:val="4"/>
          <w:lang w:eastAsia="en-US"/>
        </w:rPr>
        <w:t xml:space="preserve"> </w:t>
      </w:r>
      <w:r w:rsidRPr="000164CD">
        <w:rPr>
          <w:rFonts w:eastAsia="Calibri"/>
          <w:b/>
          <w:color w:val="000000"/>
          <w:spacing w:val="4"/>
          <w:lang w:eastAsia="en-US"/>
        </w:rPr>
        <w:t>выделенных</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контактную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преподавателем</w:t>
      </w:r>
      <w:r w:rsidR="00FA3EBB">
        <w:rPr>
          <w:rFonts w:eastAsia="Calibri"/>
          <w:b/>
          <w:color w:val="000000"/>
          <w:spacing w:val="4"/>
          <w:lang w:eastAsia="en-US"/>
        </w:rPr>
        <w:t xml:space="preserve"> </w:t>
      </w:r>
      <w:r w:rsidRPr="000164CD">
        <w:rPr>
          <w:rFonts w:eastAsia="Calibri"/>
          <w:b/>
          <w:color w:val="000000"/>
          <w:spacing w:val="4"/>
          <w:lang w:eastAsia="en-US"/>
        </w:rPr>
        <w:t>(по</w:t>
      </w:r>
      <w:r w:rsidR="00FA3EBB">
        <w:rPr>
          <w:rFonts w:eastAsia="Calibri"/>
          <w:b/>
          <w:color w:val="000000"/>
          <w:spacing w:val="4"/>
          <w:lang w:eastAsia="en-US"/>
        </w:rPr>
        <w:t xml:space="preserve"> </w:t>
      </w:r>
      <w:r w:rsidRPr="000164CD">
        <w:rPr>
          <w:rFonts w:eastAsia="Calibri"/>
          <w:b/>
          <w:color w:val="000000"/>
          <w:spacing w:val="4"/>
          <w:lang w:eastAsia="en-US"/>
        </w:rPr>
        <w:t>видам</w:t>
      </w:r>
      <w:r w:rsidR="00FA3EBB">
        <w:rPr>
          <w:rFonts w:eastAsia="Calibri"/>
          <w:b/>
          <w:color w:val="000000"/>
          <w:spacing w:val="4"/>
          <w:lang w:eastAsia="en-US"/>
        </w:rPr>
        <w:t xml:space="preserve"> </w:t>
      </w:r>
      <w:r w:rsidRPr="000164CD">
        <w:rPr>
          <w:rFonts w:eastAsia="Calibri"/>
          <w:b/>
          <w:color w:val="000000"/>
          <w:spacing w:val="4"/>
          <w:lang w:eastAsia="en-US"/>
        </w:rPr>
        <w:t>учебных</w:t>
      </w:r>
      <w:r w:rsidR="00FA3EBB">
        <w:rPr>
          <w:rFonts w:eastAsia="Calibri"/>
          <w:b/>
          <w:color w:val="000000"/>
          <w:spacing w:val="4"/>
          <w:lang w:eastAsia="en-US"/>
        </w:rPr>
        <w:t xml:space="preserve"> </w:t>
      </w:r>
      <w:r w:rsidRPr="000164CD">
        <w:rPr>
          <w:rFonts w:eastAsia="Calibri"/>
          <w:b/>
          <w:color w:val="000000"/>
          <w:spacing w:val="4"/>
          <w:lang w:eastAsia="en-US"/>
        </w:rPr>
        <w:t>занятий)</w:t>
      </w:r>
      <w:r w:rsidR="00FA3EBB">
        <w:rPr>
          <w:rFonts w:eastAsia="Calibri"/>
          <w:b/>
          <w:color w:val="000000"/>
          <w:spacing w:val="4"/>
          <w:lang w:eastAsia="en-US"/>
        </w:rPr>
        <w:t xml:space="preserve"> </w:t>
      </w:r>
      <w:r w:rsidRPr="000164CD">
        <w:rPr>
          <w:rFonts w:eastAsia="Calibri"/>
          <w:b/>
          <w:color w:val="000000"/>
          <w:spacing w:val="4"/>
          <w:lang w:eastAsia="en-US"/>
        </w:rPr>
        <w:t>и</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самостоятельную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p>
    <w:p w:rsidR="00392000" w:rsidRPr="000164CD" w:rsidRDefault="00392000" w:rsidP="00FA3EBB">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5</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180</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392000" w:rsidRDefault="00392000" w:rsidP="00FA3EBB">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FA3EBB" w:rsidRPr="00FA3EBB" w:rsidRDefault="00FA3EBB" w:rsidP="00FA3EBB">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92000" w:rsidRPr="000164CD" w:rsidTr="000C1917">
        <w:tc>
          <w:tcPr>
            <w:tcW w:w="4365" w:type="dxa"/>
          </w:tcPr>
          <w:p w:rsidR="00392000" w:rsidRPr="000164CD" w:rsidRDefault="00392000" w:rsidP="00392000">
            <w:pPr>
              <w:jc w:val="both"/>
              <w:rPr>
                <w:rFonts w:eastAsia="Calibri"/>
                <w:lang w:eastAsia="en-US"/>
              </w:rPr>
            </w:pPr>
          </w:p>
        </w:tc>
        <w:tc>
          <w:tcPr>
            <w:tcW w:w="2693" w:type="dxa"/>
            <w:vAlign w:val="center"/>
          </w:tcPr>
          <w:p w:rsidR="00392000" w:rsidRPr="000164CD" w:rsidRDefault="00392000" w:rsidP="00392000">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392000" w:rsidRPr="000164CD" w:rsidRDefault="00392000" w:rsidP="00392000">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p>
          <w:p w:rsidR="00392000" w:rsidRPr="000164CD" w:rsidRDefault="00392000" w:rsidP="00392000">
            <w:pPr>
              <w:jc w:val="center"/>
              <w:rPr>
                <w:rFonts w:eastAsia="Calibri"/>
                <w:lang w:eastAsia="en-US"/>
              </w:rPr>
            </w:pPr>
            <w:r w:rsidRPr="000164CD">
              <w:rPr>
                <w:rFonts w:eastAsia="Calibri"/>
                <w:lang w:eastAsia="en-US"/>
              </w:rPr>
              <w:t>обучения</w:t>
            </w:r>
          </w:p>
        </w:tc>
      </w:tr>
      <w:tr w:rsidR="00392000" w:rsidRPr="000164CD" w:rsidTr="000C1917">
        <w:tc>
          <w:tcPr>
            <w:tcW w:w="4365" w:type="dxa"/>
          </w:tcPr>
          <w:p w:rsidR="00392000" w:rsidRPr="000164CD" w:rsidRDefault="00392000" w:rsidP="00392000">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392000" w:rsidRPr="000164CD" w:rsidRDefault="00392000" w:rsidP="00392000">
            <w:pPr>
              <w:jc w:val="center"/>
              <w:rPr>
                <w:rFonts w:eastAsia="Calibri"/>
                <w:lang w:eastAsia="en-US"/>
              </w:rPr>
            </w:pPr>
            <w:r w:rsidRPr="000164CD">
              <w:rPr>
                <w:rFonts w:eastAsia="Calibri"/>
                <w:lang w:eastAsia="en-US"/>
              </w:rPr>
              <w:t>60</w:t>
            </w:r>
          </w:p>
        </w:tc>
        <w:tc>
          <w:tcPr>
            <w:tcW w:w="2517" w:type="dxa"/>
            <w:vAlign w:val="center"/>
          </w:tcPr>
          <w:p w:rsidR="00392000" w:rsidRPr="000164CD" w:rsidRDefault="00392000" w:rsidP="00392000">
            <w:pPr>
              <w:jc w:val="center"/>
              <w:rPr>
                <w:rFonts w:eastAsia="Calibri"/>
                <w:lang w:eastAsia="en-US"/>
              </w:rPr>
            </w:pPr>
            <w:r w:rsidRPr="000164CD">
              <w:rPr>
                <w:rFonts w:eastAsia="Calibri"/>
                <w:lang w:eastAsia="en-US"/>
              </w:rPr>
              <w:t>24</w:t>
            </w:r>
          </w:p>
        </w:tc>
      </w:tr>
      <w:tr w:rsidR="00392000" w:rsidRPr="000164CD" w:rsidTr="000C1917">
        <w:tc>
          <w:tcPr>
            <w:tcW w:w="4365" w:type="dxa"/>
          </w:tcPr>
          <w:p w:rsidR="00392000" w:rsidRPr="000164CD" w:rsidRDefault="00392000" w:rsidP="00392000">
            <w:pPr>
              <w:jc w:val="both"/>
              <w:rPr>
                <w:rFonts w:eastAsia="Calibri"/>
                <w:i/>
                <w:lang w:eastAsia="en-US"/>
              </w:rPr>
            </w:pPr>
            <w:r w:rsidRPr="000164CD">
              <w:rPr>
                <w:rFonts w:eastAsia="Calibri"/>
                <w:i/>
                <w:lang w:eastAsia="en-US"/>
              </w:rPr>
              <w:t>Лекций</w:t>
            </w:r>
          </w:p>
        </w:tc>
        <w:tc>
          <w:tcPr>
            <w:tcW w:w="2693" w:type="dxa"/>
            <w:vAlign w:val="center"/>
          </w:tcPr>
          <w:p w:rsidR="00392000" w:rsidRPr="000164CD" w:rsidRDefault="00392000" w:rsidP="00392000">
            <w:pPr>
              <w:jc w:val="center"/>
              <w:rPr>
                <w:rFonts w:eastAsia="Calibri"/>
                <w:lang w:eastAsia="en-US"/>
              </w:rPr>
            </w:pPr>
            <w:r w:rsidRPr="000164CD">
              <w:rPr>
                <w:rFonts w:eastAsia="Calibri"/>
                <w:lang w:eastAsia="en-US"/>
              </w:rPr>
              <w:t>24</w:t>
            </w:r>
          </w:p>
        </w:tc>
        <w:tc>
          <w:tcPr>
            <w:tcW w:w="2517" w:type="dxa"/>
            <w:vAlign w:val="center"/>
          </w:tcPr>
          <w:p w:rsidR="00392000" w:rsidRPr="000164CD" w:rsidRDefault="00392000" w:rsidP="00392000">
            <w:pPr>
              <w:jc w:val="center"/>
              <w:rPr>
                <w:rFonts w:eastAsia="Calibri"/>
                <w:lang w:eastAsia="en-US"/>
              </w:rPr>
            </w:pPr>
            <w:r w:rsidRPr="000164CD">
              <w:rPr>
                <w:rFonts w:eastAsia="Calibri"/>
                <w:lang w:eastAsia="en-US"/>
              </w:rPr>
              <w:t>6</w:t>
            </w:r>
          </w:p>
        </w:tc>
      </w:tr>
      <w:tr w:rsidR="00392000" w:rsidRPr="000164CD" w:rsidTr="000C1917">
        <w:tc>
          <w:tcPr>
            <w:tcW w:w="4365" w:type="dxa"/>
          </w:tcPr>
          <w:p w:rsidR="00392000" w:rsidRPr="000164CD" w:rsidRDefault="00392000" w:rsidP="00392000">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392000" w:rsidRPr="000164CD" w:rsidRDefault="00392000" w:rsidP="00392000">
            <w:pPr>
              <w:jc w:val="center"/>
              <w:rPr>
                <w:rFonts w:eastAsia="Calibri"/>
                <w:lang w:eastAsia="en-US"/>
              </w:rPr>
            </w:pPr>
            <w:r w:rsidRPr="000164CD">
              <w:rPr>
                <w:rFonts w:eastAsia="Calibri"/>
                <w:lang w:eastAsia="en-US"/>
              </w:rPr>
              <w:t>-</w:t>
            </w:r>
          </w:p>
        </w:tc>
        <w:tc>
          <w:tcPr>
            <w:tcW w:w="2517" w:type="dxa"/>
            <w:vAlign w:val="center"/>
          </w:tcPr>
          <w:p w:rsidR="00392000" w:rsidRPr="000164CD" w:rsidRDefault="00392000" w:rsidP="00392000">
            <w:pPr>
              <w:jc w:val="center"/>
              <w:rPr>
                <w:rFonts w:eastAsia="Calibri"/>
                <w:lang w:eastAsia="en-US"/>
              </w:rPr>
            </w:pPr>
            <w:r w:rsidRPr="000164CD">
              <w:rPr>
                <w:rFonts w:eastAsia="Calibri"/>
                <w:lang w:eastAsia="en-US"/>
              </w:rPr>
              <w:t>-</w:t>
            </w:r>
          </w:p>
        </w:tc>
      </w:tr>
      <w:tr w:rsidR="00392000" w:rsidRPr="000164CD" w:rsidTr="000C1917">
        <w:tc>
          <w:tcPr>
            <w:tcW w:w="4365" w:type="dxa"/>
          </w:tcPr>
          <w:p w:rsidR="00392000" w:rsidRPr="000164CD" w:rsidRDefault="00392000" w:rsidP="00392000">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392000" w:rsidRPr="000164CD" w:rsidRDefault="00392000" w:rsidP="00392000">
            <w:pPr>
              <w:jc w:val="center"/>
              <w:rPr>
                <w:rFonts w:eastAsia="Calibri"/>
                <w:lang w:eastAsia="en-US"/>
              </w:rPr>
            </w:pPr>
            <w:r w:rsidRPr="000164CD">
              <w:rPr>
                <w:rFonts w:eastAsia="Calibri"/>
                <w:lang w:eastAsia="en-US"/>
              </w:rPr>
              <w:t>36</w:t>
            </w:r>
          </w:p>
        </w:tc>
        <w:tc>
          <w:tcPr>
            <w:tcW w:w="2517" w:type="dxa"/>
            <w:vAlign w:val="center"/>
          </w:tcPr>
          <w:p w:rsidR="00392000" w:rsidRPr="000164CD" w:rsidRDefault="00392000" w:rsidP="00392000">
            <w:pPr>
              <w:jc w:val="center"/>
              <w:rPr>
                <w:rFonts w:eastAsia="Calibri"/>
                <w:lang w:eastAsia="en-US"/>
              </w:rPr>
            </w:pPr>
            <w:r w:rsidRPr="000164CD">
              <w:rPr>
                <w:rFonts w:eastAsia="Calibri"/>
                <w:lang w:eastAsia="en-US"/>
              </w:rPr>
              <w:t>18</w:t>
            </w:r>
          </w:p>
        </w:tc>
      </w:tr>
      <w:tr w:rsidR="00392000" w:rsidRPr="000164CD" w:rsidTr="000C1917">
        <w:tc>
          <w:tcPr>
            <w:tcW w:w="4365" w:type="dxa"/>
          </w:tcPr>
          <w:p w:rsidR="00392000" w:rsidRPr="000164CD" w:rsidRDefault="00392000" w:rsidP="00392000">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392000" w:rsidRPr="000164CD" w:rsidRDefault="00392000" w:rsidP="00392000">
            <w:pPr>
              <w:jc w:val="center"/>
              <w:rPr>
                <w:rFonts w:eastAsia="Calibri"/>
                <w:lang w:eastAsia="en-US"/>
              </w:rPr>
            </w:pPr>
            <w:r w:rsidRPr="000164CD">
              <w:rPr>
                <w:rFonts w:eastAsia="Calibri"/>
                <w:lang w:eastAsia="en-US"/>
              </w:rPr>
              <w:t>93</w:t>
            </w:r>
          </w:p>
        </w:tc>
        <w:tc>
          <w:tcPr>
            <w:tcW w:w="2517" w:type="dxa"/>
            <w:vAlign w:val="center"/>
          </w:tcPr>
          <w:p w:rsidR="00392000" w:rsidRPr="000164CD" w:rsidRDefault="00392000" w:rsidP="00392000">
            <w:pPr>
              <w:jc w:val="center"/>
              <w:rPr>
                <w:rFonts w:eastAsia="Calibri"/>
                <w:lang w:eastAsia="en-US"/>
              </w:rPr>
            </w:pPr>
            <w:r w:rsidRPr="000164CD">
              <w:rPr>
                <w:rFonts w:eastAsia="Calibri"/>
                <w:lang w:eastAsia="en-US"/>
              </w:rPr>
              <w:t>129</w:t>
            </w:r>
          </w:p>
        </w:tc>
      </w:tr>
      <w:tr w:rsidR="00392000" w:rsidRPr="000164CD" w:rsidTr="000C1917">
        <w:tc>
          <w:tcPr>
            <w:tcW w:w="4365" w:type="dxa"/>
          </w:tcPr>
          <w:p w:rsidR="00392000" w:rsidRPr="000164CD" w:rsidRDefault="00392000" w:rsidP="00392000">
            <w:pPr>
              <w:jc w:val="both"/>
              <w:rPr>
                <w:rFonts w:eastAsia="Calibri"/>
                <w:lang w:eastAsia="en-US"/>
              </w:rPr>
            </w:pPr>
            <w:r w:rsidRPr="000164CD">
              <w:rPr>
                <w:rFonts w:eastAsia="Calibri"/>
                <w:lang w:eastAsia="en-US"/>
              </w:rPr>
              <w:t>Контроль</w:t>
            </w:r>
          </w:p>
        </w:tc>
        <w:tc>
          <w:tcPr>
            <w:tcW w:w="2693" w:type="dxa"/>
            <w:vAlign w:val="center"/>
          </w:tcPr>
          <w:p w:rsidR="00392000" w:rsidRPr="000164CD" w:rsidRDefault="00392000" w:rsidP="00392000">
            <w:pPr>
              <w:jc w:val="center"/>
              <w:rPr>
                <w:rFonts w:eastAsia="Calibri"/>
                <w:lang w:eastAsia="en-US"/>
              </w:rPr>
            </w:pPr>
            <w:r w:rsidRPr="000164CD">
              <w:rPr>
                <w:rFonts w:eastAsia="Calibri"/>
                <w:lang w:eastAsia="en-US"/>
              </w:rPr>
              <w:t>27</w:t>
            </w:r>
          </w:p>
        </w:tc>
        <w:tc>
          <w:tcPr>
            <w:tcW w:w="2517" w:type="dxa"/>
            <w:vAlign w:val="center"/>
          </w:tcPr>
          <w:p w:rsidR="00392000" w:rsidRPr="000164CD" w:rsidRDefault="00392000" w:rsidP="00392000">
            <w:pPr>
              <w:jc w:val="center"/>
              <w:rPr>
                <w:rFonts w:eastAsia="Calibri"/>
                <w:lang w:eastAsia="en-US"/>
              </w:rPr>
            </w:pPr>
            <w:r w:rsidRPr="000164CD">
              <w:rPr>
                <w:rFonts w:eastAsia="Calibri"/>
                <w:lang w:eastAsia="en-US"/>
              </w:rPr>
              <w:t>27</w:t>
            </w:r>
          </w:p>
        </w:tc>
      </w:tr>
      <w:tr w:rsidR="00392000" w:rsidRPr="000164CD" w:rsidTr="000C1917">
        <w:tc>
          <w:tcPr>
            <w:tcW w:w="4365" w:type="dxa"/>
            <w:vAlign w:val="center"/>
          </w:tcPr>
          <w:p w:rsidR="00392000" w:rsidRPr="000164CD" w:rsidRDefault="00392000" w:rsidP="00392000">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392000" w:rsidRPr="000164CD" w:rsidRDefault="00392000" w:rsidP="00392000">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392000" w:rsidRPr="000164CD" w:rsidRDefault="00392000" w:rsidP="00392000">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392000" w:rsidRPr="000164CD" w:rsidRDefault="00392000" w:rsidP="00FA3EBB">
      <w:pPr>
        <w:tabs>
          <w:tab w:val="left" w:pos="1134"/>
        </w:tabs>
        <w:ind w:firstLine="709"/>
        <w:jc w:val="both"/>
        <w:rPr>
          <w:rFonts w:eastAsia="Calibri"/>
          <w:color w:val="000000"/>
          <w:lang w:eastAsia="en-US"/>
        </w:rPr>
      </w:pPr>
    </w:p>
    <w:p w:rsidR="00392000" w:rsidRPr="000164CD" w:rsidRDefault="00392000" w:rsidP="00FA3EBB">
      <w:pPr>
        <w:tabs>
          <w:tab w:val="left" w:pos="284"/>
          <w:tab w:val="left" w:pos="1134"/>
        </w:tabs>
        <w:ind w:firstLine="709"/>
        <w:jc w:val="both"/>
        <w:rPr>
          <w:b/>
          <w:color w:val="000000"/>
        </w:rPr>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F904F6" w:rsidRPr="000164CD" w:rsidRDefault="00DC7662" w:rsidP="00FA3EBB">
      <w:pPr>
        <w:tabs>
          <w:tab w:val="left" w:pos="1134"/>
        </w:tabs>
        <w:autoSpaceDE w:val="0"/>
        <w:autoSpaceDN w:val="0"/>
        <w:adjustRightInd w:val="0"/>
        <w:ind w:firstLine="709"/>
        <w:jc w:val="both"/>
        <w:rPr>
          <w:i/>
        </w:rPr>
      </w:pPr>
      <w:r>
        <w:rPr>
          <w:i/>
        </w:rPr>
        <w:t>Раздел</w:t>
      </w:r>
      <w:r w:rsidR="00FA3EBB">
        <w:rPr>
          <w:i/>
        </w:rPr>
        <w:t xml:space="preserve"> </w:t>
      </w:r>
      <w:r>
        <w:rPr>
          <w:i/>
        </w:rPr>
        <w:t>I</w:t>
      </w:r>
      <w:r w:rsidR="00F904F6" w:rsidRPr="000164CD">
        <w:rPr>
          <w:i/>
        </w:rPr>
        <w:t>.</w:t>
      </w:r>
      <w:r w:rsidR="00FA3EBB">
        <w:rPr>
          <w:i/>
        </w:rPr>
        <w:t xml:space="preserve"> </w:t>
      </w:r>
      <w:r w:rsidR="00F904F6" w:rsidRPr="000164CD">
        <w:rPr>
          <w:i/>
        </w:rPr>
        <w:t>Основы</w:t>
      </w:r>
      <w:r w:rsidR="00FA3EBB">
        <w:rPr>
          <w:i/>
        </w:rPr>
        <w:t xml:space="preserve"> </w:t>
      </w:r>
      <w:r w:rsidR="00F904F6" w:rsidRPr="000164CD">
        <w:rPr>
          <w:i/>
        </w:rPr>
        <w:t>теории</w:t>
      </w:r>
      <w:r w:rsidR="00FA3EBB">
        <w:rPr>
          <w:i/>
        </w:rPr>
        <w:t xml:space="preserve"> </w:t>
      </w:r>
      <w:r w:rsidR="00F904F6" w:rsidRPr="000164CD">
        <w:rPr>
          <w:i/>
        </w:rPr>
        <w:t>управления</w:t>
      </w:r>
      <w:r w:rsidR="00FA3EBB">
        <w:rPr>
          <w:i/>
        </w:rPr>
        <w:t xml:space="preserve"> </w:t>
      </w:r>
      <w:r w:rsidR="00F904F6" w:rsidRPr="000164CD">
        <w:rPr>
          <w:i/>
        </w:rPr>
        <w:t>образовательными</w:t>
      </w:r>
      <w:r w:rsidR="00FA3EBB">
        <w:rPr>
          <w:i/>
        </w:rPr>
        <w:t xml:space="preserve"> </w:t>
      </w:r>
      <w:r w:rsidR="00F904F6" w:rsidRPr="000164CD">
        <w:rPr>
          <w:i/>
        </w:rPr>
        <w:t>системами</w:t>
      </w:r>
    </w:p>
    <w:p w:rsidR="00F904F6" w:rsidRPr="000164CD" w:rsidRDefault="00F904F6" w:rsidP="00FA3EBB">
      <w:pPr>
        <w:tabs>
          <w:tab w:val="left" w:pos="1134"/>
        </w:tabs>
        <w:autoSpaceDE w:val="0"/>
        <w:autoSpaceDN w:val="0"/>
        <w:adjustRightInd w:val="0"/>
        <w:ind w:firstLine="709"/>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обучающиеся</w:t>
      </w:r>
      <w:r w:rsidR="00FA3EBB">
        <w:t xml:space="preserve"> </w:t>
      </w:r>
      <w:r w:rsidRPr="000164CD">
        <w:t>должен:</w:t>
      </w:r>
      <w:r w:rsidR="00FA3EBB">
        <w:t xml:space="preserve"> </w:t>
      </w:r>
    </w:p>
    <w:p w:rsidR="00F904F6" w:rsidRPr="000164CD" w:rsidRDefault="00F904F6" w:rsidP="00174E41">
      <w:pPr>
        <w:numPr>
          <w:ilvl w:val="0"/>
          <w:numId w:val="50"/>
        </w:numPr>
        <w:tabs>
          <w:tab w:val="left" w:pos="142"/>
          <w:tab w:val="left" w:pos="284"/>
          <w:tab w:val="left" w:pos="1134"/>
        </w:tabs>
        <w:autoSpaceDE w:val="0"/>
        <w:autoSpaceDN w:val="0"/>
        <w:adjustRightInd w:val="0"/>
        <w:ind w:left="0" w:firstLine="709"/>
        <w:jc w:val="both"/>
      </w:pPr>
      <w:r w:rsidRPr="000164CD">
        <w:t>знать:</w:t>
      </w:r>
      <w:r w:rsidR="00FA3EBB">
        <w:t xml:space="preserve"> </w:t>
      </w:r>
      <w:r w:rsidRPr="000164CD">
        <w:rPr>
          <w:rFonts w:eastAsia="Calibri"/>
        </w:rPr>
        <w:t>способы</w:t>
      </w:r>
      <w:r w:rsidR="00FA3EBB">
        <w:rPr>
          <w:rFonts w:eastAsia="Calibri"/>
        </w:rPr>
        <w:t xml:space="preserve"> </w:t>
      </w:r>
      <w:r w:rsidRPr="000164CD">
        <w:rPr>
          <w:rFonts w:eastAsia="Calibri"/>
        </w:rPr>
        <w:t>осуществления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оценивания</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методы</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r w:rsidRPr="000164CD">
        <w:t>;</w:t>
      </w:r>
    </w:p>
    <w:p w:rsidR="00F904F6" w:rsidRPr="000164CD" w:rsidRDefault="00F904F6" w:rsidP="00174E41">
      <w:pPr>
        <w:numPr>
          <w:ilvl w:val="0"/>
          <w:numId w:val="50"/>
        </w:numPr>
        <w:tabs>
          <w:tab w:val="left" w:pos="142"/>
          <w:tab w:val="left" w:pos="284"/>
          <w:tab w:val="left" w:pos="1134"/>
        </w:tabs>
        <w:autoSpaceDE w:val="0"/>
        <w:autoSpaceDN w:val="0"/>
        <w:adjustRightInd w:val="0"/>
        <w:ind w:left="0" w:firstLine="709"/>
        <w:jc w:val="both"/>
      </w:pPr>
      <w:r w:rsidRPr="000164CD">
        <w:t>уметь</w:t>
      </w:r>
      <w:r w:rsidR="00FA3EBB">
        <w:t xml:space="preserve"> </w:t>
      </w:r>
      <w:r w:rsidRPr="000164CD">
        <w:rPr>
          <w:rFonts w:eastAsia="Calibri"/>
        </w:rPr>
        <w:t>моделировать,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r w:rsidR="00FA3EBB">
        <w:rPr>
          <w:rFonts w:eastAsia="Calibri"/>
        </w:rPr>
        <w:t xml:space="preserve"> </w:t>
      </w:r>
      <w:r w:rsidRPr="000164CD">
        <w:rPr>
          <w:rFonts w:eastAsia="Calibri"/>
        </w:rPr>
        <w:t>проводить</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системных</w:t>
      </w:r>
      <w:r w:rsidR="00FA3EBB">
        <w:rPr>
          <w:rFonts w:eastAsia="Calibri"/>
        </w:rPr>
        <w:t xml:space="preserve"> </w:t>
      </w:r>
      <w:r w:rsidRPr="000164CD">
        <w:rPr>
          <w:rFonts w:eastAsia="Calibri"/>
        </w:rPr>
        <w:t>связей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закономерностей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r w:rsidRPr="000164CD">
        <w:t>;</w:t>
      </w:r>
    </w:p>
    <w:p w:rsidR="00F904F6" w:rsidRPr="000164CD" w:rsidRDefault="00F904F6" w:rsidP="00174E41">
      <w:pPr>
        <w:numPr>
          <w:ilvl w:val="0"/>
          <w:numId w:val="50"/>
        </w:numPr>
        <w:tabs>
          <w:tab w:val="left" w:pos="142"/>
          <w:tab w:val="left" w:pos="284"/>
          <w:tab w:val="left" w:pos="1134"/>
        </w:tabs>
        <w:autoSpaceDE w:val="0"/>
        <w:autoSpaceDN w:val="0"/>
        <w:adjustRightInd w:val="0"/>
        <w:ind w:left="0" w:firstLine="709"/>
        <w:jc w:val="both"/>
      </w:pPr>
      <w:r w:rsidRPr="000164CD">
        <w:t>владеть</w:t>
      </w:r>
      <w:r w:rsidR="00FA3EBB">
        <w:t xml:space="preserve"> </w:t>
      </w:r>
      <w:r w:rsidRPr="000164CD">
        <w:rPr>
          <w:rFonts w:eastAsia="Calibri"/>
        </w:rPr>
        <w:t>навыками</w:t>
      </w:r>
      <w:r w:rsidR="00FA3EBB">
        <w:rPr>
          <w:rFonts w:eastAsia="Calibri"/>
        </w:rPr>
        <w:t xml:space="preserve"> </w:t>
      </w:r>
      <w:r w:rsidRPr="000164CD">
        <w:rPr>
          <w:rFonts w:eastAsia="Calibri"/>
        </w:rPr>
        <w:t>использования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познавательной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профессиональной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базовых</w:t>
      </w:r>
      <w:r w:rsidR="00FA3EBB">
        <w:rPr>
          <w:rFonts w:eastAsia="Calibri"/>
        </w:rPr>
        <w:t xml:space="preserve"> </w:t>
      </w:r>
      <w:r w:rsidRPr="000164CD">
        <w:rPr>
          <w:rFonts w:eastAsia="Calibri"/>
        </w:rPr>
        <w:t>знаний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инновационной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методами</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теоретических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прикладных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r w:rsidRPr="000164CD">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rPr>
      </w:pPr>
    </w:p>
    <w:p w:rsidR="00F904F6" w:rsidRPr="000164CD" w:rsidRDefault="00F904F6" w:rsidP="00FA3EBB">
      <w:pPr>
        <w:tabs>
          <w:tab w:val="left" w:pos="142"/>
          <w:tab w:val="left" w:pos="284"/>
          <w:tab w:val="left" w:pos="1134"/>
        </w:tabs>
        <w:autoSpaceDE w:val="0"/>
        <w:autoSpaceDN w:val="0"/>
        <w:adjustRightInd w:val="0"/>
        <w:ind w:firstLine="709"/>
        <w:jc w:val="both"/>
      </w:pPr>
      <w:r w:rsidRPr="000164CD">
        <w:rPr>
          <w:b/>
        </w:rPr>
        <w:t>Тема</w:t>
      </w:r>
      <w:r w:rsidR="00FA3EBB">
        <w:rPr>
          <w:b/>
        </w:rPr>
        <w:t xml:space="preserve"> </w:t>
      </w:r>
      <w:r w:rsidRPr="000164CD">
        <w:rPr>
          <w:b/>
        </w:rPr>
        <w:t>№1.</w:t>
      </w:r>
      <w:r w:rsidR="00FA3EBB">
        <w:t xml:space="preserve"> </w:t>
      </w:r>
      <w:r w:rsidRPr="000164CD">
        <w:rPr>
          <w:bCs/>
        </w:rPr>
        <w:t>Управление</w:t>
      </w:r>
      <w:r w:rsidR="00FA3EBB">
        <w:rPr>
          <w:bCs/>
        </w:rPr>
        <w:t xml:space="preserve"> </w:t>
      </w:r>
      <w:r w:rsidRPr="000164CD">
        <w:rPr>
          <w:bCs/>
        </w:rPr>
        <w:t>образовательными</w:t>
      </w:r>
      <w:r w:rsidR="00FA3EBB">
        <w:rPr>
          <w:bCs/>
        </w:rPr>
        <w:t xml:space="preserve"> </w:t>
      </w:r>
      <w:r w:rsidRPr="000164CD">
        <w:rPr>
          <w:bCs/>
        </w:rPr>
        <w:t>системами</w:t>
      </w:r>
      <w:r w:rsidR="00FA3EBB">
        <w:rPr>
          <w:bCs/>
        </w:rPr>
        <w:t xml:space="preserve"> </w:t>
      </w:r>
      <w:r w:rsidRPr="000164CD">
        <w:rPr>
          <w:bCs/>
        </w:rPr>
        <w:t>и</w:t>
      </w:r>
      <w:r w:rsidR="00FA3EBB">
        <w:rPr>
          <w:bCs/>
        </w:rPr>
        <w:t xml:space="preserve"> </w:t>
      </w:r>
      <w:r w:rsidRPr="000164CD">
        <w:rPr>
          <w:bCs/>
        </w:rPr>
        <w:t>педагогический</w:t>
      </w:r>
      <w:r w:rsidR="00FA3EBB">
        <w:rPr>
          <w:bCs/>
        </w:rPr>
        <w:t xml:space="preserve"> </w:t>
      </w:r>
      <w:r w:rsidRPr="000164CD">
        <w:rPr>
          <w:bCs/>
        </w:rPr>
        <w:t>менеджмент</w:t>
      </w:r>
      <w:r w:rsidR="00FA3EBB">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Образовательная</w:t>
      </w:r>
      <w:r w:rsidR="00FA3EBB">
        <w:rPr>
          <w:rFonts w:eastAsia="Calibri"/>
          <w:color w:val="000000"/>
        </w:rPr>
        <w:t xml:space="preserve"> </w:t>
      </w:r>
      <w:r w:rsidRPr="000164CD">
        <w:rPr>
          <w:rFonts w:eastAsia="Calibri"/>
          <w:color w:val="000000"/>
        </w:rPr>
        <w:t>система</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взаимосвязанное</w:t>
      </w:r>
      <w:r w:rsidR="00FA3EBB">
        <w:rPr>
          <w:rFonts w:eastAsia="Calibri"/>
          <w:color w:val="000000"/>
        </w:rPr>
        <w:t xml:space="preserve"> </w:t>
      </w:r>
      <w:r w:rsidRPr="000164CD">
        <w:rPr>
          <w:rFonts w:eastAsia="Calibri"/>
          <w:color w:val="000000"/>
        </w:rPr>
        <w:t>единство</w:t>
      </w:r>
      <w:r w:rsidR="00FA3EBB">
        <w:rPr>
          <w:rFonts w:eastAsia="Calibri"/>
          <w:color w:val="000000"/>
        </w:rPr>
        <w:t xml:space="preserve"> </w:t>
      </w:r>
      <w:r w:rsidRPr="000164CD">
        <w:rPr>
          <w:rFonts w:eastAsia="Calibri"/>
          <w:color w:val="000000"/>
        </w:rPr>
        <w:t>отдельных</w:t>
      </w:r>
      <w:r w:rsidR="00FA3EBB">
        <w:rPr>
          <w:rFonts w:eastAsia="Calibri"/>
          <w:color w:val="000000"/>
        </w:rPr>
        <w:t xml:space="preserve"> </w:t>
      </w:r>
      <w:r w:rsidRPr="000164CD">
        <w:rPr>
          <w:rFonts w:eastAsia="Calibri"/>
          <w:color w:val="000000"/>
        </w:rPr>
        <w:t>частей</w:t>
      </w:r>
      <w:r w:rsidR="00FA3EBB">
        <w:rPr>
          <w:rFonts w:eastAsia="Calibri"/>
          <w:color w:val="000000"/>
        </w:rPr>
        <w:t xml:space="preserve"> </w:t>
      </w:r>
      <w:r w:rsidRPr="000164CD">
        <w:rPr>
          <w:rFonts w:eastAsia="Calibri"/>
          <w:color w:val="000000"/>
        </w:rPr>
        <w:t>(процессов,</w:t>
      </w:r>
      <w:r w:rsidR="00FA3EBB">
        <w:rPr>
          <w:rFonts w:eastAsia="Calibri"/>
          <w:color w:val="000000"/>
        </w:rPr>
        <w:t xml:space="preserve"> </w:t>
      </w:r>
      <w:r w:rsidRPr="000164CD">
        <w:rPr>
          <w:rFonts w:eastAsia="Calibri"/>
          <w:color w:val="000000"/>
        </w:rPr>
        <w:t>предметов,</w:t>
      </w:r>
      <w:r w:rsidR="00FA3EBB">
        <w:rPr>
          <w:rFonts w:eastAsia="Calibri"/>
          <w:color w:val="000000"/>
        </w:rPr>
        <w:t xml:space="preserve"> </w:t>
      </w:r>
      <w:r w:rsidRPr="000164CD">
        <w:rPr>
          <w:rFonts w:eastAsia="Calibri"/>
          <w:color w:val="000000"/>
        </w:rPr>
        <w:t>явлений),</w:t>
      </w:r>
      <w:r w:rsidR="00FA3EBB">
        <w:rPr>
          <w:rFonts w:eastAsia="Calibri"/>
          <w:color w:val="000000"/>
        </w:rPr>
        <w:t xml:space="preserve"> </w:t>
      </w:r>
      <w:r w:rsidRPr="000164CD">
        <w:rPr>
          <w:rFonts w:eastAsia="Calibri"/>
          <w:color w:val="000000"/>
        </w:rPr>
        <w:t>отражающих</w:t>
      </w:r>
      <w:r w:rsidR="00FA3EBB">
        <w:rPr>
          <w:rFonts w:eastAsia="Calibri"/>
          <w:color w:val="000000"/>
        </w:rPr>
        <w:t xml:space="preserve"> </w:t>
      </w:r>
      <w:r w:rsidRPr="000164CD">
        <w:rPr>
          <w:rFonts w:eastAsia="Calibri"/>
          <w:color w:val="000000"/>
        </w:rPr>
        <w:t>соответствующие</w:t>
      </w:r>
      <w:r w:rsidR="00FA3EBB">
        <w:rPr>
          <w:rFonts w:eastAsia="Calibri"/>
          <w:color w:val="000000"/>
        </w:rPr>
        <w:t xml:space="preserve"> </w:t>
      </w:r>
      <w:r w:rsidRPr="000164CD">
        <w:rPr>
          <w:rFonts w:eastAsia="Calibri"/>
          <w:color w:val="000000"/>
        </w:rPr>
        <w:t>части</w:t>
      </w:r>
      <w:r w:rsidR="00FA3EBB">
        <w:rPr>
          <w:rFonts w:eastAsia="Calibri"/>
          <w:color w:val="000000"/>
        </w:rPr>
        <w:t xml:space="preserve"> </w:t>
      </w:r>
      <w:r w:rsidRPr="000164CD">
        <w:rPr>
          <w:rFonts w:eastAsia="Calibri"/>
          <w:color w:val="000000"/>
        </w:rPr>
        <w:t>образования.</w:t>
      </w:r>
      <w:r w:rsidR="00FA3EBB">
        <w:rPr>
          <w:rFonts w:eastAsia="Calibri"/>
          <w:color w:val="000000"/>
        </w:rPr>
        <w:t xml:space="preserve"> </w:t>
      </w:r>
      <w:r w:rsidRPr="000164CD">
        <w:rPr>
          <w:rFonts w:eastAsia="Calibri"/>
          <w:color w:val="000000"/>
        </w:rPr>
        <w:t>Образовательная</w:t>
      </w:r>
      <w:r w:rsidR="00FA3EBB">
        <w:rPr>
          <w:rFonts w:eastAsia="Calibri"/>
          <w:color w:val="000000"/>
        </w:rPr>
        <w:t xml:space="preserve"> </w:t>
      </w:r>
      <w:r w:rsidRPr="000164CD">
        <w:rPr>
          <w:rFonts w:eastAsia="Calibri"/>
          <w:color w:val="000000"/>
        </w:rPr>
        <w:t>система</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социально</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личностно</w:t>
      </w:r>
      <w:r w:rsidR="00FA3EBB">
        <w:rPr>
          <w:rFonts w:eastAsia="Calibri"/>
          <w:color w:val="000000"/>
        </w:rPr>
        <w:t xml:space="preserve"> </w:t>
      </w:r>
      <w:r w:rsidRPr="000164CD">
        <w:rPr>
          <w:rFonts w:eastAsia="Calibri"/>
          <w:color w:val="000000"/>
        </w:rPr>
        <w:t>обусловленная</w:t>
      </w:r>
      <w:r w:rsidR="00FA3EBB">
        <w:rPr>
          <w:rFonts w:eastAsia="Calibri"/>
          <w:color w:val="000000"/>
        </w:rPr>
        <w:t xml:space="preserve"> </w:t>
      </w:r>
      <w:r w:rsidRPr="000164CD">
        <w:rPr>
          <w:rFonts w:eastAsia="Calibri"/>
          <w:color w:val="000000"/>
        </w:rPr>
        <w:t>целостность</w:t>
      </w:r>
      <w:r w:rsidR="00FA3EBB">
        <w:rPr>
          <w:rFonts w:eastAsia="Calibri"/>
          <w:color w:val="000000"/>
        </w:rPr>
        <w:t xml:space="preserve"> </w:t>
      </w:r>
      <w:r w:rsidRPr="000164CD">
        <w:rPr>
          <w:rFonts w:eastAsia="Calibri"/>
          <w:color w:val="000000"/>
        </w:rPr>
        <w:t>взаимодействующих</w:t>
      </w:r>
      <w:r w:rsidR="00FA3EBB">
        <w:rPr>
          <w:rFonts w:eastAsia="Calibri"/>
          <w:color w:val="000000"/>
        </w:rPr>
        <w:t xml:space="preserve"> </w:t>
      </w:r>
      <w:r w:rsidRPr="000164CD">
        <w:rPr>
          <w:rFonts w:eastAsia="Calibri"/>
          <w:color w:val="000000"/>
        </w:rPr>
        <w:t>участников</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направленная</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формирование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развитие</w:t>
      </w:r>
      <w:r w:rsidR="00FA3EBB">
        <w:rPr>
          <w:rFonts w:eastAsia="Calibri"/>
          <w:color w:val="000000"/>
        </w:rPr>
        <w:t xml:space="preserve"> </w:t>
      </w:r>
      <w:r w:rsidRPr="000164CD">
        <w:rPr>
          <w:rFonts w:eastAsia="Calibri"/>
          <w:color w:val="000000"/>
        </w:rPr>
        <w:t>личности.</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свойства</w:t>
      </w:r>
      <w:r w:rsidR="00FA3EBB">
        <w:rPr>
          <w:rFonts w:eastAsia="Calibri"/>
          <w:color w:val="000000"/>
        </w:rPr>
        <w:t xml:space="preserve"> </w:t>
      </w:r>
      <w:r w:rsidRPr="000164CD">
        <w:rPr>
          <w:rFonts w:eastAsia="Calibri"/>
          <w:color w:val="000000"/>
        </w:rPr>
        <w:t>образовательных</w:t>
      </w:r>
      <w:r w:rsidR="00FA3EBB">
        <w:rPr>
          <w:rFonts w:eastAsia="Calibri"/>
          <w:color w:val="000000"/>
        </w:rPr>
        <w:t xml:space="preserve"> </w:t>
      </w:r>
      <w:r w:rsidRPr="000164CD">
        <w:rPr>
          <w:rFonts w:eastAsia="Calibri"/>
          <w:color w:val="000000"/>
        </w:rPr>
        <w:t>систем.</w:t>
      </w:r>
      <w:r w:rsidR="00FA3EBB">
        <w:rPr>
          <w:rFonts w:eastAsia="Calibri"/>
          <w:color w:val="000000"/>
        </w:rPr>
        <w:t xml:space="preserve"> </w:t>
      </w:r>
      <w:r w:rsidRPr="000164CD">
        <w:rPr>
          <w:rFonts w:eastAsia="Calibri"/>
          <w:color w:val="000000"/>
        </w:rPr>
        <w:t>Управление</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деятельность,</w:t>
      </w:r>
      <w:r w:rsidR="00FA3EBB">
        <w:rPr>
          <w:rFonts w:eastAsia="Calibri"/>
          <w:color w:val="000000"/>
        </w:rPr>
        <w:t xml:space="preserve"> </w:t>
      </w:r>
      <w:r w:rsidRPr="000164CD">
        <w:rPr>
          <w:rFonts w:eastAsia="Calibri"/>
          <w:color w:val="000000"/>
        </w:rPr>
        <w:t>направленная</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выработку</w:t>
      </w:r>
      <w:r w:rsidR="00FA3EBB">
        <w:rPr>
          <w:rFonts w:eastAsia="Calibri"/>
          <w:color w:val="000000"/>
        </w:rPr>
        <w:t xml:space="preserve"> </w:t>
      </w:r>
      <w:r w:rsidRPr="000164CD">
        <w:rPr>
          <w:rFonts w:eastAsia="Calibri"/>
          <w:color w:val="000000"/>
        </w:rPr>
        <w:t>решений,</w:t>
      </w:r>
      <w:r w:rsidR="00FA3EBB">
        <w:rPr>
          <w:rFonts w:eastAsia="Calibri"/>
          <w:color w:val="000000"/>
        </w:rPr>
        <w:t xml:space="preserve"> </w:t>
      </w:r>
      <w:r w:rsidRPr="000164CD">
        <w:rPr>
          <w:rFonts w:eastAsia="Calibri"/>
          <w:color w:val="000000"/>
        </w:rPr>
        <w:t>организацию,</w:t>
      </w:r>
      <w:r w:rsidR="00FA3EBB">
        <w:rPr>
          <w:rFonts w:eastAsia="Calibri"/>
          <w:color w:val="000000"/>
        </w:rPr>
        <w:t xml:space="preserve"> </w:t>
      </w:r>
      <w:r w:rsidRPr="000164CD">
        <w:rPr>
          <w:rFonts w:eastAsia="Calibri"/>
          <w:color w:val="000000"/>
        </w:rPr>
        <w:t>контроль</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регулирование</w:t>
      </w:r>
      <w:r w:rsidR="00FA3EBB">
        <w:rPr>
          <w:rFonts w:eastAsia="Calibri"/>
          <w:color w:val="000000"/>
        </w:rPr>
        <w:t xml:space="preserve"> </w:t>
      </w:r>
      <w:r w:rsidRPr="000164CD">
        <w:rPr>
          <w:rFonts w:eastAsia="Calibri"/>
          <w:color w:val="000000"/>
        </w:rPr>
        <w:t>объекта</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соответствии</w:t>
      </w:r>
      <w:r w:rsidR="00FA3EBB">
        <w:rPr>
          <w:rFonts w:eastAsia="Calibri"/>
          <w:color w:val="000000"/>
        </w:rPr>
        <w:t xml:space="preserve"> </w:t>
      </w:r>
      <w:r w:rsidRPr="000164CD">
        <w:rPr>
          <w:rFonts w:eastAsia="Calibri"/>
          <w:color w:val="000000"/>
        </w:rPr>
        <w:t>с</w:t>
      </w:r>
      <w:r w:rsidR="00FA3EBB">
        <w:rPr>
          <w:rFonts w:eastAsia="Calibri"/>
          <w:color w:val="000000"/>
        </w:rPr>
        <w:t xml:space="preserve"> </w:t>
      </w:r>
      <w:r w:rsidRPr="000164CD">
        <w:rPr>
          <w:rFonts w:eastAsia="Calibri"/>
          <w:color w:val="000000"/>
        </w:rPr>
        <w:t>за</w:t>
      </w:r>
      <w:r w:rsidR="00FA3EBB">
        <w:rPr>
          <w:rFonts w:eastAsia="Calibri"/>
          <w:color w:val="000000"/>
        </w:rPr>
        <w:t xml:space="preserve"> </w:t>
      </w:r>
      <w:r w:rsidRPr="000164CD">
        <w:rPr>
          <w:rFonts w:eastAsia="Calibri"/>
          <w:color w:val="000000"/>
        </w:rPr>
        <w:t>данной</w:t>
      </w:r>
      <w:r w:rsidR="00FA3EBB">
        <w:rPr>
          <w:rFonts w:eastAsia="Calibri"/>
          <w:color w:val="000000"/>
        </w:rPr>
        <w:t xml:space="preserve"> </w:t>
      </w:r>
      <w:r w:rsidRPr="000164CD">
        <w:rPr>
          <w:rFonts w:eastAsia="Calibri"/>
          <w:color w:val="000000"/>
        </w:rPr>
        <w:t>целью,</w:t>
      </w:r>
      <w:r w:rsidR="00FA3EBB">
        <w:rPr>
          <w:rFonts w:eastAsia="Calibri"/>
          <w:color w:val="000000"/>
        </w:rPr>
        <w:t xml:space="preserve"> </w:t>
      </w:r>
      <w:r w:rsidRPr="000164CD">
        <w:rPr>
          <w:rFonts w:eastAsia="Calibri"/>
          <w:color w:val="000000"/>
        </w:rPr>
        <w:t>а</w:t>
      </w:r>
      <w:r w:rsidR="00FA3EBB">
        <w:rPr>
          <w:rFonts w:eastAsia="Calibri"/>
          <w:color w:val="000000"/>
        </w:rPr>
        <w:t xml:space="preserve"> </w:t>
      </w:r>
      <w:r w:rsidRPr="000164CD">
        <w:rPr>
          <w:rFonts w:eastAsia="Calibri"/>
          <w:color w:val="000000"/>
        </w:rPr>
        <w:t>также</w:t>
      </w:r>
      <w:r w:rsidR="00FA3EBB">
        <w:rPr>
          <w:rFonts w:eastAsia="Calibri"/>
          <w:color w:val="000000"/>
        </w:rPr>
        <w:t xml:space="preserve"> </w:t>
      </w:r>
      <w:r w:rsidRPr="000164CD">
        <w:rPr>
          <w:rFonts w:eastAsia="Calibri"/>
          <w:color w:val="000000"/>
        </w:rPr>
        <w:t>анализ</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подведение</w:t>
      </w:r>
      <w:r w:rsidR="00FA3EBB">
        <w:rPr>
          <w:rFonts w:eastAsia="Calibri"/>
          <w:color w:val="000000"/>
        </w:rPr>
        <w:t xml:space="preserve"> </w:t>
      </w:r>
      <w:r w:rsidRPr="000164CD">
        <w:rPr>
          <w:rFonts w:eastAsia="Calibri"/>
          <w:color w:val="000000"/>
        </w:rPr>
        <w:t>итогов</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основе</w:t>
      </w:r>
      <w:r w:rsidR="00FA3EBB">
        <w:rPr>
          <w:rFonts w:eastAsia="Calibri"/>
          <w:color w:val="000000"/>
        </w:rPr>
        <w:t xml:space="preserve"> </w:t>
      </w:r>
      <w:r w:rsidRPr="000164CD">
        <w:rPr>
          <w:rFonts w:eastAsia="Calibri"/>
          <w:color w:val="000000"/>
        </w:rPr>
        <w:t>достоверной</w:t>
      </w:r>
      <w:r w:rsidR="00FA3EBB">
        <w:rPr>
          <w:rFonts w:eastAsia="Calibri"/>
          <w:color w:val="000000"/>
        </w:rPr>
        <w:t xml:space="preserve"> </w:t>
      </w:r>
      <w:r w:rsidRPr="000164CD">
        <w:rPr>
          <w:rFonts w:eastAsia="Calibri"/>
          <w:color w:val="000000"/>
        </w:rPr>
        <w:t>информации.</w:t>
      </w:r>
      <w:r w:rsidR="00FA3EBB">
        <w:rPr>
          <w:rFonts w:eastAsia="Calibri"/>
          <w:color w:val="000000"/>
        </w:rPr>
        <w:t xml:space="preserve"> </w:t>
      </w:r>
      <w:r w:rsidRPr="000164CD">
        <w:rPr>
          <w:rFonts w:eastAsia="Calibri"/>
          <w:color w:val="000000"/>
        </w:rPr>
        <w:t>Традиционное</w:t>
      </w:r>
      <w:r w:rsidR="00FA3EBB">
        <w:rPr>
          <w:rFonts w:eastAsia="Calibri"/>
          <w:color w:val="000000"/>
        </w:rPr>
        <w:t xml:space="preserve"> </w:t>
      </w:r>
      <w:r w:rsidRPr="000164CD">
        <w:rPr>
          <w:rFonts w:eastAsia="Calibri"/>
          <w:color w:val="000000"/>
        </w:rPr>
        <w:t>управление,</w:t>
      </w:r>
      <w:r w:rsidR="00FA3EBB">
        <w:rPr>
          <w:rFonts w:eastAsia="Calibri"/>
          <w:color w:val="000000"/>
        </w:rPr>
        <w:t xml:space="preserve"> </w:t>
      </w:r>
      <w:r w:rsidRPr="000164CD">
        <w:rPr>
          <w:rFonts w:eastAsia="Calibri"/>
          <w:color w:val="000000"/>
        </w:rPr>
        <w:t>его</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признаки.</w:t>
      </w:r>
      <w:r w:rsidR="00FA3EBB">
        <w:rPr>
          <w:rFonts w:eastAsia="Calibri"/>
          <w:color w:val="000000"/>
        </w:rPr>
        <w:t xml:space="preserve"> </w:t>
      </w:r>
      <w:r w:rsidRPr="000164CD">
        <w:rPr>
          <w:rFonts w:eastAsia="Calibri"/>
          <w:color w:val="000000"/>
        </w:rPr>
        <w:t>Педагогический</w:t>
      </w:r>
      <w:r w:rsidR="00FA3EBB">
        <w:rPr>
          <w:rFonts w:eastAsia="Calibri"/>
          <w:color w:val="000000"/>
        </w:rPr>
        <w:t xml:space="preserve"> </w:t>
      </w:r>
      <w:r w:rsidRPr="000164CD">
        <w:rPr>
          <w:rFonts w:eastAsia="Calibri"/>
          <w:color w:val="000000"/>
        </w:rPr>
        <w:t>менеджмент</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управление,</w:t>
      </w:r>
      <w:r w:rsidR="00FA3EBB">
        <w:rPr>
          <w:rFonts w:eastAsia="Calibri"/>
          <w:color w:val="000000"/>
        </w:rPr>
        <w:t xml:space="preserve"> </w:t>
      </w:r>
      <w:r w:rsidRPr="000164CD">
        <w:rPr>
          <w:rFonts w:eastAsia="Calibri"/>
          <w:color w:val="000000"/>
        </w:rPr>
        <w:t>ориентированное</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гуманизацию</w:t>
      </w:r>
      <w:r w:rsidR="00FA3EBB">
        <w:rPr>
          <w:rFonts w:eastAsia="Calibri"/>
          <w:color w:val="000000"/>
        </w:rPr>
        <w:t xml:space="preserve"> </w:t>
      </w:r>
      <w:r w:rsidRPr="000164CD">
        <w:rPr>
          <w:rFonts w:eastAsia="Calibri"/>
          <w:color w:val="000000"/>
        </w:rPr>
        <w:t>отношений</w:t>
      </w:r>
      <w:r w:rsidR="00FA3EBB">
        <w:rPr>
          <w:rFonts w:eastAsia="Calibri"/>
          <w:color w:val="000000"/>
        </w:rPr>
        <w:t xml:space="preserve"> </w:t>
      </w:r>
      <w:r w:rsidRPr="000164CD">
        <w:rPr>
          <w:rFonts w:eastAsia="Calibri"/>
          <w:color w:val="000000"/>
        </w:rPr>
        <w:t>между</w:t>
      </w:r>
      <w:r w:rsidR="00FA3EBB">
        <w:rPr>
          <w:rFonts w:eastAsia="Calibri"/>
          <w:color w:val="000000"/>
        </w:rPr>
        <w:t xml:space="preserve"> </w:t>
      </w:r>
      <w:r w:rsidRPr="000164CD">
        <w:rPr>
          <w:rFonts w:eastAsia="Calibri"/>
          <w:color w:val="000000"/>
        </w:rPr>
        <w:t>управляющей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управляемыми</w:t>
      </w:r>
      <w:r w:rsidR="00FA3EBB">
        <w:rPr>
          <w:rFonts w:eastAsia="Calibri"/>
          <w:color w:val="000000"/>
        </w:rPr>
        <w:t xml:space="preserve"> </w:t>
      </w:r>
      <w:r w:rsidRPr="000164CD">
        <w:rPr>
          <w:rFonts w:eastAsia="Calibri"/>
          <w:color w:val="000000"/>
        </w:rPr>
        <w:t>системами.</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закономерности</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Сущность</w:t>
      </w:r>
      <w:r w:rsidR="00FA3EBB">
        <w:rPr>
          <w:rFonts w:eastAsia="Calibri"/>
          <w:color w:val="000000"/>
        </w:rPr>
        <w:t xml:space="preserve"> </w:t>
      </w:r>
      <w:r w:rsidRPr="000164CD">
        <w:rPr>
          <w:rFonts w:eastAsia="Calibri"/>
          <w:color w:val="000000"/>
        </w:rPr>
        <w:t>основных</w:t>
      </w:r>
      <w:r w:rsidR="00FA3EBB">
        <w:rPr>
          <w:rFonts w:eastAsia="Calibri"/>
          <w:color w:val="000000"/>
        </w:rPr>
        <w:t xml:space="preserve"> </w:t>
      </w:r>
      <w:r w:rsidRPr="000164CD">
        <w:rPr>
          <w:rFonts w:eastAsia="Calibri"/>
          <w:color w:val="000000"/>
        </w:rPr>
        <w:t>принципов</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образовательными</w:t>
      </w:r>
      <w:r w:rsidR="00FA3EBB">
        <w:rPr>
          <w:rFonts w:eastAsia="Calibri"/>
          <w:color w:val="000000"/>
        </w:rPr>
        <w:t xml:space="preserve"> </w:t>
      </w:r>
      <w:r w:rsidRPr="000164CD">
        <w:rPr>
          <w:rFonts w:eastAsia="Calibri"/>
          <w:color w:val="000000"/>
        </w:rPr>
        <w:t>системами:</w:t>
      </w:r>
      <w:r w:rsidR="00FA3EBB">
        <w:rPr>
          <w:rFonts w:eastAsia="Calibri"/>
          <w:color w:val="000000"/>
        </w:rPr>
        <w:t xml:space="preserve"> </w:t>
      </w:r>
      <w:r w:rsidRPr="000164CD">
        <w:rPr>
          <w:rFonts w:eastAsia="Calibri"/>
          <w:color w:val="000000"/>
        </w:rPr>
        <w:t>демократизации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гуманизации</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систематичности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целостности,</w:t>
      </w:r>
      <w:r w:rsidR="00FA3EBB">
        <w:rPr>
          <w:rFonts w:eastAsia="Calibri"/>
          <w:color w:val="000000"/>
        </w:rPr>
        <w:t xml:space="preserve"> </w:t>
      </w:r>
      <w:r w:rsidRPr="000164CD">
        <w:rPr>
          <w:rFonts w:eastAsia="Calibri"/>
          <w:color w:val="000000"/>
        </w:rPr>
        <w:t>рационального</w:t>
      </w:r>
      <w:r w:rsidR="00FA3EBB">
        <w:rPr>
          <w:rFonts w:eastAsia="Calibri"/>
          <w:color w:val="000000"/>
        </w:rPr>
        <w:t xml:space="preserve"> </w:t>
      </w:r>
      <w:r w:rsidRPr="000164CD">
        <w:rPr>
          <w:rFonts w:eastAsia="Calibri"/>
          <w:color w:val="000000"/>
        </w:rPr>
        <w:t>сочетания</w:t>
      </w:r>
      <w:r w:rsidR="00FA3EBB">
        <w:rPr>
          <w:rFonts w:eastAsia="Calibri"/>
          <w:color w:val="000000"/>
        </w:rPr>
        <w:t xml:space="preserve"> </w:t>
      </w:r>
      <w:r w:rsidRPr="000164CD">
        <w:rPr>
          <w:rFonts w:eastAsia="Calibri"/>
          <w:color w:val="000000"/>
        </w:rPr>
        <w:t>централизации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децентрализации,</w:t>
      </w:r>
      <w:r w:rsidR="00FA3EBB">
        <w:rPr>
          <w:rFonts w:eastAsia="Calibri"/>
          <w:color w:val="000000"/>
        </w:rPr>
        <w:t xml:space="preserve"> </w:t>
      </w:r>
      <w:r w:rsidRPr="000164CD">
        <w:rPr>
          <w:rFonts w:eastAsia="Calibri"/>
          <w:color w:val="000000"/>
        </w:rPr>
        <w:t>единства</w:t>
      </w:r>
      <w:r w:rsidR="00FA3EBB">
        <w:rPr>
          <w:rFonts w:eastAsia="Calibri"/>
          <w:color w:val="000000"/>
        </w:rPr>
        <w:t xml:space="preserve"> </w:t>
      </w:r>
      <w:r w:rsidRPr="000164CD">
        <w:rPr>
          <w:rFonts w:eastAsia="Calibri"/>
          <w:color w:val="000000"/>
        </w:rPr>
        <w:t>единоначалия</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коллегиальности,</w:t>
      </w:r>
      <w:r w:rsidR="00FA3EBB">
        <w:rPr>
          <w:rFonts w:eastAsia="Calibri"/>
          <w:color w:val="000000"/>
        </w:rPr>
        <w:t xml:space="preserve"> </w:t>
      </w:r>
      <w:r w:rsidRPr="000164CD">
        <w:rPr>
          <w:rFonts w:eastAsia="Calibri"/>
          <w:color w:val="000000"/>
        </w:rPr>
        <w:t>объективности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полноты</w:t>
      </w:r>
      <w:r w:rsidR="00FA3EBB">
        <w:rPr>
          <w:rFonts w:eastAsia="Calibri"/>
          <w:color w:val="000000"/>
        </w:rPr>
        <w:t xml:space="preserve"> </w:t>
      </w:r>
      <w:r w:rsidRPr="000164CD">
        <w:rPr>
          <w:rFonts w:eastAsia="Calibri"/>
          <w:color w:val="000000"/>
        </w:rPr>
        <w:t>информации.</w:t>
      </w:r>
    </w:p>
    <w:p w:rsidR="00F904F6" w:rsidRPr="000164CD" w:rsidRDefault="00F904F6" w:rsidP="00FA3EBB">
      <w:pPr>
        <w:tabs>
          <w:tab w:val="left" w:pos="142"/>
          <w:tab w:val="left" w:pos="284"/>
          <w:tab w:val="left" w:pos="1134"/>
        </w:tabs>
        <w:autoSpaceDE w:val="0"/>
        <w:autoSpaceDN w:val="0"/>
        <w:adjustRightInd w:val="0"/>
        <w:ind w:firstLine="709"/>
        <w:jc w:val="both"/>
      </w:pPr>
    </w:p>
    <w:p w:rsidR="00F904F6" w:rsidRPr="000164CD" w:rsidRDefault="00F904F6" w:rsidP="00FA3EBB">
      <w:pPr>
        <w:tabs>
          <w:tab w:val="left" w:pos="142"/>
          <w:tab w:val="left" w:pos="284"/>
          <w:tab w:val="left" w:pos="1134"/>
        </w:tabs>
        <w:autoSpaceDE w:val="0"/>
        <w:autoSpaceDN w:val="0"/>
        <w:adjustRightInd w:val="0"/>
        <w:ind w:firstLine="709"/>
        <w:jc w:val="both"/>
      </w:pPr>
      <w:r w:rsidRPr="000164CD">
        <w:rPr>
          <w:b/>
        </w:rPr>
        <w:t>Тема</w:t>
      </w:r>
      <w:r w:rsidR="00FA3EBB">
        <w:rPr>
          <w:b/>
        </w:rPr>
        <w:t xml:space="preserve"> </w:t>
      </w:r>
      <w:r w:rsidRPr="000164CD">
        <w:rPr>
          <w:b/>
        </w:rPr>
        <w:t>№2.</w:t>
      </w:r>
      <w:r w:rsidR="00FA3EBB">
        <w:t xml:space="preserve"> </w:t>
      </w:r>
      <w:r w:rsidRPr="000164CD">
        <w:rPr>
          <w:bCs/>
        </w:rPr>
        <w:t>Основные</w:t>
      </w:r>
      <w:r w:rsidR="00FA3EBB">
        <w:rPr>
          <w:bCs/>
        </w:rPr>
        <w:t xml:space="preserve"> </w:t>
      </w:r>
      <w:r w:rsidRPr="000164CD">
        <w:rPr>
          <w:bCs/>
        </w:rPr>
        <w:t>научные</w:t>
      </w:r>
      <w:r w:rsidR="00FA3EBB">
        <w:rPr>
          <w:bCs/>
        </w:rPr>
        <w:t xml:space="preserve"> </w:t>
      </w:r>
      <w:r w:rsidRPr="000164CD">
        <w:rPr>
          <w:bCs/>
        </w:rPr>
        <w:t>подходы</w:t>
      </w:r>
      <w:r w:rsidR="00FA3EBB">
        <w:rPr>
          <w:bCs/>
        </w:rPr>
        <w:t xml:space="preserve"> </w:t>
      </w:r>
      <w:r w:rsidRPr="000164CD">
        <w:rPr>
          <w:bCs/>
        </w:rPr>
        <w:t>к</w:t>
      </w:r>
      <w:r w:rsidR="00FA3EBB">
        <w:rPr>
          <w:bCs/>
        </w:rPr>
        <w:t xml:space="preserve"> </w:t>
      </w:r>
      <w:r w:rsidRPr="000164CD">
        <w:rPr>
          <w:bCs/>
        </w:rPr>
        <w:t>управлению</w:t>
      </w:r>
      <w:r w:rsidR="00FA3EBB">
        <w:rPr>
          <w:bCs/>
        </w:rPr>
        <w:t xml:space="preserve"> </w:t>
      </w:r>
      <w:r w:rsidRPr="000164CD">
        <w:rPr>
          <w:bCs/>
        </w:rPr>
        <w:t>образовательными</w:t>
      </w:r>
      <w:r w:rsidR="00FA3EBB">
        <w:rPr>
          <w:bCs/>
        </w:rPr>
        <w:t xml:space="preserve"> </w:t>
      </w:r>
      <w:r w:rsidRPr="000164CD">
        <w:rPr>
          <w:bCs/>
        </w:rPr>
        <w:t>системами</w:t>
      </w:r>
      <w:r w:rsidR="00FA3EBB">
        <w:rPr>
          <w:bCs/>
        </w:rPr>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Разнообразие</w:t>
      </w:r>
      <w:r w:rsidR="00FA3EBB">
        <w:rPr>
          <w:rFonts w:eastAsia="Calibri"/>
          <w:color w:val="000000"/>
        </w:rPr>
        <w:t xml:space="preserve"> </w:t>
      </w:r>
      <w:r w:rsidRPr="000164CD">
        <w:rPr>
          <w:rFonts w:eastAsia="Calibri"/>
          <w:color w:val="000000"/>
        </w:rPr>
        <w:t>подходов</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научном</w:t>
      </w:r>
      <w:r w:rsidR="00FA3EBB">
        <w:rPr>
          <w:rFonts w:eastAsia="Calibri"/>
          <w:color w:val="000000"/>
        </w:rPr>
        <w:t xml:space="preserve"> </w:t>
      </w:r>
      <w:r w:rsidRPr="000164CD">
        <w:rPr>
          <w:rFonts w:eastAsia="Calibri"/>
          <w:color w:val="000000"/>
        </w:rPr>
        <w:t>управлении.</w:t>
      </w:r>
      <w:r w:rsidR="00FA3EBB">
        <w:rPr>
          <w:rFonts w:eastAsia="Calibri"/>
          <w:color w:val="000000"/>
        </w:rPr>
        <w:t xml:space="preserve"> </w:t>
      </w:r>
      <w:r w:rsidRPr="000164CD">
        <w:rPr>
          <w:rFonts w:eastAsia="Calibri"/>
          <w:color w:val="000000"/>
        </w:rPr>
        <w:t>Сущность</w:t>
      </w:r>
      <w:r w:rsidR="00FA3EBB">
        <w:rPr>
          <w:rFonts w:eastAsia="Calibri"/>
          <w:color w:val="000000"/>
        </w:rPr>
        <w:t xml:space="preserve"> </w:t>
      </w:r>
      <w:r w:rsidRPr="000164CD">
        <w:rPr>
          <w:rFonts w:eastAsia="Calibri"/>
          <w:color w:val="000000"/>
        </w:rPr>
        <w:t>функционального</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ситуационного</w:t>
      </w:r>
      <w:r w:rsidR="00FA3EBB">
        <w:rPr>
          <w:rFonts w:eastAsia="Calibri"/>
          <w:color w:val="000000"/>
        </w:rPr>
        <w:t xml:space="preserve"> </w:t>
      </w:r>
      <w:r w:rsidRPr="000164CD">
        <w:rPr>
          <w:rFonts w:eastAsia="Calibri"/>
          <w:color w:val="000000"/>
        </w:rPr>
        <w:t>подходов.</w:t>
      </w:r>
      <w:r w:rsidR="00FA3EBB">
        <w:rPr>
          <w:rFonts w:eastAsia="Calibri"/>
          <w:color w:val="000000"/>
        </w:rPr>
        <w:t xml:space="preserve"> </w:t>
      </w:r>
      <w:r w:rsidRPr="000164CD">
        <w:rPr>
          <w:rFonts w:eastAsia="Calibri"/>
          <w:color w:val="000000"/>
        </w:rPr>
        <w:t>Системный</w:t>
      </w:r>
      <w:r w:rsidR="00FA3EBB">
        <w:rPr>
          <w:rFonts w:eastAsia="Calibri"/>
          <w:color w:val="000000"/>
        </w:rPr>
        <w:t xml:space="preserve"> </w:t>
      </w:r>
      <w:r w:rsidRPr="000164CD">
        <w:rPr>
          <w:rFonts w:eastAsia="Calibri"/>
          <w:color w:val="000000"/>
        </w:rPr>
        <w:t>подход</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методологическая</w:t>
      </w:r>
      <w:r w:rsidR="00FA3EBB">
        <w:rPr>
          <w:rFonts w:eastAsia="Calibri"/>
          <w:color w:val="000000"/>
        </w:rPr>
        <w:t xml:space="preserve"> </w:t>
      </w:r>
      <w:r w:rsidRPr="000164CD">
        <w:rPr>
          <w:rFonts w:eastAsia="Calibri"/>
          <w:color w:val="000000"/>
        </w:rPr>
        <w:t>основа</w:t>
      </w:r>
      <w:r w:rsidR="00FA3EBB">
        <w:rPr>
          <w:rFonts w:eastAsia="Calibri"/>
          <w:color w:val="000000"/>
        </w:rPr>
        <w:t xml:space="preserve"> </w:t>
      </w:r>
      <w:r w:rsidRPr="000164CD">
        <w:rPr>
          <w:rFonts w:eastAsia="Calibri"/>
          <w:color w:val="000000"/>
        </w:rPr>
        <w:t>современного</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позволяющая</w:t>
      </w:r>
      <w:r w:rsidR="00FA3EBB">
        <w:rPr>
          <w:rFonts w:eastAsia="Calibri"/>
          <w:color w:val="000000"/>
        </w:rPr>
        <w:t xml:space="preserve"> </w:t>
      </w:r>
      <w:r w:rsidRPr="000164CD">
        <w:rPr>
          <w:rFonts w:eastAsia="Calibri"/>
          <w:color w:val="000000"/>
        </w:rPr>
        <w:t>интегрировать</w:t>
      </w:r>
      <w:r w:rsidR="00FA3EBB">
        <w:rPr>
          <w:rFonts w:eastAsia="Calibri"/>
          <w:color w:val="000000"/>
        </w:rPr>
        <w:t xml:space="preserve"> </w:t>
      </w:r>
      <w:r w:rsidRPr="000164CD">
        <w:rPr>
          <w:rFonts w:eastAsia="Calibri"/>
          <w:color w:val="000000"/>
        </w:rPr>
        <w:t>наиболее</w:t>
      </w:r>
      <w:r w:rsidR="00FA3EBB">
        <w:rPr>
          <w:rFonts w:eastAsia="Calibri"/>
          <w:color w:val="000000"/>
        </w:rPr>
        <w:t xml:space="preserve"> </w:t>
      </w:r>
      <w:r w:rsidRPr="000164CD">
        <w:rPr>
          <w:rFonts w:eastAsia="Calibri"/>
          <w:color w:val="000000"/>
        </w:rPr>
        <w:t>продуктивные</w:t>
      </w:r>
      <w:r w:rsidR="00FA3EBB">
        <w:rPr>
          <w:rFonts w:eastAsia="Calibri"/>
          <w:color w:val="000000"/>
        </w:rPr>
        <w:t xml:space="preserve"> </w:t>
      </w:r>
      <w:r w:rsidRPr="000164CD">
        <w:rPr>
          <w:rFonts w:eastAsia="Calibri"/>
          <w:color w:val="000000"/>
        </w:rPr>
        <w:t>научные</w:t>
      </w:r>
      <w:r w:rsidR="00FA3EBB">
        <w:rPr>
          <w:rFonts w:eastAsia="Calibri"/>
          <w:color w:val="000000"/>
        </w:rPr>
        <w:t xml:space="preserve"> </w:t>
      </w:r>
      <w:r w:rsidRPr="000164CD">
        <w:rPr>
          <w:rFonts w:eastAsia="Calibri"/>
          <w:color w:val="000000"/>
        </w:rPr>
        <w:t>подходы</w:t>
      </w:r>
      <w:r w:rsidR="00FA3EBB">
        <w:rPr>
          <w:rFonts w:eastAsia="Calibri"/>
          <w:color w:val="000000"/>
        </w:rPr>
        <w:t xml:space="preserve"> </w:t>
      </w:r>
      <w:r w:rsidRPr="000164CD">
        <w:rPr>
          <w:rFonts w:eastAsia="Calibri"/>
          <w:color w:val="000000"/>
        </w:rPr>
        <w:t>с</w:t>
      </w:r>
      <w:r w:rsidR="00FA3EBB">
        <w:rPr>
          <w:rFonts w:eastAsia="Calibri"/>
          <w:color w:val="000000"/>
        </w:rPr>
        <w:t xml:space="preserve"> </w:t>
      </w:r>
      <w:r w:rsidRPr="000164CD">
        <w:rPr>
          <w:rFonts w:eastAsia="Calibri"/>
          <w:color w:val="000000"/>
        </w:rPr>
        <w:t>целью</w:t>
      </w:r>
      <w:r w:rsidR="00FA3EBB">
        <w:rPr>
          <w:rFonts w:eastAsia="Calibri"/>
          <w:color w:val="000000"/>
        </w:rPr>
        <w:t xml:space="preserve"> </w:t>
      </w:r>
      <w:r w:rsidRPr="000164CD">
        <w:rPr>
          <w:rFonts w:eastAsia="Calibri"/>
          <w:color w:val="000000"/>
        </w:rPr>
        <w:t>повышения</w:t>
      </w:r>
      <w:r w:rsidR="00FA3EBB">
        <w:rPr>
          <w:rFonts w:eastAsia="Calibri"/>
          <w:color w:val="000000"/>
        </w:rPr>
        <w:t xml:space="preserve"> </w:t>
      </w:r>
      <w:r w:rsidRPr="000164CD">
        <w:rPr>
          <w:rFonts w:eastAsia="Calibri"/>
          <w:color w:val="000000"/>
        </w:rPr>
        <w:t>эффективности</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положения</w:t>
      </w:r>
      <w:r w:rsidR="00FA3EBB">
        <w:rPr>
          <w:rFonts w:eastAsia="Calibri"/>
          <w:color w:val="000000"/>
        </w:rPr>
        <w:t xml:space="preserve"> </w:t>
      </w:r>
      <w:r w:rsidRPr="000164CD">
        <w:rPr>
          <w:rFonts w:eastAsia="Calibri"/>
          <w:color w:val="000000"/>
        </w:rPr>
        <w:t>системного</w:t>
      </w:r>
      <w:r w:rsidR="00FA3EBB">
        <w:rPr>
          <w:rFonts w:eastAsia="Calibri"/>
          <w:color w:val="000000"/>
        </w:rPr>
        <w:t xml:space="preserve"> </w:t>
      </w:r>
      <w:r w:rsidRPr="000164CD">
        <w:rPr>
          <w:rFonts w:eastAsia="Calibri"/>
          <w:color w:val="000000"/>
        </w:rPr>
        <w:t>подхода</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управлении</w:t>
      </w:r>
      <w:r w:rsidR="00FA3EBB">
        <w:rPr>
          <w:rFonts w:eastAsia="Calibri"/>
          <w:color w:val="000000"/>
        </w:rPr>
        <w:t xml:space="preserve"> </w:t>
      </w:r>
      <w:r w:rsidRPr="000164CD">
        <w:rPr>
          <w:rFonts w:eastAsia="Calibri"/>
          <w:color w:val="000000"/>
        </w:rPr>
        <w:t>образованием.</w:t>
      </w:r>
      <w:r w:rsidR="00FA3EBB">
        <w:rPr>
          <w:rFonts w:eastAsia="Calibri"/>
          <w:color w:val="000000"/>
        </w:rPr>
        <w:t xml:space="preserve"> </w:t>
      </w:r>
      <w:r w:rsidRPr="000164CD">
        <w:rPr>
          <w:rFonts w:eastAsia="Calibri"/>
          <w:color w:val="000000"/>
        </w:rPr>
        <w:t>Правила</w:t>
      </w:r>
      <w:r w:rsidR="00FA3EBB">
        <w:rPr>
          <w:rFonts w:eastAsia="Calibri"/>
          <w:color w:val="000000"/>
        </w:rPr>
        <w:t xml:space="preserve"> </w:t>
      </w:r>
      <w:r w:rsidRPr="000164CD">
        <w:rPr>
          <w:rFonts w:eastAsia="Calibri"/>
          <w:color w:val="000000"/>
        </w:rPr>
        <w:t>применения</w:t>
      </w:r>
      <w:r w:rsidR="00FA3EBB">
        <w:rPr>
          <w:rFonts w:eastAsia="Calibri"/>
          <w:color w:val="000000"/>
        </w:rPr>
        <w:t xml:space="preserve"> </w:t>
      </w:r>
      <w:r w:rsidRPr="000164CD">
        <w:rPr>
          <w:rFonts w:eastAsia="Calibri"/>
          <w:color w:val="000000"/>
        </w:rPr>
        <w:t>системного</w:t>
      </w:r>
      <w:r w:rsidR="00FA3EBB">
        <w:rPr>
          <w:rFonts w:eastAsia="Calibri"/>
          <w:color w:val="000000"/>
        </w:rPr>
        <w:t xml:space="preserve"> </w:t>
      </w:r>
      <w:r w:rsidRPr="000164CD">
        <w:rPr>
          <w:rFonts w:eastAsia="Calibri"/>
          <w:color w:val="000000"/>
        </w:rPr>
        <w:t>подхода</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управлении</w:t>
      </w:r>
      <w:r w:rsidR="00FA3EBB">
        <w:rPr>
          <w:rFonts w:eastAsia="Calibri"/>
          <w:color w:val="000000"/>
        </w:rPr>
        <w:t xml:space="preserve"> </w:t>
      </w:r>
      <w:r w:rsidRPr="000164CD">
        <w:rPr>
          <w:rFonts w:eastAsia="Calibri"/>
          <w:color w:val="000000"/>
        </w:rPr>
        <w:t>образовательными</w:t>
      </w:r>
      <w:r w:rsidR="00FA3EBB">
        <w:rPr>
          <w:rFonts w:eastAsia="Calibri"/>
          <w:color w:val="000000"/>
        </w:rPr>
        <w:t xml:space="preserve"> </w:t>
      </w:r>
      <w:r w:rsidRPr="000164CD">
        <w:rPr>
          <w:rFonts w:eastAsia="Calibri"/>
          <w:color w:val="000000"/>
        </w:rPr>
        <w:t>системами.</w:t>
      </w:r>
      <w:r w:rsidR="00FA3EBB">
        <w:rPr>
          <w:rFonts w:eastAsia="Calibri"/>
          <w:color w:val="000000"/>
        </w:rPr>
        <w:t xml:space="preserve"> </w:t>
      </w:r>
      <w:r w:rsidRPr="000164CD">
        <w:rPr>
          <w:rFonts w:eastAsia="Calibri"/>
          <w:color w:val="000000"/>
        </w:rPr>
        <w:t>Синергизм</w:t>
      </w:r>
      <w:r w:rsidR="00FA3EBB">
        <w:rPr>
          <w:rFonts w:eastAsia="Calibri"/>
          <w:color w:val="000000"/>
        </w:rPr>
        <w:t xml:space="preserve"> </w:t>
      </w:r>
      <w:r w:rsidRPr="000164CD">
        <w:rPr>
          <w:rFonts w:eastAsia="Calibri"/>
          <w:color w:val="000000"/>
        </w:rPr>
        <w:t>образовательных</w:t>
      </w:r>
      <w:r w:rsidR="00FA3EBB">
        <w:rPr>
          <w:rFonts w:eastAsia="Calibri"/>
          <w:color w:val="000000"/>
        </w:rPr>
        <w:t xml:space="preserve"> </w:t>
      </w:r>
      <w:r w:rsidRPr="000164CD">
        <w:rPr>
          <w:rFonts w:eastAsia="Calibri"/>
          <w:color w:val="000000"/>
        </w:rPr>
        <w:t>систем.</w:t>
      </w:r>
      <w:r w:rsidR="00FA3EBB">
        <w:rPr>
          <w:rFonts w:eastAsia="Calibri"/>
          <w:color w:val="000000"/>
        </w:rPr>
        <w:t xml:space="preserve"> </w:t>
      </w:r>
      <w:r w:rsidRPr="000164CD">
        <w:rPr>
          <w:rFonts w:eastAsia="Calibri"/>
          <w:color w:val="000000"/>
        </w:rPr>
        <w:t>Системно-синергетический</w:t>
      </w:r>
      <w:r w:rsidR="00FA3EBB">
        <w:rPr>
          <w:rFonts w:eastAsia="Calibri"/>
          <w:color w:val="000000"/>
        </w:rPr>
        <w:t xml:space="preserve"> </w:t>
      </w:r>
      <w:r w:rsidRPr="000164CD">
        <w:rPr>
          <w:rFonts w:eastAsia="Calibri"/>
          <w:color w:val="000000"/>
        </w:rPr>
        <w:t>подход</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методологическая</w:t>
      </w:r>
      <w:r w:rsidR="00FA3EBB">
        <w:rPr>
          <w:rFonts w:eastAsia="Calibri"/>
          <w:color w:val="000000"/>
        </w:rPr>
        <w:t xml:space="preserve"> </w:t>
      </w:r>
      <w:r w:rsidRPr="000164CD">
        <w:rPr>
          <w:rFonts w:eastAsia="Calibri"/>
          <w:color w:val="000000"/>
        </w:rPr>
        <w:t>основа</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развитием</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системы.</w:t>
      </w:r>
    </w:p>
    <w:p w:rsidR="00F904F6" w:rsidRPr="000164CD" w:rsidRDefault="00F904F6" w:rsidP="00FA3EBB">
      <w:pPr>
        <w:tabs>
          <w:tab w:val="left" w:pos="142"/>
          <w:tab w:val="left" w:pos="284"/>
          <w:tab w:val="left" w:pos="1134"/>
        </w:tabs>
        <w:autoSpaceDE w:val="0"/>
        <w:autoSpaceDN w:val="0"/>
        <w:adjustRightInd w:val="0"/>
        <w:ind w:firstLine="709"/>
        <w:jc w:val="both"/>
        <w:rPr>
          <w:b/>
        </w:rPr>
      </w:pPr>
    </w:p>
    <w:p w:rsidR="00F904F6" w:rsidRPr="000164CD" w:rsidRDefault="00F904F6" w:rsidP="00FA3EBB">
      <w:pPr>
        <w:tabs>
          <w:tab w:val="left" w:pos="142"/>
          <w:tab w:val="left" w:pos="284"/>
          <w:tab w:val="left" w:pos="1134"/>
        </w:tabs>
        <w:autoSpaceDE w:val="0"/>
        <w:autoSpaceDN w:val="0"/>
        <w:adjustRightInd w:val="0"/>
        <w:ind w:firstLine="709"/>
        <w:jc w:val="both"/>
      </w:pPr>
      <w:r w:rsidRPr="000164CD">
        <w:rPr>
          <w:b/>
        </w:rPr>
        <w:t>Тема</w:t>
      </w:r>
      <w:r w:rsidR="00FA3EBB">
        <w:rPr>
          <w:b/>
        </w:rPr>
        <w:t xml:space="preserve"> </w:t>
      </w:r>
      <w:r w:rsidRPr="000164CD">
        <w:rPr>
          <w:b/>
        </w:rPr>
        <w:t>№3.</w:t>
      </w:r>
      <w:r w:rsidR="00FA3EBB">
        <w:t xml:space="preserve"> </w:t>
      </w:r>
      <w:r w:rsidRPr="000164CD">
        <w:rPr>
          <w:bCs/>
        </w:rPr>
        <w:t>Государственно-общественный</w:t>
      </w:r>
      <w:r w:rsidR="00FA3EBB">
        <w:rPr>
          <w:bCs/>
        </w:rPr>
        <w:t xml:space="preserve"> </w:t>
      </w:r>
      <w:r w:rsidRPr="000164CD">
        <w:rPr>
          <w:bCs/>
        </w:rPr>
        <w:t>характер</w:t>
      </w:r>
      <w:r w:rsidR="00FA3EBB">
        <w:rPr>
          <w:bCs/>
        </w:rPr>
        <w:t xml:space="preserve"> </w:t>
      </w:r>
      <w:r w:rsidRPr="000164CD">
        <w:rPr>
          <w:bCs/>
        </w:rPr>
        <w:t>управления</w:t>
      </w:r>
      <w:r w:rsidR="00FA3EBB">
        <w:rPr>
          <w:bCs/>
        </w:rPr>
        <w:t xml:space="preserve"> </w:t>
      </w:r>
      <w:r w:rsidRPr="000164CD">
        <w:rPr>
          <w:bCs/>
        </w:rPr>
        <w:t>системой</w:t>
      </w:r>
      <w:r w:rsidR="00FA3EBB">
        <w:rPr>
          <w:bCs/>
        </w:rPr>
        <w:t xml:space="preserve"> </w:t>
      </w:r>
      <w:r w:rsidRPr="000164CD">
        <w:rPr>
          <w:bCs/>
        </w:rPr>
        <w:t>образования</w:t>
      </w:r>
      <w:r w:rsidR="00FA3EBB">
        <w:rPr>
          <w:bCs/>
        </w:rPr>
        <w:t xml:space="preserve"> </w:t>
      </w:r>
      <w:r w:rsidRPr="000164CD">
        <w:rPr>
          <w:bCs/>
        </w:rPr>
        <w:t>в</w:t>
      </w:r>
      <w:r w:rsidR="00FA3EBB">
        <w:rPr>
          <w:bCs/>
        </w:rPr>
        <w:t xml:space="preserve"> </w:t>
      </w:r>
      <w:r w:rsidRPr="000164CD">
        <w:rPr>
          <w:bCs/>
        </w:rPr>
        <w:t>Российской</w:t>
      </w:r>
      <w:r w:rsidR="00FA3EBB">
        <w:rPr>
          <w:bCs/>
        </w:rPr>
        <w:t xml:space="preserve"> </w:t>
      </w:r>
      <w:r w:rsidRPr="000164CD">
        <w:rPr>
          <w:bCs/>
        </w:rPr>
        <w:t>Федерации</w:t>
      </w:r>
      <w:r w:rsidR="00FA3EBB">
        <w:rPr>
          <w:bCs/>
        </w:rPr>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Основные</w:t>
      </w:r>
      <w:r w:rsidR="00FA3EBB">
        <w:rPr>
          <w:rFonts w:eastAsia="Calibri"/>
          <w:color w:val="000000"/>
        </w:rPr>
        <w:t xml:space="preserve"> </w:t>
      </w:r>
      <w:r w:rsidRPr="000164CD">
        <w:rPr>
          <w:rFonts w:eastAsia="Calibri"/>
          <w:color w:val="000000"/>
        </w:rPr>
        <w:t>компоненты</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образования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РФ.</w:t>
      </w:r>
      <w:r w:rsidR="00FA3EBB">
        <w:rPr>
          <w:rFonts w:eastAsia="Calibri"/>
          <w:color w:val="000000"/>
        </w:rPr>
        <w:t xml:space="preserve"> </w:t>
      </w:r>
      <w:r w:rsidRPr="000164CD">
        <w:rPr>
          <w:rFonts w:eastAsia="Calibri"/>
          <w:color w:val="000000"/>
        </w:rPr>
        <w:t>Многоступенчатость,</w:t>
      </w:r>
      <w:r w:rsidR="00FA3EBB">
        <w:rPr>
          <w:rFonts w:eastAsia="Calibri"/>
          <w:color w:val="000000"/>
        </w:rPr>
        <w:t xml:space="preserve"> </w:t>
      </w:r>
      <w:r w:rsidRPr="000164CD">
        <w:rPr>
          <w:rFonts w:eastAsia="Calibri"/>
          <w:color w:val="000000"/>
        </w:rPr>
        <w:t>многопрофильность</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разветвленность</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признаки</w:t>
      </w:r>
      <w:r w:rsidR="00FA3EBB">
        <w:rPr>
          <w:rFonts w:eastAsia="Calibri"/>
          <w:color w:val="000000"/>
        </w:rPr>
        <w:t xml:space="preserve"> </w:t>
      </w:r>
      <w:r w:rsidRPr="000164CD">
        <w:rPr>
          <w:rFonts w:eastAsia="Calibri"/>
          <w:color w:val="000000"/>
        </w:rPr>
        <w:t>развитой</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образования.</w:t>
      </w:r>
      <w:r w:rsidR="00FA3EBB">
        <w:rPr>
          <w:rFonts w:eastAsia="Calibri"/>
          <w:color w:val="000000"/>
        </w:rPr>
        <w:t xml:space="preserve"> </w:t>
      </w:r>
      <w:r w:rsidRPr="000164CD">
        <w:rPr>
          <w:rFonts w:eastAsia="Calibri"/>
          <w:color w:val="000000"/>
        </w:rPr>
        <w:t>Сущность,</w:t>
      </w:r>
      <w:r w:rsidR="00FA3EBB">
        <w:rPr>
          <w:rFonts w:eastAsia="Calibri"/>
          <w:color w:val="000000"/>
        </w:rPr>
        <w:t xml:space="preserve"> </w:t>
      </w:r>
      <w:r w:rsidRPr="000164CD">
        <w:rPr>
          <w:rFonts w:eastAsia="Calibri"/>
          <w:color w:val="000000"/>
        </w:rPr>
        <w:t>достоинства</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недостатки</w:t>
      </w:r>
      <w:r w:rsidR="00FA3EBB">
        <w:rPr>
          <w:rFonts w:eastAsia="Calibri"/>
          <w:color w:val="000000"/>
        </w:rPr>
        <w:t xml:space="preserve"> </w:t>
      </w:r>
      <w:r w:rsidRPr="000164CD">
        <w:rPr>
          <w:rFonts w:eastAsia="Calibri"/>
          <w:color w:val="000000"/>
        </w:rPr>
        <w:t>государственного</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образованием.</w:t>
      </w:r>
      <w:r w:rsidR="00FA3EBB">
        <w:rPr>
          <w:rFonts w:eastAsia="Calibri"/>
          <w:color w:val="000000"/>
        </w:rPr>
        <w:t xml:space="preserve"> </w:t>
      </w:r>
      <w:r w:rsidRPr="000164CD">
        <w:rPr>
          <w:rFonts w:eastAsia="Calibri"/>
          <w:color w:val="000000"/>
        </w:rPr>
        <w:t>Сущность,</w:t>
      </w:r>
      <w:r w:rsidR="00FA3EBB">
        <w:rPr>
          <w:rFonts w:eastAsia="Calibri"/>
          <w:color w:val="000000"/>
        </w:rPr>
        <w:t xml:space="preserve"> </w:t>
      </w:r>
      <w:r w:rsidRPr="000164CD">
        <w:rPr>
          <w:rFonts w:eastAsia="Calibri"/>
          <w:color w:val="000000"/>
        </w:rPr>
        <w:t>достоинства</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недостатки</w:t>
      </w:r>
      <w:r w:rsidR="00FA3EBB">
        <w:rPr>
          <w:rFonts w:eastAsia="Calibri"/>
          <w:color w:val="000000"/>
        </w:rPr>
        <w:t xml:space="preserve"> </w:t>
      </w:r>
      <w:r w:rsidRPr="000164CD">
        <w:rPr>
          <w:rFonts w:eastAsia="Calibri"/>
          <w:color w:val="000000"/>
        </w:rPr>
        <w:t>общественного</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образованием.</w:t>
      </w:r>
      <w:r w:rsidR="00FA3EBB">
        <w:rPr>
          <w:rFonts w:eastAsia="Calibri"/>
          <w:color w:val="000000"/>
        </w:rPr>
        <w:t xml:space="preserve"> </w:t>
      </w:r>
      <w:r w:rsidRPr="000164CD">
        <w:rPr>
          <w:rFonts w:eastAsia="Calibri"/>
          <w:color w:val="000000"/>
        </w:rPr>
        <w:t>Переход</w:t>
      </w:r>
      <w:r w:rsidR="00FA3EBB">
        <w:rPr>
          <w:rFonts w:eastAsia="Calibri"/>
          <w:color w:val="000000"/>
        </w:rPr>
        <w:t xml:space="preserve"> </w:t>
      </w:r>
      <w:r w:rsidRPr="000164CD">
        <w:rPr>
          <w:rFonts w:eastAsia="Calibri"/>
          <w:color w:val="000000"/>
        </w:rPr>
        <w:t>от</w:t>
      </w:r>
      <w:r w:rsidR="00FA3EBB">
        <w:rPr>
          <w:rFonts w:eastAsia="Calibri"/>
          <w:color w:val="000000"/>
        </w:rPr>
        <w:t xml:space="preserve"> </w:t>
      </w:r>
      <w:r w:rsidRPr="000164CD">
        <w:rPr>
          <w:rFonts w:eastAsia="Calibri"/>
          <w:color w:val="000000"/>
        </w:rPr>
        <w:t>государственного</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к</w:t>
      </w:r>
      <w:r w:rsidR="00FA3EBB">
        <w:rPr>
          <w:rFonts w:eastAsia="Calibri"/>
          <w:color w:val="000000"/>
        </w:rPr>
        <w:t xml:space="preserve"> </w:t>
      </w:r>
      <w:r w:rsidRPr="000164CD">
        <w:rPr>
          <w:rFonts w:eastAsia="Calibri"/>
          <w:color w:val="000000"/>
        </w:rPr>
        <w:t>государственно-общественному</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тенденция</w:t>
      </w:r>
      <w:r w:rsidR="00FA3EBB">
        <w:rPr>
          <w:rFonts w:eastAsia="Calibri"/>
          <w:color w:val="000000"/>
        </w:rPr>
        <w:t xml:space="preserve"> </w:t>
      </w:r>
      <w:r w:rsidRPr="000164CD">
        <w:rPr>
          <w:rFonts w:eastAsia="Calibri"/>
          <w:color w:val="000000"/>
        </w:rPr>
        <w:t>современной</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образования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России.</w:t>
      </w:r>
      <w:r w:rsidR="00FA3EBB">
        <w:rPr>
          <w:rFonts w:eastAsia="Calibri"/>
          <w:color w:val="000000"/>
        </w:rPr>
        <w:t xml:space="preserve"> </w:t>
      </w:r>
      <w:r w:rsidRPr="000164CD">
        <w:rPr>
          <w:rFonts w:eastAsia="Calibri"/>
          <w:color w:val="000000"/>
        </w:rPr>
        <w:t>Объединение</w:t>
      </w:r>
      <w:r w:rsidR="00FA3EBB">
        <w:rPr>
          <w:rFonts w:eastAsia="Calibri"/>
          <w:color w:val="000000"/>
        </w:rPr>
        <w:t xml:space="preserve"> </w:t>
      </w:r>
      <w:r w:rsidRPr="000164CD">
        <w:rPr>
          <w:rFonts w:eastAsia="Calibri"/>
          <w:color w:val="000000"/>
        </w:rPr>
        <w:t>усилий</w:t>
      </w:r>
      <w:r w:rsidR="00FA3EBB">
        <w:rPr>
          <w:rFonts w:eastAsia="Calibri"/>
          <w:color w:val="000000"/>
        </w:rPr>
        <w:t xml:space="preserve"> </w:t>
      </w:r>
      <w:r w:rsidRPr="000164CD">
        <w:rPr>
          <w:rFonts w:eastAsia="Calibri"/>
          <w:color w:val="000000"/>
        </w:rPr>
        <w:t>государства</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общества</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решении</w:t>
      </w:r>
      <w:r w:rsidR="00FA3EBB">
        <w:rPr>
          <w:rFonts w:eastAsia="Calibri"/>
          <w:color w:val="000000"/>
        </w:rPr>
        <w:t xml:space="preserve"> </w:t>
      </w:r>
      <w:r w:rsidRPr="000164CD">
        <w:rPr>
          <w:rFonts w:eastAsia="Calibri"/>
          <w:color w:val="000000"/>
        </w:rPr>
        <w:t>проблем</w:t>
      </w:r>
      <w:r w:rsidR="00FA3EBB">
        <w:rPr>
          <w:rFonts w:eastAsia="Calibri"/>
          <w:color w:val="000000"/>
        </w:rPr>
        <w:t xml:space="preserve"> </w:t>
      </w:r>
      <w:r w:rsidRPr="000164CD">
        <w:rPr>
          <w:rFonts w:eastAsia="Calibri"/>
          <w:color w:val="000000"/>
        </w:rPr>
        <w:t>образования,</w:t>
      </w:r>
      <w:r w:rsidR="00FA3EBB">
        <w:rPr>
          <w:rFonts w:eastAsia="Calibri"/>
          <w:color w:val="000000"/>
        </w:rPr>
        <w:t xml:space="preserve"> </w:t>
      </w:r>
      <w:r w:rsidRPr="000164CD">
        <w:rPr>
          <w:rFonts w:eastAsia="Calibri"/>
          <w:color w:val="000000"/>
        </w:rPr>
        <w:t>предоставление</w:t>
      </w:r>
      <w:r w:rsidR="00FA3EBB">
        <w:rPr>
          <w:rFonts w:eastAsia="Calibri"/>
          <w:color w:val="000000"/>
        </w:rPr>
        <w:t xml:space="preserve"> </w:t>
      </w:r>
      <w:r w:rsidRPr="000164CD">
        <w:rPr>
          <w:rFonts w:eastAsia="Calibri"/>
          <w:color w:val="000000"/>
        </w:rPr>
        <w:t>учителям,</w:t>
      </w:r>
      <w:r w:rsidR="00FA3EBB">
        <w:rPr>
          <w:rFonts w:eastAsia="Calibri"/>
          <w:color w:val="000000"/>
        </w:rPr>
        <w:t xml:space="preserve"> </w:t>
      </w:r>
      <w:r w:rsidRPr="000164CD">
        <w:rPr>
          <w:rFonts w:eastAsia="Calibri"/>
          <w:color w:val="000000"/>
        </w:rPr>
        <w:t>учащимся</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родителям</w:t>
      </w:r>
      <w:r w:rsidR="00FA3EBB">
        <w:rPr>
          <w:rFonts w:eastAsia="Calibri"/>
          <w:color w:val="000000"/>
        </w:rPr>
        <w:t xml:space="preserve"> </w:t>
      </w:r>
      <w:r w:rsidRPr="000164CD">
        <w:rPr>
          <w:rFonts w:eastAsia="Calibri"/>
          <w:color w:val="000000"/>
        </w:rPr>
        <w:t>больше</w:t>
      </w:r>
      <w:r w:rsidR="00FA3EBB">
        <w:rPr>
          <w:rFonts w:eastAsia="Calibri"/>
          <w:color w:val="000000"/>
        </w:rPr>
        <w:t xml:space="preserve"> </w:t>
      </w:r>
      <w:r w:rsidRPr="000164CD">
        <w:rPr>
          <w:rFonts w:eastAsia="Calibri"/>
          <w:color w:val="000000"/>
        </w:rPr>
        <w:t>прав</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свобод</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выборе</w:t>
      </w:r>
      <w:r w:rsidR="00FA3EBB">
        <w:rPr>
          <w:rFonts w:eastAsia="Calibri"/>
          <w:color w:val="000000"/>
        </w:rPr>
        <w:t xml:space="preserve"> </w:t>
      </w:r>
      <w:r w:rsidRPr="000164CD">
        <w:rPr>
          <w:rFonts w:eastAsia="Calibri"/>
          <w:color w:val="000000"/>
        </w:rPr>
        <w:t>содержания,</w:t>
      </w:r>
      <w:r w:rsidR="00FA3EBB">
        <w:rPr>
          <w:rFonts w:eastAsia="Calibri"/>
          <w:color w:val="000000"/>
        </w:rPr>
        <w:t xml:space="preserve"> </w:t>
      </w:r>
      <w:r w:rsidRPr="000164CD">
        <w:rPr>
          <w:rFonts w:eastAsia="Calibri"/>
          <w:color w:val="000000"/>
        </w:rPr>
        <w:t>методов</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форм</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учебно-воспитательного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выборе</w:t>
      </w:r>
      <w:r w:rsidR="00FA3EBB">
        <w:rPr>
          <w:rFonts w:eastAsia="Calibri"/>
          <w:color w:val="000000"/>
        </w:rPr>
        <w:t xml:space="preserve"> </w:t>
      </w:r>
      <w:r w:rsidRPr="000164CD">
        <w:rPr>
          <w:rFonts w:eastAsia="Calibri"/>
          <w:color w:val="000000"/>
        </w:rPr>
        <w:t>различных</w:t>
      </w:r>
      <w:r w:rsidR="00FA3EBB">
        <w:rPr>
          <w:rFonts w:eastAsia="Calibri"/>
          <w:color w:val="000000"/>
        </w:rPr>
        <w:t xml:space="preserve"> </w:t>
      </w:r>
      <w:r w:rsidRPr="000164CD">
        <w:rPr>
          <w:rFonts w:eastAsia="Calibri"/>
          <w:color w:val="000000"/>
        </w:rPr>
        <w:t>типов</w:t>
      </w:r>
      <w:r w:rsidR="00FA3EBB">
        <w:rPr>
          <w:rFonts w:eastAsia="Calibri"/>
          <w:color w:val="000000"/>
        </w:rPr>
        <w:t xml:space="preserve"> </w:t>
      </w:r>
      <w:r w:rsidRPr="000164CD">
        <w:rPr>
          <w:rFonts w:eastAsia="Calibri"/>
          <w:color w:val="000000"/>
        </w:rPr>
        <w:t>образовательных</w:t>
      </w:r>
      <w:r w:rsidR="00FA3EBB">
        <w:rPr>
          <w:rFonts w:eastAsia="Calibri"/>
          <w:color w:val="000000"/>
        </w:rPr>
        <w:t xml:space="preserve"> </w:t>
      </w:r>
      <w:r w:rsidRPr="000164CD">
        <w:rPr>
          <w:rFonts w:eastAsia="Calibri"/>
          <w:color w:val="000000"/>
        </w:rPr>
        <w:t>учреждений</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основная</w:t>
      </w:r>
      <w:r w:rsidR="00FA3EBB">
        <w:rPr>
          <w:rFonts w:eastAsia="Calibri"/>
          <w:color w:val="000000"/>
        </w:rPr>
        <w:t xml:space="preserve"> </w:t>
      </w:r>
      <w:r w:rsidRPr="000164CD">
        <w:rPr>
          <w:rFonts w:eastAsia="Calibri"/>
          <w:color w:val="000000"/>
        </w:rPr>
        <w:t>идея</w:t>
      </w:r>
      <w:r w:rsidR="00FA3EBB">
        <w:rPr>
          <w:rFonts w:eastAsia="Calibri"/>
          <w:color w:val="000000"/>
        </w:rPr>
        <w:t xml:space="preserve"> </w:t>
      </w:r>
      <w:r w:rsidRPr="000164CD">
        <w:rPr>
          <w:rFonts w:eastAsia="Calibri"/>
          <w:color w:val="000000"/>
        </w:rPr>
        <w:t>государственно-общественного</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образованием.</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признаки</w:t>
      </w:r>
      <w:r w:rsidR="00FA3EBB">
        <w:rPr>
          <w:rFonts w:eastAsia="Calibri"/>
          <w:color w:val="000000"/>
        </w:rPr>
        <w:t xml:space="preserve"> </w:t>
      </w:r>
      <w:r w:rsidRPr="000164CD">
        <w:rPr>
          <w:rFonts w:eastAsia="Calibri"/>
          <w:color w:val="000000"/>
        </w:rPr>
        <w:t>государственного</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образованием</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РФ.</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признаки</w:t>
      </w:r>
      <w:r w:rsidR="00FA3EBB">
        <w:rPr>
          <w:rFonts w:eastAsia="Calibri"/>
          <w:color w:val="000000"/>
        </w:rPr>
        <w:t xml:space="preserve"> </w:t>
      </w:r>
      <w:r w:rsidRPr="000164CD">
        <w:rPr>
          <w:rFonts w:eastAsia="Calibri"/>
          <w:color w:val="000000"/>
        </w:rPr>
        <w:t>общественного</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образованием</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РФ.</w:t>
      </w:r>
    </w:p>
    <w:p w:rsidR="00F904F6" w:rsidRDefault="00F904F6" w:rsidP="00FA3EBB">
      <w:pPr>
        <w:tabs>
          <w:tab w:val="left" w:pos="142"/>
          <w:tab w:val="left" w:pos="284"/>
          <w:tab w:val="left" w:pos="1134"/>
        </w:tabs>
        <w:autoSpaceDE w:val="0"/>
        <w:autoSpaceDN w:val="0"/>
        <w:adjustRightInd w:val="0"/>
        <w:ind w:firstLine="709"/>
        <w:jc w:val="both"/>
      </w:pPr>
    </w:p>
    <w:p w:rsidR="00FA3EBB" w:rsidRPr="000164CD" w:rsidRDefault="00FA3EBB" w:rsidP="00FA3EBB">
      <w:pPr>
        <w:tabs>
          <w:tab w:val="left" w:pos="142"/>
          <w:tab w:val="left" w:pos="284"/>
          <w:tab w:val="left" w:pos="1134"/>
        </w:tabs>
        <w:autoSpaceDE w:val="0"/>
        <w:autoSpaceDN w:val="0"/>
        <w:adjustRightInd w:val="0"/>
        <w:ind w:firstLine="709"/>
        <w:jc w:val="both"/>
      </w:pPr>
    </w:p>
    <w:p w:rsidR="00F904F6" w:rsidRPr="000164CD" w:rsidRDefault="00F904F6" w:rsidP="00FA3EBB">
      <w:pPr>
        <w:tabs>
          <w:tab w:val="left" w:pos="142"/>
          <w:tab w:val="left" w:pos="284"/>
          <w:tab w:val="left" w:pos="1134"/>
        </w:tabs>
        <w:autoSpaceDE w:val="0"/>
        <w:autoSpaceDN w:val="0"/>
        <w:adjustRightInd w:val="0"/>
        <w:ind w:firstLine="709"/>
        <w:jc w:val="both"/>
      </w:pPr>
      <w:r w:rsidRPr="000164CD">
        <w:rPr>
          <w:b/>
        </w:rPr>
        <w:t>Тема</w:t>
      </w:r>
      <w:r w:rsidR="00FA3EBB">
        <w:rPr>
          <w:b/>
        </w:rPr>
        <w:t xml:space="preserve"> </w:t>
      </w:r>
      <w:r w:rsidRPr="000164CD">
        <w:rPr>
          <w:b/>
        </w:rPr>
        <w:t>№4.</w:t>
      </w:r>
      <w:r w:rsidR="00FA3EBB">
        <w:t xml:space="preserve"> </w:t>
      </w:r>
      <w:r w:rsidRPr="000164CD">
        <w:rPr>
          <w:bCs/>
        </w:rPr>
        <w:t>Образовательная</w:t>
      </w:r>
      <w:r w:rsidR="00FA3EBB">
        <w:rPr>
          <w:bCs/>
        </w:rPr>
        <w:t xml:space="preserve"> </w:t>
      </w:r>
      <w:r w:rsidRPr="000164CD">
        <w:rPr>
          <w:bCs/>
        </w:rPr>
        <w:t>система</w:t>
      </w:r>
      <w:r w:rsidR="00FA3EBB">
        <w:rPr>
          <w:bCs/>
        </w:rPr>
        <w:t xml:space="preserve"> </w:t>
      </w:r>
      <w:r w:rsidRPr="000164CD">
        <w:rPr>
          <w:bCs/>
        </w:rPr>
        <w:t>как</w:t>
      </w:r>
      <w:r w:rsidR="00FA3EBB">
        <w:rPr>
          <w:bCs/>
        </w:rPr>
        <w:t xml:space="preserve"> </w:t>
      </w:r>
      <w:r w:rsidRPr="000164CD">
        <w:rPr>
          <w:bCs/>
        </w:rPr>
        <w:t>объект</w:t>
      </w:r>
      <w:r w:rsidR="00FA3EBB">
        <w:rPr>
          <w:bCs/>
        </w:rPr>
        <w:t xml:space="preserve"> </w:t>
      </w:r>
      <w:r w:rsidRPr="000164CD">
        <w:rPr>
          <w:bCs/>
        </w:rPr>
        <w:t>научного</w:t>
      </w:r>
      <w:r w:rsidR="00FA3EBB">
        <w:rPr>
          <w:bCs/>
        </w:rPr>
        <w:t xml:space="preserve"> </w:t>
      </w:r>
      <w:r w:rsidRPr="000164CD">
        <w:rPr>
          <w:bCs/>
        </w:rPr>
        <w:t>управления</w:t>
      </w:r>
      <w:r w:rsidR="00FA3EBB">
        <w:rPr>
          <w:bCs/>
        </w:rPr>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Устав</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основной</w:t>
      </w:r>
      <w:r w:rsidR="00FA3EBB">
        <w:rPr>
          <w:rFonts w:eastAsia="Calibri"/>
          <w:color w:val="000000"/>
        </w:rPr>
        <w:t xml:space="preserve"> </w:t>
      </w:r>
      <w:r w:rsidRPr="000164CD">
        <w:rPr>
          <w:rFonts w:eastAsia="Calibri"/>
          <w:color w:val="000000"/>
        </w:rPr>
        <w:t>документ,</w:t>
      </w:r>
      <w:r w:rsidR="00FA3EBB">
        <w:rPr>
          <w:rFonts w:eastAsia="Calibri"/>
          <w:color w:val="000000"/>
        </w:rPr>
        <w:t xml:space="preserve"> </w:t>
      </w:r>
      <w:r w:rsidRPr="000164CD">
        <w:rPr>
          <w:rFonts w:eastAsia="Calibri"/>
          <w:color w:val="000000"/>
        </w:rPr>
        <w:t>регламентирующий</w:t>
      </w:r>
      <w:r w:rsidR="00FA3EBB">
        <w:rPr>
          <w:rFonts w:eastAsia="Calibri"/>
          <w:color w:val="000000"/>
        </w:rPr>
        <w:t xml:space="preserve"> </w:t>
      </w:r>
      <w:r w:rsidRPr="000164CD">
        <w:rPr>
          <w:rFonts w:eastAsia="Calibri"/>
          <w:color w:val="000000"/>
        </w:rPr>
        <w:t>ее</w:t>
      </w:r>
      <w:r w:rsidR="00FA3EBB">
        <w:rPr>
          <w:rFonts w:eastAsia="Calibri"/>
          <w:color w:val="000000"/>
        </w:rPr>
        <w:t xml:space="preserve"> </w:t>
      </w:r>
      <w:r w:rsidRPr="000164CD">
        <w:rPr>
          <w:rFonts w:eastAsia="Calibri"/>
          <w:color w:val="000000"/>
        </w:rPr>
        <w:t>деятельность.</w:t>
      </w:r>
      <w:r w:rsidR="00FA3EBB">
        <w:rPr>
          <w:rFonts w:eastAsia="Calibri"/>
          <w:color w:val="000000"/>
        </w:rPr>
        <w:t xml:space="preserve"> </w:t>
      </w:r>
      <w:r w:rsidRPr="000164CD">
        <w:rPr>
          <w:rFonts w:eastAsia="Calibri"/>
          <w:color w:val="000000"/>
        </w:rPr>
        <w:t>Образовательная</w:t>
      </w:r>
      <w:r w:rsidR="00FA3EBB">
        <w:rPr>
          <w:rFonts w:eastAsia="Calibri"/>
          <w:color w:val="000000"/>
        </w:rPr>
        <w:t xml:space="preserve"> </w:t>
      </w:r>
      <w:r w:rsidRPr="000164CD">
        <w:rPr>
          <w:rFonts w:eastAsia="Calibri"/>
          <w:color w:val="000000"/>
        </w:rPr>
        <w:t>организация</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образовательная</w:t>
      </w:r>
      <w:r w:rsidR="00FA3EBB">
        <w:rPr>
          <w:rFonts w:eastAsia="Calibri"/>
          <w:color w:val="000000"/>
        </w:rPr>
        <w:t xml:space="preserve"> </w:t>
      </w:r>
      <w:r w:rsidRPr="000164CD">
        <w:rPr>
          <w:rFonts w:eastAsia="Calibri"/>
          <w:color w:val="000000"/>
        </w:rPr>
        <w:t>система.</w:t>
      </w:r>
      <w:r w:rsidR="00FA3EBB">
        <w:rPr>
          <w:rFonts w:eastAsia="Calibri"/>
          <w:color w:val="000000"/>
        </w:rPr>
        <w:t xml:space="preserve"> </w:t>
      </w:r>
      <w:r w:rsidRPr="000164CD">
        <w:rPr>
          <w:rFonts w:eastAsia="Calibri"/>
          <w:color w:val="000000"/>
        </w:rPr>
        <w:t>Цели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результаты</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системообразующие</w:t>
      </w:r>
      <w:r w:rsidR="00FA3EBB">
        <w:rPr>
          <w:rFonts w:eastAsia="Calibri"/>
          <w:color w:val="000000"/>
        </w:rPr>
        <w:t xml:space="preserve"> </w:t>
      </w:r>
      <w:r w:rsidRPr="000164CD">
        <w:rPr>
          <w:rFonts w:eastAsia="Calibri"/>
          <w:color w:val="000000"/>
        </w:rPr>
        <w:t>факторы</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Условия</w:t>
      </w:r>
      <w:r w:rsidR="00FA3EBB">
        <w:rPr>
          <w:rFonts w:eastAsia="Calibri"/>
          <w:color w:val="000000"/>
        </w:rPr>
        <w:t xml:space="preserve"> </w:t>
      </w:r>
      <w:r w:rsidRPr="000164CD">
        <w:rPr>
          <w:rFonts w:eastAsia="Calibri"/>
          <w:color w:val="000000"/>
        </w:rPr>
        <w:t>функционирования</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временные,</w:t>
      </w:r>
      <w:r w:rsidR="00FA3EBB">
        <w:rPr>
          <w:rFonts w:eastAsia="Calibri"/>
          <w:color w:val="000000"/>
        </w:rPr>
        <w:t xml:space="preserve"> </w:t>
      </w:r>
      <w:r w:rsidRPr="000164CD">
        <w:rPr>
          <w:rFonts w:eastAsia="Calibri"/>
          <w:color w:val="000000"/>
        </w:rPr>
        <w:t>социально-педагогические,</w:t>
      </w:r>
      <w:r w:rsidR="00FA3EBB">
        <w:rPr>
          <w:rFonts w:eastAsia="Calibri"/>
          <w:color w:val="000000"/>
        </w:rPr>
        <w:t xml:space="preserve"> </w:t>
      </w:r>
      <w:r w:rsidRPr="000164CD">
        <w:rPr>
          <w:rFonts w:eastAsia="Calibri"/>
          <w:color w:val="000000"/>
        </w:rPr>
        <w:t>собственно</w:t>
      </w:r>
      <w:r w:rsidR="00FA3EBB">
        <w:rPr>
          <w:rFonts w:eastAsia="Calibri"/>
          <w:color w:val="000000"/>
        </w:rPr>
        <w:t xml:space="preserve"> </w:t>
      </w:r>
      <w:r w:rsidRPr="000164CD">
        <w:rPr>
          <w:rFonts w:eastAsia="Calibri"/>
          <w:color w:val="000000"/>
        </w:rPr>
        <w:t>педагогические.</w:t>
      </w:r>
      <w:r w:rsidR="00FA3EBB">
        <w:rPr>
          <w:rFonts w:eastAsia="Calibri"/>
          <w:color w:val="000000"/>
        </w:rPr>
        <w:t xml:space="preserve"> </w:t>
      </w:r>
      <w:r w:rsidRPr="000164CD">
        <w:rPr>
          <w:rFonts w:eastAsia="Calibri"/>
          <w:color w:val="000000"/>
        </w:rPr>
        <w:t>Структурные</w:t>
      </w:r>
      <w:r w:rsidR="00FA3EBB">
        <w:rPr>
          <w:rFonts w:eastAsia="Calibri"/>
          <w:color w:val="000000"/>
        </w:rPr>
        <w:t xml:space="preserve"> </w:t>
      </w:r>
      <w:r w:rsidRPr="000164CD">
        <w:rPr>
          <w:rFonts w:eastAsia="Calibri"/>
          <w:color w:val="000000"/>
        </w:rPr>
        <w:t>компоненты</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управляющие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управляемые</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содержание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организация</w:t>
      </w:r>
      <w:r w:rsidR="00FA3EBB">
        <w:rPr>
          <w:rFonts w:eastAsia="Calibri"/>
          <w:color w:val="000000"/>
        </w:rPr>
        <w:t xml:space="preserve"> </w:t>
      </w:r>
      <w:r w:rsidRPr="000164CD">
        <w:rPr>
          <w:rFonts w:eastAsia="Calibri"/>
          <w:color w:val="000000"/>
        </w:rPr>
        <w:t>образовательного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Управляющие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управляемые</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субъекты</w:t>
      </w:r>
      <w:r w:rsidR="00FA3EBB">
        <w:rPr>
          <w:rFonts w:eastAsia="Calibri"/>
          <w:color w:val="000000"/>
        </w:rPr>
        <w:t xml:space="preserve"> </w:t>
      </w:r>
      <w:r w:rsidRPr="000164CD">
        <w:rPr>
          <w:rFonts w:eastAsia="Calibri"/>
          <w:color w:val="000000"/>
        </w:rPr>
        <w:t>управленческого</w:t>
      </w:r>
      <w:r w:rsidR="00FA3EBB">
        <w:rPr>
          <w:rFonts w:eastAsia="Calibri"/>
          <w:color w:val="000000"/>
        </w:rPr>
        <w:t xml:space="preserve"> </w:t>
      </w:r>
      <w:r w:rsidRPr="000164CD">
        <w:rPr>
          <w:rFonts w:eastAsia="Calibri"/>
          <w:color w:val="000000"/>
        </w:rPr>
        <w:t>взаимодействия.</w:t>
      </w:r>
      <w:r w:rsidR="00FA3EBB">
        <w:rPr>
          <w:rFonts w:eastAsia="Calibri"/>
          <w:color w:val="000000"/>
        </w:rPr>
        <w:t xml:space="preserve"> </w:t>
      </w:r>
      <w:r w:rsidRPr="000164CD">
        <w:rPr>
          <w:rFonts w:eastAsia="Calibri"/>
          <w:color w:val="000000"/>
        </w:rPr>
        <w:t>Иерархические</w:t>
      </w:r>
      <w:r w:rsidR="00FA3EBB">
        <w:rPr>
          <w:rFonts w:eastAsia="Calibri"/>
          <w:color w:val="000000"/>
        </w:rPr>
        <w:t xml:space="preserve"> </w:t>
      </w:r>
      <w:r w:rsidRPr="000164CD">
        <w:rPr>
          <w:rFonts w:eastAsia="Calibri"/>
          <w:color w:val="000000"/>
        </w:rPr>
        <w:t>уровни</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Структура</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Особенности</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коллектива.</w:t>
      </w:r>
      <w:r w:rsidR="00FA3EBB">
        <w:rPr>
          <w:rFonts w:eastAsia="Calibri"/>
          <w:color w:val="000000"/>
        </w:rPr>
        <w:t xml:space="preserve"> </w:t>
      </w:r>
      <w:r w:rsidRPr="000164CD">
        <w:rPr>
          <w:rFonts w:eastAsia="Calibri"/>
          <w:color w:val="000000"/>
        </w:rPr>
        <w:t>Индивидуальные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коллективные</w:t>
      </w:r>
      <w:r w:rsidR="00FA3EBB">
        <w:rPr>
          <w:rFonts w:eastAsia="Calibri"/>
          <w:color w:val="000000"/>
        </w:rPr>
        <w:t xml:space="preserve"> </w:t>
      </w:r>
      <w:r w:rsidRPr="000164CD">
        <w:rPr>
          <w:rFonts w:eastAsia="Calibri"/>
          <w:color w:val="000000"/>
        </w:rPr>
        <w:t>субъекты</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Функциональные</w:t>
      </w:r>
      <w:r w:rsidR="00FA3EBB">
        <w:rPr>
          <w:rFonts w:eastAsia="Calibri"/>
          <w:color w:val="000000"/>
        </w:rPr>
        <w:t xml:space="preserve"> </w:t>
      </w:r>
      <w:r w:rsidRPr="000164CD">
        <w:rPr>
          <w:rFonts w:eastAsia="Calibri"/>
          <w:color w:val="000000"/>
        </w:rPr>
        <w:t>компоненты</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функции,</w:t>
      </w:r>
      <w:r w:rsidR="00FA3EBB">
        <w:rPr>
          <w:rFonts w:eastAsia="Calibri"/>
          <w:color w:val="000000"/>
        </w:rPr>
        <w:t xml:space="preserve"> </w:t>
      </w:r>
      <w:r w:rsidRPr="000164CD">
        <w:rPr>
          <w:rFonts w:eastAsia="Calibri"/>
          <w:color w:val="000000"/>
        </w:rPr>
        <w:t>реализуемые</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практике</w:t>
      </w:r>
      <w:r w:rsidR="00FA3EBB">
        <w:rPr>
          <w:rFonts w:eastAsia="Calibri"/>
          <w:color w:val="000000"/>
        </w:rPr>
        <w:t xml:space="preserve"> </w:t>
      </w:r>
      <w:r w:rsidRPr="000164CD">
        <w:rPr>
          <w:rFonts w:eastAsia="Calibri"/>
          <w:color w:val="000000"/>
        </w:rPr>
        <w:t>управленческого</w:t>
      </w:r>
      <w:r w:rsidR="00FA3EBB">
        <w:rPr>
          <w:rFonts w:eastAsia="Calibri"/>
          <w:color w:val="000000"/>
        </w:rPr>
        <w:t xml:space="preserve"> </w:t>
      </w:r>
      <w:r w:rsidRPr="000164CD">
        <w:rPr>
          <w:rFonts w:eastAsia="Calibri"/>
          <w:color w:val="000000"/>
        </w:rPr>
        <w:t>взаимодействия</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разных</w:t>
      </w:r>
      <w:r w:rsidR="00FA3EBB">
        <w:rPr>
          <w:rFonts w:eastAsia="Calibri"/>
          <w:color w:val="000000"/>
        </w:rPr>
        <w:t xml:space="preserve"> </w:t>
      </w:r>
      <w:r w:rsidRPr="000164CD">
        <w:rPr>
          <w:rFonts w:eastAsia="Calibri"/>
          <w:color w:val="000000"/>
        </w:rPr>
        <w:t>уровнях</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Управленческая</w:t>
      </w:r>
      <w:r w:rsidR="00FA3EBB">
        <w:rPr>
          <w:rFonts w:eastAsia="Calibri"/>
          <w:color w:val="000000"/>
        </w:rPr>
        <w:t xml:space="preserve"> </w:t>
      </w:r>
      <w:r w:rsidRPr="000164CD">
        <w:rPr>
          <w:rFonts w:eastAsia="Calibri"/>
          <w:color w:val="000000"/>
        </w:rPr>
        <w:t>культура</w:t>
      </w:r>
      <w:r w:rsidR="00FA3EBB">
        <w:rPr>
          <w:rFonts w:eastAsia="Calibri"/>
          <w:color w:val="000000"/>
        </w:rPr>
        <w:t xml:space="preserve"> </w:t>
      </w:r>
      <w:r w:rsidRPr="000164CD">
        <w:rPr>
          <w:rFonts w:eastAsia="Calibri"/>
          <w:color w:val="000000"/>
        </w:rPr>
        <w:t>руководителя</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компоненты</w:t>
      </w:r>
      <w:r w:rsidR="00FA3EBB">
        <w:rPr>
          <w:rFonts w:eastAsia="Calibri"/>
          <w:color w:val="000000"/>
        </w:rPr>
        <w:t xml:space="preserve"> </w:t>
      </w:r>
      <w:r w:rsidRPr="000164CD">
        <w:rPr>
          <w:rFonts w:eastAsia="Calibri"/>
          <w:color w:val="000000"/>
        </w:rPr>
        <w:t>управленческой</w:t>
      </w:r>
      <w:r w:rsidR="00FA3EBB">
        <w:rPr>
          <w:rFonts w:eastAsia="Calibri"/>
          <w:color w:val="000000"/>
        </w:rPr>
        <w:t xml:space="preserve"> </w:t>
      </w:r>
      <w:r w:rsidRPr="000164CD">
        <w:rPr>
          <w:rFonts w:eastAsia="Calibri"/>
          <w:color w:val="000000"/>
        </w:rPr>
        <w:t>культуры:</w:t>
      </w:r>
      <w:r w:rsidR="00FA3EBB">
        <w:rPr>
          <w:rFonts w:eastAsia="Calibri"/>
          <w:color w:val="000000"/>
        </w:rPr>
        <w:t xml:space="preserve"> </w:t>
      </w:r>
      <w:r w:rsidRPr="000164CD">
        <w:rPr>
          <w:rFonts w:eastAsia="Calibri"/>
          <w:color w:val="000000"/>
        </w:rPr>
        <w:t>аксиологический,</w:t>
      </w:r>
      <w:r w:rsidR="00FA3EBB">
        <w:rPr>
          <w:rFonts w:eastAsia="Calibri"/>
          <w:color w:val="000000"/>
        </w:rPr>
        <w:t xml:space="preserve"> </w:t>
      </w:r>
      <w:r w:rsidRPr="000164CD">
        <w:rPr>
          <w:rFonts w:eastAsia="Calibri"/>
          <w:color w:val="000000"/>
        </w:rPr>
        <w:t>технологический,</w:t>
      </w:r>
      <w:r w:rsidR="00FA3EBB">
        <w:rPr>
          <w:rFonts w:eastAsia="Calibri"/>
          <w:color w:val="000000"/>
        </w:rPr>
        <w:t xml:space="preserve"> </w:t>
      </w:r>
      <w:r w:rsidRPr="000164CD">
        <w:rPr>
          <w:rFonts w:eastAsia="Calibri"/>
          <w:color w:val="000000"/>
        </w:rPr>
        <w:t>личностно-творческий.</w:t>
      </w:r>
      <w:r w:rsidR="00FA3EBB">
        <w:rPr>
          <w:rFonts w:eastAsia="Calibri"/>
          <w:color w:val="000000"/>
        </w:rPr>
        <w:t xml:space="preserve"> </w:t>
      </w:r>
      <w:r w:rsidRPr="000164CD">
        <w:rPr>
          <w:rFonts w:eastAsia="Calibri"/>
          <w:color w:val="000000"/>
        </w:rPr>
        <w:t>Функциональные</w:t>
      </w:r>
      <w:r w:rsidR="00FA3EBB">
        <w:rPr>
          <w:rFonts w:eastAsia="Calibri"/>
          <w:color w:val="000000"/>
        </w:rPr>
        <w:t xml:space="preserve"> </w:t>
      </w:r>
      <w:r w:rsidRPr="000164CD">
        <w:rPr>
          <w:rFonts w:eastAsia="Calibri"/>
          <w:color w:val="000000"/>
        </w:rPr>
        <w:t>обязанности</w:t>
      </w:r>
      <w:r w:rsidR="00FA3EBB">
        <w:rPr>
          <w:rFonts w:eastAsia="Calibri"/>
          <w:color w:val="000000"/>
        </w:rPr>
        <w:t xml:space="preserve"> </w:t>
      </w:r>
      <w:r w:rsidRPr="000164CD">
        <w:rPr>
          <w:rFonts w:eastAsia="Calibri"/>
          <w:color w:val="000000"/>
        </w:rPr>
        <w:t>руководителя</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Вариативность</w:t>
      </w:r>
      <w:r w:rsidR="00FA3EBB">
        <w:rPr>
          <w:rFonts w:eastAsia="Calibri"/>
          <w:color w:val="000000"/>
        </w:rPr>
        <w:t xml:space="preserve"> </w:t>
      </w:r>
      <w:r w:rsidRPr="000164CD">
        <w:rPr>
          <w:rFonts w:eastAsia="Calibri"/>
          <w:color w:val="000000"/>
        </w:rPr>
        <w:t>распределения</w:t>
      </w:r>
      <w:r w:rsidR="00FA3EBB">
        <w:rPr>
          <w:rFonts w:eastAsia="Calibri"/>
          <w:color w:val="000000"/>
        </w:rPr>
        <w:t xml:space="preserve"> </w:t>
      </w:r>
      <w:r w:rsidRPr="000164CD">
        <w:rPr>
          <w:rFonts w:eastAsia="Calibri"/>
          <w:color w:val="000000"/>
        </w:rPr>
        <w:t>полномочий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ответственности</w:t>
      </w:r>
      <w:r w:rsidR="00FA3EBB">
        <w:rPr>
          <w:rFonts w:eastAsia="Calibri"/>
          <w:color w:val="000000"/>
        </w:rPr>
        <w:t xml:space="preserve"> </w:t>
      </w:r>
      <w:r w:rsidRPr="000164CD">
        <w:rPr>
          <w:rFonts w:eastAsia="Calibri"/>
          <w:color w:val="000000"/>
        </w:rPr>
        <w:t>между</w:t>
      </w:r>
      <w:r w:rsidR="00FA3EBB">
        <w:rPr>
          <w:rFonts w:eastAsia="Calibri"/>
          <w:color w:val="000000"/>
        </w:rPr>
        <w:t xml:space="preserve"> </w:t>
      </w:r>
      <w:r w:rsidRPr="000164CD">
        <w:rPr>
          <w:rFonts w:eastAsia="Calibri"/>
          <w:color w:val="000000"/>
        </w:rPr>
        <w:t>рукововдителем</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его</w:t>
      </w:r>
      <w:r w:rsidR="00FA3EBB">
        <w:rPr>
          <w:rFonts w:eastAsia="Calibri"/>
          <w:color w:val="000000"/>
        </w:rPr>
        <w:t xml:space="preserve"> </w:t>
      </w:r>
      <w:r w:rsidRPr="000164CD">
        <w:rPr>
          <w:rFonts w:eastAsia="Calibri"/>
          <w:color w:val="000000"/>
        </w:rPr>
        <w:t>заместителями.</w:t>
      </w:r>
    </w:p>
    <w:p w:rsidR="00F904F6" w:rsidRPr="000164CD" w:rsidRDefault="00F904F6" w:rsidP="00FA3EBB">
      <w:pPr>
        <w:tabs>
          <w:tab w:val="left" w:pos="142"/>
          <w:tab w:val="left" w:pos="284"/>
          <w:tab w:val="left" w:pos="1134"/>
        </w:tabs>
        <w:autoSpaceDE w:val="0"/>
        <w:autoSpaceDN w:val="0"/>
        <w:adjustRightInd w:val="0"/>
        <w:ind w:firstLine="709"/>
        <w:jc w:val="both"/>
      </w:pPr>
    </w:p>
    <w:p w:rsidR="00F904F6" w:rsidRPr="000164CD" w:rsidRDefault="00DC7662" w:rsidP="00FA3EBB">
      <w:pPr>
        <w:tabs>
          <w:tab w:val="left" w:pos="142"/>
          <w:tab w:val="left" w:pos="284"/>
          <w:tab w:val="left" w:pos="1134"/>
        </w:tabs>
        <w:autoSpaceDE w:val="0"/>
        <w:autoSpaceDN w:val="0"/>
        <w:adjustRightInd w:val="0"/>
        <w:ind w:firstLine="709"/>
        <w:jc w:val="both"/>
        <w:rPr>
          <w:rFonts w:eastAsia="Calibri"/>
          <w:i/>
        </w:rPr>
      </w:pPr>
      <w:r>
        <w:rPr>
          <w:i/>
        </w:rPr>
        <w:t>Раздел</w:t>
      </w:r>
      <w:r w:rsidR="00FA3EBB">
        <w:rPr>
          <w:i/>
        </w:rPr>
        <w:t xml:space="preserve"> </w:t>
      </w:r>
      <w:r>
        <w:rPr>
          <w:i/>
        </w:rPr>
        <w:t>II</w:t>
      </w:r>
      <w:r w:rsidR="00F904F6" w:rsidRPr="000164CD">
        <w:rPr>
          <w:i/>
        </w:rPr>
        <w:t>.</w:t>
      </w:r>
      <w:r w:rsidR="00FA3EBB">
        <w:rPr>
          <w:i/>
        </w:rPr>
        <w:t xml:space="preserve"> </w:t>
      </w:r>
      <w:r w:rsidR="00F904F6" w:rsidRPr="000164CD">
        <w:rPr>
          <w:i/>
        </w:rPr>
        <w:t>Функции</w:t>
      </w:r>
      <w:r w:rsidR="00FA3EBB">
        <w:rPr>
          <w:i/>
        </w:rPr>
        <w:t xml:space="preserve"> </w:t>
      </w:r>
      <w:r w:rsidR="00F904F6" w:rsidRPr="000164CD">
        <w:rPr>
          <w:i/>
        </w:rPr>
        <w:t>управления</w:t>
      </w:r>
      <w:r w:rsidR="00FA3EBB">
        <w:rPr>
          <w:i/>
        </w:rPr>
        <w:t xml:space="preserve"> </w:t>
      </w:r>
      <w:r w:rsidR="00F904F6" w:rsidRPr="000164CD">
        <w:rPr>
          <w:i/>
        </w:rPr>
        <w:t>в</w:t>
      </w:r>
      <w:r w:rsidR="00FA3EBB">
        <w:rPr>
          <w:i/>
        </w:rPr>
        <w:t xml:space="preserve"> </w:t>
      </w:r>
      <w:r w:rsidR="00F904F6" w:rsidRPr="000164CD">
        <w:rPr>
          <w:i/>
        </w:rPr>
        <w:t>образовании</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rPr>
      </w:pPr>
      <w:r w:rsidRPr="000164CD">
        <w:rPr>
          <w:rFonts w:eastAsia="Calibri"/>
        </w:rPr>
        <w:t>В</w:t>
      </w:r>
      <w:r w:rsidR="00FA3EBB">
        <w:rPr>
          <w:rFonts w:eastAsia="Calibri"/>
        </w:rPr>
        <w:t xml:space="preserve"> </w:t>
      </w:r>
      <w:r w:rsidRPr="000164CD">
        <w:rPr>
          <w:rFonts w:eastAsia="Calibri"/>
        </w:rPr>
        <w:t>результате</w:t>
      </w:r>
      <w:r w:rsidR="00FA3EBB">
        <w:rPr>
          <w:rFonts w:eastAsia="Calibri"/>
        </w:rPr>
        <w:t xml:space="preserve"> </w:t>
      </w:r>
      <w:r w:rsidRPr="000164CD">
        <w:rPr>
          <w:rFonts w:eastAsia="Calibri"/>
        </w:rPr>
        <w:t>освоения</w:t>
      </w:r>
      <w:r w:rsidR="00FA3EBB">
        <w:rPr>
          <w:rFonts w:eastAsia="Calibri"/>
        </w:rPr>
        <w:t xml:space="preserve"> </w:t>
      </w:r>
      <w:r w:rsidRPr="000164CD">
        <w:rPr>
          <w:rFonts w:eastAsia="Calibri"/>
        </w:rPr>
        <w:t>дисциплины</w:t>
      </w:r>
      <w:r w:rsidR="00FA3EBB">
        <w:rPr>
          <w:rFonts w:eastAsia="Calibri"/>
        </w:rPr>
        <w:t xml:space="preserve"> </w:t>
      </w:r>
      <w:r w:rsidRPr="000164CD">
        <w:rPr>
          <w:rFonts w:eastAsia="Calibri"/>
        </w:rPr>
        <w:t>обучающиеся</w:t>
      </w:r>
      <w:r w:rsidR="00FA3EBB">
        <w:rPr>
          <w:rFonts w:eastAsia="Calibri"/>
        </w:rPr>
        <w:t xml:space="preserve"> </w:t>
      </w:r>
      <w:r w:rsidRPr="000164CD">
        <w:rPr>
          <w:rFonts w:eastAsia="Calibri"/>
        </w:rPr>
        <w:t>должен:</w:t>
      </w:r>
      <w:r w:rsidR="00FA3EBB">
        <w:rPr>
          <w:rFonts w:eastAsia="Calibri"/>
        </w:rPr>
        <w:t xml:space="preserve"> </w:t>
      </w:r>
    </w:p>
    <w:p w:rsidR="00F904F6" w:rsidRPr="000164CD" w:rsidRDefault="00F904F6" w:rsidP="00174E41">
      <w:pPr>
        <w:numPr>
          <w:ilvl w:val="0"/>
          <w:numId w:val="51"/>
        </w:numPr>
        <w:tabs>
          <w:tab w:val="left" w:pos="142"/>
          <w:tab w:val="left" w:pos="284"/>
          <w:tab w:val="left" w:pos="1134"/>
        </w:tabs>
        <w:autoSpaceDE w:val="0"/>
        <w:autoSpaceDN w:val="0"/>
        <w:adjustRightInd w:val="0"/>
        <w:ind w:left="0" w:firstLine="709"/>
        <w:jc w:val="both"/>
        <w:rPr>
          <w:rFonts w:eastAsia="Calibri"/>
        </w:rPr>
      </w:pPr>
      <w:r w:rsidRPr="000164CD">
        <w:rPr>
          <w:rFonts w:eastAsia="Calibri"/>
        </w:rPr>
        <w:t>знать</w:t>
      </w:r>
      <w:r w:rsidR="00FA3EBB">
        <w:rPr>
          <w:rFonts w:eastAsia="Calibri"/>
        </w:rPr>
        <w:t xml:space="preserve"> </w:t>
      </w:r>
      <w:r w:rsidRPr="000164CD">
        <w:rPr>
          <w:rFonts w:eastAsia="Calibri"/>
        </w:rPr>
        <w:t>основы</w:t>
      </w:r>
      <w:r w:rsidR="00FA3EBB">
        <w:rPr>
          <w:rFonts w:eastAsia="Calibri"/>
        </w:rPr>
        <w:t xml:space="preserve"> </w:t>
      </w:r>
      <w:r w:rsidRPr="000164CD">
        <w:rPr>
          <w:rFonts w:eastAsia="Calibri"/>
        </w:rPr>
        <w:t>моделирования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сфере</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закономерности</w:t>
      </w:r>
      <w:r w:rsidR="00FA3EBB">
        <w:rPr>
          <w:rFonts w:eastAsia="Calibri"/>
        </w:rPr>
        <w:t xml:space="preserve"> </w:t>
      </w:r>
      <w:r w:rsidRPr="000164CD">
        <w:rPr>
          <w:rFonts w:eastAsia="Calibri"/>
        </w:rPr>
        <w:t>функционирования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систем</w:t>
      </w:r>
      <w:r w:rsidRPr="000164CD">
        <w:rPr>
          <w:bCs/>
        </w:rPr>
        <w:t>;</w:t>
      </w:r>
    </w:p>
    <w:p w:rsidR="00F904F6" w:rsidRPr="000164CD" w:rsidRDefault="00F904F6" w:rsidP="00174E41">
      <w:pPr>
        <w:numPr>
          <w:ilvl w:val="0"/>
          <w:numId w:val="51"/>
        </w:numPr>
        <w:tabs>
          <w:tab w:val="left" w:pos="142"/>
          <w:tab w:val="left" w:pos="284"/>
          <w:tab w:val="left" w:pos="1134"/>
        </w:tabs>
        <w:autoSpaceDE w:val="0"/>
        <w:autoSpaceDN w:val="0"/>
        <w:adjustRightInd w:val="0"/>
        <w:ind w:left="0" w:firstLine="709"/>
        <w:jc w:val="both"/>
        <w:rPr>
          <w:rFonts w:eastAsia="Calibri"/>
        </w:rPr>
      </w:pPr>
      <w:r w:rsidRPr="000164CD">
        <w:rPr>
          <w:rFonts w:eastAsia="Calibri"/>
        </w:rPr>
        <w:t>уметь</w:t>
      </w:r>
      <w:r w:rsidR="00FA3EBB">
        <w:rPr>
          <w:rFonts w:eastAsia="Calibri"/>
        </w:rPr>
        <w:t xml:space="preserve"> </w:t>
      </w:r>
      <w:r w:rsidRPr="000164CD">
        <w:rPr>
          <w:rFonts w:eastAsia="Calibri"/>
        </w:rPr>
        <w:t>проектировать</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профессионального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планировать,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r w:rsidRPr="000164CD">
        <w:t>;</w:t>
      </w:r>
    </w:p>
    <w:p w:rsidR="00F904F6" w:rsidRPr="000164CD" w:rsidRDefault="00F904F6" w:rsidP="00174E41">
      <w:pPr>
        <w:numPr>
          <w:ilvl w:val="0"/>
          <w:numId w:val="51"/>
        </w:numPr>
        <w:tabs>
          <w:tab w:val="left" w:pos="142"/>
          <w:tab w:val="left" w:pos="284"/>
          <w:tab w:val="left" w:pos="1134"/>
        </w:tabs>
        <w:autoSpaceDE w:val="0"/>
        <w:autoSpaceDN w:val="0"/>
        <w:adjustRightInd w:val="0"/>
        <w:ind w:left="0" w:firstLine="709"/>
        <w:jc w:val="both"/>
        <w:rPr>
          <w:rFonts w:eastAsia="Calibri"/>
        </w:rPr>
      </w:pPr>
      <w:r w:rsidRPr="000164CD">
        <w:rPr>
          <w:rFonts w:eastAsia="Calibri"/>
        </w:rPr>
        <w:t>владеть</w:t>
      </w:r>
      <w:r w:rsidR="00FA3EBB">
        <w:rPr>
          <w:rFonts w:eastAsia="Calibri"/>
        </w:rPr>
        <w:t xml:space="preserve"> </w:t>
      </w:r>
      <w:r w:rsidRPr="000164CD">
        <w:rPr>
          <w:rFonts w:eastAsia="Calibri"/>
        </w:rPr>
        <w:t>навыками</w:t>
      </w:r>
      <w:r w:rsidR="00FA3EBB">
        <w:rPr>
          <w:rFonts w:eastAsia="Calibri"/>
        </w:rPr>
        <w:t xml:space="preserve"> </w:t>
      </w:r>
      <w:r w:rsidRPr="000164CD">
        <w:rPr>
          <w:rFonts w:eastAsia="Calibri"/>
        </w:rPr>
        <w:t>разработки</w:t>
      </w:r>
      <w:r w:rsidR="00FA3EBB">
        <w:rPr>
          <w:rFonts w:eastAsia="Calibri"/>
        </w:rPr>
        <w:t xml:space="preserve"> </w:t>
      </w:r>
      <w:r w:rsidRPr="000164CD">
        <w:rPr>
          <w:rFonts w:eastAsia="Calibri"/>
        </w:rPr>
        <w:t>алгоритма</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соответствии</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потребностями</w:t>
      </w:r>
      <w:r w:rsidR="00FA3EBB">
        <w:rPr>
          <w:rFonts w:eastAsia="Calibri"/>
        </w:rPr>
        <w:t xml:space="preserve"> </w:t>
      </w:r>
      <w:r w:rsidRPr="000164CD">
        <w:rPr>
          <w:rFonts w:eastAsia="Calibri"/>
        </w:rPr>
        <w:t>работодателя,</w:t>
      </w:r>
      <w:r w:rsidR="00FA3EBB">
        <w:rPr>
          <w:rFonts w:eastAsia="Calibri"/>
        </w:rPr>
        <w:t xml:space="preserve"> </w:t>
      </w:r>
      <w:r w:rsidRPr="000164CD">
        <w:rPr>
          <w:rFonts w:eastAsia="Calibri"/>
        </w:rPr>
        <w:t>навыками</w:t>
      </w:r>
      <w:r w:rsidR="00FA3EBB">
        <w:rPr>
          <w:rFonts w:eastAsia="Calibri"/>
        </w:rPr>
        <w:t xml:space="preserve"> </w:t>
      </w:r>
      <w:r w:rsidRPr="000164CD">
        <w:rPr>
          <w:rFonts w:eastAsia="Calibri"/>
        </w:rPr>
        <w:t>планирования,</w:t>
      </w:r>
      <w:r w:rsidR="00FA3EBB">
        <w:rPr>
          <w:rFonts w:eastAsia="Calibri"/>
        </w:rPr>
        <w:t xml:space="preserve"> </w:t>
      </w:r>
      <w:r w:rsidRPr="000164CD">
        <w:rPr>
          <w:rFonts w:eastAsia="Calibri"/>
        </w:rPr>
        <w:t>реализации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оценки</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r w:rsidRPr="000164CD">
        <w:t>.</w:t>
      </w:r>
    </w:p>
    <w:p w:rsidR="00F904F6" w:rsidRPr="000164CD" w:rsidRDefault="00F904F6" w:rsidP="00FA3EBB">
      <w:pPr>
        <w:tabs>
          <w:tab w:val="left" w:pos="142"/>
          <w:tab w:val="left" w:pos="284"/>
          <w:tab w:val="left" w:pos="1134"/>
        </w:tabs>
        <w:autoSpaceDE w:val="0"/>
        <w:autoSpaceDN w:val="0"/>
        <w:adjustRightInd w:val="0"/>
        <w:ind w:firstLine="709"/>
        <w:jc w:val="both"/>
        <w:rPr>
          <w:b/>
        </w:rPr>
      </w:pPr>
    </w:p>
    <w:p w:rsidR="00F904F6" w:rsidRPr="000164CD" w:rsidRDefault="00F904F6" w:rsidP="00FA3EBB">
      <w:pPr>
        <w:tabs>
          <w:tab w:val="left" w:pos="142"/>
          <w:tab w:val="left" w:pos="284"/>
          <w:tab w:val="left" w:pos="1134"/>
        </w:tabs>
        <w:autoSpaceDE w:val="0"/>
        <w:autoSpaceDN w:val="0"/>
        <w:adjustRightInd w:val="0"/>
        <w:ind w:firstLine="709"/>
        <w:jc w:val="both"/>
      </w:pPr>
      <w:r w:rsidRPr="000164CD">
        <w:rPr>
          <w:b/>
        </w:rPr>
        <w:t>Тема</w:t>
      </w:r>
      <w:r w:rsidR="00FA3EBB">
        <w:rPr>
          <w:b/>
        </w:rPr>
        <w:t xml:space="preserve"> </w:t>
      </w:r>
      <w:r w:rsidRPr="000164CD">
        <w:rPr>
          <w:b/>
        </w:rPr>
        <w:t>№5.</w:t>
      </w:r>
      <w:r w:rsidR="00FA3EBB">
        <w:t xml:space="preserve"> </w:t>
      </w:r>
      <w:r w:rsidRPr="000164CD">
        <w:rPr>
          <w:bCs/>
        </w:rPr>
        <w:t>Основные</w:t>
      </w:r>
      <w:r w:rsidR="00FA3EBB">
        <w:rPr>
          <w:bCs/>
        </w:rPr>
        <w:t xml:space="preserve"> </w:t>
      </w:r>
      <w:r w:rsidRPr="000164CD">
        <w:rPr>
          <w:bCs/>
        </w:rPr>
        <w:t>функции</w:t>
      </w:r>
      <w:r w:rsidR="00FA3EBB">
        <w:rPr>
          <w:bCs/>
        </w:rPr>
        <w:t xml:space="preserve"> </w:t>
      </w:r>
      <w:r w:rsidRPr="000164CD">
        <w:rPr>
          <w:bCs/>
        </w:rPr>
        <w:t>педагогического</w:t>
      </w:r>
      <w:r w:rsidR="00FA3EBB">
        <w:rPr>
          <w:bCs/>
        </w:rPr>
        <w:t xml:space="preserve"> </w:t>
      </w:r>
      <w:r w:rsidRPr="000164CD">
        <w:rPr>
          <w:bCs/>
        </w:rPr>
        <w:t>управления</w:t>
      </w:r>
      <w:r w:rsidR="00FA3EBB">
        <w:rPr>
          <w:bCs/>
        </w:rPr>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Управленческая</w:t>
      </w:r>
      <w:r w:rsidR="00FA3EBB">
        <w:rPr>
          <w:rFonts w:eastAsia="Calibri"/>
          <w:color w:val="000000"/>
        </w:rPr>
        <w:t xml:space="preserve"> </w:t>
      </w:r>
      <w:r w:rsidRPr="000164CD">
        <w:rPr>
          <w:rFonts w:eastAsia="Calibri"/>
          <w:color w:val="000000"/>
        </w:rPr>
        <w:t>функция</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отношение</w:t>
      </w:r>
      <w:r w:rsidR="00FA3EBB">
        <w:rPr>
          <w:rFonts w:eastAsia="Calibri"/>
          <w:color w:val="000000"/>
        </w:rPr>
        <w:t xml:space="preserve"> </w:t>
      </w:r>
      <w:r w:rsidRPr="000164CD">
        <w:rPr>
          <w:rFonts w:eastAsia="Calibri"/>
          <w:color w:val="000000"/>
        </w:rPr>
        <w:t>между</w:t>
      </w:r>
      <w:r w:rsidR="00FA3EBB">
        <w:rPr>
          <w:rFonts w:eastAsia="Calibri"/>
          <w:color w:val="000000"/>
        </w:rPr>
        <w:t xml:space="preserve"> </w:t>
      </w:r>
      <w:r w:rsidRPr="000164CD">
        <w:rPr>
          <w:rFonts w:eastAsia="Calibri"/>
          <w:color w:val="000000"/>
        </w:rPr>
        <w:t>управляющей</w:t>
      </w:r>
      <w:r w:rsidR="00FA3EBB">
        <w:rPr>
          <w:rFonts w:eastAsia="Calibri"/>
          <w:color w:val="000000"/>
        </w:rPr>
        <w:t xml:space="preserve"> </w:t>
      </w:r>
      <w:r w:rsidRPr="000164CD">
        <w:rPr>
          <w:rFonts w:eastAsia="Calibri"/>
          <w:color w:val="000000"/>
        </w:rPr>
        <w:t>системой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управляемым</w:t>
      </w:r>
      <w:r w:rsidR="00FA3EBB">
        <w:rPr>
          <w:rFonts w:eastAsia="Calibri"/>
          <w:color w:val="000000"/>
        </w:rPr>
        <w:t xml:space="preserve"> </w:t>
      </w:r>
      <w:r w:rsidRPr="000164CD">
        <w:rPr>
          <w:rFonts w:eastAsia="Calibri"/>
          <w:color w:val="000000"/>
        </w:rPr>
        <w:t>объектом,</w:t>
      </w:r>
      <w:r w:rsidR="00FA3EBB">
        <w:rPr>
          <w:rFonts w:eastAsia="Calibri"/>
          <w:color w:val="000000"/>
        </w:rPr>
        <w:t xml:space="preserve"> </w:t>
      </w:r>
      <w:r w:rsidRPr="000164CD">
        <w:rPr>
          <w:rFonts w:eastAsia="Calibri"/>
          <w:color w:val="000000"/>
        </w:rPr>
        <w:t>требующее</w:t>
      </w:r>
      <w:r w:rsidR="00FA3EBB">
        <w:rPr>
          <w:rFonts w:eastAsia="Calibri"/>
          <w:color w:val="000000"/>
        </w:rPr>
        <w:t xml:space="preserve"> </w:t>
      </w:r>
      <w:r w:rsidRPr="000164CD">
        <w:rPr>
          <w:rFonts w:eastAsia="Calibri"/>
          <w:color w:val="000000"/>
        </w:rPr>
        <w:t>от</w:t>
      </w:r>
      <w:r w:rsidR="00FA3EBB">
        <w:rPr>
          <w:rFonts w:eastAsia="Calibri"/>
          <w:color w:val="000000"/>
        </w:rPr>
        <w:t xml:space="preserve"> </w:t>
      </w:r>
      <w:r w:rsidRPr="000164CD">
        <w:rPr>
          <w:rFonts w:eastAsia="Calibri"/>
          <w:color w:val="000000"/>
        </w:rPr>
        <w:t>управляющей</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выполнения</w:t>
      </w:r>
      <w:r w:rsidR="00FA3EBB">
        <w:rPr>
          <w:rFonts w:eastAsia="Calibri"/>
          <w:color w:val="000000"/>
        </w:rPr>
        <w:t xml:space="preserve"> </w:t>
      </w:r>
      <w:r w:rsidRPr="000164CD">
        <w:rPr>
          <w:rFonts w:eastAsia="Calibri"/>
          <w:color w:val="000000"/>
        </w:rPr>
        <w:t>определенного</w:t>
      </w:r>
      <w:r w:rsidR="00FA3EBB">
        <w:rPr>
          <w:rFonts w:eastAsia="Calibri"/>
          <w:color w:val="000000"/>
        </w:rPr>
        <w:t xml:space="preserve"> </w:t>
      </w:r>
      <w:r w:rsidRPr="000164CD">
        <w:rPr>
          <w:rFonts w:eastAsia="Calibri"/>
          <w:color w:val="000000"/>
        </w:rPr>
        <w:t>действия</w:t>
      </w:r>
      <w:r w:rsidR="00FA3EBB">
        <w:rPr>
          <w:rFonts w:eastAsia="Calibri"/>
          <w:color w:val="000000"/>
        </w:rPr>
        <w:t xml:space="preserve"> </w:t>
      </w:r>
      <w:r w:rsidRPr="000164CD">
        <w:rPr>
          <w:rFonts w:eastAsia="Calibri"/>
          <w:color w:val="000000"/>
        </w:rPr>
        <w:t>для</w:t>
      </w:r>
      <w:r w:rsidR="00FA3EBB">
        <w:rPr>
          <w:rFonts w:eastAsia="Calibri"/>
          <w:color w:val="000000"/>
        </w:rPr>
        <w:t xml:space="preserve"> </w:t>
      </w:r>
      <w:r w:rsidRPr="000164CD">
        <w:rPr>
          <w:rFonts w:eastAsia="Calibri"/>
          <w:color w:val="000000"/>
        </w:rPr>
        <w:t>обеспечения</w:t>
      </w:r>
      <w:r w:rsidR="00FA3EBB">
        <w:rPr>
          <w:rFonts w:eastAsia="Calibri"/>
          <w:color w:val="000000"/>
        </w:rPr>
        <w:t xml:space="preserve"> </w:t>
      </w:r>
      <w:r w:rsidRPr="000164CD">
        <w:rPr>
          <w:rFonts w:eastAsia="Calibri"/>
          <w:color w:val="000000"/>
        </w:rPr>
        <w:t>целенаправленности</w:t>
      </w:r>
      <w:r w:rsidR="00FA3EBB">
        <w:rPr>
          <w:rFonts w:eastAsia="Calibri"/>
          <w:color w:val="000000"/>
        </w:rPr>
        <w:t xml:space="preserve"> </w:t>
      </w:r>
      <w:r w:rsidRPr="000164CD">
        <w:rPr>
          <w:rFonts w:eastAsia="Calibri"/>
          <w:color w:val="000000"/>
        </w:rPr>
        <w:t>или</w:t>
      </w:r>
      <w:r w:rsidR="00FA3EBB">
        <w:rPr>
          <w:rFonts w:eastAsia="Calibri"/>
          <w:color w:val="000000"/>
        </w:rPr>
        <w:t xml:space="preserve"> </w:t>
      </w:r>
      <w:r w:rsidRPr="000164CD">
        <w:rPr>
          <w:rFonts w:eastAsia="Calibri"/>
          <w:color w:val="000000"/>
        </w:rPr>
        <w:t>организованности</w:t>
      </w:r>
      <w:r w:rsidR="00FA3EBB">
        <w:rPr>
          <w:rFonts w:eastAsia="Calibri"/>
          <w:color w:val="000000"/>
        </w:rPr>
        <w:t xml:space="preserve"> </w:t>
      </w:r>
      <w:r w:rsidRPr="000164CD">
        <w:rPr>
          <w:rFonts w:eastAsia="Calibri"/>
          <w:color w:val="000000"/>
        </w:rPr>
        <w:t>управляемых</w:t>
      </w:r>
      <w:r w:rsidR="00FA3EBB">
        <w:rPr>
          <w:rFonts w:eastAsia="Calibri"/>
          <w:color w:val="000000"/>
        </w:rPr>
        <w:t xml:space="preserve"> </w:t>
      </w:r>
      <w:r w:rsidRPr="000164CD">
        <w:rPr>
          <w:rFonts w:eastAsia="Calibri"/>
          <w:color w:val="000000"/>
        </w:rPr>
        <w:t>процессов.</w:t>
      </w:r>
      <w:r w:rsidR="00FA3EBB">
        <w:rPr>
          <w:rFonts w:eastAsia="Calibri"/>
          <w:color w:val="000000"/>
        </w:rPr>
        <w:t xml:space="preserve"> </w:t>
      </w:r>
      <w:r w:rsidRPr="000164CD">
        <w:rPr>
          <w:rFonts w:eastAsia="Calibri"/>
          <w:color w:val="000000"/>
        </w:rPr>
        <w:t>Взаимосвязь</w:t>
      </w:r>
      <w:r w:rsidR="00FA3EBB">
        <w:rPr>
          <w:rFonts w:eastAsia="Calibri"/>
          <w:color w:val="000000"/>
        </w:rPr>
        <w:t xml:space="preserve"> </w:t>
      </w:r>
      <w:r w:rsidRPr="000164CD">
        <w:rPr>
          <w:rFonts w:eastAsia="Calibri"/>
          <w:color w:val="000000"/>
        </w:rPr>
        <w:t>основных</w:t>
      </w:r>
      <w:r w:rsidR="00FA3EBB">
        <w:rPr>
          <w:rFonts w:eastAsia="Calibri"/>
          <w:color w:val="000000"/>
        </w:rPr>
        <w:t xml:space="preserve"> </w:t>
      </w:r>
      <w:r w:rsidRPr="000164CD">
        <w:rPr>
          <w:rFonts w:eastAsia="Calibri"/>
          <w:color w:val="000000"/>
        </w:rPr>
        <w:t>функций</w:t>
      </w:r>
      <w:r w:rsidR="00FA3EBB">
        <w:rPr>
          <w:rFonts w:eastAsia="Calibri"/>
          <w:color w:val="000000"/>
        </w:rPr>
        <w:t xml:space="preserve"> </w:t>
      </w:r>
      <w:r w:rsidRPr="000164CD">
        <w:rPr>
          <w:rFonts w:eastAsia="Calibri"/>
          <w:color w:val="000000"/>
        </w:rPr>
        <w:t>управления</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видов</w:t>
      </w:r>
      <w:r w:rsidR="00FA3EBB">
        <w:rPr>
          <w:rFonts w:eastAsia="Calibri"/>
          <w:color w:val="000000"/>
        </w:rPr>
        <w:t xml:space="preserve"> </w:t>
      </w:r>
      <w:r w:rsidRPr="000164CD">
        <w:rPr>
          <w:rFonts w:eastAsia="Calibri"/>
          <w:color w:val="000000"/>
        </w:rPr>
        <w:t>управленческой</w:t>
      </w:r>
      <w:r w:rsidR="00FA3EBB">
        <w:rPr>
          <w:rFonts w:eastAsia="Calibri"/>
          <w:color w:val="000000"/>
        </w:rPr>
        <w:t xml:space="preserve"> </w:t>
      </w:r>
      <w:r w:rsidRPr="000164CD">
        <w:rPr>
          <w:rFonts w:eastAsia="Calibri"/>
          <w:color w:val="000000"/>
        </w:rPr>
        <w:t>деятельности.</w:t>
      </w:r>
      <w:r w:rsidR="00FA3EBB">
        <w:rPr>
          <w:rFonts w:eastAsia="Calibri"/>
          <w:color w:val="000000"/>
        </w:rPr>
        <w:t xml:space="preserve"> </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Педагогический</w:t>
      </w:r>
      <w:r w:rsidR="00FA3EBB">
        <w:rPr>
          <w:rFonts w:eastAsia="Calibri"/>
          <w:color w:val="000000"/>
        </w:rPr>
        <w:t xml:space="preserve"> </w:t>
      </w:r>
      <w:r w:rsidRPr="000164CD">
        <w:rPr>
          <w:rFonts w:eastAsia="Calibri"/>
          <w:color w:val="000000"/>
        </w:rPr>
        <w:t>анализ</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управленческая</w:t>
      </w:r>
      <w:r w:rsidR="00FA3EBB">
        <w:rPr>
          <w:rFonts w:eastAsia="Calibri"/>
          <w:color w:val="000000"/>
        </w:rPr>
        <w:t xml:space="preserve"> </w:t>
      </w:r>
      <w:r w:rsidRPr="000164CD">
        <w:rPr>
          <w:rFonts w:eastAsia="Calibri"/>
          <w:color w:val="000000"/>
        </w:rPr>
        <w:t>функция,</w:t>
      </w:r>
      <w:r w:rsidR="00FA3EBB">
        <w:rPr>
          <w:rFonts w:eastAsia="Calibri"/>
          <w:color w:val="000000"/>
        </w:rPr>
        <w:t xml:space="preserve"> </w:t>
      </w:r>
      <w:r w:rsidRPr="000164CD">
        <w:rPr>
          <w:rFonts w:eastAsia="Calibri"/>
          <w:color w:val="000000"/>
        </w:rPr>
        <w:t>направленная</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изучение</w:t>
      </w:r>
      <w:r w:rsidR="00FA3EBB">
        <w:rPr>
          <w:rFonts w:eastAsia="Calibri"/>
          <w:color w:val="000000"/>
        </w:rPr>
        <w:t xml:space="preserve"> </w:t>
      </w:r>
      <w:r w:rsidRPr="000164CD">
        <w:rPr>
          <w:rFonts w:eastAsia="Calibri"/>
          <w:color w:val="000000"/>
        </w:rPr>
        <w:t>состояния</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тенденций</w:t>
      </w:r>
      <w:r w:rsidR="00FA3EBB">
        <w:rPr>
          <w:rFonts w:eastAsia="Calibri"/>
          <w:color w:val="000000"/>
        </w:rPr>
        <w:t xml:space="preserve"> </w:t>
      </w:r>
      <w:r w:rsidRPr="000164CD">
        <w:rPr>
          <w:rFonts w:eastAsia="Calibri"/>
          <w:color w:val="000000"/>
        </w:rPr>
        <w:t>развития</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объективная</w:t>
      </w:r>
      <w:r w:rsidR="00FA3EBB">
        <w:rPr>
          <w:rFonts w:eastAsia="Calibri"/>
          <w:color w:val="000000"/>
        </w:rPr>
        <w:t xml:space="preserve"> </w:t>
      </w:r>
      <w:r w:rsidRPr="000164CD">
        <w:rPr>
          <w:rFonts w:eastAsia="Calibri"/>
          <w:color w:val="000000"/>
        </w:rPr>
        <w:t>оценка</w:t>
      </w:r>
      <w:r w:rsidR="00FA3EBB">
        <w:rPr>
          <w:rFonts w:eastAsia="Calibri"/>
          <w:color w:val="000000"/>
        </w:rPr>
        <w:t xml:space="preserve"> </w:t>
      </w:r>
      <w:r w:rsidRPr="000164CD">
        <w:rPr>
          <w:rFonts w:eastAsia="Calibri"/>
          <w:color w:val="000000"/>
        </w:rPr>
        <w:t>его</w:t>
      </w:r>
      <w:r w:rsidR="00FA3EBB">
        <w:rPr>
          <w:rFonts w:eastAsia="Calibri"/>
          <w:color w:val="000000"/>
        </w:rPr>
        <w:t xml:space="preserve"> </w:t>
      </w:r>
      <w:r w:rsidRPr="000164CD">
        <w:rPr>
          <w:rFonts w:eastAsia="Calibri"/>
          <w:color w:val="000000"/>
        </w:rPr>
        <w:t>результатов</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выработка</w:t>
      </w:r>
      <w:r w:rsidR="00FA3EBB">
        <w:rPr>
          <w:rFonts w:eastAsia="Calibri"/>
          <w:color w:val="000000"/>
        </w:rPr>
        <w:t xml:space="preserve"> </w:t>
      </w:r>
      <w:r w:rsidRPr="000164CD">
        <w:rPr>
          <w:rFonts w:eastAsia="Calibri"/>
          <w:color w:val="000000"/>
        </w:rPr>
        <w:t>рекомендаций</w:t>
      </w:r>
      <w:r w:rsidR="00FA3EBB">
        <w:rPr>
          <w:rFonts w:eastAsia="Calibri"/>
          <w:color w:val="000000"/>
        </w:rPr>
        <w:t xml:space="preserve"> </w:t>
      </w:r>
      <w:r w:rsidRPr="000164CD">
        <w:rPr>
          <w:rFonts w:eastAsia="Calibri"/>
          <w:color w:val="000000"/>
        </w:rPr>
        <w:t>по</w:t>
      </w:r>
      <w:r w:rsidR="00FA3EBB">
        <w:rPr>
          <w:rFonts w:eastAsia="Calibri"/>
          <w:color w:val="000000"/>
        </w:rPr>
        <w:t xml:space="preserve"> </w:t>
      </w:r>
      <w:r w:rsidRPr="000164CD">
        <w:rPr>
          <w:rFonts w:eastAsia="Calibri"/>
          <w:color w:val="000000"/>
        </w:rPr>
        <w:t>повышению</w:t>
      </w:r>
      <w:r w:rsidR="00FA3EBB">
        <w:rPr>
          <w:rFonts w:eastAsia="Calibri"/>
          <w:color w:val="000000"/>
        </w:rPr>
        <w:t xml:space="preserve"> </w:t>
      </w:r>
      <w:r w:rsidRPr="000164CD">
        <w:rPr>
          <w:rFonts w:eastAsia="Calibri"/>
          <w:color w:val="000000"/>
        </w:rPr>
        <w:t>его</w:t>
      </w:r>
      <w:r w:rsidR="00FA3EBB">
        <w:rPr>
          <w:rFonts w:eastAsia="Calibri"/>
          <w:color w:val="000000"/>
        </w:rPr>
        <w:t xml:space="preserve"> </w:t>
      </w:r>
      <w:r w:rsidRPr="000164CD">
        <w:rPr>
          <w:rFonts w:eastAsia="Calibri"/>
          <w:color w:val="000000"/>
        </w:rPr>
        <w:t>эффективности.</w:t>
      </w:r>
      <w:r w:rsidR="00FA3EBB">
        <w:rPr>
          <w:rFonts w:eastAsia="Calibri"/>
          <w:color w:val="000000"/>
        </w:rPr>
        <w:t xml:space="preserve"> </w:t>
      </w:r>
      <w:r w:rsidRPr="000164CD">
        <w:rPr>
          <w:rFonts w:eastAsia="Calibri"/>
          <w:color w:val="000000"/>
        </w:rPr>
        <w:t>Объекты</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анализа.</w:t>
      </w:r>
      <w:r w:rsidR="00FA3EBB">
        <w:rPr>
          <w:rFonts w:eastAsia="Calibri"/>
          <w:color w:val="000000"/>
        </w:rPr>
        <w:t xml:space="preserve"> </w:t>
      </w:r>
      <w:r w:rsidRPr="000164CD">
        <w:rPr>
          <w:rFonts w:eastAsia="Calibri"/>
          <w:color w:val="000000"/>
        </w:rPr>
        <w:t>Виды</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анализа:</w:t>
      </w:r>
      <w:r w:rsidR="00FA3EBB">
        <w:rPr>
          <w:rFonts w:eastAsia="Calibri"/>
          <w:color w:val="000000"/>
        </w:rPr>
        <w:t xml:space="preserve"> </w:t>
      </w:r>
      <w:r w:rsidRPr="000164CD">
        <w:rPr>
          <w:rFonts w:eastAsia="Calibri"/>
          <w:color w:val="000000"/>
        </w:rPr>
        <w:t>параметрический,</w:t>
      </w:r>
      <w:r w:rsidR="00FA3EBB">
        <w:rPr>
          <w:rFonts w:eastAsia="Calibri"/>
          <w:color w:val="000000"/>
        </w:rPr>
        <w:t xml:space="preserve"> </w:t>
      </w:r>
      <w:r w:rsidRPr="000164CD">
        <w:rPr>
          <w:rFonts w:eastAsia="Calibri"/>
          <w:color w:val="000000"/>
        </w:rPr>
        <w:t>тематический,</w:t>
      </w:r>
      <w:r w:rsidR="00FA3EBB">
        <w:rPr>
          <w:rFonts w:eastAsia="Calibri"/>
          <w:color w:val="000000"/>
        </w:rPr>
        <w:t xml:space="preserve"> </w:t>
      </w:r>
      <w:r w:rsidRPr="000164CD">
        <w:rPr>
          <w:rFonts w:eastAsia="Calibri"/>
          <w:color w:val="000000"/>
        </w:rPr>
        <w:t>итоговый.</w:t>
      </w:r>
      <w:r w:rsidR="00FA3EBB">
        <w:rPr>
          <w:rFonts w:eastAsia="Calibri"/>
          <w:color w:val="000000"/>
        </w:rPr>
        <w:t xml:space="preserve"> </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Целеполагание</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постановка</w:t>
      </w:r>
      <w:r w:rsidR="00FA3EBB">
        <w:rPr>
          <w:rFonts w:eastAsia="Calibri"/>
          <w:color w:val="000000"/>
        </w:rPr>
        <w:t xml:space="preserve"> </w:t>
      </w:r>
      <w:r w:rsidRPr="000164CD">
        <w:rPr>
          <w:rFonts w:eastAsia="Calibri"/>
          <w:color w:val="000000"/>
        </w:rPr>
        <w:t>целей,</w:t>
      </w:r>
      <w:r w:rsidR="00FA3EBB">
        <w:rPr>
          <w:rFonts w:eastAsia="Calibri"/>
          <w:color w:val="000000"/>
        </w:rPr>
        <w:t xml:space="preserve"> </w:t>
      </w:r>
      <w:r w:rsidRPr="000164CD">
        <w:rPr>
          <w:rFonts w:eastAsia="Calibri"/>
          <w:color w:val="000000"/>
        </w:rPr>
        <w:t>определение</w:t>
      </w:r>
      <w:r w:rsidR="00FA3EBB">
        <w:rPr>
          <w:rFonts w:eastAsia="Calibri"/>
          <w:color w:val="000000"/>
        </w:rPr>
        <w:t xml:space="preserve"> </w:t>
      </w:r>
      <w:r w:rsidRPr="000164CD">
        <w:rPr>
          <w:rFonts w:eastAsia="Calibri"/>
          <w:color w:val="000000"/>
        </w:rPr>
        <w:t>путей</w:t>
      </w:r>
      <w:r w:rsidR="00FA3EBB">
        <w:rPr>
          <w:rFonts w:eastAsia="Calibri"/>
          <w:color w:val="000000"/>
        </w:rPr>
        <w:t xml:space="preserve"> </w:t>
      </w:r>
      <w:r w:rsidRPr="000164CD">
        <w:rPr>
          <w:rFonts w:eastAsia="Calibri"/>
          <w:color w:val="000000"/>
        </w:rPr>
        <w:t>их</w:t>
      </w:r>
      <w:r w:rsidR="00FA3EBB">
        <w:rPr>
          <w:rFonts w:eastAsia="Calibri"/>
          <w:color w:val="000000"/>
        </w:rPr>
        <w:t xml:space="preserve"> </w:t>
      </w:r>
      <w:r w:rsidRPr="000164CD">
        <w:rPr>
          <w:rFonts w:eastAsia="Calibri"/>
          <w:color w:val="000000"/>
        </w:rPr>
        <w:t>достижения,</w:t>
      </w:r>
      <w:r w:rsidR="00FA3EBB">
        <w:rPr>
          <w:rFonts w:eastAsia="Calibri"/>
          <w:color w:val="000000"/>
        </w:rPr>
        <w:t xml:space="preserve"> </w:t>
      </w:r>
      <w:r w:rsidRPr="000164CD">
        <w:rPr>
          <w:rFonts w:eastAsia="Calibri"/>
          <w:color w:val="000000"/>
        </w:rPr>
        <w:t>формулирование</w:t>
      </w:r>
      <w:r w:rsidR="00FA3EBB">
        <w:rPr>
          <w:rFonts w:eastAsia="Calibri"/>
          <w:color w:val="000000"/>
        </w:rPr>
        <w:t xml:space="preserve"> </w:t>
      </w:r>
      <w:r w:rsidRPr="000164CD">
        <w:rPr>
          <w:rFonts w:eastAsia="Calibri"/>
          <w:color w:val="000000"/>
        </w:rPr>
        <w:t>задач</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прогнозирование</w:t>
      </w:r>
      <w:r w:rsidR="00FA3EBB">
        <w:rPr>
          <w:rFonts w:eastAsia="Calibri"/>
          <w:color w:val="000000"/>
        </w:rPr>
        <w:t xml:space="preserve"> </w:t>
      </w:r>
      <w:r w:rsidRPr="000164CD">
        <w:rPr>
          <w:rFonts w:eastAsia="Calibri"/>
          <w:color w:val="000000"/>
        </w:rPr>
        <w:t>желаемого</w:t>
      </w:r>
      <w:r w:rsidR="00FA3EBB">
        <w:rPr>
          <w:rFonts w:eastAsia="Calibri"/>
          <w:color w:val="000000"/>
        </w:rPr>
        <w:t xml:space="preserve"> </w:t>
      </w:r>
      <w:r w:rsidRPr="000164CD">
        <w:rPr>
          <w:rFonts w:eastAsia="Calibri"/>
          <w:color w:val="000000"/>
        </w:rPr>
        <w:t>результата.</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требования</w:t>
      </w:r>
      <w:r w:rsidR="00FA3EBB">
        <w:rPr>
          <w:rFonts w:eastAsia="Calibri"/>
          <w:color w:val="000000"/>
        </w:rPr>
        <w:t xml:space="preserve"> </w:t>
      </w:r>
      <w:r w:rsidRPr="000164CD">
        <w:rPr>
          <w:rFonts w:eastAsia="Calibri"/>
          <w:color w:val="000000"/>
        </w:rPr>
        <w:t>к</w:t>
      </w:r>
      <w:r w:rsidR="00FA3EBB">
        <w:rPr>
          <w:rFonts w:eastAsia="Calibri"/>
          <w:color w:val="000000"/>
        </w:rPr>
        <w:t xml:space="preserve"> </w:t>
      </w:r>
      <w:r w:rsidRPr="000164CD">
        <w:rPr>
          <w:rFonts w:eastAsia="Calibri"/>
          <w:color w:val="000000"/>
        </w:rPr>
        <w:t>целям</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задачам.</w:t>
      </w:r>
      <w:r w:rsidR="00FA3EBB">
        <w:rPr>
          <w:rFonts w:eastAsia="Calibri"/>
          <w:color w:val="000000"/>
        </w:rPr>
        <w:t xml:space="preserve"> </w:t>
      </w:r>
      <w:r w:rsidRPr="000164CD">
        <w:rPr>
          <w:rFonts w:eastAsia="Calibri"/>
          <w:color w:val="000000"/>
        </w:rPr>
        <w:t>Взаимосвязь</w:t>
      </w:r>
      <w:r w:rsidR="00FA3EBB">
        <w:rPr>
          <w:rFonts w:eastAsia="Calibri"/>
          <w:color w:val="000000"/>
        </w:rPr>
        <w:t xml:space="preserve"> </w:t>
      </w:r>
      <w:r w:rsidRPr="000164CD">
        <w:rPr>
          <w:rFonts w:eastAsia="Calibri"/>
          <w:color w:val="000000"/>
        </w:rPr>
        <w:t>целей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мотивации</w:t>
      </w:r>
      <w:r w:rsidR="00FA3EBB">
        <w:rPr>
          <w:rFonts w:eastAsia="Calibri"/>
          <w:color w:val="000000"/>
        </w:rPr>
        <w:t xml:space="preserve"> </w:t>
      </w:r>
      <w:r w:rsidRPr="000164CD">
        <w:rPr>
          <w:rFonts w:eastAsia="Calibri"/>
          <w:color w:val="000000"/>
        </w:rPr>
        <w:t>деятельности</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целеполагании.</w:t>
      </w:r>
      <w:r w:rsidR="00FA3EBB">
        <w:rPr>
          <w:rFonts w:eastAsia="Calibri"/>
          <w:color w:val="000000"/>
        </w:rPr>
        <w:t xml:space="preserve"> </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Планирование</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прогностическое</w:t>
      </w:r>
      <w:r w:rsidR="00FA3EBB">
        <w:rPr>
          <w:rFonts w:eastAsia="Calibri"/>
          <w:color w:val="000000"/>
        </w:rPr>
        <w:t xml:space="preserve"> </w:t>
      </w:r>
      <w:r w:rsidRPr="000164CD">
        <w:rPr>
          <w:rFonts w:eastAsia="Calibri"/>
          <w:color w:val="000000"/>
        </w:rPr>
        <w:t>осмысление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конструирование</w:t>
      </w:r>
      <w:r w:rsidR="00FA3EBB">
        <w:rPr>
          <w:rFonts w:eastAsia="Calibri"/>
          <w:color w:val="000000"/>
        </w:rPr>
        <w:t xml:space="preserve"> </w:t>
      </w:r>
      <w:r w:rsidRPr="000164CD">
        <w:rPr>
          <w:rFonts w:eastAsia="Calibri"/>
          <w:color w:val="000000"/>
        </w:rPr>
        <w:t>предстоящей</w:t>
      </w:r>
      <w:r w:rsidR="00FA3EBB">
        <w:rPr>
          <w:rFonts w:eastAsia="Calibri"/>
          <w:color w:val="000000"/>
        </w:rPr>
        <w:t xml:space="preserve"> </w:t>
      </w:r>
      <w:r w:rsidRPr="000164CD">
        <w:rPr>
          <w:rFonts w:eastAsia="Calibri"/>
          <w:color w:val="000000"/>
        </w:rPr>
        <w:t>деятельности,</w:t>
      </w:r>
      <w:r w:rsidR="00FA3EBB">
        <w:rPr>
          <w:rFonts w:eastAsia="Calibri"/>
          <w:color w:val="000000"/>
        </w:rPr>
        <w:t xml:space="preserve"> </w:t>
      </w:r>
      <w:r w:rsidRPr="000164CD">
        <w:rPr>
          <w:rFonts w:eastAsia="Calibri"/>
          <w:color w:val="000000"/>
        </w:rPr>
        <w:t>направленной</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достижение</w:t>
      </w:r>
      <w:r w:rsidR="00FA3EBB">
        <w:rPr>
          <w:rFonts w:eastAsia="Calibri"/>
          <w:color w:val="000000"/>
        </w:rPr>
        <w:t xml:space="preserve"> </w:t>
      </w:r>
      <w:r w:rsidRPr="000164CD">
        <w:rPr>
          <w:rFonts w:eastAsia="Calibri"/>
          <w:color w:val="000000"/>
        </w:rPr>
        <w:t>целей.</w:t>
      </w:r>
      <w:r w:rsidR="00FA3EBB">
        <w:rPr>
          <w:rFonts w:eastAsia="Calibri"/>
          <w:color w:val="000000"/>
        </w:rPr>
        <w:t xml:space="preserve"> </w:t>
      </w:r>
      <w:r w:rsidRPr="000164CD">
        <w:rPr>
          <w:rFonts w:eastAsia="Calibri"/>
          <w:color w:val="000000"/>
        </w:rPr>
        <w:t>План</w:t>
      </w:r>
      <w:r w:rsidR="00FA3EBB">
        <w:rPr>
          <w:rFonts w:eastAsia="Calibri"/>
          <w:color w:val="000000"/>
        </w:rPr>
        <w:t xml:space="preserve"> </w:t>
      </w:r>
      <w:r w:rsidRPr="000164CD">
        <w:rPr>
          <w:rFonts w:eastAsia="Calibri"/>
          <w:color w:val="000000"/>
        </w:rPr>
        <w:t>работы</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результат</w:t>
      </w:r>
      <w:r w:rsidR="00FA3EBB">
        <w:rPr>
          <w:rFonts w:eastAsia="Calibri"/>
          <w:color w:val="000000"/>
        </w:rPr>
        <w:t xml:space="preserve"> </w:t>
      </w:r>
      <w:r w:rsidRPr="000164CD">
        <w:rPr>
          <w:rFonts w:eastAsia="Calibri"/>
          <w:color w:val="000000"/>
        </w:rPr>
        <w:t>планирования.</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виды</w:t>
      </w:r>
      <w:r w:rsidR="00FA3EBB">
        <w:rPr>
          <w:rFonts w:eastAsia="Calibri"/>
          <w:color w:val="000000"/>
        </w:rPr>
        <w:t xml:space="preserve"> </w:t>
      </w:r>
      <w:r w:rsidRPr="000164CD">
        <w:rPr>
          <w:rFonts w:eastAsia="Calibri"/>
          <w:color w:val="000000"/>
        </w:rPr>
        <w:t>планов</w:t>
      </w:r>
      <w:r w:rsidR="00FA3EBB">
        <w:rPr>
          <w:rFonts w:eastAsia="Calibri"/>
          <w:color w:val="000000"/>
        </w:rPr>
        <w:t xml:space="preserve"> </w:t>
      </w:r>
      <w:r w:rsidRPr="000164CD">
        <w:rPr>
          <w:rFonts w:eastAsia="Calibri"/>
          <w:color w:val="000000"/>
        </w:rPr>
        <w:t>работы</w:t>
      </w:r>
      <w:r w:rsidR="00FA3EBB">
        <w:rPr>
          <w:rFonts w:eastAsia="Calibri"/>
          <w:color w:val="000000"/>
        </w:rPr>
        <w:t xml:space="preserve"> </w:t>
      </w:r>
      <w:r w:rsidRPr="000164CD">
        <w:rPr>
          <w:rFonts w:eastAsia="Calibri"/>
          <w:color w:val="000000"/>
        </w:rPr>
        <w:t>школы:</w:t>
      </w:r>
      <w:r w:rsidR="00FA3EBB">
        <w:rPr>
          <w:rFonts w:eastAsia="Calibri"/>
          <w:color w:val="000000"/>
        </w:rPr>
        <w:t xml:space="preserve"> </w:t>
      </w:r>
      <w:r w:rsidRPr="000164CD">
        <w:rPr>
          <w:rFonts w:eastAsia="Calibri"/>
          <w:color w:val="000000"/>
        </w:rPr>
        <w:t>перспективный,</w:t>
      </w:r>
      <w:r w:rsidR="00FA3EBB">
        <w:rPr>
          <w:rFonts w:eastAsia="Calibri"/>
          <w:color w:val="000000"/>
        </w:rPr>
        <w:t xml:space="preserve"> </w:t>
      </w:r>
      <w:r w:rsidRPr="000164CD">
        <w:rPr>
          <w:rFonts w:eastAsia="Calibri"/>
          <w:color w:val="000000"/>
        </w:rPr>
        <w:t>годовой,</w:t>
      </w:r>
      <w:r w:rsidR="00FA3EBB">
        <w:rPr>
          <w:rFonts w:eastAsia="Calibri"/>
          <w:color w:val="000000"/>
        </w:rPr>
        <w:t xml:space="preserve"> </w:t>
      </w:r>
      <w:r w:rsidRPr="000164CD">
        <w:rPr>
          <w:rFonts w:eastAsia="Calibri"/>
          <w:color w:val="000000"/>
        </w:rPr>
        <w:t>текущий.</w:t>
      </w:r>
      <w:r w:rsidR="00FA3EBB">
        <w:rPr>
          <w:rFonts w:eastAsia="Calibri"/>
          <w:color w:val="000000"/>
        </w:rPr>
        <w:t xml:space="preserve"> </w:t>
      </w:r>
      <w:r w:rsidRPr="000164CD">
        <w:rPr>
          <w:rFonts w:eastAsia="Calibri"/>
          <w:color w:val="000000"/>
        </w:rPr>
        <w:t>Организация</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упорядочение</w:t>
      </w:r>
      <w:r w:rsidR="00FA3EBB">
        <w:rPr>
          <w:rFonts w:eastAsia="Calibri"/>
          <w:color w:val="000000"/>
        </w:rPr>
        <w:t xml:space="preserve"> </w:t>
      </w:r>
      <w:r w:rsidRPr="000164CD">
        <w:rPr>
          <w:rFonts w:eastAsia="Calibri"/>
          <w:color w:val="000000"/>
        </w:rPr>
        <w:t>деятельности</w:t>
      </w:r>
      <w:r w:rsidR="00FA3EBB">
        <w:rPr>
          <w:rFonts w:eastAsia="Calibri"/>
          <w:color w:val="000000"/>
        </w:rPr>
        <w:t xml:space="preserve"> </w:t>
      </w:r>
      <w:r w:rsidRPr="000164CD">
        <w:rPr>
          <w:rFonts w:eastAsia="Calibri"/>
          <w:color w:val="000000"/>
        </w:rPr>
        <w:t>всех</w:t>
      </w:r>
      <w:r w:rsidR="00FA3EBB">
        <w:rPr>
          <w:rFonts w:eastAsia="Calibri"/>
          <w:color w:val="000000"/>
        </w:rPr>
        <w:t xml:space="preserve"> </w:t>
      </w:r>
      <w:r w:rsidRPr="000164CD">
        <w:rPr>
          <w:rFonts w:eastAsia="Calibri"/>
          <w:color w:val="000000"/>
        </w:rPr>
        <w:t>участников</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целях</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мотивации,</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содержании,</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средствах</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способах</w:t>
      </w:r>
      <w:r w:rsidR="00FA3EBB">
        <w:rPr>
          <w:rFonts w:eastAsia="Calibri"/>
          <w:color w:val="000000"/>
        </w:rPr>
        <w:t xml:space="preserve"> </w:t>
      </w:r>
      <w:r w:rsidRPr="000164CD">
        <w:rPr>
          <w:rFonts w:eastAsia="Calibri"/>
          <w:color w:val="000000"/>
        </w:rPr>
        <w:t>осуществления,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отношениях,</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пространстве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времени.</w:t>
      </w:r>
      <w:r w:rsidR="00FA3EBB">
        <w:rPr>
          <w:rFonts w:eastAsia="Calibri"/>
          <w:color w:val="000000"/>
        </w:rPr>
        <w:t xml:space="preserve"> </w:t>
      </w:r>
      <w:r w:rsidRPr="000164CD">
        <w:rPr>
          <w:rFonts w:eastAsia="Calibri"/>
          <w:color w:val="000000"/>
        </w:rPr>
        <w:t>Заседание</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совета,</w:t>
      </w:r>
      <w:r w:rsidR="00FA3EBB">
        <w:rPr>
          <w:rFonts w:eastAsia="Calibri"/>
          <w:color w:val="000000"/>
        </w:rPr>
        <w:t xml:space="preserve"> </w:t>
      </w:r>
      <w:r w:rsidRPr="000164CD">
        <w:rPr>
          <w:rFonts w:eastAsia="Calibri"/>
          <w:color w:val="000000"/>
        </w:rPr>
        <w:t>оперативное</w:t>
      </w:r>
      <w:r w:rsidR="00FA3EBB">
        <w:rPr>
          <w:rFonts w:eastAsia="Calibri"/>
          <w:color w:val="000000"/>
        </w:rPr>
        <w:t xml:space="preserve"> </w:t>
      </w:r>
      <w:r w:rsidRPr="000164CD">
        <w:rPr>
          <w:rFonts w:eastAsia="Calibri"/>
          <w:color w:val="000000"/>
        </w:rPr>
        <w:t>совещания</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формы</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Контроль</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управленческая</w:t>
      </w:r>
      <w:r w:rsidR="00FA3EBB">
        <w:rPr>
          <w:rFonts w:eastAsia="Calibri"/>
          <w:color w:val="000000"/>
        </w:rPr>
        <w:t xml:space="preserve"> </w:t>
      </w:r>
      <w:r w:rsidRPr="000164CD">
        <w:rPr>
          <w:rFonts w:eastAsia="Calibri"/>
          <w:color w:val="000000"/>
        </w:rPr>
        <w:t>функция,</w:t>
      </w:r>
      <w:r w:rsidR="00FA3EBB">
        <w:rPr>
          <w:rFonts w:eastAsia="Calibri"/>
          <w:color w:val="000000"/>
        </w:rPr>
        <w:t xml:space="preserve"> </w:t>
      </w:r>
      <w:r w:rsidRPr="000164CD">
        <w:rPr>
          <w:rFonts w:eastAsia="Calibri"/>
          <w:color w:val="000000"/>
        </w:rPr>
        <w:t>направленная</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сбор</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систематизацию</w:t>
      </w:r>
      <w:r w:rsidR="00FA3EBB">
        <w:rPr>
          <w:rFonts w:eastAsia="Calibri"/>
          <w:color w:val="000000"/>
        </w:rPr>
        <w:t xml:space="preserve"> </w:t>
      </w:r>
      <w:r w:rsidRPr="000164CD">
        <w:rPr>
          <w:rFonts w:eastAsia="Calibri"/>
          <w:color w:val="000000"/>
        </w:rPr>
        <w:t>данных</w:t>
      </w:r>
      <w:r w:rsidR="00FA3EBB">
        <w:rPr>
          <w:rFonts w:eastAsia="Calibri"/>
          <w:color w:val="000000"/>
        </w:rPr>
        <w:t xml:space="preserve"> </w:t>
      </w:r>
      <w:r w:rsidRPr="000164CD">
        <w:rPr>
          <w:rFonts w:eastAsia="Calibri"/>
          <w:color w:val="000000"/>
        </w:rPr>
        <w:t>о</w:t>
      </w:r>
      <w:r w:rsidR="00FA3EBB">
        <w:rPr>
          <w:rFonts w:eastAsia="Calibri"/>
          <w:color w:val="000000"/>
        </w:rPr>
        <w:t xml:space="preserve"> </w:t>
      </w:r>
      <w:r w:rsidRPr="000164CD">
        <w:rPr>
          <w:rFonts w:eastAsia="Calibri"/>
          <w:color w:val="000000"/>
        </w:rPr>
        <w:t>состоянии</w:t>
      </w:r>
      <w:r w:rsidR="00FA3EBB">
        <w:rPr>
          <w:rFonts w:eastAsia="Calibri"/>
          <w:color w:val="000000"/>
        </w:rPr>
        <w:t xml:space="preserve"> </w:t>
      </w:r>
      <w:r w:rsidRPr="000164CD">
        <w:rPr>
          <w:rFonts w:eastAsia="Calibri"/>
          <w:color w:val="000000"/>
        </w:rPr>
        <w:t>управляемой</w:t>
      </w:r>
      <w:r w:rsidR="00FA3EBB">
        <w:rPr>
          <w:rFonts w:eastAsia="Calibri"/>
          <w:color w:val="000000"/>
        </w:rPr>
        <w:t xml:space="preserve"> </w:t>
      </w:r>
      <w:r w:rsidRPr="000164CD">
        <w:rPr>
          <w:rFonts w:eastAsia="Calibri"/>
          <w:color w:val="000000"/>
        </w:rPr>
        <w:t>системы,</w:t>
      </w:r>
      <w:r w:rsidR="00FA3EBB">
        <w:rPr>
          <w:rFonts w:eastAsia="Calibri"/>
          <w:color w:val="000000"/>
        </w:rPr>
        <w:t xml:space="preserve"> </w:t>
      </w:r>
      <w:r w:rsidRPr="000164CD">
        <w:rPr>
          <w:rFonts w:eastAsia="Calibri"/>
          <w:color w:val="000000"/>
        </w:rPr>
        <w:t>о</w:t>
      </w:r>
      <w:r w:rsidR="00FA3EBB">
        <w:rPr>
          <w:rFonts w:eastAsia="Calibri"/>
          <w:color w:val="000000"/>
        </w:rPr>
        <w:t xml:space="preserve"> </w:t>
      </w:r>
      <w:r w:rsidRPr="000164CD">
        <w:rPr>
          <w:rFonts w:eastAsia="Calibri"/>
          <w:color w:val="000000"/>
        </w:rPr>
        <w:t>происходящих</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ней</w:t>
      </w:r>
      <w:r w:rsidR="00FA3EBB">
        <w:rPr>
          <w:rFonts w:eastAsia="Calibri"/>
          <w:color w:val="000000"/>
        </w:rPr>
        <w:t xml:space="preserve"> </w:t>
      </w:r>
      <w:r w:rsidRPr="000164CD">
        <w:rPr>
          <w:rFonts w:eastAsia="Calibri"/>
          <w:color w:val="000000"/>
        </w:rPr>
        <w:t>изменениях,</w:t>
      </w:r>
      <w:r w:rsidR="00FA3EBB">
        <w:rPr>
          <w:rFonts w:eastAsia="Calibri"/>
          <w:color w:val="000000"/>
        </w:rPr>
        <w:t xml:space="preserve"> </w:t>
      </w:r>
      <w:r w:rsidRPr="000164CD">
        <w:rPr>
          <w:rFonts w:eastAsia="Calibri"/>
          <w:color w:val="000000"/>
        </w:rPr>
        <w:t>о</w:t>
      </w:r>
      <w:r w:rsidR="00FA3EBB">
        <w:rPr>
          <w:rFonts w:eastAsia="Calibri"/>
          <w:color w:val="000000"/>
        </w:rPr>
        <w:t xml:space="preserve"> </w:t>
      </w:r>
      <w:r w:rsidRPr="000164CD">
        <w:rPr>
          <w:rFonts w:eastAsia="Calibri"/>
          <w:color w:val="000000"/>
        </w:rPr>
        <w:t>ходе</w:t>
      </w:r>
      <w:r w:rsidR="00FA3EBB">
        <w:rPr>
          <w:rFonts w:eastAsia="Calibri"/>
          <w:color w:val="000000"/>
        </w:rPr>
        <w:t xml:space="preserve"> </w:t>
      </w:r>
      <w:r w:rsidRPr="000164CD">
        <w:rPr>
          <w:rFonts w:eastAsia="Calibri"/>
          <w:color w:val="000000"/>
        </w:rPr>
        <w:t>управляемого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направления</w:t>
      </w:r>
      <w:r w:rsidR="00FA3EBB">
        <w:rPr>
          <w:rFonts w:eastAsia="Calibri"/>
          <w:color w:val="000000"/>
        </w:rPr>
        <w:t xml:space="preserve"> </w:t>
      </w:r>
      <w:r w:rsidRPr="000164CD">
        <w:rPr>
          <w:rFonts w:eastAsia="Calibri"/>
          <w:color w:val="000000"/>
        </w:rPr>
        <w:t>внутреннего</w:t>
      </w:r>
      <w:r w:rsidR="00FA3EBB">
        <w:rPr>
          <w:rFonts w:eastAsia="Calibri"/>
          <w:color w:val="000000"/>
        </w:rPr>
        <w:t xml:space="preserve"> </w:t>
      </w:r>
      <w:r w:rsidRPr="000164CD">
        <w:rPr>
          <w:rFonts w:eastAsia="Calibri"/>
          <w:color w:val="000000"/>
        </w:rPr>
        <w:t>контроля.</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требования</w:t>
      </w:r>
      <w:r w:rsidR="00FA3EBB">
        <w:rPr>
          <w:rFonts w:eastAsia="Calibri"/>
          <w:color w:val="000000"/>
        </w:rPr>
        <w:t xml:space="preserve"> </w:t>
      </w:r>
      <w:r w:rsidRPr="000164CD">
        <w:rPr>
          <w:rFonts w:eastAsia="Calibri"/>
          <w:color w:val="000000"/>
        </w:rPr>
        <w:t>к</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внутреннего</w:t>
      </w:r>
      <w:r w:rsidR="00FA3EBB">
        <w:rPr>
          <w:rFonts w:eastAsia="Calibri"/>
          <w:color w:val="000000"/>
        </w:rPr>
        <w:t xml:space="preserve"> </w:t>
      </w:r>
      <w:r w:rsidRPr="000164CD">
        <w:rPr>
          <w:rFonts w:eastAsia="Calibri"/>
          <w:color w:val="000000"/>
        </w:rPr>
        <w:t>контроля:</w:t>
      </w:r>
      <w:r w:rsidR="00FA3EBB">
        <w:rPr>
          <w:rFonts w:eastAsia="Calibri"/>
          <w:color w:val="000000"/>
        </w:rPr>
        <w:t xml:space="preserve"> </w:t>
      </w:r>
      <w:r w:rsidRPr="000164CD">
        <w:rPr>
          <w:rFonts w:eastAsia="Calibri"/>
          <w:color w:val="000000"/>
        </w:rPr>
        <w:t>систематичность,</w:t>
      </w:r>
      <w:r w:rsidR="00FA3EBB">
        <w:rPr>
          <w:rFonts w:eastAsia="Calibri"/>
          <w:color w:val="000000"/>
        </w:rPr>
        <w:t xml:space="preserve"> </w:t>
      </w:r>
      <w:r w:rsidRPr="000164CD">
        <w:rPr>
          <w:rFonts w:eastAsia="Calibri"/>
          <w:color w:val="000000"/>
        </w:rPr>
        <w:t>объективность,</w:t>
      </w:r>
      <w:r w:rsidR="00FA3EBB">
        <w:rPr>
          <w:rFonts w:eastAsia="Calibri"/>
          <w:color w:val="000000"/>
        </w:rPr>
        <w:t xml:space="preserve"> </w:t>
      </w:r>
      <w:r w:rsidRPr="000164CD">
        <w:rPr>
          <w:rFonts w:eastAsia="Calibri"/>
          <w:color w:val="000000"/>
        </w:rPr>
        <w:t>действенность,</w:t>
      </w:r>
      <w:r w:rsidR="00FA3EBB">
        <w:rPr>
          <w:rFonts w:eastAsia="Calibri"/>
          <w:color w:val="000000"/>
        </w:rPr>
        <w:t xml:space="preserve"> </w:t>
      </w:r>
      <w:r w:rsidRPr="000164CD">
        <w:rPr>
          <w:rFonts w:eastAsia="Calibri"/>
          <w:color w:val="000000"/>
        </w:rPr>
        <w:t>компетентность</w:t>
      </w:r>
      <w:r w:rsidR="00FA3EBB">
        <w:rPr>
          <w:rFonts w:eastAsia="Calibri"/>
          <w:color w:val="000000"/>
        </w:rPr>
        <w:t xml:space="preserve"> </w:t>
      </w:r>
      <w:r w:rsidRPr="000164CD">
        <w:rPr>
          <w:rFonts w:eastAsia="Calibri"/>
          <w:color w:val="000000"/>
        </w:rPr>
        <w:t>проверяющего.</w:t>
      </w:r>
      <w:r w:rsidR="00FA3EBB">
        <w:rPr>
          <w:rFonts w:eastAsia="Calibri"/>
          <w:color w:val="000000"/>
        </w:rPr>
        <w:t xml:space="preserve"> </w:t>
      </w:r>
      <w:r w:rsidRPr="000164CD">
        <w:rPr>
          <w:rFonts w:eastAsia="Calibri"/>
          <w:color w:val="000000"/>
        </w:rPr>
        <w:t>Виды</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формы</w:t>
      </w:r>
      <w:r w:rsidR="00FA3EBB">
        <w:rPr>
          <w:rFonts w:eastAsia="Calibri"/>
          <w:color w:val="000000"/>
        </w:rPr>
        <w:t xml:space="preserve"> </w:t>
      </w:r>
      <w:r w:rsidRPr="000164CD">
        <w:rPr>
          <w:rFonts w:eastAsia="Calibri"/>
          <w:color w:val="000000"/>
        </w:rPr>
        <w:t>контроля.</w:t>
      </w:r>
      <w:r w:rsidR="00FA3EBB">
        <w:rPr>
          <w:rFonts w:eastAsia="Calibri"/>
          <w:color w:val="000000"/>
        </w:rPr>
        <w:t xml:space="preserve"> </w:t>
      </w:r>
      <w:r w:rsidRPr="000164CD">
        <w:rPr>
          <w:rFonts w:eastAsia="Calibri"/>
          <w:color w:val="000000"/>
        </w:rPr>
        <w:t>Предварительный,</w:t>
      </w:r>
      <w:r w:rsidR="00FA3EBB">
        <w:rPr>
          <w:rFonts w:eastAsia="Calibri"/>
          <w:color w:val="000000"/>
        </w:rPr>
        <w:t xml:space="preserve"> </w:t>
      </w:r>
      <w:r w:rsidRPr="000164CD">
        <w:rPr>
          <w:rFonts w:eastAsia="Calibri"/>
          <w:color w:val="000000"/>
        </w:rPr>
        <w:t>текущий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итоговый</w:t>
      </w:r>
      <w:r w:rsidR="00FA3EBB">
        <w:rPr>
          <w:rFonts w:eastAsia="Calibri"/>
          <w:color w:val="000000"/>
        </w:rPr>
        <w:t xml:space="preserve"> </w:t>
      </w:r>
      <w:r w:rsidRPr="000164CD">
        <w:rPr>
          <w:rFonts w:eastAsia="Calibri"/>
          <w:color w:val="000000"/>
        </w:rPr>
        <w:t>контроль.</w:t>
      </w:r>
      <w:r w:rsidR="00FA3EBB">
        <w:rPr>
          <w:rFonts w:eastAsia="Calibri"/>
          <w:color w:val="000000"/>
        </w:rPr>
        <w:t xml:space="preserve"> </w:t>
      </w:r>
      <w:r w:rsidRPr="000164CD">
        <w:rPr>
          <w:rFonts w:eastAsia="Calibri"/>
          <w:color w:val="000000"/>
        </w:rPr>
        <w:t>Особенности</w:t>
      </w:r>
      <w:r w:rsidR="00FA3EBB">
        <w:rPr>
          <w:rFonts w:eastAsia="Calibri"/>
          <w:color w:val="000000"/>
        </w:rPr>
        <w:t xml:space="preserve"> </w:t>
      </w:r>
      <w:r w:rsidRPr="000164CD">
        <w:rPr>
          <w:rFonts w:eastAsia="Calibri"/>
          <w:color w:val="000000"/>
        </w:rPr>
        <w:t>фронтального</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тематического</w:t>
      </w:r>
      <w:r w:rsidR="00FA3EBB">
        <w:rPr>
          <w:rFonts w:eastAsia="Calibri"/>
          <w:color w:val="000000"/>
        </w:rPr>
        <w:t xml:space="preserve"> </w:t>
      </w:r>
      <w:r w:rsidRPr="000164CD">
        <w:rPr>
          <w:rFonts w:eastAsia="Calibri"/>
          <w:color w:val="000000"/>
        </w:rPr>
        <w:t>видов</w:t>
      </w:r>
      <w:r w:rsidR="00FA3EBB">
        <w:rPr>
          <w:rFonts w:eastAsia="Calibri"/>
          <w:color w:val="000000"/>
        </w:rPr>
        <w:t xml:space="preserve"> </w:t>
      </w:r>
      <w:r w:rsidRPr="000164CD">
        <w:rPr>
          <w:rFonts w:eastAsia="Calibri"/>
          <w:color w:val="000000"/>
        </w:rPr>
        <w:t>контроля.</w:t>
      </w:r>
      <w:r w:rsidR="00FA3EBB">
        <w:rPr>
          <w:rFonts w:eastAsia="Calibri"/>
          <w:color w:val="000000"/>
        </w:rPr>
        <w:t xml:space="preserve"> </w:t>
      </w:r>
      <w:r w:rsidRPr="000164CD">
        <w:rPr>
          <w:rFonts w:eastAsia="Calibri"/>
          <w:color w:val="000000"/>
        </w:rPr>
        <w:t>Регулирование</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устранение</w:t>
      </w:r>
      <w:r w:rsidR="00FA3EBB">
        <w:rPr>
          <w:rFonts w:eastAsia="Calibri"/>
          <w:color w:val="000000"/>
        </w:rPr>
        <w:t xml:space="preserve"> </w:t>
      </w:r>
      <w:r w:rsidRPr="000164CD">
        <w:rPr>
          <w:rFonts w:eastAsia="Calibri"/>
          <w:color w:val="000000"/>
        </w:rPr>
        <w:t>возникающих</w:t>
      </w:r>
      <w:r w:rsidR="00FA3EBB">
        <w:rPr>
          <w:rFonts w:eastAsia="Calibri"/>
          <w:color w:val="000000"/>
        </w:rPr>
        <w:t xml:space="preserve"> </w:t>
      </w:r>
      <w:r w:rsidRPr="000164CD">
        <w:rPr>
          <w:rFonts w:eastAsia="Calibri"/>
          <w:color w:val="000000"/>
        </w:rPr>
        <w:t>дестабилизирующих</w:t>
      </w:r>
      <w:r w:rsidR="00FA3EBB">
        <w:rPr>
          <w:rFonts w:eastAsia="Calibri"/>
          <w:color w:val="000000"/>
        </w:rPr>
        <w:t xml:space="preserve"> </w:t>
      </w:r>
      <w:r w:rsidRPr="000164CD">
        <w:rPr>
          <w:rFonts w:eastAsia="Calibri"/>
          <w:color w:val="000000"/>
        </w:rPr>
        <w:t>тенденций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противоречий</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управляемом</w:t>
      </w:r>
      <w:r w:rsidR="00FA3EBB">
        <w:rPr>
          <w:rFonts w:eastAsia="Calibri"/>
          <w:color w:val="000000"/>
        </w:rPr>
        <w:t xml:space="preserve"> </w:t>
      </w:r>
      <w:r w:rsidRPr="000164CD">
        <w:rPr>
          <w:rFonts w:eastAsia="Calibri"/>
          <w:color w:val="000000"/>
        </w:rPr>
        <w:t>процессе.</w:t>
      </w:r>
      <w:r w:rsidR="00FA3EBB">
        <w:rPr>
          <w:rFonts w:eastAsia="Calibri"/>
          <w:color w:val="000000"/>
        </w:rPr>
        <w:t xml:space="preserve"> </w:t>
      </w:r>
      <w:r w:rsidRPr="000164CD">
        <w:rPr>
          <w:rFonts w:eastAsia="Calibri"/>
          <w:color w:val="000000"/>
        </w:rPr>
        <w:t>Взаимосвязь</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комплексное</w:t>
      </w:r>
      <w:r w:rsidR="00FA3EBB">
        <w:rPr>
          <w:rFonts w:eastAsia="Calibri"/>
          <w:color w:val="000000"/>
        </w:rPr>
        <w:t xml:space="preserve"> </w:t>
      </w:r>
      <w:r w:rsidRPr="000164CD">
        <w:rPr>
          <w:rFonts w:eastAsia="Calibri"/>
          <w:color w:val="000000"/>
        </w:rPr>
        <w:t>осуществление</w:t>
      </w:r>
      <w:r w:rsidR="00FA3EBB">
        <w:rPr>
          <w:rFonts w:eastAsia="Calibri"/>
          <w:color w:val="000000"/>
        </w:rPr>
        <w:t xml:space="preserve"> </w:t>
      </w:r>
      <w:r w:rsidRPr="000164CD">
        <w:rPr>
          <w:rFonts w:eastAsia="Calibri"/>
          <w:color w:val="000000"/>
        </w:rPr>
        <w:t>основных</w:t>
      </w:r>
      <w:r w:rsidR="00FA3EBB">
        <w:rPr>
          <w:rFonts w:eastAsia="Calibri"/>
          <w:color w:val="000000"/>
        </w:rPr>
        <w:t xml:space="preserve"> </w:t>
      </w:r>
      <w:r w:rsidRPr="000164CD">
        <w:rPr>
          <w:rFonts w:eastAsia="Calibri"/>
          <w:color w:val="000000"/>
        </w:rPr>
        <w:t>управленческих</w:t>
      </w:r>
      <w:r w:rsidR="00FA3EBB">
        <w:rPr>
          <w:rFonts w:eastAsia="Calibri"/>
          <w:color w:val="000000"/>
        </w:rPr>
        <w:t xml:space="preserve"> </w:t>
      </w:r>
      <w:r w:rsidRPr="000164CD">
        <w:rPr>
          <w:rFonts w:eastAsia="Calibri"/>
          <w:color w:val="000000"/>
        </w:rPr>
        <w:t>функций.</w:t>
      </w:r>
    </w:p>
    <w:p w:rsidR="00F904F6" w:rsidRPr="000164CD" w:rsidRDefault="00F904F6" w:rsidP="00FA3EBB">
      <w:pPr>
        <w:tabs>
          <w:tab w:val="left" w:pos="142"/>
          <w:tab w:val="left" w:pos="284"/>
          <w:tab w:val="left" w:pos="1134"/>
        </w:tabs>
        <w:autoSpaceDE w:val="0"/>
        <w:autoSpaceDN w:val="0"/>
        <w:adjustRightInd w:val="0"/>
        <w:ind w:firstLine="709"/>
        <w:jc w:val="both"/>
        <w:rPr>
          <w:b/>
        </w:rPr>
      </w:pPr>
    </w:p>
    <w:p w:rsidR="00F904F6" w:rsidRPr="000164CD" w:rsidRDefault="00F904F6" w:rsidP="00FA3EBB">
      <w:pPr>
        <w:tabs>
          <w:tab w:val="left" w:pos="142"/>
          <w:tab w:val="left" w:pos="284"/>
          <w:tab w:val="left" w:pos="1134"/>
        </w:tabs>
        <w:autoSpaceDE w:val="0"/>
        <w:autoSpaceDN w:val="0"/>
        <w:adjustRightInd w:val="0"/>
        <w:ind w:firstLine="709"/>
        <w:jc w:val="both"/>
      </w:pPr>
      <w:r w:rsidRPr="000164CD">
        <w:rPr>
          <w:b/>
        </w:rPr>
        <w:t>Тема</w:t>
      </w:r>
      <w:r w:rsidR="00FA3EBB">
        <w:rPr>
          <w:b/>
        </w:rPr>
        <w:t xml:space="preserve"> </w:t>
      </w:r>
      <w:r w:rsidRPr="000164CD">
        <w:rPr>
          <w:b/>
        </w:rPr>
        <w:t>№6.</w:t>
      </w:r>
      <w:r w:rsidR="00FA3EBB">
        <w:t xml:space="preserve"> </w:t>
      </w:r>
      <w:r w:rsidRPr="000164CD">
        <w:rPr>
          <w:bCs/>
        </w:rPr>
        <w:t>Управления</w:t>
      </w:r>
      <w:r w:rsidR="00FA3EBB">
        <w:rPr>
          <w:bCs/>
        </w:rPr>
        <w:t xml:space="preserve"> </w:t>
      </w:r>
      <w:r w:rsidRPr="000164CD">
        <w:rPr>
          <w:bCs/>
        </w:rPr>
        <w:t>инновационной</w:t>
      </w:r>
      <w:r w:rsidR="00FA3EBB">
        <w:rPr>
          <w:bCs/>
        </w:rPr>
        <w:t xml:space="preserve"> </w:t>
      </w:r>
      <w:r w:rsidRPr="000164CD">
        <w:rPr>
          <w:bCs/>
        </w:rPr>
        <w:t>деятельностью</w:t>
      </w:r>
      <w:r w:rsidR="00FA3EBB">
        <w:rPr>
          <w:bCs/>
        </w:rPr>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Создание</w:t>
      </w:r>
      <w:r w:rsidR="00FA3EBB">
        <w:rPr>
          <w:rFonts w:eastAsia="Calibri"/>
          <w:color w:val="000000"/>
        </w:rPr>
        <w:t xml:space="preserve"> </w:t>
      </w:r>
      <w:r w:rsidRPr="000164CD">
        <w:rPr>
          <w:rFonts w:eastAsia="Calibri"/>
          <w:color w:val="000000"/>
        </w:rPr>
        <w:t>единой</w:t>
      </w:r>
      <w:r w:rsidR="00FA3EBB">
        <w:rPr>
          <w:rFonts w:eastAsia="Calibri"/>
          <w:color w:val="000000"/>
        </w:rPr>
        <w:t xml:space="preserve"> </w:t>
      </w:r>
      <w:r w:rsidRPr="000164CD">
        <w:rPr>
          <w:rFonts w:eastAsia="Calibri"/>
          <w:color w:val="000000"/>
        </w:rPr>
        <w:t>воспитывающей</w:t>
      </w:r>
      <w:r w:rsidR="00FA3EBB">
        <w:rPr>
          <w:rFonts w:eastAsia="Calibri"/>
          <w:color w:val="000000"/>
        </w:rPr>
        <w:t xml:space="preserve"> </w:t>
      </w:r>
      <w:r w:rsidRPr="000164CD">
        <w:rPr>
          <w:rFonts w:eastAsia="Calibri"/>
          <w:color w:val="000000"/>
        </w:rPr>
        <w:t>среды</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главная</w:t>
      </w:r>
      <w:r w:rsidR="00FA3EBB">
        <w:rPr>
          <w:rFonts w:eastAsia="Calibri"/>
          <w:color w:val="000000"/>
        </w:rPr>
        <w:t xml:space="preserve"> </w:t>
      </w:r>
      <w:r w:rsidRPr="000164CD">
        <w:rPr>
          <w:rFonts w:eastAsia="Calibri"/>
          <w:color w:val="000000"/>
        </w:rPr>
        <w:t>цель</w:t>
      </w:r>
      <w:r w:rsidR="00FA3EBB">
        <w:rPr>
          <w:rFonts w:eastAsia="Calibri"/>
          <w:color w:val="000000"/>
        </w:rPr>
        <w:t xml:space="preserve"> </w:t>
      </w:r>
      <w:r w:rsidRPr="000164CD">
        <w:rPr>
          <w:rFonts w:eastAsia="Calibri"/>
          <w:color w:val="000000"/>
        </w:rPr>
        <w:t>взаимодействия</w:t>
      </w:r>
      <w:r w:rsidR="00FA3EBB">
        <w:rPr>
          <w:rFonts w:eastAsia="Calibri"/>
          <w:color w:val="000000"/>
        </w:rPr>
        <w:t xml:space="preserve"> </w:t>
      </w:r>
      <w:r w:rsidRPr="000164CD">
        <w:rPr>
          <w:rFonts w:eastAsia="Calibri"/>
          <w:color w:val="000000"/>
        </w:rPr>
        <w:t>социальных</w:t>
      </w:r>
      <w:r w:rsidR="00FA3EBB">
        <w:rPr>
          <w:rFonts w:eastAsia="Calibri"/>
          <w:color w:val="000000"/>
        </w:rPr>
        <w:t xml:space="preserve"> </w:t>
      </w:r>
      <w:r w:rsidRPr="000164CD">
        <w:rPr>
          <w:rFonts w:eastAsia="Calibri"/>
          <w:color w:val="000000"/>
        </w:rPr>
        <w:t>институтов</w:t>
      </w:r>
      <w:r w:rsidR="00FA3EBB">
        <w:rPr>
          <w:rFonts w:eastAsia="Calibri"/>
          <w:color w:val="000000"/>
        </w:rPr>
        <w:t xml:space="preserve"> </w:t>
      </w:r>
      <w:r w:rsidRPr="000164CD">
        <w:rPr>
          <w:rFonts w:eastAsia="Calibri"/>
          <w:color w:val="000000"/>
        </w:rPr>
        <w:t>воспитания.</w:t>
      </w:r>
      <w:r w:rsidR="00FA3EBB">
        <w:rPr>
          <w:rFonts w:eastAsia="Calibri"/>
          <w:color w:val="000000"/>
        </w:rPr>
        <w:t xml:space="preserve"> </w:t>
      </w:r>
      <w:r w:rsidRPr="000164CD">
        <w:rPr>
          <w:rFonts w:eastAsia="Calibri"/>
          <w:color w:val="000000"/>
        </w:rPr>
        <w:t>Организация</w:t>
      </w:r>
      <w:r w:rsidR="00FA3EBB">
        <w:rPr>
          <w:rFonts w:eastAsia="Calibri"/>
          <w:color w:val="000000"/>
        </w:rPr>
        <w:t xml:space="preserve"> </w:t>
      </w:r>
      <w:r w:rsidRPr="000164CD">
        <w:rPr>
          <w:rFonts w:eastAsia="Calibri"/>
          <w:color w:val="000000"/>
        </w:rPr>
        <w:t>взаимодействия</w:t>
      </w:r>
      <w:r w:rsidR="00FA3EBB">
        <w:rPr>
          <w:rFonts w:eastAsia="Calibri"/>
          <w:color w:val="000000"/>
        </w:rPr>
        <w:t xml:space="preserve"> </w:t>
      </w:r>
      <w:r w:rsidRPr="000164CD">
        <w:rPr>
          <w:rFonts w:eastAsia="Calibri"/>
          <w:color w:val="000000"/>
        </w:rPr>
        <w:t>социальных</w:t>
      </w:r>
      <w:r w:rsidR="00FA3EBB">
        <w:rPr>
          <w:rFonts w:eastAsia="Calibri"/>
          <w:color w:val="000000"/>
        </w:rPr>
        <w:t xml:space="preserve"> </w:t>
      </w:r>
      <w:r w:rsidRPr="000164CD">
        <w:rPr>
          <w:rFonts w:eastAsia="Calibri"/>
          <w:color w:val="000000"/>
        </w:rPr>
        <w:t>институтов</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одно</w:t>
      </w:r>
      <w:r w:rsidR="00FA3EBB">
        <w:rPr>
          <w:rFonts w:eastAsia="Calibri"/>
          <w:color w:val="000000"/>
        </w:rPr>
        <w:t xml:space="preserve"> </w:t>
      </w:r>
      <w:r w:rsidRPr="000164CD">
        <w:rPr>
          <w:rFonts w:eastAsia="Calibri"/>
          <w:color w:val="000000"/>
        </w:rPr>
        <w:t>из</w:t>
      </w:r>
      <w:r w:rsidR="00FA3EBB">
        <w:rPr>
          <w:rFonts w:eastAsia="Calibri"/>
          <w:color w:val="000000"/>
        </w:rPr>
        <w:t xml:space="preserve"> </w:t>
      </w:r>
      <w:r w:rsidRPr="000164CD">
        <w:rPr>
          <w:rFonts w:eastAsia="Calibri"/>
          <w:color w:val="000000"/>
        </w:rPr>
        <w:t>важнейших</w:t>
      </w:r>
      <w:r w:rsidR="00FA3EBB">
        <w:rPr>
          <w:rFonts w:eastAsia="Calibri"/>
          <w:color w:val="000000"/>
        </w:rPr>
        <w:t xml:space="preserve"> </w:t>
      </w:r>
      <w:r w:rsidRPr="000164CD">
        <w:rPr>
          <w:rFonts w:eastAsia="Calibri"/>
          <w:color w:val="000000"/>
        </w:rPr>
        <w:t>направлений</w:t>
      </w:r>
      <w:r w:rsidR="00FA3EBB">
        <w:rPr>
          <w:rFonts w:eastAsia="Calibri"/>
          <w:color w:val="000000"/>
        </w:rPr>
        <w:t xml:space="preserve"> </w:t>
      </w:r>
      <w:r w:rsidRPr="000164CD">
        <w:rPr>
          <w:rFonts w:eastAsia="Calibri"/>
          <w:color w:val="000000"/>
        </w:rPr>
        <w:t>деятельности</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Содержание</w:t>
      </w:r>
      <w:r w:rsidR="00FA3EBB">
        <w:rPr>
          <w:rFonts w:eastAsia="Calibri"/>
          <w:color w:val="000000"/>
        </w:rPr>
        <w:t xml:space="preserve"> </w:t>
      </w:r>
      <w:r w:rsidRPr="000164CD">
        <w:rPr>
          <w:rFonts w:eastAsia="Calibri"/>
          <w:color w:val="000000"/>
        </w:rPr>
        <w:t>взаимодействия</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с</w:t>
      </w:r>
      <w:r w:rsidR="00FA3EBB">
        <w:rPr>
          <w:rFonts w:eastAsia="Calibri"/>
          <w:color w:val="000000"/>
        </w:rPr>
        <w:t xml:space="preserve"> </w:t>
      </w:r>
      <w:r w:rsidRPr="000164CD">
        <w:rPr>
          <w:rFonts w:eastAsia="Calibri"/>
          <w:color w:val="000000"/>
        </w:rPr>
        <w:t>учреждениями</w:t>
      </w:r>
      <w:r w:rsidR="00FA3EBB">
        <w:rPr>
          <w:rFonts w:eastAsia="Calibri"/>
          <w:color w:val="000000"/>
        </w:rPr>
        <w:t xml:space="preserve"> </w:t>
      </w:r>
      <w:r w:rsidRPr="000164CD">
        <w:rPr>
          <w:rFonts w:eastAsia="Calibri"/>
          <w:color w:val="000000"/>
        </w:rPr>
        <w:t>дополнительного</w:t>
      </w:r>
      <w:r w:rsidR="00FA3EBB">
        <w:rPr>
          <w:rFonts w:eastAsia="Calibri"/>
          <w:color w:val="000000"/>
        </w:rPr>
        <w:t xml:space="preserve"> </w:t>
      </w:r>
      <w:r w:rsidRPr="000164CD">
        <w:rPr>
          <w:rFonts w:eastAsia="Calibri"/>
          <w:color w:val="000000"/>
        </w:rPr>
        <w:t>образования</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культурно-просветительскими</w:t>
      </w:r>
      <w:r w:rsidR="00FA3EBB">
        <w:rPr>
          <w:rFonts w:eastAsia="Calibri"/>
          <w:color w:val="000000"/>
        </w:rPr>
        <w:t xml:space="preserve"> </w:t>
      </w:r>
      <w:r w:rsidRPr="000164CD">
        <w:rPr>
          <w:rFonts w:eastAsia="Calibri"/>
          <w:color w:val="000000"/>
        </w:rPr>
        <w:t>учреждениями,</w:t>
      </w:r>
      <w:r w:rsidR="00FA3EBB">
        <w:rPr>
          <w:rFonts w:eastAsia="Calibri"/>
          <w:color w:val="000000"/>
        </w:rPr>
        <w:t xml:space="preserve"> </w:t>
      </w:r>
      <w:r w:rsidRPr="000164CD">
        <w:rPr>
          <w:rFonts w:eastAsia="Calibri"/>
          <w:color w:val="000000"/>
        </w:rPr>
        <w:t>с</w:t>
      </w:r>
      <w:r w:rsidR="00FA3EBB">
        <w:rPr>
          <w:rFonts w:eastAsia="Calibri"/>
          <w:color w:val="000000"/>
        </w:rPr>
        <w:t xml:space="preserve"> </w:t>
      </w:r>
      <w:r w:rsidRPr="000164CD">
        <w:rPr>
          <w:rFonts w:eastAsia="Calibri"/>
          <w:color w:val="000000"/>
        </w:rPr>
        <w:t>общественными</w:t>
      </w:r>
      <w:r w:rsidR="00FA3EBB">
        <w:rPr>
          <w:rFonts w:eastAsia="Calibri"/>
          <w:color w:val="000000"/>
        </w:rPr>
        <w:t xml:space="preserve"> </w:t>
      </w:r>
      <w:r w:rsidRPr="000164CD">
        <w:rPr>
          <w:rFonts w:eastAsia="Calibri"/>
          <w:color w:val="000000"/>
        </w:rPr>
        <w:t>организаций,</w:t>
      </w:r>
      <w:r w:rsidR="00FA3EBB">
        <w:rPr>
          <w:rFonts w:eastAsia="Calibri"/>
          <w:color w:val="000000"/>
        </w:rPr>
        <w:t xml:space="preserve"> </w:t>
      </w:r>
      <w:r w:rsidRPr="000164CD">
        <w:rPr>
          <w:rFonts w:eastAsia="Calibri"/>
          <w:color w:val="000000"/>
        </w:rPr>
        <w:t>местными</w:t>
      </w:r>
      <w:r w:rsidR="00FA3EBB">
        <w:rPr>
          <w:rFonts w:eastAsia="Calibri"/>
          <w:color w:val="000000"/>
        </w:rPr>
        <w:t xml:space="preserve"> </w:t>
      </w:r>
      <w:r w:rsidRPr="000164CD">
        <w:rPr>
          <w:rFonts w:eastAsia="Calibri"/>
          <w:color w:val="000000"/>
        </w:rPr>
        <w:t>органами</w:t>
      </w:r>
      <w:r w:rsidR="00FA3EBB">
        <w:rPr>
          <w:rFonts w:eastAsia="Calibri"/>
          <w:color w:val="000000"/>
        </w:rPr>
        <w:t xml:space="preserve"> </w:t>
      </w:r>
      <w:r w:rsidRPr="000164CD">
        <w:rPr>
          <w:rFonts w:eastAsia="Calibri"/>
          <w:color w:val="000000"/>
        </w:rPr>
        <w:t>власти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охраны</w:t>
      </w:r>
      <w:r w:rsidR="00FA3EBB">
        <w:rPr>
          <w:rFonts w:eastAsia="Calibri"/>
          <w:color w:val="000000"/>
        </w:rPr>
        <w:t xml:space="preserve"> </w:t>
      </w:r>
      <w:r w:rsidRPr="000164CD">
        <w:rPr>
          <w:rFonts w:eastAsia="Calibri"/>
          <w:color w:val="000000"/>
        </w:rPr>
        <w:t>правопорядка,</w:t>
      </w:r>
      <w:r w:rsidR="00FA3EBB">
        <w:rPr>
          <w:rFonts w:eastAsia="Calibri"/>
          <w:color w:val="000000"/>
        </w:rPr>
        <w:t xml:space="preserve"> </w:t>
      </w:r>
      <w:r w:rsidRPr="000164CD">
        <w:rPr>
          <w:rFonts w:eastAsia="Calibri"/>
          <w:color w:val="000000"/>
        </w:rPr>
        <w:t>медицинскими</w:t>
      </w:r>
      <w:r w:rsidR="00FA3EBB">
        <w:rPr>
          <w:rFonts w:eastAsia="Calibri"/>
          <w:color w:val="000000"/>
        </w:rPr>
        <w:t xml:space="preserve"> </w:t>
      </w:r>
      <w:r w:rsidRPr="000164CD">
        <w:rPr>
          <w:rFonts w:eastAsia="Calibri"/>
          <w:color w:val="000000"/>
        </w:rPr>
        <w:t>учреждениями,</w:t>
      </w:r>
      <w:r w:rsidR="00FA3EBB">
        <w:rPr>
          <w:rFonts w:eastAsia="Calibri"/>
          <w:color w:val="000000"/>
        </w:rPr>
        <w:t xml:space="preserve"> </w:t>
      </w:r>
      <w:r w:rsidRPr="000164CD">
        <w:rPr>
          <w:rFonts w:eastAsia="Calibri"/>
          <w:color w:val="000000"/>
        </w:rPr>
        <w:t>трудовыми</w:t>
      </w:r>
      <w:r w:rsidR="00FA3EBB">
        <w:rPr>
          <w:rFonts w:eastAsia="Calibri"/>
          <w:color w:val="000000"/>
        </w:rPr>
        <w:t xml:space="preserve"> </w:t>
      </w:r>
      <w:r w:rsidRPr="000164CD">
        <w:rPr>
          <w:rFonts w:eastAsia="Calibri"/>
          <w:color w:val="000000"/>
        </w:rPr>
        <w:t>коллективами</w:t>
      </w:r>
      <w:r w:rsidR="00FA3EBB">
        <w:rPr>
          <w:rFonts w:eastAsia="Calibri"/>
          <w:color w:val="000000"/>
        </w:rPr>
        <w:t xml:space="preserve"> </w:t>
      </w:r>
      <w:r w:rsidRPr="000164CD">
        <w:rPr>
          <w:rFonts w:eastAsia="Calibri"/>
          <w:color w:val="000000"/>
        </w:rPr>
        <w:t>предприятий.</w:t>
      </w:r>
      <w:r w:rsidR="00FA3EBB">
        <w:rPr>
          <w:rFonts w:eastAsia="Calibri"/>
          <w:color w:val="000000"/>
        </w:rPr>
        <w:t xml:space="preserve"> </w:t>
      </w:r>
      <w:r w:rsidRPr="000164CD">
        <w:rPr>
          <w:rFonts w:eastAsia="Calibri"/>
          <w:color w:val="000000"/>
        </w:rPr>
        <w:t>Взаимодействие</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с</w:t>
      </w:r>
      <w:r w:rsidR="00FA3EBB">
        <w:rPr>
          <w:rFonts w:eastAsia="Calibri"/>
          <w:color w:val="000000"/>
        </w:rPr>
        <w:t xml:space="preserve"> </w:t>
      </w:r>
      <w:r w:rsidRPr="000164CD">
        <w:rPr>
          <w:rFonts w:eastAsia="Calibri"/>
          <w:color w:val="000000"/>
        </w:rPr>
        <w:t>семьями</w:t>
      </w:r>
      <w:r w:rsidR="00FA3EBB">
        <w:rPr>
          <w:rFonts w:eastAsia="Calibri"/>
          <w:color w:val="000000"/>
        </w:rPr>
        <w:t xml:space="preserve"> </w:t>
      </w:r>
      <w:r w:rsidRPr="000164CD">
        <w:rPr>
          <w:rFonts w:eastAsia="Calibri"/>
          <w:color w:val="000000"/>
        </w:rPr>
        <w:t>учащихся</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необходимое</w:t>
      </w:r>
      <w:r w:rsidR="00FA3EBB">
        <w:rPr>
          <w:rFonts w:eastAsia="Calibri"/>
          <w:color w:val="000000"/>
        </w:rPr>
        <w:t xml:space="preserve"> </w:t>
      </w:r>
      <w:r w:rsidRPr="000164CD">
        <w:rPr>
          <w:rFonts w:eastAsia="Calibri"/>
          <w:color w:val="000000"/>
        </w:rPr>
        <w:t>условие</w:t>
      </w:r>
      <w:r w:rsidR="00FA3EBB">
        <w:rPr>
          <w:rFonts w:eastAsia="Calibri"/>
          <w:color w:val="000000"/>
        </w:rPr>
        <w:t xml:space="preserve"> </w:t>
      </w:r>
      <w:r w:rsidRPr="000164CD">
        <w:rPr>
          <w:rFonts w:eastAsia="Calibri"/>
          <w:color w:val="000000"/>
        </w:rPr>
        <w:t>эффективности</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условия</w:t>
      </w:r>
      <w:r w:rsidR="00FA3EBB">
        <w:rPr>
          <w:rFonts w:eastAsia="Calibri"/>
          <w:color w:val="000000"/>
        </w:rPr>
        <w:t xml:space="preserve"> </w:t>
      </w:r>
      <w:r w:rsidRPr="000164CD">
        <w:rPr>
          <w:rFonts w:eastAsia="Calibri"/>
          <w:color w:val="000000"/>
        </w:rPr>
        <w:t>эффективности</w:t>
      </w:r>
      <w:r w:rsidR="00FA3EBB">
        <w:rPr>
          <w:rFonts w:eastAsia="Calibri"/>
          <w:color w:val="000000"/>
        </w:rPr>
        <w:t xml:space="preserve"> </w:t>
      </w:r>
      <w:r w:rsidRPr="000164CD">
        <w:rPr>
          <w:rFonts w:eastAsia="Calibri"/>
          <w:color w:val="000000"/>
        </w:rPr>
        <w:t>работы</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с</w:t>
      </w:r>
      <w:r w:rsidR="00FA3EBB">
        <w:rPr>
          <w:rFonts w:eastAsia="Calibri"/>
          <w:color w:val="000000"/>
        </w:rPr>
        <w:t xml:space="preserve"> </w:t>
      </w:r>
      <w:r w:rsidRPr="000164CD">
        <w:rPr>
          <w:rFonts w:eastAsia="Calibri"/>
          <w:color w:val="000000"/>
        </w:rPr>
        <w:t>семьями</w:t>
      </w:r>
      <w:r w:rsidR="00FA3EBB">
        <w:rPr>
          <w:rFonts w:eastAsia="Calibri"/>
          <w:color w:val="000000"/>
        </w:rPr>
        <w:t xml:space="preserve"> </w:t>
      </w:r>
      <w:r w:rsidRPr="000164CD">
        <w:rPr>
          <w:rFonts w:eastAsia="Calibri"/>
          <w:color w:val="000000"/>
        </w:rPr>
        <w:t>обучающихся.</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формы</w:t>
      </w:r>
      <w:r w:rsidR="00FA3EBB">
        <w:rPr>
          <w:rFonts w:eastAsia="Calibri"/>
          <w:color w:val="000000"/>
        </w:rPr>
        <w:t xml:space="preserve"> </w:t>
      </w:r>
      <w:r w:rsidRPr="000164CD">
        <w:rPr>
          <w:rFonts w:eastAsia="Calibri"/>
          <w:color w:val="000000"/>
        </w:rPr>
        <w:t>установления</w:t>
      </w:r>
      <w:r w:rsidR="00FA3EBB">
        <w:rPr>
          <w:rFonts w:eastAsia="Calibri"/>
          <w:color w:val="000000"/>
        </w:rPr>
        <w:t xml:space="preserve"> </w:t>
      </w:r>
      <w:r w:rsidRPr="000164CD">
        <w:rPr>
          <w:rFonts w:eastAsia="Calibri"/>
          <w:color w:val="000000"/>
        </w:rPr>
        <w:t>контактов</w:t>
      </w:r>
      <w:r w:rsidR="00FA3EBB">
        <w:rPr>
          <w:rFonts w:eastAsia="Calibri"/>
          <w:color w:val="000000"/>
        </w:rPr>
        <w:t xml:space="preserve"> </w:t>
      </w:r>
      <w:r w:rsidRPr="000164CD">
        <w:rPr>
          <w:rFonts w:eastAsia="Calibri"/>
          <w:color w:val="000000"/>
        </w:rPr>
        <w:t>с</w:t>
      </w:r>
      <w:r w:rsidR="00FA3EBB">
        <w:rPr>
          <w:rFonts w:eastAsia="Calibri"/>
          <w:color w:val="000000"/>
        </w:rPr>
        <w:t xml:space="preserve"> </w:t>
      </w:r>
      <w:r w:rsidRPr="000164CD">
        <w:rPr>
          <w:rFonts w:eastAsia="Calibri"/>
          <w:color w:val="000000"/>
        </w:rPr>
        <w:t>семьями</w:t>
      </w:r>
      <w:r w:rsidR="00FA3EBB">
        <w:rPr>
          <w:rFonts w:eastAsia="Calibri"/>
          <w:color w:val="000000"/>
        </w:rPr>
        <w:t xml:space="preserve"> </w:t>
      </w:r>
      <w:r w:rsidRPr="000164CD">
        <w:rPr>
          <w:rFonts w:eastAsia="Calibri"/>
          <w:color w:val="000000"/>
        </w:rPr>
        <w:t>обучающихся.</w:t>
      </w:r>
      <w:r w:rsidR="00FA3EBB">
        <w:rPr>
          <w:rFonts w:eastAsia="Calibri"/>
          <w:color w:val="000000"/>
        </w:rPr>
        <w:t xml:space="preserve"> </w:t>
      </w:r>
      <w:r w:rsidRPr="000164CD">
        <w:rPr>
          <w:rFonts w:eastAsia="Calibri"/>
          <w:color w:val="000000"/>
        </w:rPr>
        <w:t>Педагогическое</w:t>
      </w:r>
      <w:r w:rsidR="00FA3EBB">
        <w:rPr>
          <w:rFonts w:eastAsia="Calibri"/>
          <w:color w:val="000000"/>
        </w:rPr>
        <w:t xml:space="preserve"> </w:t>
      </w:r>
      <w:r w:rsidRPr="000164CD">
        <w:rPr>
          <w:rFonts w:eastAsia="Calibri"/>
          <w:color w:val="000000"/>
        </w:rPr>
        <w:t>просвещение</w:t>
      </w:r>
      <w:r w:rsidR="00FA3EBB">
        <w:rPr>
          <w:rFonts w:eastAsia="Calibri"/>
          <w:color w:val="000000"/>
        </w:rPr>
        <w:t xml:space="preserve"> </w:t>
      </w:r>
      <w:r w:rsidRPr="000164CD">
        <w:rPr>
          <w:rFonts w:eastAsia="Calibri"/>
          <w:color w:val="000000"/>
        </w:rPr>
        <w:t>родителей.</w:t>
      </w:r>
      <w:r w:rsidR="00FA3EBB">
        <w:rPr>
          <w:rFonts w:eastAsia="Calibri"/>
          <w:color w:val="000000"/>
        </w:rPr>
        <w:t xml:space="preserve"> </w:t>
      </w:r>
      <w:r w:rsidRPr="000164CD">
        <w:rPr>
          <w:rFonts w:eastAsia="Calibri"/>
          <w:color w:val="000000"/>
        </w:rPr>
        <w:t>Организация</w:t>
      </w:r>
      <w:r w:rsidR="00FA3EBB">
        <w:rPr>
          <w:rFonts w:eastAsia="Calibri"/>
          <w:color w:val="000000"/>
        </w:rPr>
        <w:t xml:space="preserve"> </w:t>
      </w:r>
      <w:r w:rsidRPr="000164CD">
        <w:rPr>
          <w:rFonts w:eastAsia="Calibri"/>
          <w:color w:val="000000"/>
        </w:rPr>
        <w:t>сотрудничества</w:t>
      </w:r>
      <w:r w:rsidR="00FA3EBB">
        <w:rPr>
          <w:rFonts w:eastAsia="Calibri"/>
          <w:color w:val="000000"/>
        </w:rPr>
        <w:t xml:space="preserve"> </w:t>
      </w:r>
      <w:r w:rsidRPr="000164CD">
        <w:rPr>
          <w:rFonts w:eastAsia="Calibri"/>
          <w:color w:val="000000"/>
        </w:rPr>
        <w:t>детей,</w:t>
      </w:r>
      <w:r w:rsidR="00FA3EBB">
        <w:rPr>
          <w:rFonts w:eastAsia="Calibri"/>
          <w:color w:val="000000"/>
        </w:rPr>
        <w:t xml:space="preserve"> </w:t>
      </w:r>
      <w:r w:rsidRPr="000164CD">
        <w:rPr>
          <w:rFonts w:eastAsia="Calibri"/>
          <w:color w:val="000000"/>
        </w:rPr>
        <w:t>родителей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педагогов</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осуществлении</w:t>
      </w:r>
      <w:r w:rsidR="00FA3EBB">
        <w:rPr>
          <w:rFonts w:eastAsia="Calibri"/>
          <w:color w:val="000000"/>
        </w:rPr>
        <w:t xml:space="preserve"> </w:t>
      </w:r>
      <w:r w:rsidRPr="000164CD">
        <w:rPr>
          <w:rFonts w:eastAsia="Calibri"/>
          <w:color w:val="000000"/>
        </w:rPr>
        <w:t>связей</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семьи..</w:t>
      </w:r>
    </w:p>
    <w:p w:rsidR="00F904F6" w:rsidRPr="000164CD" w:rsidRDefault="00F904F6" w:rsidP="00FA3EBB">
      <w:pPr>
        <w:tabs>
          <w:tab w:val="left" w:pos="142"/>
          <w:tab w:val="left" w:pos="284"/>
          <w:tab w:val="left" w:pos="1134"/>
        </w:tabs>
        <w:autoSpaceDE w:val="0"/>
        <w:autoSpaceDN w:val="0"/>
        <w:adjustRightInd w:val="0"/>
        <w:ind w:firstLine="709"/>
        <w:jc w:val="both"/>
        <w:rPr>
          <w:i/>
        </w:rPr>
      </w:pPr>
    </w:p>
    <w:p w:rsidR="00F904F6" w:rsidRPr="000164CD" w:rsidRDefault="00F904F6" w:rsidP="00FA3EBB">
      <w:pPr>
        <w:shd w:val="clear" w:color="auto" w:fill="FFFFFF"/>
        <w:tabs>
          <w:tab w:val="left" w:pos="142"/>
          <w:tab w:val="left" w:pos="284"/>
          <w:tab w:val="left" w:pos="1134"/>
        </w:tabs>
        <w:ind w:firstLine="709"/>
        <w:jc w:val="both"/>
      </w:pPr>
      <w:r w:rsidRPr="000164CD">
        <w:rPr>
          <w:b/>
        </w:rPr>
        <w:t>Тема</w:t>
      </w:r>
      <w:r w:rsidR="00FA3EBB">
        <w:rPr>
          <w:b/>
        </w:rPr>
        <w:t xml:space="preserve"> </w:t>
      </w:r>
      <w:r w:rsidRPr="000164CD">
        <w:rPr>
          <w:b/>
        </w:rPr>
        <w:t>№7.</w:t>
      </w:r>
      <w:r w:rsidR="00FA3EBB">
        <w:t xml:space="preserve"> </w:t>
      </w:r>
      <w:r w:rsidRPr="000164CD">
        <w:rPr>
          <w:bCs/>
        </w:rPr>
        <w:t>Взаимодействие</w:t>
      </w:r>
      <w:r w:rsidR="00FA3EBB">
        <w:rPr>
          <w:bCs/>
        </w:rPr>
        <w:t xml:space="preserve"> </w:t>
      </w:r>
      <w:r w:rsidRPr="000164CD">
        <w:rPr>
          <w:bCs/>
        </w:rPr>
        <w:t>социальных</w:t>
      </w:r>
      <w:r w:rsidR="00FA3EBB">
        <w:rPr>
          <w:bCs/>
        </w:rPr>
        <w:t xml:space="preserve"> </w:t>
      </w:r>
      <w:r w:rsidRPr="000164CD">
        <w:rPr>
          <w:bCs/>
        </w:rPr>
        <w:t>институтов</w:t>
      </w:r>
      <w:r w:rsidR="00FA3EBB">
        <w:rPr>
          <w:bCs/>
        </w:rPr>
        <w:t xml:space="preserve"> </w:t>
      </w:r>
      <w:r w:rsidRPr="000164CD">
        <w:rPr>
          <w:bCs/>
        </w:rPr>
        <w:t>в</w:t>
      </w:r>
      <w:r w:rsidR="00FA3EBB">
        <w:rPr>
          <w:bCs/>
        </w:rPr>
        <w:t xml:space="preserve"> </w:t>
      </w:r>
      <w:r w:rsidRPr="000164CD">
        <w:rPr>
          <w:bCs/>
        </w:rPr>
        <w:t>управлении</w:t>
      </w:r>
      <w:r w:rsidR="00FA3EBB">
        <w:rPr>
          <w:bCs/>
        </w:rPr>
        <w:t xml:space="preserve"> </w:t>
      </w:r>
      <w:r w:rsidRPr="000164CD">
        <w:rPr>
          <w:bCs/>
        </w:rPr>
        <w:t>образовательными</w:t>
      </w:r>
      <w:r w:rsidR="00FA3EBB">
        <w:rPr>
          <w:bCs/>
        </w:rPr>
        <w:t xml:space="preserve"> </w:t>
      </w:r>
      <w:r w:rsidRPr="000164CD">
        <w:rPr>
          <w:bCs/>
        </w:rPr>
        <w:t>системами</w:t>
      </w:r>
      <w:r w:rsidR="00FA3EBB" w:rsidRPr="00FA3EBB">
        <w:rPr>
          <w:bCs/>
        </w:rPr>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Инновационная</w:t>
      </w:r>
      <w:r w:rsidR="00FA3EBB">
        <w:rPr>
          <w:rFonts w:eastAsia="Calibri"/>
          <w:color w:val="000000"/>
        </w:rPr>
        <w:t xml:space="preserve"> </w:t>
      </w:r>
      <w:r w:rsidRPr="000164CD">
        <w:rPr>
          <w:rFonts w:eastAsia="Calibri"/>
          <w:color w:val="000000"/>
        </w:rPr>
        <w:t>деятельность</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фактор</w:t>
      </w:r>
      <w:r w:rsidR="00FA3EBB">
        <w:rPr>
          <w:rFonts w:eastAsia="Calibri"/>
          <w:color w:val="000000"/>
        </w:rPr>
        <w:t xml:space="preserve"> </w:t>
      </w:r>
      <w:r w:rsidRPr="000164CD">
        <w:rPr>
          <w:rFonts w:eastAsia="Calibri"/>
          <w:color w:val="000000"/>
        </w:rPr>
        <w:t>общественного</w:t>
      </w:r>
      <w:r w:rsidR="00FA3EBB">
        <w:rPr>
          <w:rFonts w:eastAsia="Calibri"/>
          <w:color w:val="000000"/>
        </w:rPr>
        <w:t xml:space="preserve"> </w:t>
      </w:r>
      <w:r w:rsidRPr="000164CD">
        <w:rPr>
          <w:rFonts w:eastAsia="Calibri"/>
          <w:color w:val="000000"/>
        </w:rPr>
        <w:t>прогресса.</w:t>
      </w:r>
      <w:r w:rsidR="00FA3EBB">
        <w:rPr>
          <w:rFonts w:eastAsia="Calibri"/>
          <w:color w:val="000000"/>
        </w:rPr>
        <w:t xml:space="preserve"> </w:t>
      </w:r>
      <w:r w:rsidRPr="000164CD">
        <w:rPr>
          <w:rFonts w:eastAsia="Calibri"/>
          <w:color w:val="000000"/>
        </w:rPr>
        <w:t>Взаимосвязь</w:t>
      </w:r>
      <w:r w:rsidR="00FA3EBB">
        <w:rPr>
          <w:rFonts w:eastAsia="Calibri"/>
          <w:color w:val="000000"/>
        </w:rPr>
        <w:t xml:space="preserve"> </w:t>
      </w:r>
      <w:r w:rsidRPr="000164CD">
        <w:rPr>
          <w:rFonts w:eastAsia="Calibri"/>
          <w:color w:val="000000"/>
        </w:rPr>
        <w:t>науки,</w:t>
      </w:r>
      <w:r w:rsidR="00FA3EBB">
        <w:rPr>
          <w:rFonts w:eastAsia="Calibri"/>
          <w:color w:val="000000"/>
        </w:rPr>
        <w:t xml:space="preserve"> </w:t>
      </w:r>
      <w:r w:rsidRPr="000164CD">
        <w:rPr>
          <w:rFonts w:eastAsia="Calibri"/>
          <w:color w:val="000000"/>
        </w:rPr>
        <w:t>культуры,</w:t>
      </w:r>
      <w:r w:rsidR="00FA3EBB">
        <w:rPr>
          <w:rFonts w:eastAsia="Calibri"/>
          <w:color w:val="000000"/>
        </w:rPr>
        <w:t xml:space="preserve"> </w:t>
      </w:r>
      <w:r w:rsidRPr="000164CD">
        <w:rPr>
          <w:rFonts w:eastAsia="Calibri"/>
          <w:color w:val="000000"/>
        </w:rPr>
        <w:t>образования</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инноватики</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современной</w:t>
      </w:r>
      <w:r w:rsidR="00FA3EBB">
        <w:rPr>
          <w:rFonts w:eastAsia="Calibri"/>
          <w:color w:val="000000"/>
        </w:rPr>
        <w:t xml:space="preserve"> </w:t>
      </w:r>
      <w:r w:rsidRPr="000164CD">
        <w:rPr>
          <w:rFonts w:eastAsia="Calibri"/>
          <w:color w:val="000000"/>
        </w:rPr>
        <w:t>индустрии</w:t>
      </w:r>
      <w:r w:rsidR="00FA3EBB">
        <w:rPr>
          <w:rFonts w:eastAsia="Calibri"/>
          <w:color w:val="000000"/>
        </w:rPr>
        <w:t xml:space="preserve"> </w:t>
      </w:r>
      <w:r w:rsidRPr="000164CD">
        <w:rPr>
          <w:rFonts w:eastAsia="Calibri"/>
          <w:color w:val="000000"/>
        </w:rPr>
        <w:t>знаний.</w:t>
      </w:r>
      <w:r w:rsidR="00FA3EBB">
        <w:rPr>
          <w:rFonts w:eastAsia="Calibri"/>
          <w:color w:val="000000"/>
        </w:rPr>
        <w:t xml:space="preserve"> </w:t>
      </w:r>
      <w:r w:rsidRPr="000164CD">
        <w:rPr>
          <w:rFonts w:eastAsia="Calibri"/>
          <w:color w:val="000000"/>
        </w:rPr>
        <w:t>Инновация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введение</w:t>
      </w:r>
      <w:r w:rsidR="00FA3EBB">
        <w:rPr>
          <w:rFonts w:eastAsia="Calibri"/>
          <w:color w:val="000000"/>
        </w:rPr>
        <w:t xml:space="preserve"> </w:t>
      </w:r>
      <w:r w:rsidRPr="000164CD">
        <w:rPr>
          <w:rFonts w:eastAsia="Calibri"/>
          <w:color w:val="000000"/>
        </w:rPr>
        <w:t>нового</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цели,</w:t>
      </w:r>
      <w:r w:rsidR="00FA3EBB">
        <w:rPr>
          <w:rFonts w:eastAsia="Calibri"/>
          <w:color w:val="000000"/>
        </w:rPr>
        <w:t xml:space="preserve"> </w:t>
      </w:r>
      <w:r w:rsidRPr="000164CD">
        <w:rPr>
          <w:rFonts w:eastAsia="Calibri"/>
          <w:color w:val="000000"/>
        </w:rPr>
        <w:t>содержание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организацию</w:t>
      </w:r>
      <w:r w:rsidR="00FA3EBB">
        <w:rPr>
          <w:rFonts w:eastAsia="Calibri"/>
          <w:color w:val="000000"/>
        </w:rPr>
        <w:t xml:space="preserve"> </w:t>
      </w:r>
      <w:r w:rsidRPr="000164CD">
        <w:rPr>
          <w:rFonts w:eastAsia="Calibri"/>
          <w:color w:val="000000"/>
        </w:rPr>
        <w:t>образовательного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Инновационный</w:t>
      </w:r>
      <w:r w:rsidR="00FA3EBB">
        <w:rPr>
          <w:rFonts w:eastAsia="Calibri"/>
          <w:color w:val="000000"/>
        </w:rPr>
        <w:t xml:space="preserve"> </w:t>
      </w:r>
      <w:r w:rsidRPr="000164CD">
        <w:rPr>
          <w:rFonts w:eastAsia="Calibri"/>
          <w:color w:val="000000"/>
        </w:rPr>
        <w:t>процесс</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процесс</w:t>
      </w:r>
      <w:r w:rsidR="00FA3EBB">
        <w:rPr>
          <w:rFonts w:eastAsia="Calibri"/>
          <w:color w:val="000000"/>
        </w:rPr>
        <w:t xml:space="preserve"> </w:t>
      </w:r>
      <w:r w:rsidRPr="000164CD">
        <w:rPr>
          <w:rFonts w:eastAsia="Calibri"/>
          <w:color w:val="000000"/>
        </w:rPr>
        <w:t>совершенствования</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практики</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основе</w:t>
      </w:r>
      <w:r w:rsidR="00FA3EBB">
        <w:rPr>
          <w:rFonts w:eastAsia="Calibri"/>
          <w:color w:val="000000"/>
        </w:rPr>
        <w:t xml:space="preserve"> </w:t>
      </w:r>
      <w:r w:rsidRPr="000164CD">
        <w:rPr>
          <w:rFonts w:eastAsia="Calibri"/>
          <w:color w:val="000000"/>
        </w:rPr>
        <w:t>нововведений.</w:t>
      </w:r>
      <w:r w:rsidR="00FA3EBB">
        <w:rPr>
          <w:rFonts w:eastAsia="Calibri"/>
          <w:color w:val="000000"/>
        </w:rPr>
        <w:t xml:space="preserve"> </w:t>
      </w:r>
      <w:r w:rsidRPr="000164CD">
        <w:rPr>
          <w:rFonts w:eastAsia="Calibri"/>
          <w:color w:val="000000"/>
        </w:rPr>
        <w:t>Предпосылки</w:t>
      </w:r>
      <w:r w:rsidR="00FA3EBB">
        <w:rPr>
          <w:rFonts w:eastAsia="Calibri"/>
          <w:color w:val="000000"/>
        </w:rPr>
        <w:t xml:space="preserve"> </w:t>
      </w:r>
      <w:r w:rsidRPr="000164CD">
        <w:rPr>
          <w:rFonts w:eastAsia="Calibri"/>
          <w:color w:val="000000"/>
        </w:rPr>
        <w:t>современного</w:t>
      </w:r>
      <w:r w:rsidR="00FA3EBB">
        <w:rPr>
          <w:rFonts w:eastAsia="Calibri"/>
          <w:color w:val="000000"/>
        </w:rPr>
        <w:t xml:space="preserve"> </w:t>
      </w:r>
      <w:r w:rsidRPr="000164CD">
        <w:rPr>
          <w:rFonts w:eastAsia="Calibri"/>
          <w:color w:val="000000"/>
        </w:rPr>
        <w:t>инновационного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Движущие</w:t>
      </w:r>
      <w:r w:rsidR="00FA3EBB">
        <w:rPr>
          <w:rFonts w:eastAsia="Calibri"/>
          <w:color w:val="000000"/>
        </w:rPr>
        <w:t xml:space="preserve"> </w:t>
      </w:r>
      <w:r w:rsidRPr="000164CD">
        <w:rPr>
          <w:rFonts w:eastAsia="Calibri"/>
          <w:color w:val="000000"/>
        </w:rPr>
        <w:t>силы,</w:t>
      </w:r>
      <w:r w:rsidR="00FA3EBB">
        <w:rPr>
          <w:rFonts w:eastAsia="Calibri"/>
          <w:color w:val="000000"/>
        </w:rPr>
        <w:t xml:space="preserve"> </w:t>
      </w:r>
      <w:r w:rsidRPr="000164CD">
        <w:rPr>
          <w:rFonts w:eastAsia="Calibri"/>
          <w:color w:val="000000"/>
        </w:rPr>
        <w:t>противоречия</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логика</w:t>
      </w:r>
      <w:r w:rsidR="00FA3EBB">
        <w:rPr>
          <w:rFonts w:eastAsia="Calibri"/>
          <w:color w:val="000000"/>
        </w:rPr>
        <w:t xml:space="preserve"> </w:t>
      </w:r>
      <w:r w:rsidRPr="000164CD">
        <w:rPr>
          <w:rFonts w:eastAsia="Calibri"/>
          <w:color w:val="000000"/>
        </w:rPr>
        <w:t>инновационного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Разнообразие</w:t>
      </w:r>
      <w:r w:rsidR="00FA3EBB">
        <w:rPr>
          <w:rFonts w:eastAsia="Calibri"/>
          <w:color w:val="000000"/>
        </w:rPr>
        <w:t xml:space="preserve"> </w:t>
      </w:r>
      <w:r w:rsidRPr="000164CD">
        <w:rPr>
          <w:rFonts w:eastAsia="Calibri"/>
          <w:color w:val="000000"/>
        </w:rPr>
        <w:t>инноваций</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Классификация</w:t>
      </w:r>
      <w:r w:rsidR="00FA3EBB">
        <w:rPr>
          <w:rFonts w:eastAsia="Calibri"/>
          <w:color w:val="000000"/>
        </w:rPr>
        <w:t xml:space="preserve"> </w:t>
      </w:r>
      <w:r w:rsidRPr="000164CD">
        <w:rPr>
          <w:rFonts w:eastAsia="Calibri"/>
          <w:color w:val="000000"/>
        </w:rPr>
        <w:t>инноваций</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критерии</w:t>
      </w:r>
      <w:r w:rsidR="00FA3EBB">
        <w:rPr>
          <w:rFonts w:eastAsia="Calibri"/>
          <w:color w:val="000000"/>
        </w:rPr>
        <w:t xml:space="preserve"> </w:t>
      </w:r>
      <w:r w:rsidRPr="000164CD">
        <w:rPr>
          <w:rFonts w:eastAsia="Calibri"/>
          <w:color w:val="000000"/>
        </w:rPr>
        <w:t>инноваций</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новизна,</w:t>
      </w:r>
      <w:r w:rsidR="00FA3EBB">
        <w:rPr>
          <w:rFonts w:eastAsia="Calibri"/>
          <w:color w:val="000000"/>
        </w:rPr>
        <w:t xml:space="preserve"> </w:t>
      </w:r>
      <w:r w:rsidRPr="000164CD">
        <w:rPr>
          <w:rFonts w:eastAsia="Calibri"/>
          <w:color w:val="000000"/>
        </w:rPr>
        <w:t>оптимальность,</w:t>
      </w:r>
      <w:r w:rsidR="00FA3EBB">
        <w:rPr>
          <w:rFonts w:eastAsia="Calibri"/>
          <w:color w:val="000000"/>
        </w:rPr>
        <w:t xml:space="preserve"> </w:t>
      </w:r>
      <w:r w:rsidRPr="000164CD">
        <w:rPr>
          <w:rFonts w:eastAsia="Calibri"/>
          <w:color w:val="000000"/>
        </w:rPr>
        <w:t>результативность,</w:t>
      </w:r>
      <w:r w:rsidR="00FA3EBB">
        <w:rPr>
          <w:rFonts w:eastAsia="Calibri"/>
          <w:color w:val="000000"/>
        </w:rPr>
        <w:t xml:space="preserve"> </w:t>
      </w:r>
      <w:r w:rsidRPr="000164CD">
        <w:rPr>
          <w:rFonts w:eastAsia="Calibri"/>
          <w:color w:val="000000"/>
        </w:rPr>
        <w:t>возможность</w:t>
      </w:r>
      <w:r w:rsidR="00FA3EBB">
        <w:rPr>
          <w:rFonts w:eastAsia="Calibri"/>
          <w:color w:val="000000"/>
        </w:rPr>
        <w:t xml:space="preserve"> </w:t>
      </w:r>
      <w:r w:rsidRPr="000164CD">
        <w:rPr>
          <w:rFonts w:eastAsia="Calibri"/>
          <w:color w:val="000000"/>
        </w:rPr>
        <w:t>применения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массовой</w:t>
      </w:r>
      <w:r w:rsidR="00FA3EBB">
        <w:rPr>
          <w:rFonts w:eastAsia="Calibri"/>
          <w:color w:val="000000"/>
        </w:rPr>
        <w:t xml:space="preserve"> </w:t>
      </w:r>
      <w:r w:rsidRPr="000164CD">
        <w:rPr>
          <w:rFonts w:eastAsia="Calibri"/>
          <w:color w:val="000000"/>
        </w:rPr>
        <w:t>практике.</w:t>
      </w:r>
      <w:r w:rsidR="00FA3EBB">
        <w:rPr>
          <w:rFonts w:eastAsia="Calibri"/>
          <w:color w:val="000000"/>
        </w:rPr>
        <w:t xml:space="preserve"> </w:t>
      </w:r>
      <w:r w:rsidRPr="000164CD">
        <w:rPr>
          <w:rFonts w:eastAsia="Calibri"/>
          <w:color w:val="000000"/>
        </w:rPr>
        <w:t>Инновационный</w:t>
      </w:r>
      <w:r w:rsidR="00FA3EBB">
        <w:rPr>
          <w:rFonts w:eastAsia="Calibri"/>
          <w:color w:val="000000"/>
        </w:rPr>
        <w:t xml:space="preserve"> </w:t>
      </w:r>
      <w:r w:rsidRPr="000164CD">
        <w:rPr>
          <w:rFonts w:eastAsia="Calibri"/>
          <w:color w:val="000000"/>
        </w:rPr>
        <w:t>процесс</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образовательная</w:t>
      </w:r>
      <w:r w:rsidR="00FA3EBB">
        <w:rPr>
          <w:rFonts w:eastAsia="Calibri"/>
          <w:color w:val="000000"/>
        </w:rPr>
        <w:t xml:space="preserve"> </w:t>
      </w:r>
      <w:r w:rsidRPr="000164CD">
        <w:rPr>
          <w:rFonts w:eastAsia="Calibri"/>
          <w:color w:val="000000"/>
        </w:rPr>
        <w:t>система.</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этапы</w:t>
      </w:r>
      <w:r w:rsidR="00FA3EBB">
        <w:rPr>
          <w:rFonts w:eastAsia="Calibri"/>
          <w:color w:val="000000"/>
        </w:rPr>
        <w:t xml:space="preserve"> </w:t>
      </w:r>
      <w:r w:rsidRPr="000164CD">
        <w:rPr>
          <w:rFonts w:eastAsia="Calibri"/>
          <w:color w:val="000000"/>
        </w:rPr>
        <w:t>развития</w:t>
      </w:r>
      <w:r w:rsidR="00FA3EBB">
        <w:rPr>
          <w:rFonts w:eastAsia="Calibri"/>
          <w:color w:val="000000"/>
        </w:rPr>
        <w:t xml:space="preserve"> </w:t>
      </w:r>
      <w:r w:rsidRPr="000164CD">
        <w:rPr>
          <w:rFonts w:eastAsia="Calibri"/>
          <w:color w:val="000000"/>
        </w:rPr>
        <w:t>инновации</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Специфика</w:t>
      </w:r>
      <w:r w:rsidR="00FA3EBB">
        <w:rPr>
          <w:rFonts w:eastAsia="Calibri"/>
          <w:color w:val="000000"/>
        </w:rPr>
        <w:t xml:space="preserve"> </w:t>
      </w:r>
      <w:r w:rsidRPr="000164CD">
        <w:rPr>
          <w:rFonts w:eastAsia="Calibri"/>
          <w:color w:val="000000"/>
        </w:rPr>
        <w:t>школы,</w:t>
      </w:r>
      <w:r w:rsidR="00FA3EBB">
        <w:rPr>
          <w:rFonts w:eastAsia="Calibri"/>
          <w:color w:val="000000"/>
        </w:rPr>
        <w:t xml:space="preserve"> </w:t>
      </w:r>
      <w:r w:rsidRPr="000164CD">
        <w:rPr>
          <w:rFonts w:eastAsia="Calibri"/>
          <w:color w:val="000000"/>
        </w:rPr>
        <w:t>работающей</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инновационном</w:t>
      </w:r>
      <w:r w:rsidR="00FA3EBB">
        <w:rPr>
          <w:rFonts w:eastAsia="Calibri"/>
          <w:color w:val="000000"/>
        </w:rPr>
        <w:t xml:space="preserve"> </w:t>
      </w:r>
      <w:r w:rsidRPr="000164CD">
        <w:rPr>
          <w:rFonts w:eastAsia="Calibri"/>
          <w:color w:val="000000"/>
        </w:rPr>
        <w:t>режиме.</w:t>
      </w:r>
      <w:r w:rsidR="00FA3EBB">
        <w:rPr>
          <w:rFonts w:eastAsia="Calibri"/>
          <w:color w:val="000000"/>
        </w:rPr>
        <w:t xml:space="preserve"> </w:t>
      </w:r>
      <w:r w:rsidRPr="000164CD">
        <w:rPr>
          <w:rFonts w:eastAsia="Calibri"/>
          <w:color w:val="000000"/>
        </w:rPr>
        <w:t>Инновационный</w:t>
      </w:r>
      <w:r w:rsidR="00FA3EBB">
        <w:rPr>
          <w:rFonts w:eastAsia="Calibri"/>
          <w:color w:val="000000"/>
        </w:rPr>
        <w:t xml:space="preserve"> </w:t>
      </w:r>
      <w:r w:rsidRPr="000164CD">
        <w:rPr>
          <w:rFonts w:eastAsia="Calibri"/>
          <w:color w:val="000000"/>
        </w:rPr>
        <w:t>процесс</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совокупность</w:t>
      </w:r>
      <w:r w:rsidR="00FA3EBB">
        <w:rPr>
          <w:rFonts w:eastAsia="Calibri"/>
          <w:color w:val="000000"/>
        </w:rPr>
        <w:t xml:space="preserve"> </w:t>
      </w:r>
      <w:r w:rsidRPr="000164CD">
        <w:rPr>
          <w:rFonts w:eastAsia="Calibri"/>
          <w:color w:val="000000"/>
        </w:rPr>
        <w:t>взаимосвязанных</w:t>
      </w:r>
      <w:r w:rsidR="00FA3EBB">
        <w:rPr>
          <w:rFonts w:eastAsia="Calibri"/>
          <w:color w:val="000000"/>
        </w:rPr>
        <w:t xml:space="preserve"> </w:t>
      </w:r>
      <w:r w:rsidRPr="000164CD">
        <w:rPr>
          <w:rFonts w:eastAsia="Calibri"/>
          <w:color w:val="000000"/>
        </w:rPr>
        <w:t>преобразований</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управляющей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управляемой</w:t>
      </w:r>
      <w:r w:rsidR="00FA3EBB">
        <w:rPr>
          <w:rFonts w:eastAsia="Calibri"/>
          <w:color w:val="000000"/>
        </w:rPr>
        <w:t xml:space="preserve"> </w:t>
      </w:r>
      <w:r w:rsidRPr="000164CD">
        <w:rPr>
          <w:rFonts w:eastAsia="Calibri"/>
          <w:color w:val="000000"/>
        </w:rPr>
        <w:t>системах.</w:t>
      </w:r>
      <w:r w:rsidR="00FA3EBB">
        <w:rPr>
          <w:rFonts w:eastAsia="Calibri"/>
          <w:color w:val="000000"/>
        </w:rPr>
        <w:t xml:space="preserve"> </w:t>
      </w:r>
      <w:r w:rsidRPr="000164CD">
        <w:rPr>
          <w:rFonts w:eastAsia="Calibri"/>
          <w:color w:val="000000"/>
        </w:rPr>
        <w:t>Управление</w:t>
      </w:r>
      <w:r w:rsidR="00FA3EBB">
        <w:rPr>
          <w:rFonts w:eastAsia="Calibri"/>
          <w:color w:val="000000"/>
        </w:rPr>
        <w:t xml:space="preserve"> </w:t>
      </w:r>
      <w:r w:rsidRPr="000164CD">
        <w:rPr>
          <w:rFonts w:eastAsia="Calibri"/>
          <w:color w:val="000000"/>
        </w:rPr>
        <w:t>инновационной</w:t>
      </w:r>
      <w:r w:rsidR="00FA3EBB">
        <w:rPr>
          <w:rFonts w:eastAsia="Calibri"/>
          <w:color w:val="000000"/>
        </w:rPr>
        <w:t xml:space="preserve"> </w:t>
      </w:r>
      <w:r w:rsidRPr="000164CD">
        <w:rPr>
          <w:rFonts w:eastAsia="Calibri"/>
          <w:color w:val="000000"/>
        </w:rPr>
        <w:t>деятельностью</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целостный</w:t>
      </w:r>
      <w:r w:rsidR="00FA3EBB">
        <w:rPr>
          <w:rFonts w:eastAsia="Calibri"/>
          <w:color w:val="000000"/>
        </w:rPr>
        <w:t xml:space="preserve"> </w:t>
      </w:r>
      <w:r w:rsidRPr="000164CD">
        <w:rPr>
          <w:rFonts w:eastAsia="Calibri"/>
          <w:color w:val="000000"/>
        </w:rPr>
        <w:t>процесс.</w:t>
      </w:r>
      <w:r w:rsidR="00FA3EBB">
        <w:rPr>
          <w:rFonts w:eastAsia="Calibri"/>
          <w:color w:val="000000"/>
        </w:rPr>
        <w:t xml:space="preserve"> </w:t>
      </w:r>
      <w:r w:rsidRPr="000164CD">
        <w:rPr>
          <w:rFonts w:eastAsia="Calibri"/>
          <w:color w:val="000000"/>
        </w:rPr>
        <w:t>Функциональные</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содержательные</w:t>
      </w:r>
      <w:r w:rsidR="00FA3EBB">
        <w:rPr>
          <w:rFonts w:eastAsia="Calibri"/>
          <w:color w:val="000000"/>
        </w:rPr>
        <w:t xml:space="preserve"> </w:t>
      </w:r>
      <w:r w:rsidRPr="000164CD">
        <w:rPr>
          <w:rFonts w:eastAsia="Calibri"/>
          <w:color w:val="000000"/>
        </w:rPr>
        <w:t>особенности</w:t>
      </w:r>
      <w:r w:rsidR="00FA3EBB">
        <w:rPr>
          <w:rFonts w:eastAsia="Calibri"/>
          <w:color w:val="000000"/>
        </w:rPr>
        <w:t xml:space="preserve"> </w:t>
      </w:r>
      <w:r w:rsidRPr="000164CD">
        <w:rPr>
          <w:rFonts w:eastAsia="Calibri"/>
          <w:color w:val="000000"/>
        </w:rPr>
        <w:t>управленческой</w:t>
      </w:r>
      <w:r w:rsidR="00FA3EBB">
        <w:rPr>
          <w:rFonts w:eastAsia="Calibri"/>
          <w:color w:val="000000"/>
        </w:rPr>
        <w:t xml:space="preserve"> </w:t>
      </w:r>
      <w:r w:rsidRPr="000164CD">
        <w:rPr>
          <w:rFonts w:eastAsia="Calibri"/>
          <w:color w:val="000000"/>
        </w:rPr>
        <w:t>деятельности</w:t>
      </w:r>
      <w:r w:rsidR="00FA3EBB">
        <w:rPr>
          <w:rFonts w:eastAsia="Calibri"/>
          <w:color w:val="000000"/>
        </w:rPr>
        <w:t xml:space="preserve"> </w:t>
      </w:r>
      <w:r w:rsidRPr="000164CD">
        <w:rPr>
          <w:rFonts w:eastAsia="Calibri"/>
          <w:color w:val="000000"/>
        </w:rPr>
        <w:t>при</w:t>
      </w:r>
      <w:r w:rsidR="00FA3EBB">
        <w:rPr>
          <w:rFonts w:eastAsia="Calibri"/>
          <w:color w:val="000000"/>
        </w:rPr>
        <w:t xml:space="preserve"> </w:t>
      </w:r>
      <w:r w:rsidRPr="000164CD">
        <w:rPr>
          <w:rFonts w:eastAsia="Calibri"/>
          <w:color w:val="000000"/>
        </w:rPr>
        <w:t>управлении</w:t>
      </w:r>
      <w:r w:rsidR="00FA3EBB">
        <w:rPr>
          <w:rFonts w:eastAsia="Calibri"/>
          <w:color w:val="000000"/>
        </w:rPr>
        <w:t xml:space="preserve"> </w:t>
      </w:r>
      <w:r w:rsidRPr="000164CD">
        <w:rPr>
          <w:rFonts w:eastAsia="Calibri"/>
          <w:color w:val="000000"/>
        </w:rPr>
        <w:t>инновациям</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Реализация</w:t>
      </w:r>
      <w:r w:rsidR="00FA3EBB">
        <w:rPr>
          <w:rFonts w:eastAsia="Calibri"/>
          <w:color w:val="000000"/>
        </w:rPr>
        <w:t xml:space="preserve"> </w:t>
      </w:r>
      <w:r w:rsidRPr="000164CD">
        <w:rPr>
          <w:rFonts w:eastAsia="Calibri"/>
          <w:color w:val="000000"/>
        </w:rPr>
        <w:t>исследовательской,</w:t>
      </w:r>
      <w:r w:rsidR="00FA3EBB">
        <w:rPr>
          <w:rFonts w:eastAsia="Calibri"/>
          <w:color w:val="000000"/>
        </w:rPr>
        <w:t xml:space="preserve"> </w:t>
      </w:r>
      <w:r w:rsidRPr="000164CD">
        <w:rPr>
          <w:rFonts w:eastAsia="Calibri"/>
          <w:color w:val="000000"/>
        </w:rPr>
        <w:t>экспертной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здоровье</w:t>
      </w:r>
      <w:r w:rsidR="00FA3EBB">
        <w:rPr>
          <w:rFonts w:eastAsia="Calibri"/>
          <w:color w:val="000000"/>
        </w:rPr>
        <w:t xml:space="preserve"> </w:t>
      </w:r>
      <w:r w:rsidRPr="000164CD">
        <w:rPr>
          <w:rFonts w:eastAsia="Calibri"/>
          <w:color w:val="000000"/>
        </w:rPr>
        <w:t>сберегающей</w:t>
      </w:r>
      <w:r w:rsidR="00FA3EBB">
        <w:rPr>
          <w:rFonts w:eastAsia="Calibri"/>
          <w:color w:val="000000"/>
        </w:rPr>
        <w:t xml:space="preserve"> </w:t>
      </w:r>
      <w:r w:rsidRPr="000164CD">
        <w:rPr>
          <w:rFonts w:eastAsia="Calibri"/>
          <w:color w:val="000000"/>
        </w:rPr>
        <w:t>функций</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управлении</w:t>
      </w:r>
      <w:r w:rsidR="00FA3EBB">
        <w:rPr>
          <w:rFonts w:eastAsia="Calibri"/>
          <w:color w:val="000000"/>
        </w:rPr>
        <w:t xml:space="preserve"> </w:t>
      </w:r>
      <w:r w:rsidRPr="000164CD">
        <w:rPr>
          <w:rFonts w:eastAsia="Calibri"/>
          <w:color w:val="000000"/>
        </w:rPr>
        <w:t>инновационной</w:t>
      </w:r>
      <w:r w:rsidR="00FA3EBB">
        <w:rPr>
          <w:rFonts w:eastAsia="Calibri"/>
          <w:color w:val="000000"/>
        </w:rPr>
        <w:t xml:space="preserve"> </w:t>
      </w:r>
      <w:r w:rsidRPr="000164CD">
        <w:rPr>
          <w:rFonts w:eastAsia="Calibri"/>
          <w:color w:val="000000"/>
        </w:rPr>
        <w:t>деятельностью</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p>
    <w:p w:rsidR="00F904F6" w:rsidRPr="000164CD" w:rsidRDefault="00F904F6" w:rsidP="00FA3EBB">
      <w:pPr>
        <w:shd w:val="clear" w:color="auto" w:fill="FFFFFF"/>
        <w:tabs>
          <w:tab w:val="left" w:pos="142"/>
          <w:tab w:val="left" w:pos="284"/>
          <w:tab w:val="left" w:pos="1134"/>
        </w:tabs>
        <w:ind w:firstLine="709"/>
        <w:jc w:val="both"/>
        <w:rPr>
          <w:b/>
        </w:rPr>
      </w:pPr>
    </w:p>
    <w:p w:rsidR="00F904F6" w:rsidRPr="000164CD" w:rsidRDefault="00F904F6" w:rsidP="00FA3EBB">
      <w:pPr>
        <w:shd w:val="clear" w:color="auto" w:fill="FFFFFF"/>
        <w:tabs>
          <w:tab w:val="left" w:pos="142"/>
          <w:tab w:val="left" w:pos="284"/>
          <w:tab w:val="left" w:pos="1134"/>
        </w:tabs>
        <w:ind w:firstLine="709"/>
        <w:jc w:val="both"/>
      </w:pPr>
      <w:r w:rsidRPr="000164CD">
        <w:rPr>
          <w:b/>
        </w:rPr>
        <w:t>Тема</w:t>
      </w:r>
      <w:r w:rsidR="00FA3EBB">
        <w:rPr>
          <w:b/>
        </w:rPr>
        <w:t xml:space="preserve"> </w:t>
      </w:r>
      <w:r w:rsidRPr="000164CD">
        <w:rPr>
          <w:b/>
        </w:rPr>
        <w:t>№8.</w:t>
      </w:r>
      <w:r w:rsidR="00FA3EBB">
        <w:t xml:space="preserve"> </w:t>
      </w:r>
      <w:r w:rsidRPr="000164CD">
        <w:rPr>
          <w:bCs/>
        </w:rPr>
        <w:t>Повышение</w:t>
      </w:r>
      <w:r w:rsidR="00FA3EBB">
        <w:rPr>
          <w:bCs/>
        </w:rPr>
        <w:t xml:space="preserve"> </w:t>
      </w:r>
      <w:r w:rsidRPr="000164CD">
        <w:rPr>
          <w:bCs/>
        </w:rPr>
        <w:t>квалификации</w:t>
      </w:r>
      <w:r w:rsidR="00FA3EBB">
        <w:rPr>
          <w:bCs/>
        </w:rPr>
        <w:t xml:space="preserve"> </w:t>
      </w:r>
      <w:r w:rsidRPr="000164CD">
        <w:rPr>
          <w:bCs/>
        </w:rPr>
        <w:t>и</w:t>
      </w:r>
      <w:r w:rsidR="00FA3EBB">
        <w:rPr>
          <w:bCs/>
        </w:rPr>
        <w:t xml:space="preserve"> </w:t>
      </w:r>
      <w:r w:rsidRPr="000164CD">
        <w:rPr>
          <w:bCs/>
        </w:rPr>
        <w:t>аттестация</w:t>
      </w:r>
      <w:r w:rsidR="00FA3EBB">
        <w:rPr>
          <w:bCs/>
        </w:rPr>
        <w:t xml:space="preserve"> </w:t>
      </w:r>
      <w:r w:rsidRPr="000164CD">
        <w:rPr>
          <w:bCs/>
        </w:rPr>
        <w:t>педагогических</w:t>
      </w:r>
      <w:r w:rsidR="00FA3EBB">
        <w:rPr>
          <w:bCs/>
        </w:rPr>
        <w:t xml:space="preserve"> </w:t>
      </w:r>
      <w:r w:rsidRPr="000164CD">
        <w:rPr>
          <w:bCs/>
        </w:rPr>
        <w:t>работников</w:t>
      </w:r>
      <w:r w:rsidR="00FA3EBB">
        <w:rPr>
          <w:bCs/>
        </w:rPr>
        <w:t>.</w:t>
      </w:r>
    </w:p>
    <w:p w:rsidR="00F904F6" w:rsidRPr="000164CD" w:rsidRDefault="00F904F6" w:rsidP="00FA3EBB">
      <w:pPr>
        <w:tabs>
          <w:tab w:val="left" w:pos="142"/>
          <w:tab w:val="left" w:pos="284"/>
          <w:tab w:val="left" w:pos="1134"/>
        </w:tabs>
        <w:autoSpaceDE w:val="0"/>
        <w:autoSpaceDN w:val="0"/>
        <w:adjustRightInd w:val="0"/>
        <w:ind w:firstLine="709"/>
        <w:jc w:val="both"/>
        <w:rPr>
          <w:rFonts w:eastAsia="Calibri"/>
          <w:color w:val="000000"/>
        </w:rPr>
      </w:pPr>
      <w:r w:rsidRPr="000164CD">
        <w:rPr>
          <w:rFonts w:eastAsia="Calibri"/>
          <w:color w:val="000000"/>
        </w:rPr>
        <w:t>Понятие</w:t>
      </w:r>
      <w:r w:rsidR="00FA3EBB">
        <w:rPr>
          <w:rFonts w:eastAsia="Calibri"/>
          <w:color w:val="000000"/>
        </w:rPr>
        <w:t xml:space="preserve"> </w:t>
      </w:r>
      <w:r w:rsidRPr="000164CD">
        <w:rPr>
          <w:rFonts w:eastAsia="Calibri"/>
          <w:color w:val="000000"/>
        </w:rPr>
        <w:t>о</w:t>
      </w:r>
      <w:r w:rsidR="00FA3EBB">
        <w:rPr>
          <w:rFonts w:eastAsia="Calibri"/>
          <w:color w:val="000000"/>
        </w:rPr>
        <w:t xml:space="preserve"> </w:t>
      </w:r>
      <w:r w:rsidRPr="000164CD">
        <w:rPr>
          <w:rFonts w:eastAsia="Calibri"/>
          <w:color w:val="000000"/>
        </w:rPr>
        <w:t>повышении</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квалификации.</w:t>
      </w:r>
      <w:r w:rsidR="00FA3EBB">
        <w:rPr>
          <w:rFonts w:eastAsia="Calibri"/>
          <w:color w:val="000000"/>
        </w:rPr>
        <w:t xml:space="preserve"> </w:t>
      </w:r>
      <w:r w:rsidRPr="000164CD">
        <w:rPr>
          <w:rFonts w:eastAsia="Calibri"/>
          <w:color w:val="000000"/>
        </w:rPr>
        <w:t>Изменения,</w:t>
      </w:r>
      <w:r w:rsidR="00FA3EBB">
        <w:rPr>
          <w:rFonts w:eastAsia="Calibri"/>
          <w:color w:val="000000"/>
        </w:rPr>
        <w:t xml:space="preserve"> </w:t>
      </w:r>
      <w:r w:rsidRPr="000164CD">
        <w:rPr>
          <w:rFonts w:eastAsia="Calibri"/>
          <w:color w:val="000000"/>
        </w:rPr>
        <w:t>происходящие</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образовании,</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фактор,</w:t>
      </w:r>
      <w:r w:rsidR="00FA3EBB">
        <w:rPr>
          <w:rFonts w:eastAsia="Calibri"/>
          <w:color w:val="000000"/>
        </w:rPr>
        <w:t xml:space="preserve"> </w:t>
      </w:r>
      <w:r w:rsidRPr="000164CD">
        <w:rPr>
          <w:rFonts w:eastAsia="Calibri"/>
          <w:color w:val="000000"/>
        </w:rPr>
        <w:t>определяющий</w:t>
      </w:r>
      <w:r w:rsidR="00FA3EBB">
        <w:rPr>
          <w:rFonts w:eastAsia="Calibri"/>
          <w:color w:val="000000"/>
        </w:rPr>
        <w:t xml:space="preserve"> </w:t>
      </w:r>
      <w:r w:rsidRPr="000164CD">
        <w:rPr>
          <w:rFonts w:eastAsia="Calibri"/>
          <w:color w:val="000000"/>
        </w:rPr>
        <w:t>необходимость</w:t>
      </w:r>
      <w:r w:rsidR="00FA3EBB">
        <w:rPr>
          <w:rFonts w:eastAsia="Calibri"/>
          <w:color w:val="000000"/>
        </w:rPr>
        <w:t xml:space="preserve"> </w:t>
      </w:r>
      <w:r w:rsidRPr="000164CD">
        <w:rPr>
          <w:rFonts w:eastAsia="Calibri"/>
          <w:color w:val="000000"/>
        </w:rPr>
        <w:t>работы</w:t>
      </w:r>
      <w:r w:rsidR="00FA3EBB">
        <w:rPr>
          <w:rFonts w:eastAsia="Calibri"/>
          <w:color w:val="000000"/>
        </w:rPr>
        <w:t xml:space="preserve"> </w:t>
      </w:r>
      <w:r w:rsidRPr="000164CD">
        <w:rPr>
          <w:rFonts w:eastAsia="Calibri"/>
          <w:color w:val="000000"/>
        </w:rPr>
        <w:t>по</w:t>
      </w:r>
      <w:r w:rsidR="00FA3EBB">
        <w:rPr>
          <w:rFonts w:eastAsia="Calibri"/>
          <w:color w:val="000000"/>
        </w:rPr>
        <w:t xml:space="preserve"> </w:t>
      </w:r>
      <w:r w:rsidRPr="000164CD">
        <w:rPr>
          <w:rFonts w:eastAsia="Calibri"/>
          <w:color w:val="000000"/>
        </w:rPr>
        <w:t>повышению</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квалификации.</w:t>
      </w:r>
      <w:r w:rsidR="00FA3EBB">
        <w:rPr>
          <w:rFonts w:eastAsia="Calibri"/>
          <w:color w:val="000000"/>
        </w:rPr>
        <w:t xml:space="preserve"> </w:t>
      </w:r>
      <w:r w:rsidRPr="000164CD">
        <w:rPr>
          <w:rFonts w:eastAsia="Calibri"/>
          <w:color w:val="000000"/>
        </w:rPr>
        <w:t>Педагогическое</w:t>
      </w:r>
      <w:r w:rsidR="00FA3EBB">
        <w:rPr>
          <w:rFonts w:eastAsia="Calibri"/>
          <w:color w:val="000000"/>
        </w:rPr>
        <w:t xml:space="preserve"> </w:t>
      </w:r>
      <w:r w:rsidRPr="000164CD">
        <w:rPr>
          <w:rFonts w:eastAsia="Calibri"/>
          <w:color w:val="000000"/>
        </w:rPr>
        <w:t>самообразование</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индивидуальный</w:t>
      </w:r>
      <w:r w:rsidR="00FA3EBB">
        <w:rPr>
          <w:rFonts w:eastAsia="Calibri"/>
          <w:color w:val="000000"/>
        </w:rPr>
        <w:t xml:space="preserve"> </w:t>
      </w:r>
      <w:r w:rsidRPr="000164CD">
        <w:rPr>
          <w:rFonts w:eastAsia="Calibri"/>
          <w:color w:val="000000"/>
        </w:rPr>
        <w:t>процесс</w:t>
      </w:r>
      <w:r w:rsidR="00FA3EBB">
        <w:rPr>
          <w:rFonts w:eastAsia="Calibri"/>
          <w:color w:val="000000"/>
        </w:rPr>
        <w:t xml:space="preserve"> </w:t>
      </w:r>
      <w:r w:rsidRPr="000164CD">
        <w:rPr>
          <w:rFonts w:eastAsia="Calibri"/>
          <w:color w:val="000000"/>
        </w:rPr>
        <w:t>повышения</w:t>
      </w:r>
      <w:r w:rsidR="00FA3EBB">
        <w:rPr>
          <w:rFonts w:eastAsia="Calibri"/>
          <w:color w:val="000000"/>
        </w:rPr>
        <w:t xml:space="preserve"> </w:t>
      </w:r>
      <w:r w:rsidRPr="000164CD">
        <w:rPr>
          <w:rFonts w:eastAsia="Calibri"/>
          <w:color w:val="000000"/>
        </w:rPr>
        <w:t>квалификации.</w:t>
      </w:r>
      <w:r w:rsidR="00FA3EBB">
        <w:rPr>
          <w:rFonts w:eastAsia="Calibri"/>
          <w:color w:val="000000"/>
        </w:rPr>
        <w:t xml:space="preserve"> </w:t>
      </w:r>
      <w:r w:rsidRPr="000164CD">
        <w:rPr>
          <w:rFonts w:eastAsia="Calibri"/>
          <w:color w:val="000000"/>
        </w:rPr>
        <w:t>Аттестация</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способ</w:t>
      </w:r>
      <w:r w:rsidR="00FA3EBB">
        <w:rPr>
          <w:rFonts w:eastAsia="Calibri"/>
          <w:color w:val="000000"/>
        </w:rPr>
        <w:t xml:space="preserve"> </w:t>
      </w:r>
      <w:r w:rsidRPr="000164CD">
        <w:rPr>
          <w:rFonts w:eastAsia="Calibri"/>
          <w:color w:val="000000"/>
        </w:rPr>
        <w:t>дифференциации</w:t>
      </w:r>
      <w:r w:rsidR="00FA3EBB">
        <w:rPr>
          <w:rFonts w:eastAsia="Calibri"/>
          <w:color w:val="000000"/>
        </w:rPr>
        <w:t xml:space="preserve"> </w:t>
      </w:r>
      <w:r w:rsidRPr="000164CD">
        <w:rPr>
          <w:rFonts w:eastAsia="Calibri"/>
          <w:color w:val="000000"/>
        </w:rPr>
        <w:t>оплаты</w:t>
      </w:r>
      <w:r w:rsidR="00FA3EBB">
        <w:rPr>
          <w:rFonts w:eastAsia="Calibri"/>
          <w:color w:val="000000"/>
        </w:rPr>
        <w:t xml:space="preserve"> </w:t>
      </w:r>
      <w:r w:rsidRPr="000164CD">
        <w:rPr>
          <w:rFonts w:eastAsia="Calibri"/>
          <w:color w:val="000000"/>
        </w:rPr>
        <w:t>труда</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стимулирования</w:t>
      </w:r>
      <w:r w:rsidR="00FA3EBB">
        <w:rPr>
          <w:rFonts w:eastAsia="Calibri"/>
          <w:color w:val="000000"/>
        </w:rPr>
        <w:t xml:space="preserve"> </w:t>
      </w:r>
      <w:r w:rsidRPr="000164CD">
        <w:rPr>
          <w:rFonts w:eastAsia="Calibri"/>
          <w:color w:val="000000"/>
        </w:rPr>
        <w:t>профессионального</w:t>
      </w:r>
      <w:r w:rsidR="00FA3EBB">
        <w:rPr>
          <w:rFonts w:eastAsia="Calibri"/>
          <w:color w:val="000000"/>
        </w:rPr>
        <w:t xml:space="preserve"> </w:t>
      </w:r>
      <w:r w:rsidRPr="000164CD">
        <w:rPr>
          <w:rFonts w:eastAsia="Calibri"/>
          <w:color w:val="000000"/>
        </w:rPr>
        <w:t>роста</w:t>
      </w:r>
      <w:r w:rsidR="00FA3EBB">
        <w:rPr>
          <w:rFonts w:eastAsia="Calibri"/>
          <w:color w:val="000000"/>
        </w:rPr>
        <w:t xml:space="preserve"> </w:t>
      </w:r>
      <w:r w:rsidRPr="000164CD">
        <w:rPr>
          <w:rFonts w:eastAsia="Calibri"/>
          <w:color w:val="000000"/>
        </w:rPr>
        <w:t>педагогов.</w:t>
      </w:r>
      <w:r w:rsidR="00FA3EBB">
        <w:rPr>
          <w:rFonts w:eastAsia="Calibri"/>
          <w:color w:val="000000"/>
        </w:rPr>
        <w:t xml:space="preserve"> </w:t>
      </w:r>
      <w:r w:rsidRPr="000164CD">
        <w:rPr>
          <w:rFonts w:eastAsia="Calibri"/>
          <w:color w:val="000000"/>
        </w:rPr>
        <w:t>Периодичность</w:t>
      </w:r>
      <w:r w:rsidR="00FA3EBB">
        <w:rPr>
          <w:rFonts w:eastAsia="Calibri"/>
          <w:color w:val="000000"/>
        </w:rPr>
        <w:t xml:space="preserve"> </w:t>
      </w:r>
      <w:r w:rsidRPr="000164CD">
        <w:rPr>
          <w:rFonts w:eastAsia="Calibri"/>
          <w:color w:val="000000"/>
        </w:rPr>
        <w:t>аттестации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правила</w:t>
      </w:r>
      <w:r w:rsidR="00FA3EBB">
        <w:rPr>
          <w:rFonts w:eastAsia="Calibri"/>
          <w:color w:val="000000"/>
        </w:rPr>
        <w:t xml:space="preserve"> </w:t>
      </w:r>
      <w:r w:rsidRPr="000164CD">
        <w:rPr>
          <w:rFonts w:eastAsia="Calibri"/>
          <w:color w:val="000000"/>
        </w:rPr>
        <w:t>прохождения</w:t>
      </w:r>
      <w:r w:rsidR="00FA3EBB">
        <w:rPr>
          <w:rFonts w:eastAsia="Calibri"/>
          <w:color w:val="000000"/>
        </w:rPr>
        <w:t xml:space="preserve"> </w:t>
      </w:r>
      <w:r w:rsidRPr="000164CD">
        <w:rPr>
          <w:rFonts w:eastAsia="Calibri"/>
          <w:color w:val="000000"/>
        </w:rPr>
        <w:t>аттестации</w:t>
      </w:r>
      <w:r w:rsidR="00FA3EBB">
        <w:rPr>
          <w:rFonts w:eastAsia="Calibri"/>
          <w:color w:val="000000"/>
        </w:rPr>
        <w:t xml:space="preserve"> </w:t>
      </w:r>
      <w:r w:rsidRPr="000164CD">
        <w:rPr>
          <w:rFonts w:eastAsia="Calibri"/>
          <w:color w:val="000000"/>
        </w:rPr>
        <w:t>педагогическими</w:t>
      </w:r>
      <w:r w:rsidR="00FA3EBB">
        <w:rPr>
          <w:rFonts w:eastAsia="Calibri"/>
          <w:color w:val="000000"/>
        </w:rPr>
        <w:t xml:space="preserve"> </w:t>
      </w:r>
      <w:r w:rsidRPr="000164CD">
        <w:rPr>
          <w:rFonts w:eastAsia="Calibri"/>
          <w:color w:val="000000"/>
        </w:rPr>
        <w:t>работниками.</w:t>
      </w:r>
      <w:r w:rsidR="00FA3EBB">
        <w:rPr>
          <w:rFonts w:eastAsia="Calibri"/>
          <w:color w:val="000000"/>
        </w:rPr>
        <w:t xml:space="preserve"> </w:t>
      </w:r>
      <w:r w:rsidRPr="000164CD">
        <w:rPr>
          <w:rFonts w:eastAsia="Calibri"/>
          <w:color w:val="000000"/>
        </w:rPr>
        <w:t>Уровни</w:t>
      </w:r>
      <w:r w:rsidR="00FA3EBB">
        <w:rPr>
          <w:rFonts w:eastAsia="Calibri"/>
          <w:color w:val="000000"/>
        </w:rPr>
        <w:t xml:space="preserve"> </w:t>
      </w:r>
      <w:r w:rsidRPr="000164CD">
        <w:rPr>
          <w:rFonts w:eastAsia="Calibri"/>
          <w:color w:val="000000"/>
        </w:rPr>
        <w:t>аттестационных</w:t>
      </w:r>
      <w:r w:rsidR="00FA3EBB">
        <w:rPr>
          <w:rFonts w:eastAsia="Calibri"/>
          <w:color w:val="000000"/>
        </w:rPr>
        <w:t xml:space="preserve"> </w:t>
      </w:r>
      <w:r w:rsidRPr="000164CD">
        <w:rPr>
          <w:rFonts w:eastAsia="Calibri"/>
          <w:color w:val="000000"/>
        </w:rPr>
        <w:t>комиссий.</w:t>
      </w:r>
      <w:r w:rsidR="00FA3EBB">
        <w:rPr>
          <w:rFonts w:eastAsia="Calibri"/>
          <w:color w:val="000000"/>
        </w:rPr>
        <w:t xml:space="preserve"> </w:t>
      </w:r>
      <w:r w:rsidRPr="000164CD">
        <w:rPr>
          <w:rFonts w:eastAsia="Calibri"/>
          <w:color w:val="000000"/>
        </w:rPr>
        <w:t>Понятие</w:t>
      </w:r>
      <w:r w:rsidR="00FA3EBB">
        <w:rPr>
          <w:rFonts w:eastAsia="Calibri"/>
          <w:color w:val="000000"/>
        </w:rPr>
        <w:t xml:space="preserve"> </w:t>
      </w:r>
      <w:r w:rsidRPr="000164CD">
        <w:rPr>
          <w:rFonts w:eastAsia="Calibri"/>
          <w:color w:val="000000"/>
        </w:rPr>
        <w:t>о</w:t>
      </w:r>
      <w:r w:rsidR="00FA3EBB">
        <w:rPr>
          <w:rFonts w:eastAsia="Calibri"/>
          <w:color w:val="000000"/>
        </w:rPr>
        <w:t xml:space="preserve"> </w:t>
      </w:r>
      <w:r w:rsidRPr="000164CD">
        <w:rPr>
          <w:rFonts w:eastAsia="Calibri"/>
          <w:color w:val="000000"/>
        </w:rPr>
        <w:t>методической</w:t>
      </w:r>
      <w:r w:rsidR="00FA3EBB">
        <w:rPr>
          <w:rFonts w:eastAsia="Calibri"/>
          <w:color w:val="000000"/>
        </w:rPr>
        <w:t xml:space="preserve"> </w:t>
      </w:r>
      <w:r w:rsidRPr="000164CD">
        <w:rPr>
          <w:rFonts w:eastAsia="Calibri"/>
          <w:color w:val="000000"/>
        </w:rPr>
        <w:t>работе.</w:t>
      </w:r>
      <w:r w:rsidR="00FA3EBB">
        <w:rPr>
          <w:rFonts w:eastAsia="Calibri"/>
          <w:color w:val="000000"/>
        </w:rPr>
        <w:t xml:space="preserve"> </w:t>
      </w:r>
      <w:r w:rsidRPr="000164CD">
        <w:rPr>
          <w:rFonts w:eastAsia="Calibri"/>
          <w:color w:val="000000"/>
        </w:rPr>
        <w:t>Задачи</w:t>
      </w:r>
      <w:r w:rsidR="00FA3EBB">
        <w:rPr>
          <w:rFonts w:eastAsia="Calibri"/>
          <w:color w:val="000000"/>
        </w:rPr>
        <w:t xml:space="preserve"> </w:t>
      </w:r>
      <w:r w:rsidRPr="000164CD">
        <w:rPr>
          <w:rFonts w:eastAsia="Calibri"/>
          <w:color w:val="000000"/>
        </w:rPr>
        <w:t>методической</w:t>
      </w:r>
      <w:r w:rsidR="00FA3EBB">
        <w:rPr>
          <w:rFonts w:eastAsia="Calibri"/>
          <w:color w:val="000000"/>
        </w:rPr>
        <w:t xml:space="preserve"> </w:t>
      </w:r>
      <w:r w:rsidRPr="000164CD">
        <w:rPr>
          <w:rFonts w:eastAsia="Calibri"/>
          <w:color w:val="000000"/>
        </w:rPr>
        <w:t>работы.</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виды</w:t>
      </w:r>
      <w:r w:rsidR="00FA3EBB">
        <w:rPr>
          <w:rFonts w:eastAsia="Calibri"/>
          <w:color w:val="000000"/>
        </w:rPr>
        <w:t xml:space="preserve"> </w:t>
      </w:r>
      <w:r w:rsidRPr="000164CD">
        <w:rPr>
          <w:rFonts w:eastAsia="Calibri"/>
          <w:color w:val="000000"/>
        </w:rPr>
        <w:t>методической</w:t>
      </w:r>
      <w:r w:rsidR="00FA3EBB">
        <w:rPr>
          <w:rFonts w:eastAsia="Calibri"/>
          <w:color w:val="000000"/>
        </w:rPr>
        <w:t xml:space="preserve"> </w:t>
      </w:r>
      <w:r w:rsidRPr="000164CD">
        <w:rPr>
          <w:rFonts w:eastAsia="Calibri"/>
          <w:color w:val="000000"/>
        </w:rPr>
        <w:t>работы.</w:t>
      </w:r>
      <w:r w:rsidR="00FA3EBB">
        <w:rPr>
          <w:rFonts w:eastAsia="Calibri"/>
          <w:color w:val="000000"/>
        </w:rPr>
        <w:t xml:space="preserve"> </w:t>
      </w:r>
      <w:r w:rsidRPr="000164CD">
        <w:rPr>
          <w:rFonts w:eastAsia="Calibri"/>
          <w:color w:val="000000"/>
        </w:rPr>
        <w:t>Формы</w:t>
      </w:r>
      <w:r w:rsidR="00FA3EBB">
        <w:rPr>
          <w:rFonts w:eastAsia="Calibri"/>
          <w:color w:val="000000"/>
        </w:rPr>
        <w:t xml:space="preserve"> </w:t>
      </w:r>
      <w:r w:rsidRPr="000164CD">
        <w:rPr>
          <w:rFonts w:eastAsia="Calibri"/>
          <w:color w:val="000000"/>
        </w:rPr>
        <w:t>методической</w:t>
      </w:r>
      <w:r w:rsidR="00FA3EBB">
        <w:rPr>
          <w:rFonts w:eastAsia="Calibri"/>
          <w:color w:val="000000"/>
        </w:rPr>
        <w:t xml:space="preserve"> </w:t>
      </w:r>
      <w:r w:rsidRPr="000164CD">
        <w:rPr>
          <w:rFonts w:eastAsia="Calibri"/>
          <w:color w:val="000000"/>
        </w:rPr>
        <w:t>работы.</w:t>
      </w:r>
    </w:p>
    <w:p w:rsidR="00F904F6" w:rsidRPr="000164CD" w:rsidRDefault="00F904F6" w:rsidP="00FA3EBB">
      <w:pPr>
        <w:tabs>
          <w:tab w:val="left" w:pos="284"/>
          <w:tab w:val="left" w:pos="1134"/>
        </w:tabs>
        <w:ind w:firstLine="709"/>
        <w:jc w:val="center"/>
      </w:pPr>
    </w:p>
    <w:p w:rsidR="00F904F6" w:rsidRPr="000164CD" w:rsidRDefault="00FA3EBB" w:rsidP="00FA3EBB">
      <w:pPr>
        <w:tabs>
          <w:tab w:val="left" w:pos="284"/>
          <w:tab w:val="left" w:pos="1134"/>
        </w:tabs>
        <w:ind w:firstLine="709"/>
        <w:jc w:val="center"/>
        <w:rPr>
          <w:b/>
        </w:rPr>
      </w:pPr>
      <w:r w:rsidRPr="000164CD">
        <w:rPr>
          <w:b/>
        </w:rPr>
        <w:t>ПЕДАГОГИЧЕСКАЯ</w:t>
      </w:r>
      <w:r>
        <w:rPr>
          <w:b/>
        </w:rPr>
        <w:t xml:space="preserve"> </w:t>
      </w:r>
      <w:r w:rsidRPr="000164CD">
        <w:rPr>
          <w:b/>
        </w:rPr>
        <w:t>ЭКСПЕРТИЗА</w:t>
      </w:r>
    </w:p>
    <w:p w:rsidR="00F904F6" w:rsidRPr="000164CD" w:rsidRDefault="00F904F6" w:rsidP="00FA3EBB">
      <w:pPr>
        <w:tabs>
          <w:tab w:val="left" w:pos="284"/>
          <w:tab w:val="left" w:pos="1134"/>
        </w:tabs>
        <w:ind w:firstLine="709"/>
        <w:jc w:val="center"/>
        <w:rPr>
          <w:b/>
        </w:rPr>
      </w:pPr>
    </w:p>
    <w:p w:rsidR="00F904F6" w:rsidRDefault="00F904F6" w:rsidP="00174E41">
      <w:pPr>
        <w:numPr>
          <w:ilvl w:val="0"/>
          <w:numId w:val="8"/>
        </w:numPr>
        <w:tabs>
          <w:tab w:val="left" w:pos="1134"/>
        </w:tabs>
        <w:ind w:left="0" w:firstLine="709"/>
        <w:contextualSpacing/>
        <w:jc w:val="both"/>
        <w:rPr>
          <w:rFonts w:eastAsia="Calibri"/>
          <w:b/>
          <w:lang w:eastAsia="en-US"/>
        </w:rPr>
      </w:pPr>
      <w:r w:rsidRPr="000164CD">
        <w:rPr>
          <w:rFonts w:eastAsia="Calibri"/>
          <w:b/>
          <w:color w:val="000000"/>
          <w:lang w:eastAsia="en-US"/>
        </w:rPr>
        <w:t>Наименование</w:t>
      </w:r>
      <w:r w:rsidR="00FA3EBB">
        <w:rPr>
          <w:rFonts w:eastAsia="Calibri"/>
          <w:b/>
          <w:color w:val="000000"/>
          <w:lang w:eastAsia="en-US"/>
        </w:rPr>
        <w:t xml:space="preserve"> </w:t>
      </w:r>
      <w:r w:rsidRPr="000164CD">
        <w:rPr>
          <w:rFonts w:eastAsia="Calibri"/>
          <w:b/>
          <w:color w:val="000000"/>
          <w:lang w:eastAsia="en-US"/>
        </w:rPr>
        <w:t>дисциплины:</w:t>
      </w:r>
      <w:r w:rsidR="00FA3EBB">
        <w:rPr>
          <w:rFonts w:eastAsia="Calibri"/>
          <w:b/>
          <w:color w:val="000000"/>
          <w:lang w:eastAsia="en-US"/>
        </w:rPr>
        <w:t xml:space="preserve"> </w:t>
      </w:r>
      <w:r w:rsidRPr="000164CD">
        <w:rPr>
          <w:rFonts w:eastAsia="Calibri"/>
          <w:b/>
          <w:bCs/>
          <w:lang w:eastAsia="en-US"/>
        </w:rPr>
        <w:t>Б1.В.ДВ.01.0</w:t>
      </w:r>
      <w:r w:rsidR="0033160A">
        <w:rPr>
          <w:rFonts w:eastAsia="Calibri"/>
          <w:b/>
          <w:bCs/>
          <w:lang w:eastAsia="en-US"/>
        </w:rPr>
        <w:t>2</w:t>
      </w:r>
      <w:r w:rsidR="00FA3EBB">
        <w:rPr>
          <w:rFonts w:eastAsia="Calibri"/>
          <w:b/>
          <w:lang w:eastAsia="en-US"/>
        </w:rPr>
        <w:t xml:space="preserve"> </w:t>
      </w:r>
      <w:r w:rsidRPr="000164CD">
        <w:rPr>
          <w:rFonts w:eastAsia="Calibri"/>
          <w:b/>
          <w:lang w:eastAsia="en-US"/>
        </w:rPr>
        <w:t>«Педагогическая</w:t>
      </w:r>
      <w:r w:rsidR="00FA3EBB">
        <w:rPr>
          <w:rFonts w:eastAsia="Calibri"/>
          <w:b/>
          <w:lang w:eastAsia="en-US"/>
        </w:rPr>
        <w:t xml:space="preserve"> </w:t>
      </w:r>
      <w:r w:rsidRPr="000164CD">
        <w:rPr>
          <w:rFonts w:eastAsia="Calibri"/>
          <w:b/>
          <w:lang w:eastAsia="en-US"/>
        </w:rPr>
        <w:t>экспертиза»</w:t>
      </w:r>
    </w:p>
    <w:p w:rsidR="00FA3EBB" w:rsidRPr="000164CD" w:rsidRDefault="00FA3EBB" w:rsidP="00FA3EBB">
      <w:pPr>
        <w:tabs>
          <w:tab w:val="left" w:pos="1134"/>
        </w:tabs>
        <w:ind w:firstLine="709"/>
        <w:contextualSpacing/>
        <w:jc w:val="both"/>
        <w:rPr>
          <w:rFonts w:eastAsia="Calibri"/>
          <w:b/>
          <w:lang w:eastAsia="en-US"/>
        </w:rPr>
      </w:pPr>
    </w:p>
    <w:p w:rsidR="00F904F6" w:rsidRPr="000164CD" w:rsidRDefault="00F904F6" w:rsidP="00174E41">
      <w:pPr>
        <w:numPr>
          <w:ilvl w:val="0"/>
          <w:numId w:val="8"/>
        </w:numPr>
        <w:tabs>
          <w:tab w:val="left" w:pos="1134"/>
        </w:tabs>
        <w:ind w:left="0" w:firstLine="709"/>
        <w:contextualSpacing/>
        <w:jc w:val="both"/>
        <w:rPr>
          <w:rFonts w:eastAsia="Calibri"/>
          <w:b/>
          <w:lang w:eastAsia="en-US"/>
        </w:rPr>
      </w:pPr>
      <w:r w:rsidRPr="000164CD">
        <w:rPr>
          <w:rFonts w:eastAsia="Calibri"/>
          <w:b/>
          <w:color w:val="000000"/>
          <w:lang w:eastAsia="en-US"/>
        </w:rPr>
        <w:t>Перечень</w:t>
      </w:r>
      <w:r w:rsidR="00FA3EBB">
        <w:rPr>
          <w:rFonts w:eastAsia="Calibri"/>
          <w:b/>
          <w:color w:val="000000"/>
          <w:lang w:eastAsia="en-US"/>
        </w:rPr>
        <w:t xml:space="preserve"> </w:t>
      </w:r>
      <w:r w:rsidRPr="000164CD">
        <w:rPr>
          <w:rFonts w:eastAsia="Calibri"/>
          <w:b/>
          <w:color w:val="000000"/>
          <w:lang w:eastAsia="en-US"/>
        </w:rPr>
        <w:t>планируемых</w:t>
      </w:r>
      <w:r w:rsidR="00FA3EBB">
        <w:rPr>
          <w:rFonts w:eastAsia="Calibri"/>
          <w:b/>
          <w:color w:val="000000"/>
          <w:lang w:eastAsia="en-US"/>
        </w:rPr>
        <w:t xml:space="preserve"> </w:t>
      </w:r>
      <w:r w:rsidRPr="000164CD">
        <w:rPr>
          <w:rFonts w:eastAsia="Calibri"/>
          <w:b/>
          <w:color w:val="000000"/>
          <w:lang w:eastAsia="en-US"/>
        </w:rPr>
        <w:t>результатов</w:t>
      </w:r>
      <w:r w:rsidR="00FA3EBB">
        <w:rPr>
          <w:rFonts w:eastAsia="Calibri"/>
          <w:b/>
          <w:color w:val="000000"/>
          <w:lang w:eastAsia="en-US"/>
        </w:rPr>
        <w:t xml:space="preserve"> </w:t>
      </w:r>
      <w:r w:rsidRPr="000164CD">
        <w:rPr>
          <w:rFonts w:eastAsia="Calibri"/>
          <w:b/>
          <w:color w:val="000000"/>
          <w:lang w:eastAsia="en-US"/>
        </w:rPr>
        <w:t>обучения</w:t>
      </w:r>
      <w:r w:rsidR="00FA3EBB">
        <w:rPr>
          <w:rFonts w:eastAsia="Calibri"/>
          <w:b/>
          <w:color w:val="000000"/>
          <w:lang w:eastAsia="en-US"/>
        </w:rPr>
        <w:t xml:space="preserve"> </w:t>
      </w:r>
      <w:r w:rsidRPr="000164CD">
        <w:rPr>
          <w:rFonts w:eastAsia="Calibri"/>
          <w:b/>
          <w:color w:val="000000"/>
          <w:lang w:eastAsia="en-US"/>
        </w:rPr>
        <w:t>по</w:t>
      </w:r>
      <w:r w:rsidR="00FA3EBB">
        <w:rPr>
          <w:rFonts w:eastAsia="Calibri"/>
          <w:b/>
          <w:color w:val="000000"/>
          <w:lang w:eastAsia="en-US"/>
        </w:rPr>
        <w:t xml:space="preserve"> </w:t>
      </w:r>
      <w:r w:rsidRPr="000164CD">
        <w:rPr>
          <w:rFonts w:eastAsia="Calibri"/>
          <w:b/>
          <w:color w:val="000000"/>
          <w:lang w:eastAsia="en-US"/>
        </w:rPr>
        <w:t>дисциплине,</w:t>
      </w:r>
      <w:r w:rsidR="00FA3EBB">
        <w:rPr>
          <w:rFonts w:eastAsia="Calibri"/>
          <w:b/>
          <w:color w:val="000000"/>
          <w:lang w:eastAsia="en-US"/>
        </w:rPr>
        <w:t xml:space="preserve"> </w:t>
      </w:r>
      <w:r w:rsidRPr="000164CD">
        <w:rPr>
          <w:rFonts w:eastAsia="Calibri"/>
          <w:b/>
          <w:color w:val="000000"/>
          <w:lang w:eastAsia="en-US"/>
        </w:rPr>
        <w:t>соотнесенных</w:t>
      </w:r>
      <w:r w:rsidR="00FA3EBB">
        <w:rPr>
          <w:rFonts w:eastAsia="Calibri"/>
          <w:b/>
          <w:color w:val="000000"/>
          <w:lang w:eastAsia="en-US"/>
        </w:rPr>
        <w:t xml:space="preserve"> </w:t>
      </w:r>
      <w:r w:rsidRPr="000164CD">
        <w:rPr>
          <w:rFonts w:eastAsia="Calibri"/>
          <w:b/>
          <w:color w:val="000000"/>
          <w:lang w:eastAsia="en-US"/>
        </w:rPr>
        <w:t>с</w:t>
      </w:r>
      <w:r w:rsidR="00FA3EBB">
        <w:rPr>
          <w:rFonts w:eastAsia="Calibri"/>
          <w:b/>
          <w:color w:val="000000"/>
          <w:lang w:eastAsia="en-US"/>
        </w:rPr>
        <w:t xml:space="preserve"> </w:t>
      </w:r>
      <w:r w:rsidRPr="000164CD">
        <w:rPr>
          <w:rFonts w:eastAsia="Calibri"/>
          <w:b/>
          <w:color w:val="000000"/>
          <w:lang w:eastAsia="en-US"/>
        </w:rPr>
        <w:t>планируемыми</w:t>
      </w:r>
      <w:r w:rsidR="00FA3EBB">
        <w:rPr>
          <w:rFonts w:eastAsia="Calibri"/>
          <w:b/>
          <w:color w:val="000000"/>
          <w:lang w:eastAsia="en-US"/>
        </w:rPr>
        <w:t xml:space="preserve"> </w:t>
      </w:r>
      <w:r w:rsidRPr="000164CD">
        <w:rPr>
          <w:rFonts w:eastAsia="Calibri"/>
          <w:b/>
          <w:color w:val="000000"/>
          <w:lang w:eastAsia="en-US"/>
        </w:rPr>
        <w:t>результатами</w:t>
      </w:r>
      <w:r w:rsidR="00FA3EBB">
        <w:rPr>
          <w:rFonts w:eastAsia="Calibri"/>
          <w:b/>
          <w:color w:val="000000"/>
          <w:lang w:eastAsia="en-US"/>
        </w:rPr>
        <w:t xml:space="preserve"> </w:t>
      </w:r>
      <w:r w:rsidRPr="000164CD">
        <w:rPr>
          <w:rFonts w:eastAsia="Calibri"/>
          <w:b/>
          <w:color w:val="000000"/>
          <w:lang w:eastAsia="en-US"/>
        </w:rPr>
        <w:t>освоения</w:t>
      </w:r>
      <w:r w:rsidR="00FA3EBB">
        <w:rPr>
          <w:rFonts w:eastAsia="Calibri"/>
          <w:b/>
          <w:color w:val="000000"/>
          <w:lang w:eastAsia="en-US"/>
        </w:rPr>
        <w:t xml:space="preserve"> </w:t>
      </w:r>
      <w:r w:rsidRPr="000164CD">
        <w:rPr>
          <w:rFonts w:eastAsia="Calibri"/>
          <w:b/>
          <w:color w:val="000000"/>
          <w:lang w:eastAsia="en-US"/>
        </w:rPr>
        <w:t>образовательной</w:t>
      </w:r>
      <w:r w:rsidR="00FA3EBB">
        <w:rPr>
          <w:rFonts w:eastAsia="Calibri"/>
          <w:b/>
          <w:color w:val="000000"/>
          <w:lang w:eastAsia="en-US"/>
        </w:rPr>
        <w:t xml:space="preserve"> </w:t>
      </w:r>
      <w:r w:rsidRPr="000164CD">
        <w:rPr>
          <w:rFonts w:eastAsia="Calibri"/>
          <w:b/>
          <w:color w:val="000000"/>
          <w:lang w:eastAsia="en-US"/>
        </w:rPr>
        <w:t>программы</w:t>
      </w:r>
    </w:p>
    <w:p w:rsidR="00F904F6" w:rsidRPr="000164CD" w:rsidRDefault="00F904F6" w:rsidP="00FA3EBB">
      <w:pPr>
        <w:tabs>
          <w:tab w:val="left" w:pos="708"/>
          <w:tab w:val="left" w:pos="1134"/>
        </w:tabs>
        <w:ind w:firstLine="709"/>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t xml:space="preserve"> </w:t>
      </w:r>
      <w:r w:rsidRPr="000164CD">
        <w:t>(уровень</w:t>
      </w:r>
      <w:r w:rsidR="00FA3EBB">
        <w:t xml:space="preserve"> </w:t>
      </w:r>
      <w:r w:rsidRPr="000164CD">
        <w:t>подготовки</w:t>
      </w:r>
      <w:r w:rsidR="00FA3EBB">
        <w:t xml:space="preserve"> </w:t>
      </w:r>
      <w:r w:rsidRPr="000164CD">
        <w:t>кадров</w:t>
      </w:r>
      <w:r w:rsidR="00FA3EBB">
        <w:t xml:space="preserve"> </w:t>
      </w:r>
      <w:r w:rsidRPr="000164CD">
        <w:t>высшей</w:t>
      </w:r>
      <w:r w:rsidR="00FA3EBB">
        <w:t xml:space="preserve"> </w:t>
      </w:r>
      <w:r w:rsidRPr="000164CD">
        <w:t>квалификации),</w:t>
      </w:r>
      <w:r w:rsidR="00FA3EBB">
        <w:t xml:space="preserve"> </w:t>
      </w:r>
      <w:r w:rsidRPr="000164CD">
        <w:t>утвержденного</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ред.</w:t>
      </w:r>
      <w:r w:rsidR="00FA3EBB">
        <w:rPr>
          <w:rFonts w:eastAsia="Calibri"/>
          <w:lang w:eastAsia="en-US"/>
        </w:rPr>
        <w:t xml:space="preserve"> </w:t>
      </w:r>
      <w:hyperlink r:id="rId15" w:history="1">
        <w:r w:rsidRPr="000164CD">
          <w:rPr>
            <w:rStyle w:val="ac"/>
            <w:rFonts w:eastAsia="Calibri"/>
            <w:color w:val="auto"/>
            <w:u w:val="none"/>
            <w:lang w:eastAsia="en-US"/>
          </w:rPr>
          <w:t>Приказа</w:t>
        </w:r>
      </w:hyperlink>
      <w:r w:rsidR="00FA3EBB">
        <w:rPr>
          <w:rFonts w:eastAsia="Calibri"/>
          <w:lang w:eastAsia="en-US"/>
        </w:rPr>
        <w:t xml:space="preserve"> </w:t>
      </w:r>
      <w:r w:rsidRPr="000164CD">
        <w:rPr>
          <w:rFonts w:eastAsia="Calibri"/>
          <w:lang w:eastAsia="en-US"/>
        </w:rPr>
        <w:t>Минобрнауки</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от</w:t>
      </w:r>
      <w:r w:rsidR="00FA3EBB">
        <w:rPr>
          <w:rFonts w:eastAsia="Calibri"/>
          <w:lang w:eastAsia="en-US"/>
        </w:rPr>
        <w:t xml:space="preserve"> </w:t>
      </w:r>
      <w:r w:rsidRPr="000164CD">
        <w:rPr>
          <w:rFonts w:eastAsia="Calibri"/>
          <w:lang w:eastAsia="en-US"/>
        </w:rPr>
        <w:t>30.04.2015</w:t>
      </w:r>
      <w:r w:rsidR="00FA3EBB">
        <w:rPr>
          <w:rFonts w:eastAsia="Calibri"/>
          <w:lang w:eastAsia="en-US"/>
        </w:rPr>
        <w:t xml:space="preserve"> </w:t>
      </w:r>
      <w:r w:rsidRPr="000164CD">
        <w:rPr>
          <w:rFonts w:eastAsia="Calibri"/>
          <w:lang w:eastAsia="en-US"/>
        </w:rPr>
        <w:t>N</w:t>
      </w:r>
      <w:r w:rsidR="00FA3EBB">
        <w:rPr>
          <w:rFonts w:eastAsia="Calibri"/>
          <w:lang w:eastAsia="en-US"/>
        </w:rPr>
        <w:t xml:space="preserve"> </w:t>
      </w:r>
      <w:r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F904F6" w:rsidRPr="000164CD" w:rsidRDefault="00F904F6" w:rsidP="00FA3EBB">
      <w:pPr>
        <w:tabs>
          <w:tab w:val="left" w:pos="708"/>
          <w:tab w:val="left" w:pos="1134"/>
        </w:tabs>
        <w:ind w:firstLine="709"/>
        <w:jc w:val="both"/>
        <w:rPr>
          <w:rFonts w:eastAsia="Calibri"/>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t>«</w:t>
      </w:r>
      <w:r w:rsidRPr="000164CD">
        <w:rPr>
          <w:b/>
        </w:rPr>
        <w:t>Педагогическая</w:t>
      </w:r>
      <w:r w:rsidR="00FA3EBB">
        <w:rPr>
          <w:b/>
        </w:rPr>
        <w:t xml:space="preserve"> </w:t>
      </w:r>
      <w:r w:rsidRPr="000164CD">
        <w:rPr>
          <w:b/>
        </w:rPr>
        <w:t>экспертиза</w:t>
      </w:r>
      <w:r w:rsidRPr="000164CD">
        <w:t>»</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p>
    <w:p w:rsidR="00F904F6" w:rsidRPr="000164CD" w:rsidRDefault="00F904F6" w:rsidP="00FA3EBB">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F904F6" w:rsidRPr="000164CD" w:rsidTr="00FA3EBB">
        <w:tc>
          <w:tcPr>
            <w:tcW w:w="3049" w:type="dxa"/>
            <w:vAlign w:val="center"/>
          </w:tcPr>
          <w:p w:rsidR="00F904F6" w:rsidRPr="000164CD" w:rsidRDefault="00F904F6" w:rsidP="00F904F6">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F904F6" w:rsidRPr="000164CD" w:rsidRDefault="00F904F6" w:rsidP="00F904F6">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F904F6" w:rsidRPr="000164CD" w:rsidRDefault="00F904F6" w:rsidP="00F904F6">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F904F6" w:rsidRPr="000164CD" w:rsidRDefault="00F904F6" w:rsidP="00F904F6">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F904F6" w:rsidRPr="000164CD" w:rsidRDefault="00F904F6" w:rsidP="00F904F6">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F904F6" w:rsidRPr="000164CD" w:rsidRDefault="00F904F6" w:rsidP="00F904F6">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F904F6" w:rsidRPr="000164CD" w:rsidTr="00FA3EBB">
        <w:tc>
          <w:tcPr>
            <w:tcW w:w="3049" w:type="dxa"/>
            <w:vAlign w:val="center"/>
          </w:tcPr>
          <w:p w:rsidR="00FA3EBB" w:rsidRDefault="00FA3EBB" w:rsidP="00FA3EBB">
            <w:pPr>
              <w:tabs>
                <w:tab w:val="left" w:pos="708"/>
              </w:tabs>
              <w:rPr>
                <w:lang w:eastAsia="en-US"/>
              </w:rPr>
            </w:pPr>
            <w:r w:rsidRPr="000164CD">
              <w:rPr>
                <w:lang w:eastAsia="en-US"/>
              </w:rPr>
              <w:t>С</w:t>
            </w:r>
            <w:r w:rsidR="00F904F6" w:rsidRPr="000164CD">
              <w:rPr>
                <w:lang w:eastAsia="en-US"/>
              </w:rPr>
              <w:t>пособность</w:t>
            </w:r>
            <w:r w:rsidR="00C62E78">
              <w:rPr>
                <w:lang w:eastAsia="en-US"/>
              </w:rPr>
              <w:t>ю</w:t>
            </w:r>
          </w:p>
          <w:p w:rsidR="00F904F6" w:rsidRPr="000164CD" w:rsidRDefault="00F904F6" w:rsidP="00FA3EBB">
            <w:pPr>
              <w:tabs>
                <w:tab w:val="left" w:pos="708"/>
              </w:tabs>
              <w:rPr>
                <w:rFonts w:eastAsia="Calibri"/>
                <w:lang w:eastAsia="en-US"/>
              </w:rPr>
            </w:pPr>
            <w:r w:rsidRPr="000164CD">
              <w:rPr>
                <w:lang w:eastAsia="en-US"/>
              </w:rPr>
              <w:t>моделировать,</w:t>
            </w:r>
            <w:r w:rsidR="00FA3EBB">
              <w:rPr>
                <w:lang w:eastAsia="en-US"/>
              </w:rPr>
              <w:t xml:space="preserve"> </w:t>
            </w:r>
            <w:r w:rsidRPr="000164CD">
              <w:rPr>
                <w:lang w:eastAsia="en-US"/>
              </w:rPr>
              <w:t>осуществлять</w:t>
            </w:r>
            <w:r w:rsidR="00FA3EBB">
              <w:rPr>
                <w:lang w:eastAsia="en-US"/>
              </w:rPr>
              <w:t xml:space="preserve"> </w:t>
            </w:r>
            <w:r w:rsidRPr="000164CD">
              <w:rPr>
                <w:lang w:eastAsia="en-US"/>
              </w:rPr>
              <w:t>и</w:t>
            </w:r>
            <w:r w:rsidR="00FA3EBB">
              <w:rPr>
                <w:lang w:eastAsia="en-US"/>
              </w:rPr>
              <w:t xml:space="preserve"> </w:t>
            </w:r>
            <w:r w:rsidRPr="000164CD">
              <w:rPr>
                <w:lang w:eastAsia="en-US"/>
              </w:rPr>
              <w:t>оценивать</w:t>
            </w:r>
            <w:r w:rsidR="00FA3EBB">
              <w:rPr>
                <w:lang w:eastAsia="en-US"/>
              </w:rPr>
              <w:t xml:space="preserve"> </w:t>
            </w:r>
            <w:r w:rsidRPr="000164CD">
              <w:rPr>
                <w:lang w:eastAsia="en-US"/>
              </w:rPr>
              <w:t>образовательный</w:t>
            </w:r>
            <w:r w:rsidR="00FA3EBB">
              <w:rPr>
                <w:lang w:eastAsia="en-US"/>
              </w:rPr>
              <w:t xml:space="preserve"> </w:t>
            </w:r>
            <w:r w:rsidRPr="000164CD">
              <w:rPr>
                <w:lang w:eastAsia="en-US"/>
              </w:rPr>
              <w:t>процесс</w:t>
            </w:r>
            <w:r w:rsidR="00FA3EBB">
              <w:rPr>
                <w:lang w:eastAsia="en-US"/>
              </w:rPr>
              <w:t xml:space="preserve"> </w:t>
            </w:r>
            <w:r w:rsidRPr="000164CD">
              <w:rPr>
                <w:lang w:eastAsia="en-US"/>
              </w:rPr>
              <w:t>и</w:t>
            </w:r>
            <w:r w:rsidR="00FA3EBB">
              <w:rPr>
                <w:lang w:eastAsia="en-US"/>
              </w:rPr>
              <w:t xml:space="preserve"> </w:t>
            </w:r>
            <w:r w:rsidRPr="000164CD">
              <w:rPr>
                <w:lang w:eastAsia="en-US"/>
              </w:rPr>
              <w:t>проектировать</w:t>
            </w:r>
            <w:r w:rsidR="00FA3EBB">
              <w:rPr>
                <w:lang w:eastAsia="en-US"/>
              </w:rPr>
              <w:t xml:space="preserve"> </w:t>
            </w:r>
            <w:r w:rsidRPr="000164CD">
              <w:rPr>
                <w:lang w:eastAsia="en-US"/>
              </w:rPr>
              <w:t>программы</w:t>
            </w:r>
            <w:r w:rsidR="00FA3EBB">
              <w:rPr>
                <w:lang w:eastAsia="en-US"/>
              </w:rPr>
              <w:t xml:space="preserve"> </w:t>
            </w:r>
            <w:r w:rsidRPr="000164CD">
              <w:rPr>
                <w:lang w:eastAsia="en-US"/>
              </w:rPr>
              <w:t>дополнительного</w:t>
            </w:r>
            <w:r w:rsidR="00FA3EBB">
              <w:rPr>
                <w:lang w:eastAsia="en-US"/>
              </w:rPr>
              <w:t xml:space="preserve"> </w:t>
            </w:r>
            <w:r w:rsidRPr="000164CD">
              <w:rPr>
                <w:lang w:eastAsia="en-US"/>
              </w:rPr>
              <w:t>профессионального</w:t>
            </w:r>
            <w:r w:rsidR="00FA3EBB">
              <w:rPr>
                <w:lang w:eastAsia="en-US"/>
              </w:rPr>
              <w:t xml:space="preserve"> </w:t>
            </w:r>
            <w:r w:rsidRPr="000164CD">
              <w:rPr>
                <w:lang w:eastAsia="en-US"/>
              </w:rPr>
              <w:t>образования</w:t>
            </w:r>
            <w:r w:rsidR="00FA3EBB">
              <w:rPr>
                <w:lang w:eastAsia="en-US"/>
              </w:rPr>
              <w:t xml:space="preserve"> </w:t>
            </w:r>
            <w:r w:rsidRPr="000164CD">
              <w:rPr>
                <w:lang w:eastAsia="en-US"/>
              </w:rPr>
              <w:t>в</w:t>
            </w:r>
            <w:r w:rsidR="00FA3EBB">
              <w:rPr>
                <w:lang w:eastAsia="en-US"/>
              </w:rPr>
              <w:t xml:space="preserve"> </w:t>
            </w:r>
            <w:r w:rsidRPr="000164CD">
              <w:rPr>
                <w:lang w:eastAsia="en-US"/>
              </w:rPr>
              <w:t>соответствии</w:t>
            </w:r>
            <w:r w:rsidR="00FA3EBB">
              <w:rPr>
                <w:lang w:eastAsia="en-US"/>
              </w:rPr>
              <w:t xml:space="preserve"> </w:t>
            </w:r>
            <w:r w:rsidRPr="000164CD">
              <w:rPr>
                <w:lang w:eastAsia="en-US"/>
              </w:rPr>
              <w:t>с</w:t>
            </w:r>
            <w:r w:rsidR="00FA3EBB">
              <w:rPr>
                <w:lang w:eastAsia="en-US"/>
              </w:rPr>
              <w:t xml:space="preserve"> </w:t>
            </w:r>
            <w:r w:rsidRPr="000164CD">
              <w:rPr>
                <w:lang w:eastAsia="en-US"/>
              </w:rPr>
              <w:t>потребностями</w:t>
            </w:r>
            <w:r w:rsidR="00FA3EBB">
              <w:rPr>
                <w:lang w:eastAsia="en-US"/>
              </w:rPr>
              <w:t xml:space="preserve"> </w:t>
            </w:r>
            <w:r w:rsidRPr="000164CD">
              <w:rPr>
                <w:lang w:eastAsia="en-US"/>
              </w:rPr>
              <w:t>работодателя</w:t>
            </w:r>
          </w:p>
        </w:tc>
        <w:tc>
          <w:tcPr>
            <w:tcW w:w="1595" w:type="dxa"/>
            <w:vAlign w:val="center"/>
          </w:tcPr>
          <w:p w:rsidR="00F904F6" w:rsidRPr="000164CD" w:rsidRDefault="00F904F6" w:rsidP="00FA3EBB">
            <w:pPr>
              <w:tabs>
                <w:tab w:val="left" w:pos="708"/>
              </w:tabs>
              <w:rPr>
                <w:rFonts w:eastAsia="Calibri"/>
                <w:lang w:eastAsia="en-US"/>
              </w:rPr>
            </w:pPr>
            <w:r w:rsidRPr="000164CD">
              <w:rPr>
                <w:rFonts w:eastAsia="Calibri"/>
                <w:lang w:eastAsia="en-US"/>
              </w:rPr>
              <w:t>ОПК-5</w:t>
            </w:r>
          </w:p>
        </w:tc>
        <w:tc>
          <w:tcPr>
            <w:tcW w:w="4927" w:type="dxa"/>
            <w:vAlign w:val="center"/>
          </w:tcPr>
          <w:p w:rsidR="00F904F6" w:rsidRPr="00FA3EBB" w:rsidRDefault="00FA3EBB" w:rsidP="00FA3EBB">
            <w:pPr>
              <w:tabs>
                <w:tab w:val="left" w:pos="315"/>
              </w:tabs>
              <w:rPr>
                <w:rFonts w:eastAsia="Calibri"/>
                <w:i/>
              </w:rPr>
            </w:pPr>
            <w:r w:rsidRPr="00FA3EBB">
              <w:rPr>
                <w:rFonts w:eastAsia="Calibri"/>
                <w:i/>
              </w:rPr>
              <w:t>Знать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способы</w:t>
            </w:r>
            <w:r w:rsidR="00FA3EBB">
              <w:rPr>
                <w:rFonts w:eastAsia="Calibri"/>
              </w:rPr>
              <w:t xml:space="preserve"> </w:t>
            </w:r>
            <w:r w:rsidRPr="000164CD">
              <w:rPr>
                <w:rFonts w:eastAsia="Calibri"/>
              </w:rPr>
              <w:t>осуществления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оценивания</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основы</w:t>
            </w:r>
            <w:r w:rsidR="00FA3EBB">
              <w:rPr>
                <w:rFonts w:eastAsia="Calibri"/>
              </w:rPr>
              <w:t xml:space="preserve"> </w:t>
            </w:r>
            <w:r w:rsidRPr="000164CD">
              <w:rPr>
                <w:rFonts w:eastAsia="Calibri"/>
              </w:rPr>
              <w:t>моделирования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сфере</w:t>
            </w:r>
            <w:r w:rsidR="00FA3EBB">
              <w:rPr>
                <w:rFonts w:eastAsia="Calibri"/>
              </w:rPr>
              <w:t xml:space="preserve"> </w:t>
            </w:r>
            <w:r w:rsidRPr="000164CD">
              <w:rPr>
                <w:rFonts w:eastAsia="Calibri"/>
              </w:rPr>
              <w:t>образования</w:t>
            </w:r>
          </w:p>
          <w:p w:rsidR="00F904F6" w:rsidRPr="00FA3EBB" w:rsidRDefault="00FA3EBB" w:rsidP="00FA3EBB">
            <w:pPr>
              <w:tabs>
                <w:tab w:val="left" w:pos="315"/>
              </w:tabs>
              <w:rPr>
                <w:rFonts w:eastAsia="Calibri"/>
                <w:i/>
              </w:rPr>
            </w:pPr>
            <w:r w:rsidRPr="00FA3EBB">
              <w:rPr>
                <w:rFonts w:eastAsia="Calibri"/>
                <w:i/>
              </w:rPr>
              <w:t>Уметь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моделировать,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проектировать</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дополнительного</w:t>
            </w:r>
            <w:r w:rsidR="00FA3EBB">
              <w:rPr>
                <w:rFonts w:eastAsia="Calibri"/>
              </w:rPr>
              <w:t xml:space="preserve"> </w:t>
            </w:r>
            <w:r w:rsidRPr="000164CD">
              <w:rPr>
                <w:rFonts w:eastAsia="Calibri"/>
              </w:rPr>
              <w:t>профессионального</w:t>
            </w:r>
            <w:r w:rsidR="00FA3EBB">
              <w:rPr>
                <w:rFonts w:eastAsia="Calibri"/>
              </w:rPr>
              <w:t xml:space="preserve"> </w:t>
            </w:r>
            <w:r w:rsidRPr="000164CD">
              <w:rPr>
                <w:rFonts w:eastAsia="Calibri"/>
              </w:rPr>
              <w:t>образования</w:t>
            </w:r>
          </w:p>
          <w:p w:rsidR="00F904F6" w:rsidRPr="00FA3EBB" w:rsidRDefault="00FA3EBB" w:rsidP="00FA3EBB">
            <w:pPr>
              <w:tabs>
                <w:tab w:val="left" w:pos="315"/>
              </w:tabs>
              <w:rPr>
                <w:rFonts w:eastAsia="Calibri"/>
                <w:i/>
              </w:rPr>
            </w:pPr>
            <w:r w:rsidRPr="00FA3EBB">
              <w:rPr>
                <w:rFonts w:eastAsia="Calibri"/>
                <w:i/>
              </w:rPr>
              <w:t>Владеть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навыками</w:t>
            </w:r>
            <w:r w:rsidR="00FA3EBB">
              <w:rPr>
                <w:rFonts w:eastAsia="Calibri"/>
              </w:rPr>
              <w:t xml:space="preserve"> </w:t>
            </w:r>
            <w:r w:rsidRPr="000164CD">
              <w:rPr>
                <w:rFonts w:eastAsia="Calibri"/>
              </w:rPr>
              <w:t>использования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познавательной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профессиональной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базовых</w:t>
            </w:r>
            <w:r w:rsidR="00FA3EBB">
              <w:rPr>
                <w:rFonts w:eastAsia="Calibri"/>
              </w:rPr>
              <w:t xml:space="preserve"> </w:t>
            </w:r>
            <w:r w:rsidRPr="000164CD">
              <w:rPr>
                <w:rFonts w:eastAsia="Calibri"/>
              </w:rPr>
              <w:t>знаний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инновационной</w:t>
            </w:r>
            <w:r w:rsidR="00FA3EBB">
              <w:rPr>
                <w:rFonts w:eastAsia="Calibri"/>
              </w:rPr>
              <w:t xml:space="preserve"> </w:t>
            </w:r>
            <w:r w:rsidRPr="000164CD">
              <w:rPr>
                <w:rFonts w:eastAsia="Calibri"/>
              </w:rPr>
              <w:t>деятельности</w:t>
            </w:r>
            <w:r w:rsidR="00FA3EBB">
              <w:rPr>
                <w:rFonts w:eastAsia="Calibri"/>
              </w:rPr>
              <w:t>;</w:t>
            </w:r>
          </w:p>
          <w:p w:rsidR="00F904F6" w:rsidRPr="000164CD" w:rsidRDefault="00F904F6" w:rsidP="00174E41">
            <w:pPr>
              <w:numPr>
                <w:ilvl w:val="0"/>
                <w:numId w:val="52"/>
              </w:numPr>
              <w:tabs>
                <w:tab w:val="left" w:pos="315"/>
              </w:tabs>
              <w:ind w:left="0" w:firstLine="0"/>
              <w:rPr>
                <w:rFonts w:eastAsia="Calibri"/>
                <w:lang w:eastAsia="en-US"/>
              </w:rPr>
            </w:pPr>
            <w:r w:rsidRPr="000164CD">
              <w:rPr>
                <w:rFonts w:eastAsia="Calibri"/>
              </w:rPr>
              <w:t>навыками</w:t>
            </w:r>
            <w:r w:rsidR="00FA3EBB">
              <w:rPr>
                <w:rFonts w:eastAsia="Calibri"/>
              </w:rPr>
              <w:t xml:space="preserve"> </w:t>
            </w:r>
            <w:r w:rsidRPr="000164CD">
              <w:rPr>
                <w:rFonts w:eastAsia="Calibri"/>
              </w:rPr>
              <w:t>разработки</w:t>
            </w:r>
            <w:r w:rsidR="00FA3EBB">
              <w:rPr>
                <w:rFonts w:eastAsia="Calibri"/>
              </w:rPr>
              <w:t xml:space="preserve"> </w:t>
            </w:r>
            <w:r w:rsidRPr="000164CD">
              <w:rPr>
                <w:rFonts w:eastAsia="Calibri"/>
              </w:rPr>
              <w:t>алгоритма</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w:t>
            </w:r>
            <w:r w:rsidR="00FA3EBB">
              <w:rPr>
                <w:rFonts w:eastAsia="Calibri"/>
              </w:rPr>
              <w:t xml:space="preserve"> </w:t>
            </w:r>
            <w:r w:rsidRPr="000164CD">
              <w:rPr>
                <w:rFonts w:eastAsia="Calibri"/>
              </w:rPr>
              <w:t>дополнительного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соответствии</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потребностями</w:t>
            </w:r>
            <w:r w:rsidR="00FA3EBB">
              <w:rPr>
                <w:rFonts w:eastAsia="Calibri"/>
              </w:rPr>
              <w:t xml:space="preserve"> </w:t>
            </w:r>
            <w:r w:rsidRPr="000164CD">
              <w:rPr>
                <w:rFonts w:eastAsia="Calibri"/>
              </w:rPr>
              <w:t>работодателя</w:t>
            </w:r>
          </w:p>
        </w:tc>
      </w:tr>
      <w:tr w:rsidR="00F904F6" w:rsidRPr="000164CD" w:rsidTr="00FA3EBB">
        <w:tc>
          <w:tcPr>
            <w:tcW w:w="3049" w:type="dxa"/>
            <w:vAlign w:val="center"/>
          </w:tcPr>
          <w:p w:rsidR="00FA3EBB" w:rsidRDefault="00FA3EBB" w:rsidP="00FA3EBB">
            <w:pPr>
              <w:tabs>
                <w:tab w:val="left" w:pos="708"/>
              </w:tabs>
              <w:rPr>
                <w:color w:val="000000"/>
              </w:rPr>
            </w:pPr>
            <w:r w:rsidRPr="000164CD">
              <w:rPr>
                <w:color w:val="000000"/>
              </w:rPr>
              <w:t>В</w:t>
            </w:r>
            <w:r w:rsidR="00F904F6" w:rsidRPr="000164CD">
              <w:rPr>
                <w:color w:val="000000"/>
              </w:rPr>
              <w:t>ладение</w:t>
            </w:r>
          </w:p>
          <w:p w:rsidR="00F904F6" w:rsidRPr="000164CD" w:rsidRDefault="00F904F6" w:rsidP="00FA3EBB">
            <w:pPr>
              <w:tabs>
                <w:tab w:val="left" w:pos="708"/>
              </w:tabs>
            </w:pPr>
            <w:r w:rsidRPr="000164CD">
              <w:rPr>
                <w:color w:val="000000"/>
              </w:rPr>
              <w:t>методами</w:t>
            </w:r>
            <w:r w:rsidR="00FA3EBB">
              <w:rPr>
                <w:color w:val="000000"/>
              </w:rPr>
              <w:t xml:space="preserve"> </w:t>
            </w:r>
            <w:r w:rsidRPr="000164CD">
              <w:rPr>
                <w:color w:val="000000"/>
              </w:rPr>
              <w:t>проведения</w:t>
            </w:r>
            <w:r w:rsidR="00FA3EBB">
              <w:rPr>
                <w:color w:val="000000"/>
              </w:rPr>
              <w:t xml:space="preserve"> </w:t>
            </w:r>
            <w:r w:rsidRPr="000164CD">
              <w:rPr>
                <w:color w:val="000000"/>
              </w:rPr>
              <w:t>теоретических</w:t>
            </w:r>
            <w:r w:rsidR="00FA3EBB">
              <w:rPr>
                <w:color w:val="000000"/>
              </w:rPr>
              <w:t xml:space="preserve"> </w:t>
            </w:r>
            <w:r w:rsidRPr="000164CD">
              <w:rPr>
                <w:color w:val="000000"/>
              </w:rPr>
              <w:t>и</w:t>
            </w:r>
            <w:r w:rsidR="00FA3EBB">
              <w:rPr>
                <w:color w:val="000000"/>
              </w:rPr>
              <w:t xml:space="preserve"> </w:t>
            </w:r>
            <w:r w:rsidRPr="000164CD">
              <w:rPr>
                <w:color w:val="000000"/>
              </w:rPr>
              <w:t>прикладных</w:t>
            </w:r>
            <w:r w:rsidR="00FA3EBB">
              <w:rPr>
                <w:color w:val="000000"/>
              </w:rPr>
              <w:t xml:space="preserve"> </w:t>
            </w:r>
            <w:r w:rsidRPr="000164CD">
              <w:rPr>
                <w:color w:val="000000"/>
              </w:rPr>
              <w:t>исследований</w:t>
            </w:r>
            <w:r w:rsidR="00FA3EBB">
              <w:rPr>
                <w:color w:val="000000"/>
              </w:rPr>
              <w:t xml:space="preserve"> </w:t>
            </w:r>
            <w:r w:rsidRPr="000164CD">
              <w:rPr>
                <w:color w:val="000000"/>
              </w:rPr>
              <w:t>системных</w:t>
            </w:r>
            <w:r w:rsidR="00FA3EBB">
              <w:rPr>
                <w:color w:val="000000"/>
              </w:rPr>
              <w:t xml:space="preserve"> </w:t>
            </w:r>
            <w:r w:rsidRPr="000164CD">
              <w:rPr>
                <w:color w:val="000000"/>
              </w:rPr>
              <w:t>связей</w:t>
            </w:r>
            <w:r w:rsidR="00FA3EBB">
              <w:rPr>
                <w:color w:val="000000"/>
              </w:rPr>
              <w:t xml:space="preserve"> </w:t>
            </w:r>
            <w:r w:rsidRPr="000164CD">
              <w:rPr>
                <w:color w:val="000000"/>
              </w:rPr>
              <w:t>и</w:t>
            </w:r>
            <w:r w:rsidR="00FA3EBB">
              <w:rPr>
                <w:color w:val="000000"/>
              </w:rPr>
              <w:t xml:space="preserve"> </w:t>
            </w:r>
            <w:r w:rsidRPr="000164CD">
              <w:rPr>
                <w:color w:val="000000"/>
              </w:rPr>
              <w:t>закономерностей</w:t>
            </w:r>
            <w:r w:rsidR="00FA3EBB">
              <w:rPr>
                <w:color w:val="000000"/>
              </w:rPr>
              <w:t xml:space="preserve"> </w:t>
            </w:r>
            <w:r w:rsidRPr="000164CD">
              <w:rPr>
                <w:color w:val="000000"/>
              </w:rPr>
              <w:t>функционирования</w:t>
            </w:r>
            <w:r w:rsidR="00FA3EBB">
              <w:rPr>
                <w:color w:val="000000"/>
              </w:rPr>
              <w:t xml:space="preserve"> </w:t>
            </w:r>
            <w:r w:rsidRPr="000164CD">
              <w:rPr>
                <w:color w:val="000000"/>
              </w:rPr>
              <w:t>и</w:t>
            </w:r>
            <w:r w:rsidR="00FA3EBB">
              <w:rPr>
                <w:color w:val="000000"/>
              </w:rPr>
              <w:t xml:space="preserve"> </w:t>
            </w:r>
            <w:r w:rsidRPr="000164CD">
              <w:rPr>
                <w:color w:val="000000"/>
              </w:rPr>
              <w:t>развития</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процессов</w:t>
            </w:r>
            <w:r w:rsidR="00FA3EBB">
              <w:rPr>
                <w:color w:val="000000"/>
              </w:rPr>
              <w:t xml:space="preserve"> </w:t>
            </w:r>
            <w:r w:rsidRPr="000164CD">
              <w:rPr>
                <w:color w:val="000000"/>
              </w:rPr>
              <w:t>и</w:t>
            </w:r>
            <w:r w:rsidR="00FA3EBB">
              <w:rPr>
                <w:color w:val="000000"/>
              </w:rPr>
              <w:t xml:space="preserve"> </w:t>
            </w:r>
            <w:r w:rsidRPr="000164CD">
              <w:rPr>
                <w:color w:val="000000"/>
              </w:rPr>
              <w:t>систем</w:t>
            </w:r>
            <w:r w:rsidR="00FA3EBB">
              <w:rPr>
                <w:color w:val="000000"/>
              </w:rPr>
              <w:t xml:space="preserve"> </w:t>
            </w:r>
            <w:r w:rsidRPr="000164CD">
              <w:rPr>
                <w:color w:val="000000"/>
              </w:rPr>
              <w:t>в</w:t>
            </w:r>
            <w:r w:rsidR="00FA3EBB">
              <w:rPr>
                <w:color w:val="000000"/>
              </w:rPr>
              <w:t xml:space="preserve"> </w:t>
            </w:r>
            <w:r w:rsidRPr="000164CD">
              <w:rPr>
                <w:color w:val="000000"/>
              </w:rPr>
              <w:t>избранной</w:t>
            </w:r>
            <w:r w:rsidR="00FA3EBB">
              <w:rPr>
                <w:color w:val="000000"/>
              </w:rPr>
              <w:t xml:space="preserve"> </w:t>
            </w:r>
            <w:r w:rsidRPr="000164CD">
              <w:rPr>
                <w:color w:val="000000"/>
              </w:rPr>
              <w:t>области</w:t>
            </w:r>
            <w:r w:rsidR="00FA3EBB">
              <w:rPr>
                <w:color w:val="000000"/>
              </w:rPr>
              <w:t xml:space="preserve"> </w:t>
            </w:r>
            <w:r w:rsidRPr="000164CD">
              <w:rPr>
                <w:color w:val="000000"/>
              </w:rPr>
              <w:t>педагогической</w:t>
            </w:r>
            <w:r w:rsidR="00FA3EBB">
              <w:rPr>
                <w:color w:val="000000"/>
              </w:rPr>
              <w:t xml:space="preserve"> </w:t>
            </w:r>
            <w:r w:rsidRPr="000164CD">
              <w:rPr>
                <w:color w:val="000000"/>
              </w:rPr>
              <w:t>науки</w:t>
            </w:r>
            <w:r w:rsidR="00FA3EBB">
              <w:rPr>
                <w:color w:val="000000"/>
              </w:rPr>
              <w:t xml:space="preserve"> </w:t>
            </w:r>
            <w:r w:rsidRPr="000164CD">
              <w:rPr>
                <w:color w:val="000000"/>
              </w:rPr>
              <w:t>и</w:t>
            </w:r>
            <w:r w:rsidR="00FA3EBB">
              <w:rPr>
                <w:color w:val="000000"/>
              </w:rPr>
              <w:t xml:space="preserve"> </w:t>
            </w:r>
            <w:r w:rsidRPr="000164CD">
              <w:rPr>
                <w:color w:val="000000"/>
              </w:rPr>
              <w:t>способность</w:t>
            </w:r>
            <w:r w:rsidR="00FA3EBB">
              <w:rPr>
                <w:color w:val="000000"/>
              </w:rPr>
              <w:t xml:space="preserve"> </w:t>
            </w:r>
            <w:r w:rsidRPr="000164CD">
              <w:rPr>
                <w:color w:val="000000"/>
              </w:rPr>
              <w:t>планировать,</w:t>
            </w:r>
            <w:r w:rsidR="00FA3EBB">
              <w:rPr>
                <w:color w:val="000000"/>
              </w:rPr>
              <w:t xml:space="preserve"> </w:t>
            </w:r>
            <w:r w:rsidRPr="000164CD">
              <w:rPr>
                <w:color w:val="000000"/>
              </w:rPr>
              <w:t>осуществлять</w:t>
            </w:r>
            <w:r w:rsidR="00FA3EBB">
              <w:rPr>
                <w:color w:val="000000"/>
              </w:rPr>
              <w:t xml:space="preserve"> </w:t>
            </w:r>
            <w:r w:rsidRPr="000164CD">
              <w:rPr>
                <w:color w:val="000000"/>
              </w:rPr>
              <w:t>и</w:t>
            </w:r>
            <w:r w:rsidR="00FA3EBB">
              <w:rPr>
                <w:color w:val="000000"/>
              </w:rPr>
              <w:t xml:space="preserve"> </w:t>
            </w:r>
            <w:r w:rsidRPr="000164CD">
              <w:rPr>
                <w:color w:val="000000"/>
              </w:rPr>
              <w:t>оценивать</w:t>
            </w:r>
            <w:r w:rsidR="00FA3EBB">
              <w:rPr>
                <w:color w:val="000000"/>
              </w:rPr>
              <w:t xml:space="preserve"> </w:t>
            </w:r>
            <w:r w:rsidRPr="000164CD">
              <w:rPr>
                <w:color w:val="000000"/>
              </w:rPr>
              <w:t>образовательный</w:t>
            </w:r>
            <w:r w:rsidR="00FA3EBB">
              <w:rPr>
                <w:color w:val="000000"/>
              </w:rPr>
              <w:t xml:space="preserve"> </w:t>
            </w:r>
            <w:r w:rsidRPr="000164CD">
              <w:rPr>
                <w:color w:val="000000"/>
              </w:rPr>
              <w:t>процесс</w:t>
            </w:r>
            <w:r w:rsidR="00FA3EBB">
              <w:rPr>
                <w:color w:val="000000"/>
              </w:rPr>
              <w:t xml:space="preserve"> </w:t>
            </w:r>
            <w:r w:rsidRPr="000164CD">
              <w:rPr>
                <w:color w:val="000000"/>
              </w:rPr>
              <w:t>в</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высшего</w:t>
            </w:r>
            <w:r w:rsidR="00FA3EBB">
              <w:rPr>
                <w:color w:val="000000"/>
              </w:rPr>
              <w:t xml:space="preserve"> </w:t>
            </w:r>
            <w:r w:rsidRPr="000164CD">
              <w:rPr>
                <w:color w:val="000000"/>
              </w:rPr>
              <w:t>образования</w:t>
            </w:r>
          </w:p>
        </w:tc>
        <w:tc>
          <w:tcPr>
            <w:tcW w:w="1595" w:type="dxa"/>
            <w:vAlign w:val="center"/>
          </w:tcPr>
          <w:p w:rsidR="00F904F6" w:rsidRPr="000164CD" w:rsidRDefault="00F904F6" w:rsidP="00FA3EBB">
            <w:pPr>
              <w:tabs>
                <w:tab w:val="left" w:pos="708"/>
              </w:tabs>
              <w:rPr>
                <w:rFonts w:eastAsia="Calibri"/>
                <w:lang w:eastAsia="en-US"/>
              </w:rPr>
            </w:pPr>
            <w:r w:rsidRPr="000164CD">
              <w:rPr>
                <w:rFonts w:eastAsia="Calibri"/>
                <w:lang w:eastAsia="en-US"/>
              </w:rPr>
              <w:t>ПК-1</w:t>
            </w:r>
          </w:p>
        </w:tc>
        <w:tc>
          <w:tcPr>
            <w:tcW w:w="4927" w:type="dxa"/>
            <w:vAlign w:val="center"/>
          </w:tcPr>
          <w:p w:rsidR="00F904F6" w:rsidRPr="00FA3EBB" w:rsidRDefault="00F904F6" w:rsidP="00FA3EBB">
            <w:pPr>
              <w:tabs>
                <w:tab w:val="left" w:pos="315"/>
              </w:tabs>
              <w:rPr>
                <w:rFonts w:eastAsia="Calibri"/>
                <w:i/>
              </w:rPr>
            </w:pPr>
            <w:r w:rsidRPr="00FA3EBB">
              <w:rPr>
                <w:rFonts w:eastAsia="Calibri"/>
                <w:i/>
              </w:rPr>
              <w:t>Зн</w:t>
            </w:r>
            <w:r w:rsidR="00FA3EBB" w:rsidRPr="00FA3EBB">
              <w:rPr>
                <w:rFonts w:eastAsia="Calibri"/>
                <w:i/>
              </w:rPr>
              <w:t>ать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методы</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закономерности</w:t>
            </w:r>
            <w:r w:rsidR="00FA3EBB">
              <w:rPr>
                <w:rFonts w:eastAsia="Calibri"/>
              </w:rPr>
              <w:t xml:space="preserve"> </w:t>
            </w:r>
            <w:r w:rsidRPr="000164CD">
              <w:rPr>
                <w:rFonts w:eastAsia="Calibri"/>
              </w:rPr>
              <w:t>функционирования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систем</w:t>
            </w:r>
          </w:p>
          <w:p w:rsidR="00F904F6" w:rsidRPr="00FA3EBB" w:rsidRDefault="00FA3EBB" w:rsidP="00FA3EBB">
            <w:pPr>
              <w:tabs>
                <w:tab w:val="left" w:pos="315"/>
              </w:tabs>
              <w:rPr>
                <w:rFonts w:eastAsia="Calibri"/>
                <w:i/>
              </w:rPr>
            </w:pPr>
            <w:r w:rsidRPr="00FA3EBB">
              <w:rPr>
                <w:rFonts w:eastAsia="Calibri"/>
                <w:i/>
              </w:rPr>
              <w:t>Уметь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проводить</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системных</w:t>
            </w:r>
            <w:r w:rsidR="00FA3EBB">
              <w:rPr>
                <w:rFonts w:eastAsia="Calibri"/>
              </w:rPr>
              <w:t xml:space="preserve"> </w:t>
            </w:r>
            <w:r w:rsidRPr="000164CD">
              <w:rPr>
                <w:rFonts w:eastAsia="Calibri"/>
              </w:rPr>
              <w:t>связей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закономерностей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планировать,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p>
          <w:p w:rsidR="00F904F6" w:rsidRPr="00FA3EBB" w:rsidRDefault="00FA3EBB" w:rsidP="00FA3EBB">
            <w:pPr>
              <w:tabs>
                <w:tab w:val="left" w:pos="315"/>
              </w:tabs>
              <w:rPr>
                <w:rFonts w:eastAsia="Calibri"/>
                <w:i/>
              </w:rPr>
            </w:pPr>
            <w:r w:rsidRPr="00FA3EBB">
              <w:rPr>
                <w:rFonts w:eastAsia="Calibri"/>
                <w:i/>
              </w:rPr>
              <w:t>Владеть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методами</w:t>
            </w:r>
            <w:r w:rsidR="00FA3EBB">
              <w:rPr>
                <w:rFonts w:eastAsia="Calibri"/>
              </w:rPr>
              <w:t xml:space="preserve"> </w:t>
            </w:r>
            <w:r w:rsidRPr="000164CD">
              <w:rPr>
                <w:rFonts w:eastAsia="Calibri"/>
              </w:rPr>
              <w:t>проведения</w:t>
            </w:r>
            <w:r w:rsidR="00FA3EBB">
              <w:rPr>
                <w:rFonts w:eastAsia="Calibri"/>
              </w:rPr>
              <w:t xml:space="preserve"> </w:t>
            </w:r>
            <w:r w:rsidRPr="000164CD">
              <w:rPr>
                <w:rFonts w:eastAsia="Calibri"/>
              </w:rPr>
              <w:t>теоретических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прикладных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F904F6" w:rsidRPr="000164CD" w:rsidRDefault="00F904F6" w:rsidP="00174E41">
            <w:pPr>
              <w:numPr>
                <w:ilvl w:val="0"/>
                <w:numId w:val="52"/>
              </w:numPr>
              <w:tabs>
                <w:tab w:val="left" w:pos="315"/>
              </w:tabs>
              <w:ind w:left="0" w:firstLine="0"/>
              <w:rPr>
                <w:rFonts w:eastAsia="Calibri"/>
                <w:lang w:eastAsia="en-US"/>
              </w:rPr>
            </w:pPr>
            <w:r w:rsidRPr="000164CD">
              <w:rPr>
                <w:rFonts w:eastAsia="Calibri"/>
              </w:rPr>
              <w:t>навыками</w:t>
            </w:r>
            <w:r w:rsidR="00FA3EBB">
              <w:rPr>
                <w:rFonts w:eastAsia="Calibri"/>
              </w:rPr>
              <w:t xml:space="preserve"> </w:t>
            </w:r>
            <w:r w:rsidRPr="000164CD">
              <w:rPr>
                <w:rFonts w:eastAsia="Calibri"/>
              </w:rPr>
              <w:t>планирования,</w:t>
            </w:r>
            <w:r w:rsidR="00FA3EBB">
              <w:rPr>
                <w:rFonts w:eastAsia="Calibri"/>
              </w:rPr>
              <w:t xml:space="preserve"> </w:t>
            </w:r>
            <w:r w:rsidRPr="000164CD">
              <w:rPr>
                <w:rFonts w:eastAsia="Calibri"/>
              </w:rPr>
              <w:t>реализации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оценки</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p>
        </w:tc>
      </w:tr>
      <w:tr w:rsidR="00F904F6" w:rsidRPr="000164CD" w:rsidTr="00FA3EBB">
        <w:tc>
          <w:tcPr>
            <w:tcW w:w="3049" w:type="dxa"/>
            <w:vAlign w:val="center"/>
          </w:tcPr>
          <w:p w:rsidR="00FA3EBB" w:rsidRDefault="00FA3EBB" w:rsidP="00FA3EBB">
            <w:pPr>
              <w:tabs>
                <w:tab w:val="left" w:pos="708"/>
              </w:tabs>
              <w:rPr>
                <w:bCs/>
                <w:color w:val="000000"/>
              </w:rPr>
            </w:pPr>
            <w:r w:rsidRPr="000164CD">
              <w:rPr>
                <w:bCs/>
                <w:color w:val="000000"/>
              </w:rPr>
              <w:t>В</w:t>
            </w:r>
            <w:r w:rsidR="00F904F6" w:rsidRPr="000164CD">
              <w:rPr>
                <w:bCs/>
                <w:color w:val="000000"/>
              </w:rPr>
              <w:t>ладение</w:t>
            </w:r>
          </w:p>
          <w:p w:rsidR="00F904F6" w:rsidRPr="000164CD" w:rsidRDefault="00F904F6" w:rsidP="00FA3EBB">
            <w:pPr>
              <w:tabs>
                <w:tab w:val="left" w:pos="708"/>
              </w:tabs>
            </w:pPr>
            <w:r w:rsidRPr="000164CD">
              <w:rPr>
                <w:bCs/>
                <w:color w:val="000000"/>
              </w:rPr>
              <w:t>современной</w:t>
            </w:r>
            <w:r w:rsidR="00FA3EBB">
              <w:rPr>
                <w:bCs/>
                <w:color w:val="000000"/>
              </w:rPr>
              <w:t xml:space="preserve"> </w:t>
            </w:r>
            <w:r w:rsidRPr="000164CD">
              <w:rPr>
                <w:bCs/>
                <w:color w:val="000000"/>
              </w:rPr>
              <w:t>научной</w:t>
            </w:r>
            <w:r w:rsidR="00FA3EBB">
              <w:rPr>
                <w:bCs/>
                <w:color w:val="000000"/>
              </w:rPr>
              <w:t xml:space="preserve"> </w:t>
            </w:r>
            <w:r w:rsidRPr="000164CD">
              <w:rPr>
                <w:bCs/>
                <w:color w:val="000000"/>
              </w:rPr>
              <w:t>парадигмой</w:t>
            </w:r>
            <w:r w:rsidR="00FA3EBB">
              <w:rPr>
                <w:bCs/>
                <w:color w:val="000000"/>
              </w:rPr>
              <w:t xml:space="preserve"> </w:t>
            </w:r>
            <w:r w:rsidRPr="000164CD">
              <w:rPr>
                <w:bCs/>
                <w:color w:val="000000"/>
              </w:rPr>
              <w:t>в</w:t>
            </w:r>
            <w:r w:rsidR="00FA3EBB">
              <w:rPr>
                <w:bCs/>
                <w:color w:val="000000"/>
              </w:rPr>
              <w:t xml:space="preserve"> </w:t>
            </w:r>
            <w:r w:rsidRPr="000164CD">
              <w:rPr>
                <w:bCs/>
                <w:color w:val="000000"/>
              </w:rPr>
              <w:t>избранной</w:t>
            </w:r>
            <w:r w:rsidR="00FA3EBB">
              <w:rPr>
                <w:bCs/>
                <w:color w:val="000000"/>
              </w:rPr>
              <w:t xml:space="preserve"> </w:t>
            </w:r>
            <w:r w:rsidRPr="000164CD">
              <w:rPr>
                <w:bCs/>
                <w:color w:val="000000"/>
              </w:rPr>
              <w:t>области</w:t>
            </w:r>
            <w:r w:rsidR="00FA3EBB">
              <w:rPr>
                <w:bCs/>
                <w:color w:val="000000"/>
              </w:rPr>
              <w:t xml:space="preserve"> </w:t>
            </w:r>
            <w:r w:rsidRPr="000164CD">
              <w:rPr>
                <w:bCs/>
                <w:color w:val="000000"/>
              </w:rPr>
              <w:t>педагогической</w:t>
            </w:r>
            <w:r w:rsidR="00FA3EBB">
              <w:rPr>
                <w:bCs/>
                <w:color w:val="000000"/>
              </w:rPr>
              <w:t xml:space="preserve"> </w:t>
            </w:r>
            <w:r w:rsidRPr="000164CD">
              <w:rPr>
                <w:bCs/>
                <w:color w:val="000000"/>
              </w:rPr>
              <w:t>науки</w:t>
            </w:r>
            <w:r w:rsidR="00FA3EBB">
              <w:rPr>
                <w:bCs/>
                <w:color w:val="000000"/>
              </w:rPr>
              <w:t xml:space="preserve"> </w:t>
            </w:r>
            <w:r w:rsidRPr="000164CD">
              <w:rPr>
                <w:bCs/>
                <w:color w:val="000000"/>
              </w:rPr>
              <w:t>и</w:t>
            </w:r>
            <w:r w:rsidR="00FA3EBB">
              <w:rPr>
                <w:bCs/>
                <w:color w:val="000000"/>
              </w:rPr>
              <w:t xml:space="preserve"> </w:t>
            </w:r>
            <w:r w:rsidRPr="000164CD">
              <w:rPr>
                <w:bCs/>
                <w:color w:val="000000"/>
              </w:rPr>
              <w:t>умения</w:t>
            </w:r>
            <w:r w:rsidR="00FA3EBB">
              <w:rPr>
                <w:bCs/>
                <w:color w:val="000000"/>
              </w:rPr>
              <w:t xml:space="preserve"> </w:t>
            </w:r>
            <w:r w:rsidRPr="000164CD">
              <w:rPr>
                <w:bCs/>
                <w:color w:val="000000"/>
              </w:rPr>
              <w:t>интегрировать</w:t>
            </w:r>
            <w:r w:rsidR="00FA3EBB">
              <w:rPr>
                <w:bCs/>
                <w:color w:val="000000"/>
              </w:rPr>
              <w:t xml:space="preserve"> </w:t>
            </w:r>
            <w:r w:rsidRPr="000164CD">
              <w:rPr>
                <w:bCs/>
                <w:color w:val="000000"/>
              </w:rPr>
              <w:t>и</w:t>
            </w:r>
            <w:r w:rsidR="00FA3EBB">
              <w:rPr>
                <w:bCs/>
                <w:color w:val="000000"/>
              </w:rPr>
              <w:t xml:space="preserve"> </w:t>
            </w:r>
            <w:r w:rsidRPr="000164CD">
              <w:rPr>
                <w:bCs/>
                <w:color w:val="000000"/>
              </w:rPr>
              <w:t>активизировать</w:t>
            </w:r>
            <w:r w:rsidR="00FA3EBB">
              <w:rPr>
                <w:bCs/>
                <w:color w:val="000000"/>
              </w:rPr>
              <w:t xml:space="preserve"> </w:t>
            </w:r>
            <w:r w:rsidRPr="000164CD">
              <w:rPr>
                <w:bCs/>
                <w:color w:val="000000"/>
              </w:rPr>
              <w:t>результаты</w:t>
            </w:r>
            <w:r w:rsidR="00FA3EBB">
              <w:rPr>
                <w:bCs/>
                <w:color w:val="000000"/>
              </w:rPr>
              <w:t xml:space="preserve"> </w:t>
            </w:r>
            <w:r w:rsidRPr="000164CD">
              <w:rPr>
                <w:bCs/>
                <w:color w:val="000000"/>
              </w:rPr>
              <w:t>собственных</w:t>
            </w:r>
            <w:r w:rsidR="00FA3EBB">
              <w:rPr>
                <w:bCs/>
                <w:color w:val="000000"/>
              </w:rPr>
              <w:t xml:space="preserve"> </w:t>
            </w:r>
            <w:r w:rsidRPr="000164CD">
              <w:rPr>
                <w:bCs/>
                <w:color w:val="000000"/>
              </w:rPr>
              <w:t>исследований</w:t>
            </w:r>
            <w:r w:rsidR="00FA3EBB">
              <w:rPr>
                <w:bCs/>
                <w:color w:val="000000"/>
              </w:rPr>
              <w:t xml:space="preserve"> </w:t>
            </w:r>
            <w:r w:rsidRPr="000164CD">
              <w:rPr>
                <w:bCs/>
                <w:color w:val="000000"/>
              </w:rPr>
              <w:t>в</w:t>
            </w:r>
            <w:r w:rsidR="00FA3EBB">
              <w:rPr>
                <w:bCs/>
                <w:color w:val="000000"/>
              </w:rPr>
              <w:t xml:space="preserve"> </w:t>
            </w:r>
            <w:r w:rsidRPr="000164CD">
              <w:rPr>
                <w:bCs/>
                <w:color w:val="000000"/>
              </w:rPr>
              <w:t>рамках</w:t>
            </w:r>
            <w:r w:rsidR="00FA3EBB">
              <w:rPr>
                <w:bCs/>
                <w:color w:val="000000"/>
              </w:rPr>
              <w:t xml:space="preserve"> </w:t>
            </w:r>
            <w:r w:rsidRPr="000164CD">
              <w:rPr>
                <w:bCs/>
                <w:color w:val="000000"/>
              </w:rPr>
              <w:t>парадигмы</w:t>
            </w:r>
          </w:p>
        </w:tc>
        <w:tc>
          <w:tcPr>
            <w:tcW w:w="1595" w:type="dxa"/>
            <w:vAlign w:val="center"/>
          </w:tcPr>
          <w:p w:rsidR="00F904F6" w:rsidRPr="000164CD" w:rsidRDefault="00F904F6" w:rsidP="00FA3EBB">
            <w:pPr>
              <w:tabs>
                <w:tab w:val="left" w:pos="708"/>
              </w:tabs>
              <w:rPr>
                <w:rFonts w:eastAsia="Calibri"/>
                <w:lang w:eastAsia="en-US"/>
              </w:rPr>
            </w:pPr>
            <w:r w:rsidRPr="000164CD">
              <w:rPr>
                <w:rFonts w:eastAsia="Calibri"/>
                <w:lang w:eastAsia="en-US"/>
              </w:rPr>
              <w:t>ПК-3</w:t>
            </w:r>
          </w:p>
        </w:tc>
        <w:tc>
          <w:tcPr>
            <w:tcW w:w="4927" w:type="dxa"/>
            <w:vAlign w:val="center"/>
          </w:tcPr>
          <w:p w:rsidR="00F904F6" w:rsidRPr="00FA3EBB" w:rsidRDefault="00FA3EBB" w:rsidP="00FA3EBB">
            <w:pPr>
              <w:tabs>
                <w:tab w:val="left" w:pos="315"/>
              </w:tabs>
              <w:rPr>
                <w:rFonts w:eastAsia="Calibri"/>
                <w:i/>
              </w:rPr>
            </w:pPr>
            <w:r w:rsidRPr="00FA3EBB">
              <w:rPr>
                <w:rFonts w:eastAsia="Calibri"/>
                <w:i/>
              </w:rPr>
              <w:t>Знать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современные</w:t>
            </w:r>
            <w:r w:rsidR="00FA3EBB">
              <w:rPr>
                <w:rFonts w:eastAsia="Calibri"/>
              </w:rPr>
              <w:t xml:space="preserve"> </w:t>
            </w:r>
            <w:r w:rsidRPr="000164CD">
              <w:rPr>
                <w:rFonts w:eastAsia="Calibri"/>
              </w:rPr>
              <w:t>научные</w:t>
            </w:r>
            <w:r w:rsidR="00FA3EBB">
              <w:rPr>
                <w:rFonts w:eastAsia="Calibri"/>
              </w:rPr>
              <w:t xml:space="preserve"> </w:t>
            </w:r>
            <w:r w:rsidRPr="000164CD">
              <w:rPr>
                <w:rFonts w:eastAsia="Calibri"/>
              </w:rPr>
              <w:t>парадигмы</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избранной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способы</w:t>
            </w:r>
            <w:r w:rsidR="00FA3EBB">
              <w:rPr>
                <w:rFonts w:eastAsia="Calibri"/>
              </w:rPr>
              <w:t xml:space="preserve"> </w:t>
            </w:r>
            <w:r w:rsidRPr="000164CD">
              <w:rPr>
                <w:rFonts w:eastAsia="Calibri"/>
              </w:rPr>
              <w:t>интегрирования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активизации</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собственных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парадигмы</w:t>
            </w:r>
          </w:p>
          <w:p w:rsidR="00F904F6" w:rsidRPr="00FA3EBB" w:rsidRDefault="00FA3EBB" w:rsidP="00FA3EBB">
            <w:pPr>
              <w:tabs>
                <w:tab w:val="left" w:pos="315"/>
              </w:tabs>
              <w:rPr>
                <w:rFonts w:eastAsia="Calibri"/>
                <w:i/>
              </w:rPr>
            </w:pPr>
            <w:r w:rsidRPr="00FA3EBB">
              <w:rPr>
                <w:rFonts w:eastAsia="Calibri"/>
                <w:i/>
              </w:rPr>
              <w:t>Уметь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выстраивать</w:t>
            </w:r>
            <w:r w:rsidR="00FA3EBB">
              <w:rPr>
                <w:rFonts w:eastAsia="Calibri"/>
              </w:rPr>
              <w:t xml:space="preserve"> </w:t>
            </w:r>
            <w:r w:rsidRPr="000164CD">
              <w:rPr>
                <w:rFonts w:eastAsia="Calibri"/>
              </w:rPr>
              <w:t>исследование</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парадигмы</w:t>
            </w:r>
            <w:r w:rsidR="00FA3EBB">
              <w:rPr>
                <w:rFonts w:eastAsia="Calibri"/>
              </w:rPr>
              <w:t xml:space="preserve"> </w:t>
            </w:r>
            <w:r w:rsidRPr="000164CD">
              <w:rPr>
                <w:rFonts w:eastAsia="Calibri"/>
              </w:rPr>
              <w:t>избранной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интегрировать</w:t>
            </w:r>
            <w:r w:rsidR="00FA3EBB">
              <w:rPr>
                <w:rFonts w:eastAsia="Calibri"/>
              </w:rPr>
              <w:t xml:space="preserve"> </w:t>
            </w:r>
            <w:r w:rsidRPr="000164CD">
              <w:rPr>
                <w:rFonts w:eastAsia="Calibri"/>
              </w:rPr>
              <w:t>результаты</w:t>
            </w:r>
            <w:r w:rsidR="00FA3EBB">
              <w:rPr>
                <w:rFonts w:eastAsia="Calibri"/>
              </w:rPr>
              <w:t xml:space="preserve"> </w:t>
            </w:r>
            <w:r w:rsidRPr="000164CD">
              <w:rPr>
                <w:rFonts w:eastAsia="Calibri"/>
              </w:rPr>
              <w:t>собственных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парадигмы</w:t>
            </w:r>
          </w:p>
          <w:p w:rsidR="00F904F6" w:rsidRPr="00FA3EBB" w:rsidRDefault="00FA3EBB" w:rsidP="00FA3EBB">
            <w:pPr>
              <w:tabs>
                <w:tab w:val="left" w:pos="315"/>
              </w:tabs>
              <w:rPr>
                <w:rFonts w:eastAsia="Calibri"/>
                <w:i/>
              </w:rPr>
            </w:pPr>
            <w:r w:rsidRPr="00FA3EBB">
              <w:rPr>
                <w:rFonts w:eastAsia="Calibri"/>
                <w:i/>
              </w:rPr>
              <w:t>Владеть</w:t>
            </w:r>
          </w:p>
          <w:p w:rsidR="00F904F6" w:rsidRPr="000164CD" w:rsidRDefault="00F904F6" w:rsidP="00174E41">
            <w:pPr>
              <w:numPr>
                <w:ilvl w:val="0"/>
                <w:numId w:val="52"/>
              </w:numPr>
              <w:tabs>
                <w:tab w:val="left" w:pos="315"/>
              </w:tabs>
              <w:ind w:left="0" w:firstLine="0"/>
              <w:rPr>
                <w:rFonts w:eastAsia="Calibri"/>
              </w:rPr>
            </w:pPr>
            <w:r w:rsidRPr="000164CD">
              <w:rPr>
                <w:rFonts w:eastAsia="Calibri"/>
              </w:rPr>
              <w:t>современной</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парадигмой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избранной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p>
          <w:p w:rsidR="00F904F6" w:rsidRPr="000164CD" w:rsidRDefault="00F904F6" w:rsidP="00174E41">
            <w:pPr>
              <w:numPr>
                <w:ilvl w:val="0"/>
                <w:numId w:val="52"/>
              </w:numPr>
              <w:tabs>
                <w:tab w:val="left" w:pos="315"/>
              </w:tabs>
              <w:ind w:left="0" w:firstLine="0"/>
              <w:rPr>
                <w:rFonts w:eastAsia="Calibri"/>
                <w:lang w:eastAsia="en-US"/>
              </w:rPr>
            </w:pPr>
            <w:r w:rsidRPr="000164CD">
              <w:rPr>
                <w:rFonts w:eastAsia="Calibri"/>
              </w:rPr>
              <w:t>способами</w:t>
            </w:r>
            <w:r w:rsidR="00FA3EBB">
              <w:rPr>
                <w:rFonts w:eastAsia="Calibri"/>
              </w:rPr>
              <w:t xml:space="preserve"> </w:t>
            </w:r>
            <w:r w:rsidRPr="000164CD">
              <w:rPr>
                <w:rFonts w:eastAsia="Calibri"/>
              </w:rPr>
              <w:t>интегрирования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активизации</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собственных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парадигмы</w:t>
            </w:r>
          </w:p>
        </w:tc>
      </w:tr>
    </w:tbl>
    <w:p w:rsidR="00F904F6" w:rsidRPr="000164CD" w:rsidRDefault="00F904F6" w:rsidP="00FA3EBB">
      <w:pPr>
        <w:tabs>
          <w:tab w:val="left" w:pos="708"/>
          <w:tab w:val="left" w:pos="1134"/>
        </w:tabs>
        <w:ind w:firstLine="709"/>
        <w:jc w:val="both"/>
        <w:rPr>
          <w:rFonts w:eastAsia="Calibri"/>
          <w:color w:val="000000"/>
          <w:lang w:eastAsia="en-US"/>
        </w:rPr>
      </w:pPr>
    </w:p>
    <w:p w:rsidR="00F904F6" w:rsidRPr="000164CD" w:rsidRDefault="00F904F6" w:rsidP="00174E41">
      <w:pPr>
        <w:numPr>
          <w:ilvl w:val="0"/>
          <w:numId w:val="8"/>
        </w:numPr>
        <w:tabs>
          <w:tab w:val="left" w:pos="1134"/>
        </w:tabs>
        <w:ind w:left="0" w:firstLine="709"/>
        <w:contextualSpacing/>
        <w:jc w:val="both"/>
        <w:rPr>
          <w:rFonts w:eastAsia="Calibri"/>
          <w:b/>
          <w:color w:val="000000"/>
          <w:lang w:eastAsia="en-US"/>
        </w:rPr>
      </w:pPr>
      <w:r w:rsidRPr="000164CD">
        <w:rPr>
          <w:rFonts w:eastAsia="Calibri"/>
          <w:b/>
          <w:color w:val="000000"/>
          <w:lang w:eastAsia="en-US"/>
        </w:rPr>
        <w:t>Указание</w:t>
      </w:r>
      <w:r w:rsidR="00FA3EBB">
        <w:rPr>
          <w:rFonts w:eastAsia="Calibri"/>
          <w:b/>
          <w:color w:val="000000"/>
          <w:lang w:eastAsia="en-US"/>
        </w:rPr>
        <w:t xml:space="preserve"> </w:t>
      </w:r>
      <w:r w:rsidRPr="000164CD">
        <w:rPr>
          <w:rFonts w:eastAsia="Calibri"/>
          <w:b/>
          <w:color w:val="000000"/>
          <w:lang w:eastAsia="en-US"/>
        </w:rPr>
        <w:t>места</w:t>
      </w:r>
      <w:r w:rsidR="00FA3EBB">
        <w:rPr>
          <w:rFonts w:eastAsia="Calibri"/>
          <w:b/>
          <w:color w:val="000000"/>
          <w:lang w:eastAsia="en-US"/>
        </w:rPr>
        <w:t xml:space="preserve"> </w:t>
      </w:r>
      <w:r w:rsidRPr="000164CD">
        <w:rPr>
          <w:rFonts w:eastAsia="Calibri"/>
          <w:b/>
          <w:color w:val="000000"/>
          <w:lang w:eastAsia="en-US"/>
        </w:rPr>
        <w:t>дисциплины</w:t>
      </w:r>
      <w:r w:rsidR="00FA3EBB">
        <w:rPr>
          <w:rFonts w:eastAsia="Calibri"/>
          <w:b/>
          <w:color w:val="000000"/>
          <w:lang w:eastAsia="en-US"/>
        </w:rPr>
        <w:t xml:space="preserve"> </w:t>
      </w:r>
      <w:r w:rsidRPr="000164CD">
        <w:rPr>
          <w:rFonts w:eastAsia="Calibri"/>
          <w:b/>
          <w:color w:val="000000"/>
          <w:lang w:eastAsia="en-US"/>
        </w:rPr>
        <w:t>в</w:t>
      </w:r>
      <w:r w:rsidR="00FA3EBB">
        <w:rPr>
          <w:rFonts w:eastAsia="Calibri"/>
          <w:b/>
          <w:color w:val="000000"/>
          <w:lang w:eastAsia="en-US"/>
        </w:rPr>
        <w:t xml:space="preserve"> </w:t>
      </w:r>
      <w:r w:rsidRPr="000164CD">
        <w:rPr>
          <w:rFonts w:eastAsia="Calibri"/>
          <w:b/>
          <w:color w:val="000000"/>
          <w:lang w:eastAsia="en-US"/>
        </w:rPr>
        <w:t>структуре</w:t>
      </w:r>
      <w:r w:rsidR="00FA3EBB">
        <w:rPr>
          <w:rFonts w:eastAsia="Calibri"/>
          <w:b/>
          <w:color w:val="000000"/>
          <w:lang w:eastAsia="en-US"/>
        </w:rPr>
        <w:t xml:space="preserve"> </w:t>
      </w:r>
      <w:r w:rsidRPr="000164CD">
        <w:rPr>
          <w:rFonts w:eastAsia="Calibri"/>
          <w:b/>
          <w:color w:val="000000"/>
          <w:lang w:eastAsia="en-US"/>
        </w:rPr>
        <w:t>образовательной</w:t>
      </w:r>
      <w:r w:rsidR="00FA3EBB">
        <w:rPr>
          <w:rFonts w:eastAsia="Calibri"/>
          <w:b/>
          <w:color w:val="000000"/>
          <w:lang w:eastAsia="en-US"/>
        </w:rPr>
        <w:t xml:space="preserve"> </w:t>
      </w:r>
      <w:r w:rsidRPr="000164CD">
        <w:rPr>
          <w:rFonts w:eastAsia="Calibri"/>
          <w:b/>
          <w:color w:val="000000"/>
          <w:lang w:eastAsia="en-US"/>
        </w:rPr>
        <w:t>программы</w:t>
      </w:r>
    </w:p>
    <w:p w:rsidR="00E76C96" w:rsidRPr="000164CD" w:rsidRDefault="00F904F6" w:rsidP="00E76C96">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«Педагогическая</w:t>
      </w:r>
      <w:r w:rsidR="00FA3EBB">
        <w:rPr>
          <w:b/>
        </w:rPr>
        <w:t xml:space="preserve"> </w:t>
      </w:r>
      <w:r w:rsidRPr="000164CD">
        <w:rPr>
          <w:b/>
        </w:rPr>
        <w:t>экспертиза»</w:t>
      </w:r>
      <w:r w:rsidR="00FA3EBB">
        <w:t xml:space="preserve"> </w:t>
      </w:r>
      <w:r w:rsidR="00E76C96" w:rsidRPr="000164CD">
        <w:rPr>
          <w:rFonts w:eastAsia="Calibri"/>
          <w:lang w:eastAsia="en-US"/>
        </w:rPr>
        <w:t>является</w:t>
      </w:r>
      <w:r w:rsidR="00E76C96">
        <w:rPr>
          <w:rFonts w:eastAsia="Calibri"/>
          <w:lang w:eastAsia="en-US"/>
        </w:rPr>
        <w:t xml:space="preserve"> </w:t>
      </w:r>
      <w:r w:rsidR="00E76C96" w:rsidRPr="000164CD">
        <w:rPr>
          <w:rFonts w:eastAsia="Calibri"/>
          <w:lang w:eastAsia="en-US"/>
        </w:rPr>
        <w:t>дисциплиной</w:t>
      </w:r>
      <w:r w:rsidR="00E76C96">
        <w:rPr>
          <w:rFonts w:eastAsia="Calibri"/>
          <w:lang w:eastAsia="en-US"/>
        </w:rPr>
        <w:t xml:space="preserve"> по выбору </w:t>
      </w:r>
      <w:r w:rsidR="00E76C96" w:rsidRPr="000164CD">
        <w:rPr>
          <w:rFonts w:eastAsia="Calibri"/>
          <w:lang w:eastAsia="en-US"/>
        </w:rPr>
        <w:t>вариативной</w:t>
      </w:r>
      <w:r w:rsidR="00E76C96">
        <w:rPr>
          <w:rFonts w:eastAsia="Calibri"/>
          <w:lang w:eastAsia="en-US"/>
        </w:rPr>
        <w:t xml:space="preserve"> </w:t>
      </w:r>
      <w:r w:rsidR="00E76C96" w:rsidRPr="000164CD">
        <w:rPr>
          <w:rFonts w:eastAsia="Calibri"/>
          <w:lang w:eastAsia="en-US"/>
        </w:rPr>
        <w:t>части</w:t>
      </w:r>
      <w:r w:rsidR="00E76C96">
        <w:rPr>
          <w:rFonts w:eastAsia="Calibri"/>
          <w:lang w:eastAsia="en-US"/>
        </w:rPr>
        <w:t xml:space="preserve"> </w:t>
      </w:r>
      <w:r w:rsidR="00E76C96" w:rsidRPr="000164CD">
        <w:rPr>
          <w:rFonts w:eastAsia="Calibri"/>
          <w:lang w:eastAsia="en-US"/>
        </w:rPr>
        <w:t>блока</w:t>
      </w:r>
      <w:r w:rsidR="00E76C96">
        <w:rPr>
          <w:b/>
          <w:bCs/>
        </w:rPr>
        <w:t xml:space="preserve"> </w:t>
      </w:r>
      <w:r w:rsidR="00E76C96" w:rsidRPr="000164CD">
        <w:rPr>
          <w:rFonts w:eastAsia="Calibri"/>
          <w:bCs/>
          <w:lang w:eastAsia="en-US"/>
        </w:rPr>
        <w:t>Б1.</w:t>
      </w:r>
    </w:p>
    <w:p w:rsidR="00F904F6" w:rsidRPr="000164CD" w:rsidRDefault="00F904F6" w:rsidP="00FA3EBB">
      <w:pPr>
        <w:tabs>
          <w:tab w:val="left" w:pos="708"/>
          <w:tab w:val="left" w:pos="1134"/>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1"/>
        <w:gridCol w:w="2098"/>
        <w:gridCol w:w="2377"/>
        <w:gridCol w:w="1127"/>
      </w:tblGrid>
      <w:tr w:rsidR="00F904F6" w:rsidRPr="000164CD" w:rsidTr="00FA3EBB">
        <w:tc>
          <w:tcPr>
            <w:tcW w:w="1678" w:type="dxa"/>
            <w:vMerge w:val="restart"/>
            <w:vAlign w:val="center"/>
          </w:tcPr>
          <w:p w:rsidR="00F904F6" w:rsidRPr="000164CD" w:rsidRDefault="00F904F6" w:rsidP="00F904F6">
            <w:pPr>
              <w:tabs>
                <w:tab w:val="left" w:pos="708"/>
              </w:tabs>
              <w:jc w:val="center"/>
              <w:rPr>
                <w:rFonts w:eastAsia="Calibri"/>
                <w:color w:val="000000"/>
                <w:lang w:eastAsia="en-US"/>
              </w:rPr>
            </w:pPr>
            <w:r w:rsidRPr="000164CD">
              <w:rPr>
                <w:rFonts w:eastAsia="Calibri"/>
                <w:color w:val="000000"/>
                <w:lang w:eastAsia="en-US"/>
              </w:rPr>
              <w:t>Код</w:t>
            </w:r>
          </w:p>
          <w:p w:rsidR="00F904F6" w:rsidRPr="000164CD" w:rsidRDefault="00BB61C9" w:rsidP="00F904F6">
            <w:pPr>
              <w:tabs>
                <w:tab w:val="left" w:pos="708"/>
              </w:tabs>
              <w:jc w:val="center"/>
              <w:rPr>
                <w:rFonts w:eastAsia="Calibri"/>
                <w:color w:val="000000"/>
                <w:lang w:eastAsia="en-US"/>
              </w:rPr>
            </w:pPr>
            <w:r w:rsidRPr="000164CD">
              <w:rPr>
                <w:rFonts w:eastAsia="Calibri"/>
                <w:color w:val="000000"/>
                <w:lang w:eastAsia="en-US"/>
              </w:rPr>
              <w:t>дисцип</w:t>
            </w:r>
            <w:r w:rsidR="00F904F6" w:rsidRPr="000164CD">
              <w:rPr>
                <w:rFonts w:eastAsia="Calibri"/>
                <w:color w:val="000000"/>
                <w:lang w:eastAsia="en-US"/>
              </w:rPr>
              <w:t>лины</w:t>
            </w:r>
          </w:p>
        </w:tc>
        <w:tc>
          <w:tcPr>
            <w:tcW w:w="2291" w:type="dxa"/>
            <w:vMerge w:val="restart"/>
            <w:vAlign w:val="center"/>
          </w:tcPr>
          <w:p w:rsidR="00F904F6" w:rsidRPr="000164CD" w:rsidRDefault="00F904F6" w:rsidP="00F904F6">
            <w:pPr>
              <w:tabs>
                <w:tab w:val="left" w:pos="708"/>
              </w:tabs>
              <w:jc w:val="center"/>
              <w:rPr>
                <w:rFonts w:eastAsia="Calibri"/>
                <w:color w:val="000000"/>
                <w:lang w:eastAsia="en-US"/>
              </w:rPr>
            </w:pPr>
            <w:r w:rsidRPr="000164CD">
              <w:rPr>
                <w:rFonts w:eastAsia="Calibri"/>
                <w:color w:val="000000"/>
                <w:lang w:eastAsia="en-US"/>
              </w:rPr>
              <w:t>Наименование</w:t>
            </w:r>
          </w:p>
          <w:p w:rsidR="00F904F6" w:rsidRPr="000164CD" w:rsidRDefault="00F904F6" w:rsidP="00F904F6">
            <w:pPr>
              <w:tabs>
                <w:tab w:val="left" w:pos="708"/>
              </w:tabs>
              <w:jc w:val="center"/>
              <w:rPr>
                <w:rFonts w:eastAsia="Calibri"/>
                <w:color w:val="000000"/>
                <w:lang w:eastAsia="en-US"/>
              </w:rPr>
            </w:pPr>
            <w:r w:rsidRPr="000164CD">
              <w:rPr>
                <w:rFonts w:eastAsia="Calibri"/>
                <w:color w:val="000000"/>
                <w:lang w:eastAsia="en-US"/>
              </w:rPr>
              <w:t>дисциплины</w:t>
            </w:r>
          </w:p>
        </w:tc>
        <w:tc>
          <w:tcPr>
            <w:tcW w:w="4475" w:type="dxa"/>
            <w:gridSpan w:val="2"/>
            <w:vAlign w:val="center"/>
          </w:tcPr>
          <w:p w:rsidR="00F904F6" w:rsidRPr="000164CD" w:rsidRDefault="00F904F6" w:rsidP="00F904F6">
            <w:pPr>
              <w:tabs>
                <w:tab w:val="left" w:pos="708"/>
              </w:tabs>
              <w:jc w:val="center"/>
              <w:rPr>
                <w:rFonts w:eastAsia="Calibri"/>
                <w:color w:val="000000"/>
                <w:lang w:eastAsia="en-US"/>
              </w:rPr>
            </w:pPr>
            <w:r w:rsidRPr="000164CD">
              <w:rPr>
                <w:rFonts w:eastAsia="Calibri"/>
                <w:color w:val="000000"/>
                <w:lang w:eastAsia="en-US"/>
              </w:rPr>
              <w:t>Содержательно-логические</w:t>
            </w:r>
            <w:r w:rsidR="00FA3EBB">
              <w:rPr>
                <w:rFonts w:eastAsia="Calibri"/>
                <w:color w:val="000000"/>
                <w:lang w:eastAsia="en-US"/>
              </w:rPr>
              <w:t xml:space="preserve"> </w:t>
            </w:r>
            <w:r w:rsidRPr="000164CD">
              <w:rPr>
                <w:rFonts w:eastAsia="Calibri"/>
                <w:color w:val="000000"/>
                <w:lang w:eastAsia="en-US"/>
              </w:rPr>
              <w:t>связи</w:t>
            </w:r>
          </w:p>
        </w:tc>
        <w:tc>
          <w:tcPr>
            <w:tcW w:w="1127" w:type="dxa"/>
            <w:vMerge w:val="restart"/>
            <w:vAlign w:val="center"/>
          </w:tcPr>
          <w:p w:rsidR="00F904F6" w:rsidRPr="000164CD" w:rsidRDefault="00F904F6" w:rsidP="00F904F6">
            <w:pPr>
              <w:tabs>
                <w:tab w:val="left" w:pos="708"/>
              </w:tabs>
              <w:jc w:val="center"/>
              <w:rPr>
                <w:rFonts w:eastAsia="Calibri"/>
                <w:color w:val="000000"/>
                <w:lang w:eastAsia="en-US"/>
              </w:rPr>
            </w:pPr>
            <w:r w:rsidRPr="000164CD">
              <w:rPr>
                <w:rFonts w:eastAsia="Calibri"/>
                <w:color w:val="000000"/>
                <w:lang w:eastAsia="en-US"/>
              </w:rPr>
              <w:t>Коды</w:t>
            </w:r>
            <w:r w:rsidR="00FA3EBB">
              <w:rPr>
                <w:rFonts w:eastAsia="Calibri"/>
                <w:color w:val="000000"/>
                <w:lang w:eastAsia="en-US"/>
              </w:rPr>
              <w:t xml:space="preserve"> </w:t>
            </w:r>
            <w:r w:rsidRPr="000164CD">
              <w:rPr>
                <w:rFonts w:eastAsia="Calibri"/>
                <w:color w:val="000000"/>
                <w:lang w:eastAsia="en-US"/>
              </w:rPr>
              <w:t>форми-руемых</w:t>
            </w:r>
            <w:r w:rsidR="00FA3EBB">
              <w:rPr>
                <w:rFonts w:eastAsia="Calibri"/>
                <w:color w:val="000000"/>
                <w:lang w:eastAsia="en-US"/>
              </w:rPr>
              <w:t xml:space="preserve"> </w:t>
            </w:r>
            <w:r w:rsidRPr="000164CD">
              <w:rPr>
                <w:rFonts w:eastAsia="Calibri"/>
                <w:color w:val="000000"/>
                <w:lang w:eastAsia="en-US"/>
              </w:rPr>
              <w:t>компе-тенций</w:t>
            </w:r>
          </w:p>
        </w:tc>
      </w:tr>
      <w:tr w:rsidR="00F904F6" w:rsidRPr="000164CD" w:rsidTr="000C1917">
        <w:tc>
          <w:tcPr>
            <w:tcW w:w="1196" w:type="dxa"/>
            <w:vMerge/>
            <w:vAlign w:val="center"/>
          </w:tcPr>
          <w:p w:rsidR="00F904F6" w:rsidRPr="000164CD" w:rsidRDefault="00F904F6" w:rsidP="00F904F6">
            <w:pPr>
              <w:tabs>
                <w:tab w:val="left" w:pos="708"/>
              </w:tabs>
              <w:jc w:val="both"/>
              <w:rPr>
                <w:rFonts w:eastAsia="Calibri"/>
                <w:color w:val="000000"/>
                <w:lang w:eastAsia="en-US"/>
              </w:rPr>
            </w:pPr>
          </w:p>
        </w:tc>
        <w:tc>
          <w:tcPr>
            <w:tcW w:w="2494" w:type="dxa"/>
            <w:vMerge/>
            <w:vAlign w:val="center"/>
          </w:tcPr>
          <w:p w:rsidR="00F904F6" w:rsidRPr="000164CD" w:rsidRDefault="00F904F6" w:rsidP="00F904F6">
            <w:pPr>
              <w:tabs>
                <w:tab w:val="left" w:pos="708"/>
              </w:tabs>
              <w:jc w:val="both"/>
              <w:rPr>
                <w:rFonts w:eastAsia="Calibri"/>
                <w:color w:val="000000"/>
                <w:lang w:eastAsia="en-US"/>
              </w:rPr>
            </w:pPr>
          </w:p>
        </w:tc>
        <w:tc>
          <w:tcPr>
            <w:tcW w:w="4696" w:type="dxa"/>
            <w:gridSpan w:val="2"/>
            <w:vAlign w:val="center"/>
          </w:tcPr>
          <w:p w:rsidR="00F904F6" w:rsidRPr="000164CD" w:rsidRDefault="00F904F6" w:rsidP="00F904F6">
            <w:pPr>
              <w:tabs>
                <w:tab w:val="left" w:pos="708"/>
              </w:tabs>
              <w:jc w:val="center"/>
              <w:rPr>
                <w:rFonts w:eastAsia="Calibri"/>
                <w:color w:val="000000"/>
                <w:lang w:eastAsia="en-US"/>
              </w:rPr>
            </w:pPr>
            <w:r w:rsidRPr="000164CD">
              <w:rPr>
                <w:rFonts w:eastAsia="Calibri"/>
                <w:color w:val="000000"/>
                <w:lang w:eastAsia="en-US"/>
              </w:rPr>
              <w:t>Наименование</w:t>
            </w:r>
            <w:r w:rsidR="00FA3EBB">
              <w:rPr>
                <w:rFonts w:eastAsia="Calibri"/>
                <w:color w:val="000000"/>
                <w:lang w:eastAsia="en-US"/>
              </w:rPr>
              <w:t xml:space="preserve"> </w:t>
            </w:r>
            <w:r w:rsidRPr="000164CD">
              <w:rPr>
                <w:rFonts w:eastAsia="Calibri"/>
                <w:color w:val="000000"/>
                <w:lang w:eastAsia="en-US"/>
              </w:rPr>
              <w:t>дисциплин,</w:t>
            </w:r>
            <w:r w:rsidR="00FA3EBB">
              <w:rPr>
                <w:rFonts w:eastAsia="Calibri"/>
                <w:color w:val="000000"/>
                <w:lang w:eastAsia="en-US"/>
              </w:rPr>
              <w:t xml:space="preserve"> </w:t>
            </w:r>
            <w:r w:rsidRPr="000164CD">
              <w:rPr>
                <w:rFonts w:eastAsia="Calibri"/>
                <w:color w:val="000000"/>
                <w:lang w:eastAsia="en-US"/>
              </w:rPr>
              <w:t>практик</w:t>
            </w:r>
          </w:p>
        </w:tc>
        <w:tc>
          <w:tcPr>
            <w:tcW w:w="1185" w:type="dxa"/>
            <w:vMerge/>
            <w:vAlign w:val="center"/>
          </w:tcPr>
          <w:p w:rsidR="00F904F6" w:rsidRPr="000164CD" w:rsidRDefault="00F904F6" w:rsidP="00F904F6">
            <w:pPr>
              <w:tabs>
                <w:tab w:val="left" w:pos="708"/>
              </w:tabs>
              <w:jc w:val="both"/>
              <w:rPr>
                <w:rFonts w:eastAsia="Calibri"/>
                <w:color w:val="000000"/>
                <w:lang w:eastAsia="en-US"/>
              </w:rPr>
            </w:pPr>
          </w:p>
        </w:tc>
      </w:tr>
      <w:tr w:rsidR="00F904F6" w:rsidRPr="000164CD" w:rsidTr="000C1917">
        <w:tc>
          <w:tcPr>
            <w:tcW w:w="1196" w:type="dxa"/>
            <w:vMerge/>
            <w:vAlign w:val="center"/>
          </w:tcPr>
          <w:p w:rsidR="00F904F6" w:rsidRPr="000164CD" w:rsidRDefault="00F904F6" w:rsidP="00F904F6">
            <w:pPr>
              <w:tabs>
                <w:tab w:val="left" w:pos="708"/>
              </w:tabs>
              <w:jc w:val="both"/>
              <w:rPr>
                <w:rFonts w:eastAsia="Calibri"/>
                <w:color w:val="000000"/>
                <w:lang w:eastAsia="en-US"/>
              </w:rPr>
            </w:pPr>
          </w:p>
        </w:tc>
        <w:tc>
          <w:tcPr>
            <w:tcW w:w="2494" w:type="dxa"/>
            <w:vMerge/>
            <w:vAlign w:val="center"/>
          </w:tcPr>
          <w:p w:rsidR="00F904F6" w:rsidRPr="000164CD" w:rsidRDefault="00F904F6" w:rsidP="00F904F6">
            <w:pPr>
              <w:tabs>
                <w:tab w:val="left" w:pos="708"/>
              </w:tabs>
              <w:jc w:val="both"/>
              <w:rPr>
                <w:rFonts w:eastAsia="Calibri"/>
                <w:color w:val="000000"/>
                <w:lang w:eastAsia="en-US"/>
              </w:rPr>
            </w:pPr>
          </w:p>
        </w:tc>
        <w:tc>
          <w:tcPr>
            <w:tcW w:w="2232" w:type="dxa"/>
            <w:vAlign w:val="center"/>
          </w:tcPr>
          <w:p w:rsidR="00F904F6" w:rsidRPr="000164CD" w:rsidRDefault="00F904F6" w:rsidP="00F904F6">
            <w:pPr>
              <w:tabs>
                <w:tab w:val="left" w:pos="708"/>
              </w:tabs>
              <w:jc w:val="center"/>
              <w:rPr>
                <w:rFonts w:eastAsia="Calibri"/>
                <w:color w:val="000000"/>
                <w:lang w:eastAsia="en-US"/>
              </w:rPr>
            </w:pPr>
            <w:r w:rsidRPr="000164CD">
              <w:rPr>
                <w:rFonts w:eastAsia="Calibri"/>
                <w:color w:val="000000"/>
                <w:lang w:eastAsia="en-US"/>
              </w:rPr>
              <w:t>на</w:t>
            </w:r>
            <w:r w:rsidR="00FA3EBB">
              <w:rPr>
                <w:rFonts w:eastAsia="Calibri"/>
                <w:color w:val="000000"/>
                <w:lang w:eastAsia="en-US"/>
              </w:rPr>
              <w:t xml:space="preserve"> </w:t>
            </w:r>
            <w:r w:rsidRPr="000164CD">
              <w:rPr>
                <w:rFonts w:eastAsia="Calibri"/>
                <w:color w:val="000000"/>
                <w:lang w:eastAsia="en-US"/>
              </w:rPr>
              <w:t>которые</w:t>
            </w:r>
            <w:r w:rsidR="00FA3EBB">
              <w:rPr>
                <w:rFonts w:eastAsia="Calibri"/>
                <w:color w:val="000000"/>
                <w:lang w:eastAsia="en-US"/>
              </w:rPr>
              <w:t xml:space="preserve"> </w:t>
            </w:r>
            <w:r w:rsidRPr="000164CD">
              <w:rPr>
                <w:rFonts w:eastAsia="Calibri"/>
                <w:color w:val="000000"/>
                <w:lang w:eastAsia="en-US"/>
              </w:rPr>
              <w:t>опирается</w:t>
            </w:r>
            <w:r w:rsidR="00FA3EBB">
              <w:rPr>
                <w:rFonts w:eastAsia="Calibri"/>
                <w:color w:val="000000"/>
                <w:lang w:eastAsia="en-US"/>
              </w:rPr>
              <w:t xml:space="preserve"> </w:t>
            </w:r>
            <w:r w:rsidRPr="000164CD">
              <w:rPr>
                <w:rFonts w:eastAsia="Calibri"/>
                <w:color w:val="000000"/>
                <w:lang w:eastAsia="en-US"/>
              </w:rPr>
              <w:t>содержание</w:t>
            </w:r>
            <w:r w:rsidR="00FA3EBB">
              <w:rPr>
                <w:rFonts w:eastAsia="Calibri"/>
                <w:color w:val="000000"/>
                <w:lang w:eastAsia="en-US"/>
              </w:rPr>
              <w:t xml:space="preserve"> </w:t>
            </w:r>
            <w:r w:rsidRPr="000164CD">
              <w:rPr>
                <w:rFonts w:eastAsia="Calibri"/>
                <w:color w:val="000000"/>
                <w:lang w:eastAsia="en-US"/>
              </w:rPr>
              <w:t>данной</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p>
        </w:tc>
        <w:tc>
          <w:tcPr>
            <w:tcW w:w="2464" w:type="dxa"/>
            <w:vAlign w:val="center"/>
          </w:tcPr>
          <w:p w:rsidR="00F904F6" w:rsidRPr="000164CD" w:rsidRDefault="00F904F6" w:rsidP="00F904F6">
            <w:pPr>
              <w:tabs>
                <w:tab w:val="left" w:pos="708"/>
              </w:tabs>
              <w:jc w:val="center"/>
              <w:rPr>
                <w:rFonts w:eastAsia="Calibri"/>
                <w:color w:val="000000"/>
                <w:lang w:eastAsia="en-US"/>
              </w:rPr>
            </w:pPr>
            <w:r w:rsidRPr="000164CD">
              <w:rPr>
                <w:rFonts w:eastAsia="Calibri"/>
                <w:color w:val="000000"/>
                <w:lang w:eastAsia="en-US"/>
              </w:rPr>
              <w:t>для</w:t>
            </w:r>
            <w:r w:rsidR="00FA3EBB">
              <w:rPr>
                <w:rFonts w:eastAsia="Calibri"/>
                <w:color w:val="000000"/>
                <w:lang w:eastAsia="en-US"/>
              </w:rPr>
              <w:t xml:space="preserve"> </w:t>
            </w:r>
            <w:r w:rsidRPr="000164CD">
              <w:rPr>
                <w:rFonts w:eastAsia="Calibri"/>
                <w:color w:val="000000"/>
                <w:lang w:eastAsia="en-US"/>
              </w:rPr>
              <w:t>которых</w:t>
            </w:r>
            <w:r w:rsidR="00FA3EBB">
              <w:rPr>
                <w:rFonts w:eastAsia="Calibri"/>
                <w:color w:val="000000"/>
                <w:lang w:eastAsia="en-US"/>
              </w:rPr>
              <w:t xml:space="preserve"> </w:t>
            </w:r>
            <w:r w:rsidRPr="000164CD">
              <w:rPr>
                <w:rFonts w:eastAsia="Calibri"/>
                <w:color w:val="000000"/>
                <w:lang w:eastAsia="en-US"/>
              </w:rPr>
              <w:t>содержание</w:t>
            </w:r>
            <w:r w:rsidR="00FA3EBB">
              <w:rPr>
                <w:rFonts w:eastAsia="Calibri"/>
                <w:color w:val="000000"/>
                <w:lang w:eastAsia="en-US"/>
              </w:rPr>
              <w:t xml:space="preserve"> </w:t>
            </w:r>
            <w:r w:rsidRPr="000164CD">
              <w:rPr>
                <w:rFonts w:eastAsia="Calibri"/>
                <w:color w:val="000000"/>
                <w:lang w:eastAsia="en-US"/>
              </w:rPr>
              <w:t>данной</w:t>
            </w:r>
            <w:r w:rsidR="00FA3EBB">
              <w:rPr>
                <w:rFonts w:eastAsia="Calibri"/>
                <w:color w:val="000000"/>
                <w:lang w:eastAsia="en-US"/>
              </w:rPr>
              <w:t xml:space="preserve"> </w:t>
            </w:r>
            <w:r w:rsidRPr="000164CD">
              <w:rPr>
                <w:rFonts w:eastAsia="Calibri"/>
                <w:color w:val="000000"/>
                <w:lang w:eastAsia="en-US"/>
              </w:rPr>
              <w:t>учебной</w:t>
            </w:r>
            <w:r w:rsidR="00FA3EBB">
              <w:rPr>
                <w:rFonts w:eastAsia="Calibri"/>
                <w:color w:val="000000"/>
                <w:lang w:eastAsia="en-US"/>
              </w:rPr>
              <w:t xml:space="preserve"> </w:t>
            </w:r>
            <w:r w:rsidRPr="000164CD">
              <w:rPr>
                <w:rFonts w:eastAsia="Calibri"/>
                <w:color w:val="000000"/>
                <w:lang w:eastAsia="en-US"/>
              </w:rPr>
              <w:t>дисциплины</w:t>
            </w:r>
            <w:r w:rsidR="00FA3EBB">
              <w:rPr>
                <w:rFonts w:eastAsia="Calibri"/>
                <w:color w:val="000000"/>
                <w:lang w:eastAsia="en-US"/>
              </w:rPr>
              <w:t xml:space="preserve"> </w:t>
            </w:r>
            <w:r w:rsidRPr="000164CD">
              <w:rPr>
                <w:rFonts w:eastAsia="Calibri"/>
                <w:color w:val="000000"/>
                <w:lang w:eastAsia="en-US"/>
              </w:rPr>
              <w:t>является</w:t>
            </w:r>
            <w:r w:rsidR="00FA3EBB">
              <w:rPr>
                <w:rFonts w:eastAsia="Calibri"/>
                <w:color w:val="000000"/>
                <w:lang w:eastAsia="en-US"/>
              </w:rPr>
              <w:t xml:space="preserve"> </w:t>
            </w:r>
            <w:r w:rsidRPr="000164CD">
              <w:rPr>
                <w:rFonts w:eastAsia="Calibri"/>
                <w:color w:val="000000"/>
                <w:lang w:eastAsia="en-US"/>
              </w:rPr>
              <w:t>опорой</w:t>
            </w:r>
          </w:p>
        </w:tc>
        <w:tc>
          <w:tcPr>
            <w:tcW w:w="1185" w:type="dxa"/>
            <w:vMerge/>
            <w:vAlign w:val="center"/>
          </w:tcPr>
          <w:p w:rsidR="00F904F6" w:rsidRPr="000164CD" w:rsidRDefault="00F904F6" w:rsidP="00F904F6">
            <w:pPr>
              <w:tabs>
                <w:tab w:val="left" w:pos="708"/>
              </w:tabs>
              <w:jc w:val="both"/>
              <w:rPr>
                <w:rFonts w:eastAsia="Calibri"/>
                <w:color w:val="000000"/>
                <w:lang w:eastAsia="en-US"/>
              </w:rPr>
            </w:pPr>
          </w:p>
        </w:tc>
      </w:tr>
      <w:tr w:rsidR="00FA3EBB" w:rsidRPr="000164CD" w:rsidTr="001B0C5F">
        <w:trPr>
          <w:trHeight w:val="4436"/>
        </w:trPr>
        <w:tc>
          <w:tcPr>
            <w:tcW w:w="1196" w:type="dxa"/>
            <w:vAlign w:val="center"/>
          </w:tcPr>
          <w:p w:rsidR="00FA3EBB" w:rsidRPr="000164CD" w:rsidRDefault="00FA3EBB" w:rsidP="00FA3EBB">
            <w:pPr>
              <w:tabs>
                <w:tab w:val="left" w:pos="708"/>
              </w:tabs>
              <w:rPr>
                <w:rFonts w:eastAsia="Calibri"/>
                <w:lang w:eastAsia="en-US"/>
              </w:rPr>
            </w:pPr>
            <w:r w:rsidRPr="000164CD">
              <w:rPr>
                <w:bCs/>
              </w:rPr>
              <w:t>Б1.В.ДВ.01.02</w:t>
            </w:r>
          </w:p>
        </w:tc>
        <w:tc>
          <w:tcPr>
            <w:tcW w:w="2494" w:type="dxa"/>
            <w:vAlign w:val="center"/>
          </w:tcPr>
          <w:p w:rsidR="00FA3EBB" w:rsidRPr="000164CD" w:rsidRDefault="00FA3EBB" w:rsidP="00FA3EBB">
            <w:pPr>
              <w:tabs>
                <w:tab w:val="left" w:pos="708"/>
              </w:tabs>
              <w:rPr>
                <w:rFonts w:eastAsia="Calibri"/>
                <w:lang w:eastAsia="en-US"/>
              </w:rPr>
            </w:pPr>
            <w:r w:rsidRPr="000164CD">
              <w:t>Педагогическая</w:t>
            </w:r>
            <w:r>
              <w:t xml:space="preserve"> </w:t>
            </w:r>
            <w:r w:rsidRPr="000164CD">
              <w:t>экспертиза</w:t>
            </w:r>
          </w:p>
        </w:tc>
        <w:tc>
          <w:tcPr>
            <w:tcW w:w="2232" w:type="dxa"/>
            <w:vAlign w:val="center"/>
          </w:tcPr>
          <w:p w:rsidR="00FA3EBB" w:rsidRPr="000164CD" w:rsidRDefault="00FA3EBB" w:rsidP="00FA3EBB">
            <w:pPr>
              <w:tabs>
                <w:tab w:val="left" w:pos="708"/>
              </w:tabs>
              <w:rPr>
                <w:rFonts w:eastAsia="Calibri"/>
                <w:lang w:eastAsia="en-US"/>
              </w:rPr>
            </w:pPr>
            <w:r w:rsidRPr="000164CD">
              <w:rPr>
                <w:rFonts w:eastAsia="Calibri"/>
                <w:lang w:eastAsia="en-US"/>
              </w:rPr>
              <w:t>Успешно</w:t>
            </w:r>
            <w:r>
              <w:rPr>
                <w:rFonts w:eastAsia="Calibri"/>
                <w:lang w:eastAsia="en-US"/>
              </w:rPr>
              <w:t xml:space="preserve"> </w:t>
            </w:r>
            <w:r w:rsidRPr="000164CD">
              <w:rPr>
                <w:rFonts w:eastAsia="Calibri"/>
                <w:lang w:eastAsia="en-US"/>
              </w:rPr>
              <w:t>освоенный</w:t>
            </w:r>
            <w:r>
              <w:rPr>
                <w:rFonts w:eastAsia="Calibri"/>
                <w:lang w:eastAsia="en-US"/>
              </w:rPr>
              <w:t xml:space="preserve"> </w:t>
            </w:r>
            <w:r w:rsidRPr="000164CD">
              <w:rPr>
                <w:rFonts w:eastAsia="Calibri"/>
                <w:lang w:eastAsia="en-US"/>
              </w:rPr>
              <w:t>обучающимися</w:t>
            </w:r>
            <w:r>
              <w:rPr>
                <w:rFonts w:eastAsia="Calibri"/>
                <w:lang w:eastAsia="en-US"/>
              </w:rPr>
              <w:t xml:space="preserve"> </w:t>
            </w:r>
            <w:r w:rsidRPr="000164CD">
              <w:rPr>
                <w:rFonts w:eastAsia="Calibri"/>
                <w:lang w:eastAsia="en-US"/>
              </w:rPr>
              <w:t>курс</w:t>
            </w:r>
            <w:r>
              <w:rPr>
                <w:rFonts w:eastAsia="Calibri"/>
                <w:lang w:eastAsia="en-US"/>
              </w:rPr>
              <w:t xml:space="preserve"> </w:t>
            </w:r>
            <w:r w:rsidRPr="000164CD">
              <w:rPr>
                <w:rFonts w:eastAsia="Calibri"/>
                <w:lang w:eastAsia="en-US"/>
              </w:rPr>
              <w:t>по</w:t>
            </w:r>
            <w:r>
              <w:rPr>
                <w:rFonts w:eastAsia="Calibri"/>
                <w:lang w:eastAsia="en-US"/>
              </w:rPr>
              <w:t xml:space="preserve"> </w:t>
            </w:r>
            <w:r w:rsidRPr="000164CD">
              <w:rPr>
                <w:rFonts w:eastAsia="Calibri"/>
                <w:lang w:eastAsia="en-US"/>
              </w:rPr>
              <w:t>основам</w:t>
            </w:r>
            <w:r>
              <w:rPr>
                <w:rFonts w:eastAsia="Calibri"/>
                <w:lang w:eastAsia="en-US"/>
              </w:rPr>
              <w:t xml:space="preserve"> </w:t>
            </w:r>
            <w:r w:rsidRPr="000164CD">
              <w:rPr>
                <w:rFonts w:eastAsia="Calibri"/>
                <w:lang w:eastAsia="en-US"/>
              </w:rPr>
              <w:t>научных</w:t>
            </w:r>
            <w:r>
              <w:rPr>
                <w:rFonts w:eastAsia="Calibri"/>
                <w:lang w:eastAsia="en-US"/>
              </w:rPr>
              <w:t xml:space="preserve"> </w:t>
            </w:r>
            <w:r w:rsidRPr="000164CD">
              <w:rPr>
                <w:rFonts w:eastAsia="Calibri"/>
                <w:lang w:eastAsia="en-US"/>
              </w:rPr>
              <w:t>исследований</w:t>
            </w:r>
            <w:r>
              <w:rPr>
                <w:rFonts w:eastAsia="Calibri"/>
                <w:lang w:eastAsia="en-US"/>
              </w:rPr>
              <w:t xml:space="preserve"> </w:t>
            </w:r>
            <w:r w:rsidRPr="000164CD">
              <w:rPr>
                <w:rFonts w:eastAsia="Calibri"/>
                <w:lang w:eastAsia="en-US"/>
              </w:rPr>
              <w:t>по</w:t>
            </w:r>
            <w:r>
              <w:rPr>
                <w:rFonts w:eastAsia="Calibri"/>
                <w:lang w:eastAsia="en-US"/>
              </w:rPr>
              <w:t xml:space="preserve"> </w:t>
            </w:r>
            <w:r w:rsidRPr="000164CD">
              <w:rPr>
                <w:rFonts w:eastAsia="Calibri"/>
                <w:lang w:eastAsia="en-US"/>
              </w:rPr>
              <w:t>программе</w:t>
            </w:r>
            <w:r>
              <w:rPr>
                <w:rFonts w:eastAsia="Calibri"/>
                <w:lang w:eastAsia="en-US"/>
              </w:rPr>
              <w:t xml:space="preserve"> </w:t>
            </w:r>
            <w:r w:rsidRPr="000164CD">
              <w:rPr>
                <w:rFonts w:eastAsia="Calibri"/>
                <w:lang w:eastAsia="en-US"/>
              </w:rPr>
              <w:t>магистратуры,</w:t>
            </w:r>
            <w:r>
              <w:rPr>
                <w:rFonts w:eastAsia="Calibri"/>
                <w:lang w:eastAsia="en-US"/>
              </w:rPr>
              <w:t xml:space="preserve"> </w:t>
            </w:r>
            <w:r w:rsidRPr="000164CD">
              <w:rPr>
                <w:rFonts w:eastAsia="Calibri"/>
                <w:lang w:eastAsia="en-US"/>
              </w:rPr>
              <w:t>специалитета</w:t>
            </w:r>
            <w:r>
              <w:rPr>
                <w:rFonts w:eastAsia="Calibri"/>
                <w:lang w:eastAsia="en-US"/>
              </w:rPr>
              <w:t xml:space="preserve"> </w:t>
            </w:r>
          </w:p>
        </w:tc>
        <w:tc>
          <w:tcPr>
            <w:tcW w:w="2464" w:type="dxa"/>
            <w:vAlign w:val="center"/>
          </w:tcPr>
          <w:p w:rsidR="00FA3EBB" w:rsidRPr="000164CD" w:rsidRDefault="00FA3EBB" w:rsidP="00FA3EBB">
            <w:r w:rsidRPr="000164CD">
              <w:t>Практика</w:t>
            </w:r>
            <w:r>
              <w:t xml:space="preserve"> </w:t>
            </w:r>
            <w:r w:rsidRPr="000164CD">
              <w:t>по</w:t>
            </w:r>
            <w:r>
              <w:t xml:space="preserve"> </w:t>
            </w:r>
            <w:r w:rsidRPr="000164CD">
              <w:t>получению</w:t>
            </w:r>
            <w:r>
              <w:t xml:space="preserve"> </w:t>
            </w:r>
            <w:r w:rsidRPr="000164CD">
              <w:t>профессиональных</w:t>
            </w:r>
            <w:r>
              <w:t xml:space="preserve"> </w:t>
            </w:r>
            <w:r w:rsidRPr="000164CD">
              <w:t>умений</w:t>
            </w:r>
            <w:r>
              <w:t xml:space="preserve"> </w:t>
            </w:r>
            <w:r w:rsidRPr="000164CD">
              <w:t>и</w:t>
            </w:r>
            <w:r>
              <w:t xml:space="preserve"> </w:t>
            </w:r>
            <w:r w:rsidRPr="000164CD">
              <w:t>опыта</w:t>
            </w:r>
            <w:r>
              <w:t xml:space="preserve"> </w:t>
            </w:r>
            <w:r w:rsidRPr="000164CD">
              <w:t>профессиональной</w:t>
            </w:r>
            <w:r>
              <w:t xml:space="preserve"> </w:t>
            </w:r>
            <w:r w:rsidRPr="000164CD">
              <w:t>деятельности</w:t>
            </w:r>
            <w:r>
              <w:t xml:space="preserve"> </w:t>
            </w:r>
            <w:r w:rsidRPr="000164CD">
              <w:t>(Научно-исследовательская</w:t>
            </w:r>
            <w:r>
              <w:t xml:space="preserve"> </w:t>
            </w:r>
            <w:r w:rsidRPr="000164CD">
              <w:t>практика)</w:t>
            </w:r>
          </w:p>
          <w:p w:rsidR="00FA3EBB" w:rsidRPr="000164CD" w:rsidRDefault="00FA3EBB" w:rsidP="00FA3EBB">
            <w:r w:rsidRPr="000164CD">
              <w:t>Научно-исследовательская</w:t>
            </w:r>
            <w:r>
              <w:t xml:space="preserve"> </w:t>
            </w:r>
            <w:r w:rsidRPr="000164CD">
              <w:t>деятельность</w:t>
            </w:r>
          </w:p>
          <w:p w:rsidR="00FA3EBB" w:rsidRPr="000164CD" w:rsidRDefault="00FA3EBB" w:rsidP="00FA3EBB">
            <w:r w:rsidRPr="000164CD">
              <w:t>Подготовка</w:t>
            </w:r>
            <w:r>
              <w:t xml:space="preserve"> </w:t>
            </w:r>
            <w:r w:rsidRPr="000164CD">
              <w:t>к</w:t>
            </w:r>
            <w:r>
              <w:t xml:space="preserve"> </w:t>
            </w:r>
            <w:r w:rsidRPr="000164CD">
              <w:t>сдаче</w:t>
            </w:r>
            <w:r>
              <w:t xml:space="preserve"> </w:t>
            </w:r>
            <w:r w:rsidRPr="000164CD">
              <w:t>и</w:t>
            </w:r>
            <w:r>
              <w:t xml:space="preserve"> </w:t>
            </w:r>
            <w:r w:rsidRPr="000164CD">
              <w:t>сдача</w:t>
            </w:r>
            <w:r>
              <w:t xml:space="preserve"> </w:t>
            </w:r>
            <w:r w:rsidRPr="000164CD">
              <w:t>государственного</w:t>
            </w:r>
            <w:r>
              <w:t xml:space="preserve"> </w:t>
            </w:r>
            <w:r w:rsidRPr="000164CD">
              <w:t>экзамена</w:t>
            </w:r>
          </w:p>
        </w:tc>
        <w:tc>
          <w:tcPr>
            <w:tcW w:w="1185" w:type="dxa"/>
            <w:vAlign w:val="center"/>
          </w:tcPr>
          <w:p w:rsidR="00FA3EBB" w:rsidRPr="000164CD" w:rsidRDefault="00FA3EBB" w:rsidP="00FA3EBB">
            <w:pPr>
              <w:tabs>
                <w:tab w:val="left" w:pos="708"/>
              </w:tabs>
            </w:pPr>
            <w:r w:rsidRPr="000164CD">
              <w:t>ОПК-5</w:t>
            </w:r>
          </w:p>
          <w:p w:rsidR="00FA3EBB" w:rsidRPr="000164CD" w:rsidRDefault="00FA3EBB" w:rsidP="00FA3EBB">
            <w:pPr>
              <w:tabs>
                <w:tab w:val="left" w:pos="708"/>
              </w:tabs>
            </w:pPr>
            <w:r w:rsidRPr="000164CD">
              <w:t>ПК-1</w:t>
            </w:r>
          </w:p>
          <w:p w:rsidR="00FA3EBB" w:rsidRPr="00FA3EBB" w:rsidRDefault="00FA3EBB" w:rsidP="00FA3EBB">
            <w:pPr>
              <w:tabs>
                <w:tab w:val="left" w:pos="708"/>
              </w:tabs>
            </w:pPr>
            <w:r w:rsidRPr="000164CD">
              <w:t>ПК-3</w:t>
            </w:r>
          </w:p>
        </w:tc>
      </w:tr>
    </w:tbl>
    <w:p w:rsidR="00F904F6" w:rsidRPr="000164CD" w:rsidRDefault="00F904F6" w:rsidP="00FA3EBB">
      <w:pPr>
        <w:ind w:firstLine="709"/>
        <w:contextualSpacing/>
        <w:jc w:val="both"/>
        <w:rPr>
          <w:rFonts w:eastAsia="Calibri"/>
          <w:b/>
          <w:color w:val="000000"/>
          <w:spacing w:val="4"/>
          <w:lang w:eastAsia="en-US"/>
        </w:rPr>
      </w:pPr>
    </w:p>
    <w:p w:rsidR="00F904F6" w:rsidRPr="000164CD" w:rsidRDefault="00F904F6" w:rsidP="00FA3EBB">
      <w:pPr>
        <w:ind w:firstLine="709"/>
        <w:contextualSpacing/>
        <w:jc w:val="both"/>
        <w:rPr>
          <w:rFonts w:eastAsia="Calibri"/>
          <w:b/>
          <w:color w:val="000000"/>
          <w:spacing w:val="4"/>
          <w:lang w:eastAsia="en-US"/>
        </w:rPr>
      </w:pPr>
      <w:r w:rsidRPr="000164CD">
        <w:rPr>
          <w:rFonts w:eastAsia="Calibri"/>
          <w:b/>
          <w:color w:val="000000"/>
          <w:spacing w:val="4"/>
          <w:lang w:eastAsia="en-US"/>
        </w:rPr>
        <w:t>4.</w:t>
      </w:r>
      <w:r w:rsidR="00FA3EBB">
        <w:rPr>
          <w:rFonts w:eastAsia="Calibri"/>
          <w:b/>
          <w:color w:val="000000"/>
          <w:spacing w:val="4"/>
          <w:lang w:eastAsia="en-US"/>
        </w:rPr>
        <w:t xml:space="preserve"> </w:t>
      </w:r>
      <w:r w:rsidRPr="000164CD">
        <w:rPr>
          <w:rFonts w:eastAsia="Calibri"/>
          <w:b/>
          <w:color w:val="000000"/>
          <w:spacing w:val="4"/>
          <w:lang w:eastAsia="en-US"/>
        </w:rPr>
        <w:t>Объем</w:t>
      </w:r>
      <w:r w:rsidR="00FA3EBB">
        <w:rPr>
          <w:rFonts w:eastAsia="Calibri"/>
          <w:b/>
          <w:color w:val="000000"/>
          <w:spacing w:val="4"/>
          <w:lang w:eastAsia="en-US"/>
        </w:rPr>
        <w:t xml:space="preserve"> </w:t>
      </w:r>
      <w:r w:rsidRPr="000164CD">
        <w:rPr>
          <w:rFonts w:eastAsia="Calibri"/>
          <w:b/>
          <w:color w:val="000000"/>
          <w:spacing w:val="4"/>
          <w:lang w:eastAsia="en-US"/>
        </w:rPr>
        <w:t>дисциплины</w:t>
      </w:r>
      <w:r w:rsidR="00FA3EBB">
        <w:rPr>
          <w:rFonts w:eastAsia="Calibri"/>
          <w:b/>
          <w:color w:val="000000"/>
          <w:spacing w:val="4"/>
          <w:lang w:eastAsia="en-US"/>
        </w:rPr>
        <w:t xml:space="preserve"> </w:t>
      </w:r>
      <w:r w:rsidRPr="000164CD">
        <w:rPr>
          <w:rFonts w:eastAsia="Calibri"/>
          <w:b/>
          <w:color w:val="000000"/>
          <w:spacing w:val="4"/>
          <w:lang w:eastAsia="en-US"/>
        </w:rPr>
        <w:t>в</w:t>
      </w:r>
      <w:r w:rsidR="00FA3EBB">
        <w:rPr>
          <w:rFonts w:eastAsia="Calibri"/>
          <w:b/>
          <w:color w:val="000000"/>
          <w:spacing w:val="4"/>
          <w:lang w:eastAsia="en-US"/>
        </w:rPr>
        <w:t xml:space="preserve"> </w:t>
      </w:r>
      <w:r w:rsidRPr="000164CD">
        <w:rPr>
          <w:rFonts w:eastAsia="Calibri"/>
          <w:b/>
          <w:color w:val="000000"/>
          <w:spacing w:val="4"/>
          <w:lang w:eastAsia="en-US"/>
        </w:rPr>
        <w:t>зачетных</w:t>
      </w:r>
      <w:r w:rsidR="00FA3EBB">
        <w:rPr>
          <w:rFonts w:eastAsia="Calibri"/>
          <w:b/>
          <w:color w:val="000000"/>
          <w:spacing w:val="4"/>
          <w:lang w:eastAsia="en-US"/>
        </w:rPr>
        <w:t xml:space="preserve"> </w:t>
      </w:r>
      <w:r w:rsidRPr="000164CD">
        <w:rPr>
          <w:rFonts w:eastAsia="Calibri"/>
          <w:b/>
          <w:color w:val="000000"/>
          <w:spacing w:val="4"/>
          <w:lang w:eastAsia="en-US"/>
        </w:rPr>
        <w:t>единицах</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указанием</w:t>
      </w:r>
      <w:r w:rsidR="00FA3EBB">
        <w:rPr>
          <w:rFonts w:eastAsia="Calibri"/>
          <w:b/>
          <w:color w:val="000000"/>
          <w:spacing w:val="4"/>
          <w:lang w:eastAsia="en-US"/>
        </w:rPr>
        <w:t xml:space="preserve"> </w:t>
      </w:r>
      <w:r w:rsidRPr="000164CD">
        <w:rPr>
          <w:rFonts w:eastAsia="Calibri"/>
          <w:b/>
          <w:color w:val="000000"/>
          <w:spacing w:val="4"/>
          <w:lang w:eastAsia="en-US"/>
        </w:rPr>
        <w:t>количества</w:t>
      </w:r>
      <w:r w:rsidR="00FA3EBB">
        <w:rPr>
          <w:rFonts w:eastAsia="Calibri"/>
          <w:b/>
          <w:color w:val="000000"/>
          <w:spacing w:val="4"/>
          <w:lang w:eastAsia="en-US"/>
        </w:rPr>
        <w:t xml:space="preserve"> </w:t>
      </w:r>
      <w:r w:rsidRPr="000164CD">
        <w:rPr>
          <w:rFonts w:eastAsia="Calibri"/>
          <w:b/>
          <w:color w:val="000000"/>
          <w:spacing w:val="4"/>
          <w:lang w:eastAsia="en-US"/>
        </w:rPr>
        <w:t>академических</w:t>
      </w:r>
      <w:r w:rsidR="00FA3EBB">
        <w:rPr>
          <w:rFonts w:eastAsia="Calibri"/>
          <w:b/>
          <w:color w:val="000000"/>
          <w:spacing w:val="4"/>
          <w:lang w:eastAsia="en-US"/>
        </w:rPr>
        <w:t xml:space="preserve"> </w:t>
      </w:r>
      <w:r w:rsidRPr="000164CD">
        <w:rPr>
          <w:rFonts w:eastAsia="Calibri"/>
          <w:b/>
          <w:color w:val="000000"/>
          <w:spacing w:val="4"/>
          <w:lang w:eastAsia="en-US"/>
        </w:rPr>
        <w:t>часов,</w:t>
      </w:r>
      <w:r w:rsidR="00FA3EBB">
        <w:rPr>
          <w:rFonts w:eastAsia="Calibri"/>
          <w:b/>
          <w:color w:val="000000"/>
          <w:spacing w:val="4"/>
          <w:lang w:eastAsia="en-US"/>
        </w:rPr>
        <w:t xml:space="preserve"> </w:t>
      </w:r>
      <w:r w:rsidRPr="000164CD">
        <w:rPr>
          <w:rFonts w:eastAsia="Calibri"/>
          <w:b/>
          <w:color w:val="000000"/>
          <w:spacing w:val="4"/>
          <w:lang w:eastAsia="en-US"/>
        </w:rPr>
        <w:t>выделенных</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контактную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r w:rsidR="00FA3EBB">
        <w:rPr>
          <w:rFonts w:eastAsia="Calibri"/>
          <w:b/>
          <w:color w:val="000000"/>
          <w:spacing w:val="4"/>
          <w:lang w:eastAsia="en-US"/>
        </w:rPr>
        <w:t xml:space="preserve"> </w:t>
      </w:r>
      <w:r w:rsidRPr="000164CD">
        <w:rPr>
          <w:rFonts w:eastAsia="Calibri"/>
          <w:b/>
          <w:color w:val="000000"/>
          <w:spacing w:val="4"/>
          <w:lang w:eastAsia="en-US"/>
        </w:rPr>
        <w:t>с</w:t>
      </w:r>
      <w:r w:rsidR="00FA3EBB">
        <w:rPr>
          <w:rFonts w:eastAsia="Calibri"/>
          <w:b/>
          <w:color w:val="000000"/>
          <w:spacing w:val="4"/>
          <w:lang w:eastAsia="en-US"/>
        </w:rPr>
        <w:t xml:space="preserve"> </w:t>
      </w:r>
      <w:r w:rsidRPr="000164CD">
        <w:rPr>
          <w:rFonts w:eastAsia="Calibri"/>
          <w:b/>
          <w:color w:val="000000"/>
          <w:spacing w:val="4"/>
          <w:lang w:eastAsia="en-US"/>
        </w:rPr>
        <w:t>преподавателем</w:t>
      </w:r>
      <w:r w:rsidR="00FA3EBB">
        <w:rPr>
          <w:rFonts w:eastAsia="Calibri"/>
          <w:b/>
          <w:color w:val="000000"/>
          <w:spacing w:val="4"/>
          <w:lang w:eastAsia="en-US"/>
        </w:rPr>
        <w:t xml:space="preserve"> </w:t>
      </w:r>
      <w:r w:rsidRPr="000164CD">
        <w:rPr>
          <w:rFonts w:eastAsia="Calibri"/>
          <w:b/>
          <w:color w:val="000000"/>
          <w:spacing w:val="4"/>
          <w:lang w:eastAsia="en-US"/>
        </w:rPr>
        <w:t>(по</w:t>
      </w:r>
      <w:r w:rsidR="00FA3EBB">
        <w:rPr>
          <w:rFonts w:eastAsia="Calibri"/>
          <w:b/>
          <w:color w:val="000000"/>
          <w:spacing w:val="4"/>
          <w:lang w:eastAsia="en-US"/>
        </w:rPr>
        <w:t xml:space="preserve"> </w:t>
      </w:r>
      <w:r w:rsidRPr="000164CD">
        <w:rPr>
          <w:rFonts w:eastAsia="Calibri"/>
          <w:b/>
          <w:color w:val="000000"/>
          <w:spacing w:val="4"/>
          <w:lang w:eastAsia="en-US"/>
        </w:rPr>
        <w:t>видам</w:t>
      </w:r>
      <w:r w:rsidR="00FA3EBB">
        <w:rPr>
          <w:rFonts w:eastAsia="Calibri"/>
          <w:b/>
          <w:color w:val="000000"/>
          <w:spacing w:val="4"/>
          <w:lang w:eastAsia="en-US"/>
        </w:rPr>
        <w:t xml:space="preserve"> </w:t>
      </w:r>
      <w:r w:rsidRPr="000164CD">
        <w:rPr>
          <w:rFonts w:eastAsia="Calibri"/>
          <w:b/>
          <w:color w:val="000000"/>
          <w:spacing w:val="4"/>
          <w:lang w:eastAsia="en-US"/>
        </w:rPr>
        <w:t>учебных</w:t>
      </w:r>
      <w:r w:rsidR="00FA3EBB">
        <w:rPr>
          <w:rFonts w:eastAsia="Calibri"/>
          <w:b/>
          <w:color w:val="000000"/>
          <w:spacing w:val="4"/>
          <w:lang w:eastAsia="en-US"/>
        </w:rPr>
        <w:t xml:space="preserve"> </w:t>
      </w:r>
      <w:r w:rsidRPr="000164CD">
        <w:rPr>
          <w:rFonts w:eastAsia="Calibri"/>
          <w:b/>
          <w:color w:val="000000"/>
          <w:spacing w:val="4"/>
          <w:lang w:eastAsia="en-US"/>
        </w:rPr>
        <w:t>занятий)</w:t>
      </w:r>
      <w:r w:rsidR="00FA3EBB">
        <w:rPr>
          <w:rFonts w:eastAsia="Calibri"/>
          <w:b/>
          <w:color w:val="000000"/>
          <w:spacing w:val="4"/>
          <w:lang w:eastAsia="en-US"/>
        </w:rPr>
        <w:t xml:space="preserve"> </w:t>
      </w:r>
      <w:r w:rsidRPr="000164CD">
        <w:rPr>
          <w:rFonts w:eastAsia="Calibri"/>
          <w:b/>
          <w:color w:val="000000"/>
          <w:spacing w:val="4"/>
          <w:lang w:eastAsia="en-US"/>
        </w:rPr>
        <w:t>и</w:t>
      </w:r>
      <w:r w:rsidR="00FA3EBB">
        <w:rPr>
          <w:rFonts w:eastAsia="Calibri"/>
          <w:b/>
          <w:color w:val="000000"/>
          <w:spacing w:val="4"/>
          <w:lang w:eastAsia="en-US"/>
        </w:rPr>
        <w:t xml:space="preserve"> </w:t>
      </w:r>
      <w:r w:rsidRPr="000164CD">
        <w:rPr>
          <w:rFonts w:eastAsia="Calibri"/>
          <w:b/>
          <w:color w:val="000000"/>
          <w:spacing w:val="4"/>
          <w:lang w:eastAsia="en-US"/>
        </w:rPr>
        <w:t>на</w:t>
      </w:r>
      <w:r w:rsidR="00FA3EBB">
        <w:rPr>
          <w:rFonts w:eastAsia="Calibri"/>
          <w:b/>
          <w:color w:val="000000"/>
          <w:spacing w:val="4"/>
          <w:lang w:eastAsia="en-US"/>
        </w:rPr>
        <w:t xml:space="preserve"> </w:t>
      </w:r>
      <w:r w:rsidRPr="000164CD">
        <w:rPr>
          <w:rFonts w:eastAsia="Calibri"/>
          <w:b/>
          <w:color w:val="000000"/>
          <w:spacing w:val="4"/>
          <w:lang w:eastAsia="en-US"/>
        </w:rPr>
        <w:t>самостоятельную</w:t>
      </w:r>
      <w:r w:rsidR="00FA3EBB">
        <w:rPr>
          <w:rFonts w:eastAsia="Calibri"/>
          <w:b/>
          <w:color w:val="000000"/>
          <w:spacing w:val="4"/>
          <w:lang w:eastAsia="en-US"/>
        </w:rPr>
        <w:t xml:space="preserve"> </w:t>
      </w:r>
      <w:r w:rsidRPr="000164CD">
        <w:rPr>
          <w:rFonts w:eastAsia="Calibri"/>
          <w:b/>
          <w:color w:val="000000"/>
          <w:spacing w:val="4"/>
          <w:lang w:eastAsia="en-US"/>
        </w:rPr>
        <w:t>работу</w:t>
      </w:r>
      <w:r w:rsidR="00FA3EBB">
        <w:rPr>
          <w:rFonts w:eastAsia="Calibri"/>
          <w:b/>
          <w:color w:val="000000"/>
          <w:spacing w:val="4"/>
          <w:lang w:eastAsia="en-US"/>
        </w:rPr>
        <w:t xml:space="preserve"> </w:t>
      </w:r>
      <w:r w:rsidRPr="000164CD">
        <w:rPr>
          <w:rFonts w:eastAsia="Calibri"/>
          <w:b/>
          <w:color w:val="000000"/>
          <w:spacing w:val="4"/>
          <w:lang w:eastAsia="en-US"/>
        </w:rPr>
        <w:t>обучающихся</w:t>
      </w:r>
    </w:p>
    <w:p w:rsidR="00F904F6" w:rsidRPr="000164CD" w:rsidRDefault="00F904F6" w:rsidP="00FA3EBB">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5</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180</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F904F6" w:rsidRDefault="00F904F6" w:rsidP="00FA3EBB">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FA3EBB" w:rsidRPr="00FA3EBB" w:rsidRDefault="00FA3EBB" w:rsidP="00FA3EBB">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904F6" w:rsidRPr="000164CD" w:rsidTr="000C1917">
        <w:tc>
          <w:tcPr>
            <w:tcW w:w="4365" w:type="dxa"/>
          </w:tcPr>
          <w:p w:rsidR="00F904F6" w:rsidRPr="000164CD" w:rsidRDefault="00F904F6" w:rsidP="00F904F6">
            <w:pPr>
              <w:jc w:val="both"/>
              <w:rPr>
                <w:rFonts w:eastAsia="Calibri"/>
                <w:lang w:eastAsia="en-US"/>
              </w:rPr>
            </w:pPr>
          </w:p>
        </w:tc>
        <w:tc>
          <w:tcPr>
            <w:tcW w:w="2693" w:type="dxa"/>
            <w:vAlign w:val="center"/>
          </w:tcPr>
          <w:p w:rsidR="00F904F6" w:rsidRPr="000164CD" w:rsidRDefault="00F904F6" w:rsidP="00F904F6">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F904F6" w:rsidRPr="000164CD" w:rsidRDefault="00F904F6" w:rsidP="00F904F6">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p>
          <w:p w:rsidR="00F904F6" w:rsidRPr="000164CD" w:rsidRDefault="00F904F6" w:rsidP="00F904F6">
            <w:pPr>
              <w:jc w:val="center"/>
              <w:rPr>
                <w:rFonts w:eastAsia="Calibri"/>
                <w:lang w:eastAsia="en-US"/>
              </w:rPr>
            </w:pPr>
            <w:r w:rsidRPr="000164CD">
              <w:rPr>
                <w:rFonts w:eastAsia="Calibri"/>
                <w:lang w:eastAsia="en-US"/>
              </w:rPr>
              <w:t>обучения</w:t>
            </w:r>
          </w:p>
        </w:tc>
      </w:tr>
      <w:tr w:rsidR="00F904F6" w:rsidRPr="000164CD" w:rsidTr="000C1917">
        <w:tc>
          <w:tcPr>
            <w:tcW w:w="4365" w:type="dxa"/>
          </w:tcPr>
          <w:p w:rsidR="00F904F6" w:rsidRPr="000164CD" w:rsidRDefault="00F904F6" w:rsidP="00F904F6">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F904F6" w:rsidRPr="000164CD" w:rsidRDefault="00F904F6" w:rsidP="00F904F6">
            <w:pPr>
              <w:jc w:val="center"/>
              <w:rPr>
                <w:rFonts w:eastAsia="Calibri"/>
                <w:lang w:eastAsia="en-US"/>
              </w:rPr>
            </w:pPr>
            <w:r w:rsidRPr="000164CD">
              <w:rPr>
                <w:rFonts w:eastAsia="Calibri"/>
                <w:lang w:eastAsia="en-US"/>
              </w:rPr>
              <w:t>60</w:t>
            </w:r>
          </w:p>
        </w:tc>
        <w:tc>
          <w:tcPr>
            <w:tcW w:w="2517" w:type="dxa"/>
            <w:vAlign w:val="center"/>
          </w:tcPr>
          <w:p w:rsidR="00F904F6" w:rsidRPr="000164CD" w:rsidRDefault="00F904F6" w:rsidP="00F904F6">
            <w:pPr>
              <w:jc w:val="center"/>
              <w:rPr>
                <w:rFonts w:eastAsia="Calibri"/>
                <w:lang w:eastAsia="en-US"/>
              </w:rPr>
            </w:pPr>
            <w:r w:rsidRPr="000164CD">
              <w:rPr>
                <w:rFonts w:eastAsia="Calibri"/>
                <w:lang w:eastAsia="en-US"/>
              </w:rPr>
              <w:t>24</w:t>
            </w:r>
          </w:p>
        </w:tc>
      </w:tr>
      <w:tr w:rsidR="00F904F6" w:rsidRPr="000164CD" w:rsidTr="000C1917">
        <w:tc>
          <w:tcPr>
            <w:tcW w:w="4365" w:type="dxa"/>
          </w:tcPr>
          <w:p w:rsidR="00F904F6" w:rsidRPr="000164CD" w:rsidRDefault="00F904F6" w:rsidP="00F904F6">
            <w:pPr>
              <w:jc w:val="both"/>
              <w:rPr>
                <w:rFonts w:eastAsia="Calibri"/>
                <w:i/>
                <w:lang w:eastAsia="en-US"/>
              </w:rPr>
            </w:pPr>
            <w:r w:rsidRPr="000164CD">
              <w:rPr>
                <w:rFonts w:eastAsia="Calibri"/>
                <w:i/>
                <w:lang w:eastAsia="en-US"/>
              </w:rPr>
              <w:t>Лекций</w:t>
            </w:r>
          </w:p>
        </w:tc>
        <w:tc>
          <w:tcPr>
            <w:tcW w:w="2693" w:type="dxa"/>
            <w:vAlign w:val="center"/>
          </w:tcPr>
          <w:p w:rsidR="00F904F6" w:rsidRPr="000164CD" w:rsidRDefault="00F904F6" w:rsidP="00F904F6">
            <w:pPr>
              <w:jc w:val="center"/>
              <w:rPr>
                <w:rFonts w:eastAsia="Calibri"/>
                <w:lang w:eastAsia="en-US"/>
              </w:rPr>
            </w:pPr>
            <w:r w:rsidRPr="000164CD">
              <w:rPr>
                <w:rFonts w:eastAsia="Calibri"/>
                <w:lang w:eastAsia="en-US"/>
              </w:rPr>
              <w:t>24</w:t>
            </w:r>
          </w:p>
        </w:tc>
        <w:tc>
          <w:tcPr>
            <w:tcW w:w="2517" w:type="dxa"/>
            <w:vAlign w:val="center"/>
          </w:tcPr>
          <w:p w:rsidR="00F904F6" w:rsidRPr="000164CD" w:rsidRDefault="00F904F6" w:rsidP="00F904F6">
            <w:pPr>
              <w:jc w:val="center"/>
              <w:rPr>
                <w:rFonts w:eastAsia="Calibri"/>
                <w:lang w:eastAsia="en-US"/>
              </w:rPr>
            </w:pPr>
            <w:r w:rsidRPr="000164CD">
              <w:rPr>
                <w:rFonts w:eastAsia="Calibri"/>
                <w:lang w:eastAsia="en-US"/>
              </w:rPr>
              <w:t>6</w:t>
            </w:r>
          </w:p>
        </w:tc>
      </w:tr>
      <w:tr w:rsidR="00F904F6" w:rsidRPr="000164CD" w:rsidTr="000C1917">
        <w:tc>
          <w:tcPr>
            <w:tcW w:w="4365" w:type="dxa"/>
          </w:tcPr>
          <w:p w:rsidR="00F904F6" w:rsidRPr="000164CD" w:rsidRDefault="00F904F6" w:rsidP="00F904F6">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F904F6" w:rsidRPr="000164CD" w:rsidRDefault="00F904F6" w:rsidP="00F904F6">
            <w:pPr>
              <w:jc w:val="center"/>
              <w:rPr>
                <w:rFonts w:eastAsia="Calibri"/>
                <w:lang w:eastAsia="en-US"/>
              </w:rPr>
            </w:pPr>
            <w:r w:rsidRPr="000164CD">
              <w:rPr>
                <w:rFonts w:eastAsia="Calibri"/>
                <w:lang w:eastAsia="en-US"/>
              </w:rPr>
              <w:t>-</w:t>
            </w:r>
          </w:p>
        </w:tc>
        <w:tc>
          <w:tcPr>
            <w:tcW w:w="2517" w:type="dxa"/>
            <w:vAlign w:val="center"/>
          </w:tcPr>
          <w:p w:rsidR="00F904F6" w:rsidRPr="000164CD" w:rsidRDefault="00F904F6" w:rsidP="00F904F6">
            <w:pPr>
              <w:jc w:val="center"/>
              <w:rPr>
                <w:rFonts w:eastAsia="Calibri"/>
                <w:lang w:eastAsia="en-US"/>
              </w:rPr>
            </w:pPr>
            <w:r w:rsidRPr="000164CD">
              <w:rPr>
                <w:rFonts w:eastAsia="Calibri"/>
                <w:lang w:eastAsia="en-US"/>
              </w:rPr>
              <w:t>-</w:t>
            </w:r>
          </w:p>
        </w:tc>
      </w:tr>
      <w:tr w:rsidR="00F904F6" w:rsidRPr="000164CD" w:rsidTr="000C1917">
        <w:tc>
          <w:tcPr>
            <w:tcW w:w="4365" w:type="dxa"/>
          </w:tcPr>
          <w:p w:rsidR="00F904F6" w:rsidRPr="000164CD" w:rsidRDefault="00F904F6" w:rsidP="00F904F6">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F904F6" w:rsidRPr="000164CD" w:rsidRDefault="00F904F6" w:rsidP="00F904F6">
            <w:pPr>
              <w:jc w:val="center"/>
              <w:rPr>
                <w:rFonts w:eastAsia="Calibri"/>
                <w:lang w:eastAsia="en-US"/>
              </w:rPr>
            </w:pPr>
            <w:r w:rsidRPr="000164CD">
              <w:rPr>
                <w:rFonts w:eastAsia="Calibri"/>
                <w:lang w:eastAsia="en-US"/>
              </w:rPr>
              <w:t>36</w:t>
            </w:r>
          </w:p>
        </w:tc>
        <w:tc>
          <w:tcPr>
            <w:tcW w:w="2517" w:type="dxa"/>
            <w:vAlign w:val="center"/>
          </w:tcPr>
          <w:p w:rsidR="00F904F6" w:rsidRPr="000164CD" w:rsidRDefault="00F904F6" w:rsidP="00F904F6">
            <w:pPr>
              <w:jc w:val="center"/>
              <w:rPr>
                <w:rFonts w:eastAsia="Calibri"/>
                <w:lang w:eastAsia="en-US"/>
              </w:rPr>
            </w:pPr>
            <w:r w:rsidRPr="000164CD">
              <w:rPr>
                <w:rFonts w:eastAsia="Calibri"/>
                <w:lang w:eastAsia="en-US"/>
              </w:rPr>
              <w:t>18</w:t>
            </w:r>
          </w:p>
        </w:tc>
      </w:tr>
      <w:tr w:rsidR="00F904F6" w:rsidRPr="000164CD" w:rsidTr="000C1917">
        <w:tc>
          <w:tcPr>
            <w:tcW w:w="4365" w:type="dxa"/>
          </w:tcPr>
          <w:p w:rsidR="00F904F6" w:rsidRPr="000164CD" w:rsidRDefault="00F904F6" w:rsidP="00F904F6">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F904F6" w:rsidRPr="000164CD" w:rsidRDefault="00F904F6" w:rsidP="00F904F6">
            <w:pPr>
              <w:jc w:val="center"/>
              <w:rPr>
                <w:rFonts w:eastAsia="Calibri"/>
                <w:lang w:eastAsia="en-US"/>
              </w:rPr>
            </w:pPr>
            <w:r w:rsidRPr="000164CD">
              <w:rPr>
                <w:rFonts w:eastAsia="Calibri"/>
                <w:lang w:eastAsia="en-US"/>
              </w:rPr>
              <w:t>93</w:t>
            </w:r>
          </w:p>
        </w:tc>
        <w:tc>
          <w:tcPr>
            <w:tcW w:w="2517" w:type="dxa"/>
            <w:vAlign w:val="center"/>
          </w:tcPr>
          <w:p w:rsidR="00F904F6" w:rsidRPr="000164CD" w:rsidRDefault="00F904F6" w:rsidP="00F904F6">
            <w:pPr>
              <w:jc w:val="center"/>
              <w:rPr>
                <w:rFonts w:eastAsia="Calibri"/>
                <w:lang w:eastAsia="en-US"/>
              </w:rPr>
            </w:pPr>
            <w:r w:rsidRPr="000164CD">
              <w:rPr>
                <w:rFonts w:eastAsia="Calibri"/>
                <w:lang w:eastAsia="en-US"/>
              </w:rPr>
              <w:t>129</w:t>
            </w:r>
          </w:p>
        </w:tc>
      </w:tr>
      <w:tr w:rsidR="00F904F6" w:rsidRPr="000164CD" w:rsidTr="000C1917">
        <w:tc>
          <w:tcPr>
            <w:tcW w:w="4365" w:type="dxa"/>
          </w:tcPr>
          <w:p w:rsidR="00F904F6" w:rsidRPr="000164CD" w:rsidRDefault="00F904F6" w:rsidP="00F904F6">
            <w:pPr>
              <w:jc w:val="both"/>
              <w:rPr>
                <w:rFonts w:eastAsia="Calibri"/>
                <w:lang w:eastAsia="en-US"/>
              </w:rPr>
            </w:pPr>
            <w:r w:rsidRPr="000164CD">
              <w:rPr>
                <w:rFonts w:eastAsia="Calibri"/>
                <w:lang w:eastAsia="en-US"/>
              </w:rPr>
              <w:t>Контроль</w:t>
            </w:r>
          </w:p>
        </w:tc>
        <w:tc>
          <w:tcPr>
            <w:tcW w:w="2693" w:type="dxa"/>
            <w:vAlign w:val="center"/>
          </w:tcPr>
          <w:p w:rsidR="00F904F6" w:rsidRPr="000164CD" w:rsidRDefault="00F904F6" w:rsidP="00F904F6">
            <w:pPr>
              <w:jc w:val="center"/>
              <w:rPr>
                <w:rFonts w:eastAsia="Calibri"/>
                <w:lang w:eastAsia="en-US"/>
              </w:rPr>
            </w:pPr>
            <w:r w:rsidRPr="000164CD">
              <w:rPr>
                <w:rFonts w:eastAsia="Calibri"/>
                <w:lang w:eastAsia="en-US"/>
              </w:rPr>
              <w:t>27</w:t>
            </w:r>
          </w:p>
        </w:tc>
        <w:tc>
          <w:tcPr>
            <w:tcW w:w="2517" w:type="dxa"/>
            <w:vAlign w:val="center"/>
          </w:tcPr>
          <w:p w:rsidR="00F904F6" w:rsidRPr="000164CD" w:rsidRDefault="00F904F6" w:rsidP="00F904F6">
            <w:pPr>
              <w:jc w:val="center"/>
              <w:rPr>
                <w:rFonts w:eastAsia="Calibri"/>
                <w:lang w:eastAsia="en-US"/>
              </w:rPr>
            </w:pPr>
            <w:r w:rsidRPr="000164CD">
              <w:rPr>
                <w:rFonts w:eastAsia="Calibri"/>
                <w:lang w:eastAsia="en-US"/>
              </w:rPr>
              <w:t>27</w:t>
            </w:r>
          </w:p>
        </w:tc>
      </w:tr>
      <w:tr w:rsidR="00F904F6" w:rsidRPr="000164CD" w:rsidTr="000C1917">
        <w:tc>
          <w:tcPr>
            <w:tcW w:w="4365" w:type="dxa"/>
            <w:vAlign w:val="center"/>
          </w:tcPr>
          <w:p w:rsidR="00F904F6" w:rsidRPr="000164CD" w:rsidRDefault="00F904F6" w:rsidP="00F904F6">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F904F6" w:rsidRPr="000164CD" w:rsidRDefault="00F904F6" w:rsidP="00F904F6">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F904F6" w:rsidRPr="000164CD" w:rsidRDefault="00F904F6" w:rsidP="00F904F6">
            <w:pPr>
              <w:jc w:val="center"/>
              <w:rPr>
                <w:rFonts w:eastAsia="Calibri"/>
                <w:lang w:eastAsia="en-US"/>
              </w:rPr>
            </w:pPr>
            <w:r w:rsidRPr="000164CD">
              <w:rPr>
                <w:rFonts w:eastAsia="Calibri"/>
                <w:lang w:eastAsia="en-US"/>
              </w:rPr>
              <w:t>экзамен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F904F6" w:rsidRPr="000164CD" w:rsidRDefault="00F904F6" w:rsidP="001B0C5F">
      <w:pPr>
        <w:tabs>
          <w:tab w:val="left" w:pos="1134"/>
        </w:tabs>
        <w:ind w:firstLine="709"/>
        <w:jc w:val="both"/>
        <w:rPr>
          <w:rFonts w:eastAsia="Calibri"/>
          <w:color w:val="000000"/>
          <w:lang w:eastAsia="en-US"/>
        </w:rPr>
      </w:pPr>
    </w:p>
    <w:p w:rsidR="00645D7B" w:rsidRPr="000164CD" w:rsidRDefault="00F904F6" w:rsidP="001B0C5F">
      <w:pPr>
        <w:tabs>
          <w:tab w:val="left" w:pos="284"/>
          <w:tab w:val="left" w:pos="1134"/>
        </w:tabs>
        <w:ind w:firstLine="709"/>
        <w:jc w:val="both"/>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645D7B" w:rsidRPr="000164CD" w:rsidRDefault="00DC7662" w:rsidP="001B0C5F">
      <w:pPr>
        <w:tabs>
          <w:tab w:val="left" w:pos="1134"/>
        </w:tabs>
        <w:autoSpaceDE w:val="0"/>
        <w:autoSpaceDN w:val="0"/>
        <w:adjustRightInd w:val="0"/>
        <w:ind w:firstLine="709"/>
        <w:jc w:val="both"/>
        <w:rPr>
          <w:i/>
        </w:rPr>
      </w:pPr>
      <w:r>
        <w:rPr>
          <w:i/>
        </w:rPr>
        <w:t>Раздел</w:t>
      </w:r>
      <w:r w:rsidR="00FA3EBB">
        <w:rPr>
          <w:i/>
        </w:rPr>
        <w:t xml:space="preserve"> </w:t>
      </w:r>
      <w:r>
        <w:rPr>
          <w:i/>
        </w:rPr>
        <w:t>I</w:t>
      </w:r>
      <w:r w:rsidR="00645D7B" w:rsidRPr="000164CD">
        <w:rPr>
          <w:i/>
        </w:rPr>
        <w:t>.</w:t>
      </w:r>
      <w:r w:rsidR="00FA3EBB">
        <w:rPr>
          <w:i/>
        </w:rPr>
        <w:t xml:space="preserve"> </w:t>
      </w:r>
      <w:r w:rsidR="00645D7B" w:rsidRPr="000164CD">
        <w:rPr>
          <w:i/>
        </w:rPr>
        <w:t>Педагогическая</w:t>
      </w:r>
      <w:r w:rsidR="00FA3EBB">
        <w:rPr>
          <w:i/>
        </w:rPr>
        <w:t xml:space="preserve"> </w:t>
      </w:r>
      <w:r w:rsidR="00645D7B" w:rsidRPr="000164CD">
        <w:rPr>
          <w:i/>
        </w:rPr>
        <w:t>экспертиза</w:t>
      </w:r>
      <w:r w:rsidR="00FA3EBB">
        <w:rPr>
          <w:i/>
        </w:rPr>
        <w:t xml:space="preserve"> </w:t>
      </w:r>
      <w:r w:rsidR="00645D7B" w:rsidRPr="000164CD">
        <w:rPr>
          <w:i/>
        </w:rPr>
        <w:t>как</w:t>
      </w:r>
      <w:r w:rsidR="00FA3EBB">
        <w:rPr>
          <w:i/>
        </w:rPr>
        <w:t xml:space="preserve"> </w:t>
      </w:r>
      <w:r w:rsidR="00645D7B" w:rsidRPr="000164CD">
        <w:rPr>
          <w:i/>
        </w:rPr>
        <w:t>объект</w:t>
      </w:r>
      <w:r w:rsidR="00FA3EBB">
        <w:rPr>
          <w:i/>
        </w:rPr>
        <w:t xml:space="preserve"> </w:t>
      </w:r>
      <w:r w:rsidR="00645D7B" w:rsidRPr="000164CD">
        <w:rPr>
          <w:i/>
        </w:rPr>
        <w:t>управ</w:t>
      </w:r>
      <w:r w:rsidR="00FA3EBB">
        <w:rPr>
          <w:i/>
        </w:rPr>
        <w:t>ления образовательным процессом</w:t>
      </w:r>
    </w:p>
    <w:p w:rsidR="00645D7B" w:rsidRPr="000164CD" w:rsidRDefault="00645D7B" w:rsidP="001B0C5F">
      <w:pPr>
        <w:tabs>
          <w:tab w:val="left" w:pos="1134"/>
        </w:tabs>
        <w:autoSpaceDE w:val="0"/>
        <w:autoSpaceDN w:val="0"/>
        <w:adjustRightInd w:val="0"/>
        <w:ind w:firstLine="709"/>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обучающиеся</w:t>
      </w:r>
      <w:r w:rsidR="00FA3EBB">
        <w:t xml:space="preserve"> </w:t>
      </w:r>
      <w:r w:rsidRPr="000164CD">
        <w:t>должен:</w:t>
      </w:r>
      <w:r w:rsidR="00FA3EBB">
        <w:t xml:space="preserve"> </w:t>
      </w:r>
    </w:p>
    <w:p w:rsidR="00645D7B" w:rsidRPr="000164CD" w:rsidRDefault="00645D7B" w:rsidP="00174E41">
      <w:pPr>
        <w:numPr>
          <w:ilvl w:val="0"/>
          <w:numId w:val="53"/>
        </w:numPr>
        <w:tabs>
          <w:tab w:val="left" w:pos="1134"/>
        </w:tabs>
        <w:autoSpaceDE w:val="0"/>
        <w:autoSpaceDN w:val="0"/>
        <w:adjustRightInd w:val="0"/>
        <w:ind w:left="0" w:firstLine="709"/>
        <w:jc w:val="both"/>
      </w:pPr>
      <w:r w:rsidRPr="000164CD">
        <w:t>знать:</w:t>
      </w:r>
      <w:r w:rsidR="00FA3EBB">
        <w:t xml:space="preserve"> </w:t>
      </w:r>
      <w:r w:rsidRPr="000164CD">
        <w:rPr>
          <w:rFonts w:eastAsia="Calibri"/>
        </w:rPr>
        <w:t>современные</w:t>
      </w:r>
      <w:r w:rsidR="00FA3EBB">
        <w:rPr>
          <w:rFonts w:eastAsia="Calibri"/>
        </w:rPr>
        <w:t xml:space="preserve"> </w:t>
      </w:r>
      <w:r w:rsidRPr="000164CD">
        <w:rPr>
          <w:rFonts w:eastAsia="Calibri"/>
        </w:rPr>
        <w:t>научные</w:t>
      </w:r>
      <w:r w:rsidR="00FA3EBB">
        <w:rPr>
          <w:rFonts w:eastAsia="Calibri"/>
        </w:rPr>
        <w:t xml:space="preserve"> </w:t>
      </w:r>
      <w:r w:rsidRPr="000164CD">
        <w:rPr>
          <w:rFonts w:eastAsia="Calibri"/>
        </w:rPr>
        <w:t>парадигмы</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избранной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науки,</w:t>
      </w:r>
      <w:r w:rsidR="00FA3EBB">
        <w:rPr>
          <w:rFonts w:eastAsia="Calibri"/>
        </w:rPr>
        <w:t xml:space="preserve"> </w:t>
      </w:r>
      <w:r w:rsidRPr="000164CD">
        <w:rPr>
          <w:rFonts w:eastAsia="Calibri"/>
        </w:rPr>
        <w:t>способы</w:t>
      </w:r>
      <w:r w:rsidR="00FA3EBB">
        <w:rPr>
          <w:rFonts w:eastAsia="Calibri"/>
        </w:rPr>
        <w:t xml:space="preserve"> </w:t>
      </w:r>
      <w:r w:rsidRPr="000164CD">
        <w:rPr>
          <w:rFonts w:eastAsia="Calibri"/>
        </w:rPr>
        <w:t>осуществления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оценивания</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Pr="000164CD">
        <w:t>;</w:t>
      </w:r>
    </w:p>
    <w:p w:rsidR="00645D7B" w:rsidRPr="000164CD" w:rsidRDefault="00645D7B" w:rsidP="00174E41">
      <w:pPr>
        <w:numPr>
          <w:ilvl w:val="0"/>
          <w:numId w:val="53"/>
        </w:numPr>
        <w:tabs>
          <w:tab w:val="left" w:pos="1134"/>
        </w:tabs>
        <w:autoSpaceDE w:val="0"/>
        <w:autoSpaceDN w:val="0"/>
        <w:adjustRightInd w:val="0"/>
        <w:ind w:left="0" w:firstLine="709"/>
        <w:jc w:val="both"/>
      </w:pPr>
      <w:r w:rsidRPr="000164CD">
        <w:t>уметь</w:t>
      </w:r>
      <w:r w:rsidR="00FA3EBB">
        <w:t xml:space="preserve"> </w:t>
      </w:r>
      <w:r w:rsidRPr="000164CD">
        <w:rPr>
          <w:rFonts w:eastAsia="Calibri"/>
        </w:rPr>
        <w:t>проводить</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системных</w:t>
      </w:r>
      <w:r w:rsidR="00FA3EBB">
        <w:rPr>
          <w:rFonts w:eastAsia="Calibri"/>
        </w:rPr>
        <w:t xml:space="preserve"> </w:t>
      </w:r>
      <w:r w:rsidRPr="000164CD">
        <w:rPr>
          <w:rFonts w:eastAsia="Calibri"/>
        </w:rPr>
        <w:t>связей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закономерностей</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систем,</w:t>
      </w:r>
      <w:r w:rsidR="00FA3EBB">
        <w:rPr>
          <w:rFonts w:eastAsia="Calibri"/>
        </w:rPr>
        <w:t xml:space="preserve"> </w:t>
      </w:r>
      <w:r w:rsidRPr="000164CD">
        <w:rPr>
          <w:rFonts w:eastAsia="Calibri"/>
        </w:rPr>
        <w:t>моделировать,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r w:rsidRPr="000164CD">
        <w:t>;</w:t>
      </w:r>
    </w:p>
    <w:p w:rsidR="00645D7B" w:rsidRPr="000164CD" w:rsidRDefault="00645D7B" w:rsidP="00174E41">
      <w:pPr>
        <w:numPr>
          <w:ilvl w:val="0"/>
          <w:numId w:val="53"/>
        </w:numPr>
        <w:tabs>
          <w:tab w:val="left" w:pos="1134"/>
        </w:tabs>
        <w:autoSpaceDE w:val="0"/>
        <w:autoSpaceDN w:val="0"/>
        <w:adjustRightInd w:val="0"/>
        <w:ind w:left="0" w:firstLine="709"/>
        <w:jc w:val="both"/>
      </w:pPr>
      <w:r w:rsidRPr="000164CD">
        <w:t>владеть</w:t>
      </w:r>
      <w:r w:rsidR="00FA3EBB">
        <w:t xml:space="preserve"> </w:t>
      </w:r>
      <w:r w:rsidRPr="000164CD">
        <w:rPr>
          <w:rFonts w:eastAsia="Calibri"/>
        </w:rPr>
        <w:t>навыками</w:t>
      </w:r>
      <w:r w:rsidR="00FA3EBB">
        <w:rPr>
          <w:rFonts w:eastAsia="Calibri"/>
        </w:rPr>
        <w:t xml:space="preserve"> </w:t>
      </w:r>
      <w:r w:rsidRPr="000164CD">
        <w:rPr>
          <w:rFonts w:eastAsia="Calibri"/>
        </w:rPr>
        <w:t>использования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познавательной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профессиональной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базовых</w:t>
      </w:r>
      <w:r w:rsidR="00FA3EBB">
        <w:rPr>
          <w:rFonts w:eastAsia="Calibri"/>
        </w:rPr>
        <w:t xml:space="preserve"> </w:t>
      </w:r>
      <w:r w:rsidRPr="000164CD">
        <w:rPr>
          <w:rFonts w:eastAsia="Calibri"/>
        </w:rPr>
        <w:t>знаний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инновационной</w:t>
      </w:r>
      <w:r w:rsidR="00FA3EBB">
        <w:rPr>
          <w:rFonts w:eastAsia="Calibri"/>
        </w:rPr>
        <w:t xml:space="preserve"> </w:t>
      </w:r>
      <w:r w:rsidRPr="000164CD">
        <w:rPr>
          <w:rFonts w:eastAsia="Calibri"/>
        </w:rPr>
        <w:t>деятельности</w:t>
      </w:r>
      <w:r w:rsidRPr="000164CD">
        <w:t>.</w:t>
      </w:r>
    </w:p>
    <w:p w:rsidR="00645D7B" w:rsidRPr="000164CD" w:rsidRDefault="00645D7B" w:rsidP="001B0C5F">
      <w:pPr>
        <w:tabs>
          <w:tab w:val="left" w:pos="1134"/>
        </w:tabs>
        <w:autoSpaceDE w:val="0"/>
        <w:autoSpaceDN w:val="0"/>
        <w:adjustRightInd w:val="0"/>
        <w:ind w:firstLine="709"/>
        <w:jc w:val="both"/>
        <w:rPr>
          <w:rFonts w:eastAsia="Calibri"/>
        </w:rPr>
      </w:pPr>
    </w:p>
    <w:p w:rsidR="00645D7B" w:rsidRPr="000164CD" w:rsidRDefault="00645D7B" w:rsidP="001B0C5F">
      <w:pPr>
        <w:tabs>
          <w:tab w:val="left" w:pos="1134"/>
        </w:tabs>
        <w:autoSpaceDE w:val="0"/>
        <w:autoSpaceDN w:val="0"/>
        <w:adjustRightInd w:val="0"/>
        <w:ind w:firstLine="709"/>
        <w:jc w:val="both"/>
      </w:pPr>
      <w:r w:rsidRPr="000164CD">
        <w:rPr>
          <w:b/>
        </w:rPr>
        <w:t>Тема</w:t>
      </w:r>
      <w:r w:rsidR="00FA3EBB">
        <w:rPr>
          <w:b/>
        </w:rPr>
        <w:t xml:space="preserve"> </w:t>
      </w:r>
      <w:r w:rsidRPr="000164CD">
        <w:rPr>
          <w:b/>
        </w:rPr>
        <w:t>№1.</w:t>
      </w:r>
      <w:r w:rsidR="00FA3EBB">
        <w:t xml:space="preserve"> </w:t>
      </w:r>
      <w:r w:rsidRPr="000164CD">
        <w:rPr>
          <w:bCs/>
        </w:rPr>
        <w:t>Сущность</w:t>
      </w:r>
      <w:r w:rsidR="00FA3EBB">
        <w:rPr>
          <w:bCs/>
        </w:rPr>
        <w:t xml:space="preserve"> </w:t>
      </w:r>
      <w:r w:rsidRPr="000164CD">
        <w:rPr>
          <w:bCs/>
        </w:rPr>
        <w:t>педагогической</w:t>
      </w:r>
      <w:r w:rsidR="00FA3EBB">
        <w:rPr>
          <w:bCs/>
        </w:rPr>
        <w:t xml:space="preserve"> </w:t>
      </w:r>
      <w:r w:rsidRPr="000164CD">
        <w:rPr>
          <w:bCs/>
        </w:rPr>
        <w:t>экспертизы.</w:t>
      </w:r>
      <w:r w:rsidR="00FA3EBB">
        <w:rPr>
          <w:bCs/>
        </w:rPr>
        <w:t xml:space="preserve"> </w:t>
      </w:r>
      <w:r w:rsidRPr="000164CD">
        <w:rPr>
          <w:bCs/>
        </w:rPr>
        <w:t>Цели</w:t>
      </w:r>
      <w:r w:rsidR="00FA3EBB">
        <w:rPr>
          <w:bCs/>
        </w:rPr>
        <w:t xml:space="preserve"> </w:t>
      </w:r>
      <w:r w:rsidRPr="000164CD">
        <w:rPr>
          <w:bCs/>
        </w:rPr>
        <w:t>и</w:t>
      </w:r>
      <w:r w:rsidR="00FA3EBB">
        <w:rPr>
          <w:bCs/>
        </w:rPr>
        <w:t xml:space="preserve"> </w:t>
      </w:r>
      <w:r w:rsidRPr="000164CD">
        <w:rPr>
          <w:bCs/>
        </w:rPr>
        <w:t>задачи.</w:t>
      </w:r>
    </w:p>
    <w:p w:rsidR="00645D7B" w:rsidRPr="000164CD" w:rsidRDefault="00645D7B" w:rsidP="001B0C5F">
      <w:pPr>
        <w:tabs>
          <w:tab w:val="left" w:pos="1134"/>
        </w:tabs>
        <w:autoSpaceDE w:val="0"/>
        <w:autoSpaceDN w:val="0"/>
        <w:adjustRightInd w:val="0"/>
        <w:ind w:firstLine="709"/>
        <w:jc w:val="both"/>
        <w:rPr>
          <w:rFonts w:eastAsia="Calibri"/>
          <w:color w:val="000000"/>
        </w:rPr>
      </w:pPr>
      <w:r w:rsidRPr="000164CD">
        <w:rPr>
          <w:rFonts w:eastAsia="Calibri"/>
          <w:color w:val="000000"/>
        </w:rPr>
        <w:t>Проблема</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Определение</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Комплекс</w:t>
      </w:r>
      <w:r w:rsidR="00FA3EBB">
        <w:rPr>
          <w:rFonts w:eastAsia="Calibri"/>
          <w:color w:val="000000"/>
        </w:rPr>
        <w:t xml:space="preserve"> </w:t>
      </w:r>
      <w:r w:rsidRPr="000164CD">
        <w:rPr>
          <w:rFonts w:eastAsia="Calibri"/>
          <w:color w:val="000000"/>
        </w:rPr>
        <w:t>научно-обоснованных,</w:t>
      </w:r>
      <w:r w:rsidR="00FA3EBB">
        <w:rPr>
          <w:rFonts w:eastAsia="Calibri"/>
          <w:color w:val="000000"/>
        </w:rPr>
        <w:t xml:space="preserve"> </w:t>
      </w:r>
      <w:r w:rsidRPr="000164CD">
        <w:rPr>
          <w:rFonts w:eastAsia="Calibri"/>
          <w:color w:val="000000"/>
        </w:rPr>
        <w:t>нормативно-правовых</w:t>
      </w:r>
      <w:r w:rsidR="00FA3EBB">
        <w:rPr>
          <w:rFonts w:eastAsia="Calibri"/>
          <w:color w:val="000000"/>
        </w:rPr>
        <w:t xml:space="preserve"> </w:t>
      </w:r>
      <w:r w:rsidRPr="000164CD">
        <w:rPr>
          <w:rFonts w:eastAsia="Calibri"/>
          <w:color w:val="000000"/>
        </w:rPr>
        <w:t>действий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операций.</w:t>
      </w:r>
      <w:r w:rsidR="00FA3EBB">
        <w:rPr>
          <w:rFonts w:eastAsia="Calibri"/>
          <w:color w:val="000000"/>
        </w:rPr>
        <w:t xml:space="preserve"> </w:t>
      </w:r>
      <w:r w:rsidRPr="000164CD">
        <w:rPr>
          <w:rFonts w:eastAsia="Calibri"/>
          <w:color w:val="000000"/>
        </w:rPr>
        <w:t>Аттестация</w:t>
      </w:r>
      <w:r w:rsidR="00FA3EBB">
        <w:rPr>
          <w:rFonts w:eastAsia="Calibri"/>
          <w:color w:val="000000"/>
        </w:rPr>
        <w:t xml:space="preserve"> </w:t>
      </w:r>
      <w:r w:rsidRPr="000164CD">
        <w:rPr>
          <w:rFonts w:eastAsia="Calibri"/>
          <w:color w:val="000000"/>
        </w:rPr>
        <w:t>педагогических</w:t>
      </w:r>
      <w:r w:rsidR="00FA3EBB">
        <w:rPr>
          <w:rFonts w:eastAsia="Calibri"/>
          <w:color w:val="000000"/>
        </w:rPr>
        <w:t xml:space="preserve"> </w:t>
      </w:r>
      <w:r w:rsidRPr="000164CD">
        <w:rPr>
          <w:rFonts w:eastAsia="Calibri"/>
          <w:color w:val="000000"/>
        </w:rPr>
        <w:t>кадров.</w:t>
      </w:r>
      <w:r w:rsidR="00FA3EBB">
        <w:rPr>
          <w:rFonts w:eastAsia="Calibri"/>
          <w:color w:val="000000"/>
        </w:rPr>
        <w:t xml:space="preserve"> </w:t>
      </w:r>
      <w:r w:rsidRPr="000164CD">
        <w:rPr>
          <w:rFonts w:eastAsia="Calibri"/>
          <w:color w:val="000000"/>
        </w:rPr>
        <w:t>Функции</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гуманистическая,</w:t>
      </w:r>
      <w:r w:rsidR="00FA3EBB">
        <w:rPr>
          <w:rFonts w:eastAsia="Calibri"/>
          <w:color w:val="000000"/>
        </w:rPr>
        <w:t xml:space="preserve"> </w:t>
      </w:r>
      <w:r w:rsidRPr="000164CD">
        <w:rPr>
          <w:rFonts w:eastAsia="Calibri"/>
          <w:color w:val="000000"/>
        </w:rPr>
        <w:t>социальная,</w:t>
      </w:r>
      <w:r w:rsidR="00FA3EBB">
        <w:rPr>
          <w:rFonts w:eastAsia="Calibri"/>
          <w:color w:val="000000"/>
        </w:rPr>
        <w:t xml:space="preserve"> </w:t>
      </w:r>
      <w:r w:rsidRPr="000164CD">
        <w:rPr>
          <w:rFonts w:eastAsia="Calibri"/>
          <w:color w:val="000000"/>
        </w:rPr>
        <w:t>диагностическая,</w:t>
      </w:r>
      <w:r w:rsidR="00FA3EBB">
        <w:rPr>
          <w:rFonts w:eastAsia="Calibri"/>
          <w:color w:val="000000"/>
        </w:rPr>
        <w:t xml:space="preserve"> </w:t>
      </w:r>
      <w:r w:rsidRPr="000164CD">
        <w:rPr>
          <w:rFonts w:eastAsia="Calibri"/>
          <w:color w:val="000000"/>
        </w:rPr>
        <w:t>оценочная,</w:t>
      </w:r>
      <w:r w:rsidR="00FA3EBB">
        <w:rPr>
          <w:rFonts w:eastAsia="Calibri"/>
          <w:color w:val="000000"/>
        </w:rPr>
        <w:t xml:space="preserve"> </w:t>
      </w:r>
      <w:r w:rsidRPr="000164CD">
        <w:rPr>
          <w:rFonts w:eastAsia="Calibri"/>
          <w:color w:val="000000"/>
        </w:rPr>
        <w:t>прогностическая,</w:t>
      </w:r>
      <w:r w:rsidR="00FA3EBB">
        <w:rPr>
          <w:rFonts w:eastAsia="Calibri"/>
          <w:color w:val="000000"/>
        </w:rPr>
        <w:t xml:space="preserve"> </w:t>
      </w:r>
      <w:r w:rsidRPr="000164CD">
        <w:rPr>
          <w:rFonts w:eastAsia="Calibri"/>
          <w:color w:val="000000"/>
        </w:rPr>
        <w:t>коррекционная,</w:t>
      </w:r>
      <w:r w:rsidR="00FA3EBB">
        <w:rPr>
          <w:rFonts w:eastAsia="Calibri"/>
          <w:color w:val="000000"/>
        </w:rPr>
        <w:t xml:space="preserve"> </w:t>
      </w:r>
      <w:r w:rsidRPr="000164CD">
        <w:rPr>
          <w:rFonts w:eastAsia="Calibri"/>
          <w:color w:val="000000"/>
        </w:rPr>
        <w:t>мотивационная,</w:t>
      </w:r>
      <w:r w:rsidR="00FA3EBB">
        <w:rPr>
          <w:rFonts w:eastAsia="Calibri"/>
          <w:color w:val="000000"/>
        </w:rPr>
        <w:t xml:space="preserve"> </w:t>
      </w:r>
      <w:r w:rsidRPr="000164CD">
        <w:rPr>
          <w:rFonts w:eastAsia="Calibri"/>
          <w:color w:val="000000"/>
        </w:rPr>
        <w:t>обучающая.</w:t>
      </w:r>
      <w:r w:rsidR="00FA3EBB">
        <w:rPr>
          <w:rFonts w:eastAsia="Calibri"/>
          <w:color w:val="000000"/>
        </w:rPr>
        <w:t xml:space="preserve"> </w:t>
      </w:r>
      <w:r w:rsidRPr="000164CD">
        <w:rPr>
          <w:rFonts w:eastAsia="Calibri"/>
          <w:color w:val="000000"/>
        </w:rPr>
        <w:t>Задачи</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Методы</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индивидуальная</w:t>
      </w:r>
      <w:r w:rsidR="00FA3EBB">
        <w:rPr>
          <w:rFonts w:eastAsia="Calibri"/>
          <w:color w:val="000000"/>
        </w:rPr>
        <w:t xml:space="preserve"> </w:t>
      </w:r>
      <w:r w:rsidRPr="000164CD">
        <w:rPr>
          <w:rFonts w:eastAsia="Calibri"/>
          <w:color w:val="000000"/>
        </w:rPr>
        <w:t>экспертная</w:t>
      </w:r>
      <w:r w:rsidR="00FA3EBB">
        <w:rPr>
          <w:rFonts w:eastAsia="Calibri"/>
          <w:color w:val="000000"/>
        </w:rPr>
        <w:t xml:space="preserve"> </w:t>
      </w:r>
      <w:r w:rsidRPr="000164CD">
        <w:rPr>
          <w:rFonts w:eastAsia="Calibri"/>
          <w:color w:val="000000"/>
        </w:rPr>
        <w:t>оценка,</w:t>
      </w:r>
      <w:r w:rsidR="00FA3EBB">
        <w:rPr>
          <w:rFonts w:eastAsia="Calibri"/>
          <w:color w:val="000000"/>
        </w:rPr>
        <w:t xml:space="preserve"> </w:t>
      </w:r>
      <w:r w:rsidRPr="000164CD">
        <w:rPr>
          <w:rFonts w:eastAsia="Calibri"/>
          <w:color w:val="000000"/>
        </w:rPr>
        <w:t>морфологический</w:t>
      </w:r>
      <w:r w:rsidR="00FA3EBB">
        <w:rPr>
          <w:rFonts w:eastAsia="Calibri"/>
          <w:color w:val="000000"/>
        </w:rPr>
        <w:t xml:space="preserve"> </w:t>
      </w:r>
      <w:r w:rsidRPr="000164CD">
        <w:rPr>
          <w:rFonts w:eastAsia="Calibri"/>
          <w:color w:val="000000"/>
        </w:rPr>
        <w:t>экспертный</w:t>
      </w:r>
      <w:r w:rsidR="00FA3EBB">
        <w:rPr>
          <w:rFonts w:eastAsia="Calibri"/>
          <w:color w:val="000000"/>
        </w:rPr>
        <w:t xml:space="preserve"> </w:t>
      </w:r>
      <w:r w:rsidRPr="000164CD">
        <w:rPr>
          <w:rFonts w:eastAsia="Calibri"/>
          <w:color w:val="000000"/>
        </w:rPr>
        <w:t>метод,</w:t>
      </w:r>
      <w:r w:rsidR="00FA3EBB">
        <w:rPr>
          <w:rFonts w:eastAsia="Calibri"/>
          <w:color w:val="000000"/>
        </w:rPr>
        <w:t xml:space="preserve"> </w:t>
      </w:r>
      <w:r w:rsidRPr="000164CD">
        <w:rPr>
          <w:rFonts w:eastAsia="Calibri"/>
          <w:color w:val="000000"/>
        </w:rPr>
        <w:t>рейтинг,</w:t>
      </w:r>
      <w:r w:rsidR="00FA3EBB">
        <w:rPr>
          <w:rFonts w:eastAsia="Calibri"/>
          <w:color w:val="000000"/>
        </w:rPr>
        <w:t xml:space="preserve"> </w:t>
      </w:r>
      <w:r w:rsidRPr="000164CD">
        <w:rPr>
          <w:rFonts w:eastAsia="Calibri"/>
          <w:color w:val="000000"/>
        </w:rPr>
        <w:t>метод</w:t>
      </w:r>
      <w:r w:rsidR="00FA3EBB">
        <w:rPr>
          <w:rFonts w:eastAsia="Calibri"/>
          <w:color w:val="000000"/>
        </w:rPr>
        <w:t xml:space="preserve"> </w:t>
      </w:r>
      <w:r w:rsidRPr="000164CD">
        <w:rPr>
          <w:rFonts w:eastAsia="Calibri"/>
          <w:color w:val="000000"/>
        </w:rPr>
        <w:t>самооценки,</w:t>
      </w:r>
      <w:r w:rsidR="00FA3EBB">
        <w:rPr>
          <w:rFonts w:eastAsia="Calibri"/>
          <w:color w:val="000000"/>
        </w:rPr>
        <w:t xml:space="preserve"> </w:t>
      </w:r>
      <w:r w:rsidRPr="000164CD">
        <w:rPr>
          <w:rFonts w:eastAsia="Calibri"/>
          <w:color w:val="000000"/>
        </w:rPr>
        <w:t>метод</w:t>
      </w:r>
      <w:r w:rsidR="00FA3EBB">
        <w:rPr>
          <w:rFonts w:eastAsia="Calibri"/>
          <w:color w:val="000000"/>
        </w:rPr>
        <w:t xml:space="preserve"> </w:t>
      </w:r>
      <w:r w:rsidRPr="000164CD">
        <w:rPr>
          <w:rFonts w:eastAsia="Calibri"/>
          <w:color w:val="000000"/>
        </w:rPr>
        <w:t>педагогического</w:t>
      </w:r>
      <w:r w:rsidR="00FA3EBB">
        <w:rPr>
          <w:rFonts w:eastAsia="Calibri"/>
          <w:color w:val="000000"/>
        </w:rPr>
        <w:t xml:space="preserve"> </w:t>
      </w:r>
      <w:r w:rsidRPr="000164CD">
        <w:rPr>
          <w:rFonts w:eastAsia="Calibri"/>
          <w:color w:val="000000"/>
        </w:rPr>
        <w:t>консилиума,</w:t>
      </w:r>
      <w:r w:rsidR="00FA3EBB">
        <w:rPr>
          <w:rFonts w:eastAsia="Calibri"/>
          <w:color w:val="000000"/>
        </w:rPr>
        <w:t xml:space="preserve"> </w:t>
      </w:r>
      <w:r w:rsidRPr="000164CD">
        <w:rPr>
          <w:rFonts w:eastAsia="Calibri"/>
          <w:color w:val="000000"/>
        </w:rPr>
        <w:t>метод</w:t>
      </w:r>
      <w:r w:rsidR="00FA3EBB">
        <w:rPr>
          <w:rFonts w:eastAsia="Calibri"/>
          <w:color w:val="000000"/>
        </w:rPr>
        <w:t xml:space="preserve"> </w:t>
      </w:r>
      <w:r w:rsidRPr="000164CD">
        <w:rPr>
          <w:rFonts w:eastAsia="Calibri"/>
          <w:color w:val="000000"/>
        </w:rPr>
        <w:t>групповых</w:t>
      </w:r>
      <w:r w:rsidR="00FA3EBB">
        <w:rPr>
          <w:rFonts w:eastAsia="Calibri"/>
          <w:color w:val="000000"/>
        </w:rPr>
        <w:t xml:space="preserve"> </w:t>
      </w:r>
      <w:r w:rsidRPr="000164CD">
        <w:rPr>
          <w:rFonts w:eastAsia="Calibri"/>
          <w:color w:val="000000"/>
        </w:rPr>
        <w:t>экспертных</w:t>
      </w:r>
      <w:r w:rsidR="00FA3EBB">
        <w:rPr>
          <w:rFonts w:eastAsia="Calibri"/>
          <w:color w:val="000000"/>
        </w:rPr>
        <w:t xml:space="preserve"> </w:t>
      </w:r>
      <w:r w:rsidRPr="000164CD">
        <w:rPr>
          <w:rFonts w:eastAsia="Calibri"/>
          <w:color w:val="000000"/>
        </w:rPr>
        <w:t>оценок.</w:t>
      </w:r>
      <w:r w:rsidR="00FA3EBB">
        <w:rPr>
          <w:rFonts w:eastAsia="Calibri"/>
          <w:color w:val="000000"/>
        </w:rPr>
        <w:t xml:space="preserve"> </w:t>
      </w:r>
      <w:r w:rsidRPr="000164CD">
        <w:rPr>
          <w:rFonts w:eastAsia="Calibri"/>
          <w:color w:val="000000"/>
        </w:rPr>
        <w:t>Предмет</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Состав</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Особенности</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педагогической</w:t>
      </w:r>
      <w:r w:rsidR="00FA3EBB">
        <w:rPr>
          <w:rFonts w:eastAsia="Calibri"/>
          <w:color w:val="000000"/>
        </w:rPr>
        <w:t xml:space="preserve"> </w:t>
      </w:r>
      <w:r w:rsidRPr="000164CD">
        <w:rPr>
          <w:rFonts w:eastAsia="Calibri"/>
          <w:color w:val="000000"/>
        </w:rPr>
        <w:t>деятельности.</w:t>
      </w:r>
      <w:r w:rsidR="00FA3EBB">
        <w:rPr>
          <w:rFonts w:eastAsia="Calibri"/>
          <w:color w:val="000000"/>
        </w:rPr>
        <w:t xml:space="preserve"> </w:t>
      </w:r>
    </w:p>
    <w:p w:rsidR="00645D7B" w:rsidRPr="000164CD" w:rsidRDefault="00645D7B" w:rsidP="001B0C5F">
      <w:pPr>
        <w:tabs>
          <w:tab w:val="left" w:pos="1134"/>
        </w:tabs>
        <w:autoSpaceDE w:val="0"/>
        <w:autoSpaceDN w:val="0"/>
        <w:adjustRightInd w:val="0"/>
        <w:ind w:firstLine="709"/>
        <w:jc w:val="both"/>
      </w:pPr>
    </w:p>
    <w:p w:rsidR="00645D7B" w:rsidRPr="000164CD" w:rsidRDefault="00645D7B" w:rsidP="001B0C5F">
      <w:pPr>
        <w:tabs>
          <w:tab w:val="left" w:pos="1134"/>
        </w:tabs>
        <w:autoSpaceDE w:val="0"/>
        <w:autoSpaceDN w:val="0"/>
        <w:adjustRightInd w:val="0"/>
        <w:ind w:firstLine="709"/>
        <w:jc w:val="both"/>
      </w:pPr>
      <w:r w:rsidRPr="000164CD">
        <w:rPr>
          <w:b/>
        </w:rPr>
        <w:t>Тема</w:t>
      </w:r>
      <w:r w:rsidR="00FA3EBB">
        <w:rPr>
          <w:b/>
        </w:rPr>
        <w:t xml:space="preserve"> </w:t>
      </w:r>
      <w:r w:rsidRPr="000164CD">
        <w:rPr>
          <w:b/>
        </w:rPr>
        <w:t>№2.</w:t>
      </w:r>
      <w:r w:rsidR="00FA3EBB">
        <w:t xml:space="preserve"> </w:t>
      </w:r>
      <w:r w:rsidRPr="000164CD">
        <w:rPr>
          <w:bCs/>
        </w:rPr>
        <w:t>Экспертиза</w:t>
      </w:r>
      <w:r w:rsidR="00FA3EBB">
        <w:rPr>
          <w:bCs/>
        </w:rPr>
        <w:t xml:space="preserve"> </w:t>
      </w:r>
      <w:r w:rsidRPr="000164CD">
        <w:rPr>
          <w:bCs/>
        </w:rPr>
        <w:t>образовательный</w:t>
      </w:r>
      <w:r w:rsidR="00FA3EBB">
        <w:rPr>
          <w:bCs/>
        </w:rPr>
        <w:t xml:space="preserve"> </w:t>
      </w:r>
      <w:r w:rsidRPr="000164CD">
        <w:rPr>
          <w:bCs/>
        </w:rPr>
        <w:t>среды</w:t>
      </w:r>
      <w:r w:rsidR="00FA3EBB">
        <w:rPr>
          <w:bCs/>
        </w:rPr>
        <w:t>.</w:t>
      </w:r>
    </w:p>
    <w:p w:rsidR="00645D7B" w:rsidRPr="000164CD" w:rsidRDefault="00645D7B" w:rsidP="001B0C5F">
      <w:pPr>
        <w:tabs>
          <w:tab w:val="left" w:pos="1134"/>
        </w:tabs>
        <w:autoSpaceDE w:val="0"/>
        <w:autoSpaceDN w:val="0"/>
        <w:adjustRightInd w:val="0"/>
        <w:ind w:firstLine="709"/>
        <w:jc w:val="both"/>
        <w:rPr>
          <w:rFonts w:eastAsia="Calibri"/>
          <w:color w:val="000000"/>
        </w:rPr>
      </w:pPr>
      <w:r w:rsidRPr="000164CD">
        <w:rPr>
          <w:rFonts w:eastAsia="Calibri"/>
          <w:color w:val="000000"/>
        </w:rPr>
        <w:t>Основные</w:t>
      </w:r>
      <w:r w:rsidR="00FA3EBB">
        <w:rPr>
          <w:rFonts w:eastAsia="Calibri"/>
          <w:color w:val="000000"/>
        </w:rPr>
        <w:t xml:space="preserve"> </w:t>
      </w:r>
      <w:r w:rsidRPr="000164CD">
        <w:rPr>
          <w:rFonts w:eastAsia="Calibri"/>
          <w:color w:val="000000"/>
        </w:rPr>
        <w:t>модели</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среды.</w:t>
      </w:r>
      <w:r w:rsidR="00FA3EBB">
        <w:rPr>
          <w:rFonts w:eastAsia="Calibri"/>
          <w:color w:val="000000"/>
        </w:rPr>
        <w:t xml:space="preserve"> </w:t>
      </w:r>
      <w:r w:rsidRPr="000164CD">
        <w:rPr>
          <w:rFonts w:eastAsia="Calibri"/>
          <w:color w:val="000000"/>
        </w:rPr>
        <w:t>Параметры</w:t>
      </w:r>
      <w:r w:rsidR="00FA3EBB">
        <w:rPr>
          <w:rFonts w:eastAsia="Calibri"/>
          <w:color w:val="000000"/>
        </w:rPr>
        <w:t xml:space="preserve"> </w:t>
      </w:r>
      <w:r w:rsidRPr="000164CD">
        <w:rPr>
          <w:rFonts w:eastAsia="Calibri"/>
          <w:color w:val="000000"/>
        </w:rPr>
        <w:t>оценки</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среды.</w:t>
      </w:r>
      <w:r w:rsidR="00FA3EBB">
        <w:rPr>
          <w:rFonts w:eastAsia="Calibri"/>
          <w:color w:val="000000"/>
        </w:rPr>
        <w:t xml:space="preserve"> </w:t>
      </w:r>
      <w:r w:rsidRPr="000164CD">
        <w:rPr>
          <w:rFonts w:eastAsia="Calibri"/>
          <w:color w:val="000000"/>
        </w:rPr>
        <w:t>Методологические</w:t>
      </w:r>
      <w:r w:rsidR="00FA3EBB">
        <w:rPr>
          <w:rFonts w:eastAsia="Calibri"/>
          <w:color w:val="000000"/>
        </w:rPr>
        <w:t xml:space="preserve"> </w:t>
      </w:r>
      <w:r w:rsidRPr="000164CD">
        <w:rPr>
          <w:rFonts w:eastAsia="Calibri"/>
          <w:color w:val="000000"/>
        </w:rPr>
        <w:t>основы,</w:t>
      </w:r>
      <w:r w:rsidR="00FA3EBB">
        <w:rPr>
          <w:rFonts w:eastAsia="Calibri"/>
          <w:color w:val="000000"/>
        </w:rPr>
        <w:t xml:space="preserve"> </w:t>
      </w:r>
      <w:r w:rsidRPr="000164CD">
        <w:rPr>
          <w:rFonts w:eastAsia="Calibri"/>
          <w:color w:val="000000"/>
        </w:rPr>
        <w:t>принципы,</w:t>
      </w:r>
      <w:r w:rsidR="00FA3EBB">
        <w:rPr>
          <w:rFonts w:eastAsia="Calibri"/>
          <w:color w:val="000000"/>
        </w:rPr>
        <w:t xml:space="preserve"> </w:t>
      </w:r>
      <w:r w:rsidRPr="000164CD">
        <w:rPr>
          <w:rFonts w:eastAsia="Calibri"/>
          <w:color w:val="000000"/>
        </w:rPr>
        <w:t>цели,</w:t>
      </w:r>
      <w:r w:rsidR="00FA3EBB">
        <w:rPr>
          <w:rFonts w:eastAsia="Calibri"/>
          <w:color w:val="000000"/>
        </w:rPr>
        <w:t xml:space="preserve"> </w:t>
      </w:r>
      <w:r w:rsidRPr="000164CD">
        <w:rPr>
          <w:rFonts w:eastAsia="Calibri"/>
          <w:color w:val="000000"/>
        </w:rPr>
        <w:t>функции,</w:t>
      </w:r>
      <w:r w:rsidR="00FA3EBB">
        <w:rPr>
          <w:rFonts w:eastAsia="Calibri"/>
          <w:color w:val="000000"/>
        </w:rPr>
        <w:t xml:space="preserve"> </w:t>
      </w:r>
      <w:r w:rsidRPr="000164CD">
        <w:rPr>
          <w:rFonts w:eastAsia="Calibri"/>
          <w:color w:val="000000"/>
        </w:rPr>
        <w:t>содержание,</w:t>
      </w:r>
      <w:r w:rsidR="00FA3EBB">
        <w:rPr>
          <w:rFonts w:eastAsia="Calibri"/>
          <w:color w:val="000000"/>
        </w:rPr>
        <w:t xml:space="preserve"> </w:t>
      </w:r>
      <w:r w:rsidRPr="000164CD">
        <w:rPr>
          <w:rFonts w:eastAsia="Calibri"/>
          <w:color w:val="000000"/>
        </w:rPr>
        <w:t>объект,</w:t>
      </w:r>
      <w:r w:rsidR="00FA3EBB">
        <w:rPr>
          <w:rFonts w:eastAsia="Calibri"/>
          <w:color w:val="000000"/>
        </w:rPr>
        <w:t xml:space="preserve"> </w:t>
      </w:r>
      <w:r w:rsidRPr="000164CD">
        <w:rPr>
          <w:rFonts w:eastAsia="Calibri"/>
          <w:color w:val="000000"/>
        </w:rPr>
        <w:t>предмет,</w:t>
      </w:r>
      <w:r w:rsidR="00FA3EBB">
        <w:rPr>
          <w:rFonts w:eastAsia="Calibri"/>
          <w:color w:val="000000"/>
        </w:rPr>
        <w:t xml:space="preserve"> </w:t>
      </w:r>
      <w:r w:rsidRPr="000164CD">
        <w:rPr>
          <w:rFonts w:eastAsia="Calibri"/>
          <w:color w:val="000000"/>
        </w:rPr>
        <w:t>критериальные</w:t>
      </w:r>
      <w:r w:rsidR="00FA3EBB">
        <w:rPr>
          <w:rFonts w:eastAsia="Calibri"/>
          <w:color w:val="000000"/>
        </w:rPr>
        <w:t xml:space="preserve"> </w:t>
      </w:r>
      <w:r w:rsidRPr="000164CD">
        <w:rPr>
          <w:rFonts w:eastAsia="Calibri"/>
          <w:color w:val="000000"/>
        </w:rPr>
        <w:t>показатели,</w:t>
      </w:r>
      <w:r w:rsidR="00FA3EBB">
        <w:rPr>
          <w:rFonts w:eastAsia="Calibri"/>
          <w:color w:val="000000"/>
        </w:rPr>
        <w:t xml:space="preserve"> </w:t>
      </w:r>
      <w:r w:rsidRPr="000164CD">
        <w:rPr>
          <w:rFonts w:eastAsia="Calibri"/>
          <w:color w:val="000000"/>
        </w:rPr>
        <w:t>методы,</w:t>
      </w:r>
      <w:r w:rsidR="00FA3EBB">
        <w:rPr>
          <w:rFonts w:eastAsia="Calibri"/>
          <w:color w:val="000000"/>
        </w:rPr>
        <w:t xml:space="preserve"> </w:t>
      </w:r>
      <w:r w:rsidRPr="000164CD">
        <w:rPr>
          <w:rFonts w:eastAsia="Calibri"/>
          <w:color w:val="000000"/>
        </w:rPr>
        <w:t>диагностические</w:t>
      </w:r>
      <w:r w:rsidR="00FA3EBB">
        <w:rPr>
          <w:rFonts w:eastAsia="Calibri"/>
          <w:color w:val="000000"/>
        </w:rPr>
        <w:t xml:space="preserve"> </w:t>
      </w:r>
      <w:r w:rsidRPr="000164CD">
        <w:rPr>
          <w:rFonts w:eastAsia="Calibri"/>
          <w:color w:val="000000"/>
        </w:rPr>
        <w:t>методики,</w:t>
      </w:r>
      <w:r w:rsidR="00FA3EBB">
        <w:rPr>
          <w:rFonts w:eastAsia="Calibri"/>
          <w:color w:val="000000"/>
        </w:rPr>
        <w:t xml:space="preserve"> </w:t>
      </w:r>
      <w:r w:rsidRPr="000164CD">
        <w:rPr>
          <w:rFonts w:eastAsia="Calibri"/>
          <w:color w:val="000000"/>
        </w:rPr>
        <w:t>формы</w:t>
      </w:r>
      <w:r w:rsidR="00FA3EBB">
        <w:rPr>
          <w:rFonts w:eastAsia="Calibri"/>
          <w:color w:val="000000"/>
        </w:rPr>
        <w:t xml:space="preserve"> </w:t>
      </w:r>
      <w:r w:rsidRPr="000164CD">
        <w:rPr>
          <w:rFonts w:eastAsia="Calibri"/>
          <w:color w:val="000000"/>
        </w:rPr>
        <w:t>представления</w:t>
      </w:r>
      <w:r w:rsidR="00FA3EBB">
        <w:rPr>
          <w:rFonts w:eastAsia="Calibri"/>
          <w:color w:val="000000"/>
        </w:rPr>
        <w:t xml:space="preserve"> </w:t>
      </w:r>
      <w:r w:rsidRPr="000164CD">
        <w:rPr>
          <w:rFonts w:eastAsia="Calibri"/>
          <w:color w:val="000000"/>
        </w:rPr>
        <w:t>результатов.</w:t>
      </w:r>
      <w:r w:rsidR="00FA3EBB">
        <w:rPr>
          <w:rFonts w:eastAsia="Calibri"/>
          <w:color w:val="000000"/>
        </w:rPr>
        <w:t xml:space="preserve"> </w:t>
      </w:r>
      <w:r w:rsidRPr="000164CD">
        <w:rPr>
          <w:rFonts w:eastAsia="Calibri"/>
          <w:color w:val="000000"/>
        </w:rPr>
        <w:t>Предмет</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Модель</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комфортности</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безопасности</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среды.</w:t>
      </w:r>
      <w:r w:rsidR="00FA3EBB">
        <w:rPr>
          <w:rFonts w:eastAsia="Calibri"/>
          <w:color w:val="000000"/>
        </w:rPr>
        <w:t xml:space="preserve"> </w:t>
      </w:r>
      <w:r w:rsidRPr="000164CD">
        <w:rPr>
          <w:rFonts w:eastAsia="Calibri"/>
          <w:color w:val="000000"/>
        </w:rPr>
        <w:t>Взаимосвязь</w:t>
      </w:r>
      <w:r w:rsidR="00FA3EBB">
        <w:rPr>
          <w:rFonts w:eastAsia="Calibri"/>
          <w:color w:val="000000"/>
        </w:rPr>
        <w:t xml:space="preserve"> </w:t>
      </w:r>
      <w:r w:rsidRPr="000164CD">
        <w:rPr>
          <w:rFonts w:eastAsia="Calibri"/>
          <w:color w:val="000000"/>
        </w:rPr>
        <w:t>между</w:t>
      </w:r>
      <w:r w:rsidR="00FA3EBB">
        <w:rPr>
          <w:rFonts w:eastAsia="Calibri"/>
          <w:color w:val="000000"/>
        </w:rPr>
        <w:t xml:space="preserve"> </w:t>
      </w:r>
      <w:r w:rsidRPr="000164CD">
        <w:rPr>
          <w:rFonts w:eastAsia="Calibri"/>
          <w:color w:val="000000"/>
        </w:rPr>
        <w:t>структурными</w:t>
      </w:r>
      <w:r w:rsidR="00FA3EBB">
        <w:rPr>
          <w:rFonts w:eastAsia="Calibri"/>
          <w:color w:val="000000"/>
        </w:rPr>
        <w:t xml:space="preserve"> </w:t>
      </w:r>
      <w:r w:rsidRPr="000164CD">
        <w:rPr>
          <w:rFonts w:eastAsia="Calibri"/>
          <w:color w:val="000000"/>
        </w:rPr>
        <w:t>компонентами</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среды.</w:t>
      </w:r>
      <w:r w:rsidR="00FA3EBB">
        <w:rPr>
          <w:rFonts w:eastAsia="Calibri"/>
          <w:color w:val="000000"/>
        </w:rPr>
        <w:t xml:space="preserve"> </w:t>
      </w:r>
      <w:r w:rsidRPr="000164CD">
        <w:rPr>
          <w:rFonts w:eastAsia="Calibri"/>
          <w:color w:val="000000"/>
        </w:rPr>
        <w:t>Качество</w:t>
      </w:r>
      <w:r w:rsidR="00FA3EBB">
        <w:rPr>
          <w:rFonts w:eastAsia="Calibri"/>
          <w:color w:val="000000"/>
        </w:rPr>
        <w:t xml:space="preserve"> </w:t>
      </w:r>
      <w:r w:rsidRPr="000164CD">
        <w:rPr>
          <w:rFonts w:eastAsia="Calibri"/>
          <w:color w:val="000000"/>
        </w:rPr>
        <w:t>процессов</w:t>
      </w:r>
      <w:r w:rsidR="00FA3EBB">
        <w:rPr>
          <w:rFonts w:eastAsia="Calibri"/>
          <w:color w:val="000000"/>
        </w:rPr>
        <w:t xml:space="preserve"> </w:t>
      </w:r>
      <w:r w:rsidRPr="000164CD">
        <w:rPr>
          <w:rFonts w:eastAsia="Calibri"/>
          <w:color w:val="000000"/>
        </w:rPr>
        <w:t>взаимодействия</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характер</w:t>
      </w:r>
      <w:r w:rsidR="00FA3EBB">
        <w:rPr>
          <w:rFonts w:eastAsia="Calibri"/>
          <w:color w:val="000000"/>
        </w:rPr>
        <w:t xml:space="preserve"> </w:t>
      </w:r>
      <w:r w:rsidRPr="000164CD">
        <w:rPr>
          <w:rFonts w:eastAsia="Calibri"/>
          <w:color w:val="000000"/>
        </w:rPr>
        <w:t>взаимоотношений</w:t>
      </w:r>
      <w:r w:rsidR="00FA3EBB">
        <w:rPr>
          <w:rFonts w:eastAsia="Calibri"/>
          <w:color w:val="000000"/>
        </w:rPr>
        <w:t xml:space="preserve"> </w:t>
      </w:r>
      <w:r w:rsidRPr="000164CD">
        <w:rPr>
          <w:rFonts w:eastAsia="Calibri"/>
          <w:color w:val="000000"/>
        </w:rPr>
        <w:t>субъектов</w:t>
      </w:r>
      <w:r w:rsidR="00FA3EBB">
        <w:rPr>
          <w:rFonts w:eastAsia="Calibri"/>
          <w:color w:val="000000"/>
        </w:rPr>
        <w:t xml:space="preserve"> </w:t>
      </w:r>
      <w:r w:rsidRPr="000164CD">
        <w:rPr>
          <w:rFonts w:eastAsia="Calibri"/>
          <w:color w:val="000000"/>
        </w:rPr>
        <w:t>образовательного</w:t>
      </w:r>
      <w:r w:rsidR="00FA3EBB">
        <w:rPr>
          <w:rFonts w:eastAsia="Calibri"/>
          <w:color w:val="000000"/>
        </w:rPr>
        <w:t xml:space="preserve"> </w:t>
      </w:r>
      <w:r w:rsidRPr="000164CD">
        <w:rPr>
          <w:rFonts w:eastAsia="Calibri"/>
          <w:color w:val="000000"/>
        </w:rPr>
        <w:t>процесса.</w:t>
      </w:r>
      <w:r w:rsidR="00FA3EBB">
        <w:rPr>
          <w:rFonts w:eastAsia="Calibri"/>
          <w:color w:val="000000"/>
        </w:rPr>
        <w:t xml:space="preserve"> </w:t>
      </w:r>
      <w:r w:rsidRPr="000164CD">
        <w:rPr>
          <w:rFonts w:eastAsia="Calibri"/>
          <w:color w:val="000000"/>
        </w:rPr>
        <w:t>Взаимосвязь</w:t>
      </w:r>
      <w:r w:rsidR="00FA3EBB">
        <w:rPr>
          <w:rFonts w:eastAsia="Calibri"/>
          <w:color w:val="000000"/>
        </w:rPr>
        <w:t xml:space="preserve"> </w:t>
      </w:r>
      <w:r w:rsidRPr="000164CD">
        <w:rPr>
          <w:rFonts w:eastAsia="Calibri"/>
          <w:color w:val="000000"/>
        </w:rPr>
        <w:t>психологической</w:t>
      </w:r>
      <w:r w:rsidR="00FA3EBB">
        <w:rPr>
          <w:rFonts w:eastAsia="Calibri"/>
          <w:color w:val="000000"/>
        </w:rPr>
        <w:t xml:space="preserve"> </w:t>
      </w:r>
      <w:r w:rsidRPr="000164CD">
        <w:rPr>
          <w:rFonts w:eastAsia="Calibri"/>
          <w:color w:val="000000"/>
        </w:rPr>
        <w:t>комфортности</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среды</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показатели</w:t>
      </w:r>
      <w:r w:rsidR="00FA3EBB">
        <w:rPr>
          <w:rFonts w:eastAsia="Calibri"/>
          <w:color w:val="000000"/>
        </w:rPr>
        <w:t xml:space="preserve"> </w:t>
      </w:r>
      <w:r w:rsidRPr="000164CD">
        <w:rPr>
          <w:rFonts w:eastAsia="Calibri"/>
          <w:color w:val="000000"/>
        </w:rPr>
        <w:t>организационно-управленческого</w:t>
      </w:r>
      <w:r w:rsidR="00FA3EBB">
        <w:rPr>
          <w:rFonts w:eastAsia="Calibri"/>
          <w:color w:val="000000"/>
        </w:rPr>
        <w:t xml:space="preserve"> </w:t>
      </w:r>
      <w:r w:rsidRPr="000164CD">
        <w:rPr>
          <w:rFonts w:eastAsia="Calibri"/>
          <w:color w:val="000000"/>
        </w:rPr>
        <w:t>компонента</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среды</w:t>
      </w:r>
    </w:p>
    <w:p w:rsidR="00645D7B" w:rsidRPr="000164CD" w:rsidRDefault="00645D7B" w:rsidP="001B0C5F">
      <w:pPr>
        <w:tabs>
          <w:tab w:val="left" w:pos="1134"/>
        </w:tabs>
        <w:autoSpaceDE w:val="0"/>
        <w:autoSpaceDN w:val="0"/>
        <w:adjustRightInd w:val="0"/>
        <w:ind w:firstLine="709"/>
        <w:jc w:val="both"/>
        <w:rPr>
          <w:b/>
        </w:rPr>
      </w:pPr>
    </w:p>
    <w:p w:rsidR="00645D7B" w:rsidRPr="000164CD" w:rsidRDefault="00645D7B" w:rsidP="001B0C5F">
      <w:pPr>
        <w:tabs>
          <w:tab w:val="left" w:pos="1134"/>
        </w:tabs>
        <w:autoSpaceDE w:val="0"/>
        <w:autoSpaceDN w:val="0"/>
        <w:adjustRightInd w:val="0"/>
        <w:ind w:firstLine="709"/>
        <w:jc w:val="both"/>
      </w:pPr>
      <w:r w:rsidRPr="000164CD">
        <w:rPr>
          <w:b/>
        </w:rPr>
        <w:t>Тема</w:t>
      </w:r>
      <w:r w:rsidR="00FA3EBB">
        <w:rPr>
          <w:b/>
        </w:rPr>
        <w:t xml:space="preserve"> </w:t>
      </w:r>
      <w:r w:rsidRPr="000164CD">
        <w:rPr>
          <w:b/>
        </w:rPr>
        <w:t>№3.</w:t>
      </w:r>
      <w:r w:rsidR="00FA3EBB">
        <w:t xml:space="preserve"> </w:t>
      </w:r>
      <w:r w:rsidRPr="000164CD">
        <w:rPr>
          <w:bCs/>
        </w:rPr>
        <w:t>Экспертиза</w:t>
      </w:r>
      <w:r w:rsidR="00FA3EBB">
        <w:rPr>
          <w:bCs/>
        </w:rPr>
        <w:t xml:space="preserve"> </w:t>
      </w:r>
      <w:r w:rsidRPr="000164CD">
        <w:rPr>
          <w:bCs/>
        </w:rPr>
        <w:t>образовательных</w:t>
      </w:r>
      <w:r w:rsidR="00FA3EBB">
        <w:rPr>
          <w:bCs/>
        </w:rPr>
        <w:t xml:space="preserve"> </w:t>
      </w:r>
      <w:r w:rsidRPr="000164CD">
        <w:rPr>
          <w:bCs/>
        </w:rPr>
        <w:t>технологий</w:t>
      </w:r>
      <w:r w:rsidR="00FA3EBB">
        <w:rPr>
          <w:bCs/>
        </w:rPr>
        <w:t xml:space="preserve"> </w:t>
      </w:r>
      <w:r w:rsidRPr="000164CD">
        <w:rPr>
          <w:bCs/>
        </w:rPr>
        <w:t>и</w:t>
      </w:r>
      <w:r w:rsidR="00FA3EBB">
        <w:rPr>
          <w:bCs/>
        </w:rPr>
        <w:t xml:space="preserve"> </w:t>
      </w:r>
      <w:r w:rsidRPr="000164CD">
        <w:rPr>
          <w:bCs/>
        </w:rPr>
        <w:t>профессиональной</w:t>
      </w:r>
      <w:r w:rsidR="00FA3EBB">
        <w:rPr>
          <w:bCs/>
        </w:rPr>
        <w:t xml:space="preserve"> </w:t>
      </w:r>
      <w:r w:rsidRPr="000164CD">
        <w:rPr>
          <w:bCs/>
        </w:rPr>
        <w:t>деятельности</w:t>
      </w:r>
      <w:r w:rsidR="00FA3EBB">
        <w:rPr>
          <w:bCs/>
        </w:rPr>
        <w:t>.</w:t>
      </w:r>
    </w:p>
    <w:p w:rsidR="00645D7B" w:rsidRPr="000164CD" w:rsidRDefault="00645D7B" w:rsidP="001B0C5F">
      <w:pPr>
        <w:tabs>
          <w:tab w:val="left" w:pos="1134"/>
        </w:tabs>
        <w:autoSpaceDE w:val="0"/>
        <w:autoSpaceDN w:val="0"/>
        <w:adjustRightInd w:val="0"/>
        <w:ind w:firstLine="709"/>
        <w:jc w:val="both"/>
        <w:rPr>
          <w:rFonts w:eastAsia="Calibri"/>
        </w:rPr>
      </w:pPr>
      <w:r w:rsidRPr="000164CD">
        <w:rPr>
          <w:rFonts w:eastAsia="Calibri"/>
        </w:rPr>
        <w:t>Сущность</w:t>
      </w:r>
      <w:r w:rsidR="00FA3EBB">
        <w:rPr>
          <w:rFonts w:eastAsia="Calibri"/>
        </w:rPr>
        <w:t xml:space="preserve"> </w:t>
      </w:r>
      <w:r w:rsidRPr="000164CD">
        <w:rPr>
          <w:rFonts w:eastAsia="Calibri"/>
        </w:rPr>
        <w:t>педагогической</w:t>
      </w:r>
      <w:r w:rsidR="00FA3EBB">
        <w:rPr>
          <w:rFonts w:eastAsia="Calibri"/>
        </w:rPr>
        <w:t xml:space="preserve"> </w:t>
      </w:r>
      <w:r w:rsidRPr="000164CD">
        <w:rPr>
          <w:rFonts w:eastAsia="Calibri"/>
        </w:rPr>
        <w:t>технологии.</w:t>
      </w:r>
      <w:r w:rsidR="00FA3EBB">
        <w:rPr>
          <w:rFonts w:eastAsia="Calibri"/>
        </w:rPr>
        <w:t xml:space="preserve"> </w:t>
      </w:r>
      <w:r w:rsidRPr="000164CD">
        <w:rPr>
          <w:rFonts w:eastAsia="Calibri"/>
        </w:rPr>
        <w:t>Экспертиза</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форма</w:t>
      </w:r>
      <w:r w:rsidR="00FA3EBB">
        <w:rPr>
          <w:rFonts w:eastAsia="Calibri"/>
        </w:rPr>
        <w:t xml:space="preserve"> </w:t>
      </w:r>
      <w:r w:rsidRPr="000164CD">
        <w:rPr>
          <w:rFonts w:eastAsia="Calibri"/>
        </w:rPr>
        <w:t>оценки</w:t>
      </w:r>
      <w:r w:rsidR="00FA3EBB">
        <w:rPr>
          <w:rFonts w:eastAsia="Calibri"/>
        </w:rPr>
        <w:t xml:space="preserve"> </w:t>
      </w:r>
      <w:r w:rsidRPr="000164CD">
        <w:rPr>
          <w:rFonts w:eastAsia="Calibri"/>
        </w:rPr>
        <w:t>качества</w:t>
      </w:r>
      <w:r w:rsidR="00FA3EBB">
        <w:rPr>
          <w:rFonts w:eastAsia="Calibri"/>
        </w:rPr>
        <w:t xml:space="preserve"> </w:t>
      </w:r>
      <w:r w:rsidRPr="000164CD">
        <w:rPr>
          <w:rFonts w:eastAsia="Calibri"/>
        </w:rPr>
        <w:t>учебного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практике</w:t>
      </w:r>
      <w:r w:rsidR="00FA3EBB">
        <w:rPr>
          <w:rFonts w:eastAsia="Calibri"/>
        </w:rPr>
        <w:t xml:space="preserve"> </w:t>
      </w:r>
      <w:r w:rsidRPr="000164CD">
        <w:rPr>
          <w:rFonts w:eastAsia="Calibri"/>
        </w:rPr>
        <w:t>развивающего</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Экспертиза</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форма</w:t>
      </w:r>
      <w:r w:rsidR="00FA3EBB">
        <w:rPr>
          <w:rFonts w:eastAsia="Calibri"/>
        </w:rPr>
        <w:t xml:space="preserve"> </w:t>
      </w:r>
      <w:r w:rsidRPr="000164CD">
        <w:rPr>
          <w:rFonts w:eastAsia="Calibri"/>
        </w:rPr>
        <w:t>психологического</w:t>
      </w:r>
      <w:r w:rsidR="00FA3EBB">
        <w:rPr>
          <w:rFonts w:eastAsia="Calibri"/>
        </w:rPr>
        <w:t xml:space="preserve"> </w:t>
      </w:r>
      <w:r w:rsidRPr="000164CD">
        <w:rPr>
          <w:rFonts w:eastAsia="Calibri"/>
        </w:rPr>
        <w:t>анализа</w:t>
      </w:r>
      <w:r w:rsidR="00FA3EBB">
        <w:rPr>
          <w:rFonts w:eastAsia="Calibri"/>
        </w:rPr>
        <w:t xml:space="preserve"> </w:t>
      </w:r>
      <w:r w:rsidRPr="000164CD">
        <w:rPr>
          <w:rFonts w:eastAsia="Calibri"/>
        </w:rPr>
        <w:t>условий</w:t>
      </w:r>
      <w:r w:rsidR="00FA3EBB">
        <w:rPr>
          <w:rFonts w:eastAsia="Calibri"/>
        </w:rPr>
        <w:t xml:space="preserve"> </w:t>
      </w:r>
      <w:r w:rsidRPr="000164CD">
        <w:rPr>
          <w:rFonts w:eastAsia="Calibri"/>
        </w:rPr>
        <w:t>обучения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Образовательная</w:t>
      </w:r>
      <w:r w:rsidR="00FA3EBB">
        <w:rPr>
          <w:rFonts w:eastAsia="Calibri"/>
        </w:rPr>
        <w:t xml:space="preserve"> </w:t>
      </w:r>
      <w:r w:rsidRPr="000164CD">
        <w:rPr>
          <w:rFonts w:eastAsia="Calibri"/>
        </w:rPr>
        <w:t>технология.</w:t>
      </w:r>
      <w:r w:rsidR="00FA3EBB">
        <w:rPr>
          <w:rFonts w:eastAsia="Calibri"/>
        </w:rPr>
        <w:t xml:space="preserve"> </w:t>
      </w:r>
      <w:r w:rsidRPr="000164CD">
        <w:rPr>
          <w:rFonts w:eastAsia="Calibri"/>
        </w:rPr>
        <w:t>Предметы</w:t>
      </w:r>
      <w:r w:rsidR="00FA3EBB">
        <w:rPr>
          <w:rFonts w:eastAsia="Calibri"/>
        </w:rPr>
        <w:t xml:space="preserve"> </w:t>
      </w:r>
      <w:r w:rsidRPr="000164CD">
        <w:rPr>
          <w:rFonts w:eastAsia="Calibri"/>
        </w:rPr>
        <w:t>экспертизы:</w:t>
      </w:r>
      <w:r w:rsidR="00FA3EBB">
        <w:rPr>
          <w:rFonts w:eastAsia="Calibri"/>
        </w:rPr>
        <w:t xml:space="preserve"> </w:t>
      </w:r>
      <w:r w:rsidRPr="000164CD">
        <w:rPr>
          <w:rFonts w:eastAsia="Calibri"/>
        </w:rPr>
        <w:t>с</w:t>
      </w:r>
      <w:r w:rsidRPr="000164CD">
        <w:rPr>
          <w:rFonts w:eastAsia="Calibri"/>
          <w:color w:val="000000"/>
        </w:rPr>
        <w:t>оответствие</w:t>
      </w:r>
      <w:r w:rsidR="00FA3EBB">
        <w:rPr>
          <w:rFonts w:eastAsia="Calibri"/>
          <w:color w:val="000000"/>
        </w:rPr>
        <w:t xml:space="preserve"> </w:t>
      </w:r>
      <w:r w:rsidRPr="000164CD">
        <w:rPr>
          <w:rFonts w:eastAsia="Calibri"/>
          <w:color w:val="000000"/>
        </w:rPr>
        <w:t>декларируемых</w:t>
      </w:r>
      <w:r w:rsidR="00FA3EBB">
        <w:rPr>
          <w:rFonts w:eastAsia="Calibri"/>
          <w:color w:val="000000"/>
        </w:rPr>
        <w:t xml:space="preserve"> </w:t>
      </w:r>
      <w:r w:rsidRPr="000164CD">
        <w:rPr>
          <w:rFonts w:eastAsia="Calibri"/>
          <w:color w:val="000000"/>
        </w:rPr>
        <w:t>целей</w:t>
      </w:r>
      <w:r w:rsidR="00FA3EBB">
        <w:rPr>
          <w:rFonts w:eastAsia="Calibri"/>
          <w:color w:val="000000"/>
        </w:rPr>
        <w:t xml:space="preserve"> </w:t>
      </w:r>
      <w:r w:rsidRPr="000164CD">
        <w:rPr>
          <w:rFonts w:eastAsia="Calibri"/>
          <w:color w:val="000000"/>
        </w:rPr>
        <w:t>ре</w:t>
      </w:r>
      <w:r w:rsidRPr="000164CD">
        <w:rPr>
          <w:rFonts w:eastAsia="Calibri"/>
          <w:color w:val="000000"/>
        </w:rPr>
        <w:softHyphen/>
        <w:t>альному</w:t>
      </w:r>
      <w:r w:rsidR="00FA3EBB">
        <w:rPr>
          <w:rFonts w:eastAsia="Calibri"/>
          <w:color w:val="000000"/>
        </w:rPr>
        <w:t xml:space="preserve"> </w:t>
      </w:r>
      <w:r w:rsidRPr="000164CD">
        <w:rPr>
          <w:rFonts w:eastAsia="Calibri"/>
          <w:color w:val="000000"/>
        </w:rPr>
        <w:t>содержанию</w:t>
      </w:r>
      <w:r w:rsidR="00FA3EBB">
        <w:rPr>
          <w:rFonts w:eastAsia="Calibri"/>
          <w:color w:val="000000"/>
        </w:rPr>
        <w:t xml:space="preserve"> </w:t>
      </w:r>
      <w:r w:rsidRPr="000164CD">
        <w:rPr>
          <w:rFonts w:eastAsia="Calibri"/>
          <w:color w:val="000000"/>
        </w:rPr>
        <w:t>обучения;</w:t>
      </w:r>
      <w:r w:rsidR="00FA3EBB">
        <w:rPr>
          <w:rFonts w:eastAsia="Calibri"/>
          <w:color w:val="000000"/>
        </w:rPr>
        <w:t xml:space="preserve"> </w:t>
      </w:r>
      <w:r w:rsidRPr="000164CD">
        <w:rPr>
          <w:rFonts w:eastAsia="Calibri"/>
          <w:color w:val="000000"/>
        </w:rPr>
        <w:t>степень</w:t>
      </w:r>
      <w:r w:rsidR="00FA3EBB">
        <w:rPr>
          <w:rFonts w:eastAsia="Calibri"/>
          <w:color w:val="000000"/>
        </w:rPr>
        <w:t xml:space="preserve"> </w:t>
      </w:r>
      <w:r w:rsidRPr="000164CD">
        <w:rPr>
          <w:rFonts w:eastAsia="Calibri"/>
          <w:color w:val="000000"/>
        </w:rPr>
        <w:t>реализации</w:t>
      </w:r>
      <w:r w:rsidR="00FA3EBB">
        <w:rPr>
          <w:rFonts w:eastAsia="Calibri"/>
          <w:color w:val="000000"/>
        </w:rPr>
        <w:t xml:space="preserve"> </w:t>
      </w:r>
      <w:r w:rsidRPr="000164CD">
        <w:rPr>
          <w:rFonts w:eastAsia="Calibri"/>
          <w:color w:val="000000"/>
        </w:rPr>
        <w:t>научно-методических</w:t>
      </w:r>
      <w:r w:rsidR="00FA3EBB">
        <w:rPr>
          <w:rFonts w:eastAsia="Calibri"/>
          <w:color w:val="000000"/>
        </w:rPr>
        <w:t xml:space="preserve"> </w:t>
      </w:r>
      <w:r w:rsidRPr="000164CD">
        <w:rPr>
          <w:rFonts w:eastAsia="Calibri"/>
          <w:color w:val="000000"/>
        </w:rPr>
        <w:t>принципов</w:t>
      </w:r>
      <w:r w:rsidR="00FA3EBB">
        <w:rPr>
          <w:rFonts w:eastAsia="Calibri"/>
          <w:color w:val="000000"/>
        </w:rPr>
        <w:t xml:space="preserve"> </w:t>
      </w:r>
      <w:r w:rsidRPr="000164CD">
        <w:rPr>
          <w:rFonts w:eastAsia="Calibri"/>
          <w:color w:val="000000"/>
        </w:rPr>
        <w:t>обучения</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конкретной</w:t>
      </w:r>
      <w:r w:rsidR="00FA3EBB">
        <w:rPr>
          <w:rFonts w:eastAsia="Calibri"/>
          <w:color w:val="000000"/>
        </w:rPr>
        <w:t xml:space="preserve"> </w:t>
      </w:r>
      <w:r w:rsidRPr="000164CD">
        <w:rPr>
          <w:rFonts w:eastAsia="Calibri"/>
          <w:color w:val="000000"/>
        </w:rPr>
        <w:t>мето</w:t>
      </w:r>
      <w:r w:rsidRPr="000164CD">
        <w:rPr>
          <w:rFonts w:eastAsia="Calibri"/>
          <w:color w:val="000000"/>
        </w:rPr>
        <w:softHyphen/>
        <w:t>дике;</w:t>
      </w:r>
      <w:r w:rsidR="00FA3EBB">
        <w:rPr>
          <w:rFonts w:eastAsia="Calibri"/>
          <w:color w:val="000000"/>
        </w:rPr>
        <w:t xml:space="preserve"> </w:t>
      </w:r>
      <w:r w:rsidRPr="000164CD">
        <w:rPr>
          <w:rFonts w:eastAsia="Calibri"/>
          <w:color w:val="000000"/>
        </w:rPr>
        <w:t>возможности</w:t>
      </w:r>
      <w:r w:rsidR="00FA3EBB">
        <w:rPr>
          <w:rFonts w:eastAsia="Calibri"/>
          <w:color w:val="000000"/>
        </w:rPr>
        <w:t xml:space="preserve"> </w:t>
      </w:r>
      <w:r w:rsidRPr="000164CD">
        <w:rPr>
          <w:rFonts w:eastAsia="Calibri"/>
          <w:color w:val="000000"/>
        </w:rPr>
        <w:t>использования</w:t>
      </w:r>
      <w:r w:rsidR="00FA3EBB">
        <w:rPr>
          <w:rFonts w:eastAsia="Calibri"/>
          <w:color w:val="000000"/>
        </w:rPr>
        <w:t xml:space="preserve"> </w:t>
      </w:r>
      <w:r w:rsidRPr="000164CD">
        <w:rPr>
          <w:rFonts w:eastAsia="Calibri"/>
          <w:color w:val="000000"/>
        </w:rPr>
        <w:t>техноло</w:t>
      </w:r>
      <w:r w:rsidRPr="000164CD">
        <w:rPr>
          <w:rFonts w:eastAsia="Calibri"/>
          <w:color w:val="000000"/>
        </w:rPr>
        <w:softHyphen/>
        <w:t>гии</w:t>
      </w:r>
      <w:r w:rsidR="00FA3EBB">
        <w:rPr>
          <w:rFonts w:eastAsia="Calibri"/>
          <w:color w:val="000000"/>
        </w:rPr>
        <w:t xml:space="preserve"> </w:t>
      </w:r>
      <w:r w:rsidRPr="000164CD">
        <w:rPr>
          <w:rFonts w:eastAsia="Calibri"/>
          <w:color w:val="000000"/>
        </w:rPr>
        <w:t>для</w:t>
      </w:r>
      <w:r w:rsidR="00FA3EBB">
        <w:rPr>
          <w:rFonts w:eastAsia="Calibri"/>
          <w:color w:val="000000"/>
        </w:rPr>
        <w:t xml:space="preserve"> </w:t>
      </w:r>
      <w:r w:rsidRPr="000164CD">
        <w:rPr>
          <w:rFonts w:eastAsia="Calibri"/>
          <w:color w:val="000000"/>
        </w:rPr>
        <w:t>обучения</w:t>
      </w:r>
      <w:r w:rsidR="00FA3EBB">
        <w:rPr>
          <w:rFonts w:eastAsia="Calibri"/>
          <w:color w:val="000000"/>
        </w:rPr>
        <w:t xml:space="preserve"> </w:t>
      </w:r>
      <w:r w:rsidRPr="000164CD">
        <w:rPr>
          <w:rFonts w:eastAsia="Calibri"/>
          <w:color w:val="000000"/>
        </w:rPr>
        <w:t>детей</w:t>
      </w:r>
      <w:r w:rsidR="00FA3EBB">
        <w:rPr>
          <w:rFonts w:eastAsia="Calibri"/>
          <w:color w:val="000000"/>
        </w:rPr>
        <w:t xml:space="preserve"> </w:t>
      </w:r>
      <w:r w:rsidRPr="000164CD">
        <w:rPr>
          <w:rFonts w:eastAsia="Calibri"/>
          <w:color w:val="000000"/>
        </w:rPr>
        <w:t>конкретного</w:t>
      </w:r>
      <w:r w:rsidR="00FA3EBB">
        <w:rPr>
          <w:rFonts w:eastAsia="Calibri"/>
          <w:color w:val="000000"/>
        </w:rPr>
        <w:t xml:space="preserve"> </w:t>
      </w:r>
      <w:r w:rsidRPr="000164CD">
        <w:rPr>
          <w:rFonts w:eastAsia="Calibri"/>
          <w:color w:val="000000"/>
        </w:rPr>
        <w:t>возраста</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конкретного</w:t>
      </w:r>
      <w:r w:rsidR="00FA3EBB">
        <w:rPr>
          <w:rFonts w:eastAsia="Calibri"/>
          <w:color w:val="000000"/>
        </w:rPr>
        <w:t xml:space="preserve"> </w:t>
      </w:r>
      <w:r w:rsidRPr="000164CD">
        <w:rPr>
          <w:rFonts w:eastAsia="Calibri"/>
          <w:color w:val="000000"/>
        </w:rPr>
        <w:t>уровня</w:t>
      </w:r>
      <w:r w:rsidR="00FA3EBB">
        <w:rPr>
          <w:rFonts w:eastAsia="Calibri"/>
          <w:color w:val="000000"/>
        </w:rPr>
        <w:t xml:space="preserve"> </w:t>
      </w:r>
      <w:r w:rsidRPr="000164CD">
        <w:rPr>
          <w:rFonts w:eastAsia="Calibri"/>
          <w:color w:val="000000"/>
        </w:rPr>
        <w:t>предварительной</w:t>
      </w:r>
      <w:r w:rsidR="00FA3EBB">
        <w:rPr>
          <w:rFonts w:eastAsia="Calibri"/>
          <w:color w:val="000000"/>
        </w:rPr>
        <w:t xml:space="preserve"> </w:t>
      </w:r>
      <w:r w:rsidRPr="000164CD">
        <w:rPr>
          <w:rFonts w:eastAsia="Calibri"/>
          <w:color w:val="000000"/>
        </w:rPr>
        <w:t>под</w:t>
      </w:r>
      <w:r w:rsidRPr="000164CD">
        <w:rPr>
          <w:rFonts w:eastAsia="Calibri"/>
          <w:color w:val="000000"/>
        </w:rPr>
        <w:softHyphen/>
        <w:t>готовки</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учебном</w:t>
      </w:r>
      <w:r w:rsidR="00FA3EBB">
        <w:rPr>
          <w:rFonts w:eastAsia="Calibri"/>
          <w:color w:val="000000"/>
        </w:rPr>
        <w:t xml:space="preserve"> </w:t>
      </w:r>
      <w:r w:rsidRPr="000164CD">
        <w:rPr>
          <w:rFonts w:eastAsia="Calibri"/>
          <w:color w:val="000000"/>
        </w:rPr>
        <w:t>заведении</w:t>
      </w:r>
      <w:r w:rsidR="00FA3EBB">
        <w:rPr>
          <w:rFonts w:eastAsia="Calibri"/>
          <w:color w:val="000000"/>
        </w:rPr>
        <w:t xml:space="preserve"> </w:t>
      </w:r>
      <w:r w:rsidRPr="000164CD">
        <w:rPr>
          <w:rFonts w:eastAsia="Calibri"/>
          <w:color w:val="000000"/>
        </w:rPr>
        <w:t>определенного</w:t>
      </w:r>
      <w:r w:rsidR="00FA3EBB">
        <w:rPr>
          <w:rFonts w:eastAsia="Calibri"/>
          <w:color w:val="000000"/>
        </w:rPr>
        <w:t xml:space="preserve"> </w:t>
      </w:r>
      <w:r w:rsidRPr="000164CD">
        <w:rPr>
          <w:rFonts w:eastAsia="Calibri"/>
          <w:color w:val="000000"/>
        </w:rPr>
        <w:t>типа;</w:t>
      </w:r>
      <w:r w:rsidR="00FA3EBB">
        <w:rPr>
          <w:rFonts w:eastAsia="Calibri"/>
          <w:color w:val="000000"/>
        </w:rPr>
        <w:t xml:space="preserve"> </w:t>
      </w:r>
      <w:r w:rsidRPr="000164CD">
        <w:rPr>
          <w:rFonts w:eastAsia="Calibri"/>
          <w:color w:val="000000"/>
        </w:rPr>
        <w:t>затраты</w:t>
      </w:r>
      <w:r w:rsidR="00FA3EBB">
        <w:rPr>
          <w:rFonts w:eastAsia="Calibri"/>
          <w:color w:val="000000"/>
        </w:rPr>
        <w:t xml:space="preserve"> </w:t>
      </w:r>
      <w:r w:rsidRPr="000164CD">
        <w:rPr>
          <w:rFonts w:eastAsia="Calibri"/>
          <w:color w:val="000000"/>
        </w:rPr>
        <w:t>(финансовые,</w:t>
      </w:r>
      <w:r w:rsidR="00FA3EBB">
        <w:rPr>
          <w:rFonts w:eastAsia="Calibri"/>
          <w:color w:val="000000"/>
        </w:rPr>
        <w:t xml:space="preserve"> </w:t>
      </w:r>
      <w:r w:rsidRPr="000164CD">
        <w:rPr>
          <w:rFonts w:eastAsia="Calibri"/>
          <w:color w:val="000000"/>
        </w:rPr>
        <w:t>организацион</w:t>
      </w:r>
      <w:r w:rsidRPr="000164CD">
        <w:rPr>
          <w:rFonts w:eastAsia="Calibri"/>
          <w:color w:val="000000"/>
        </w:rPr>
        <w:softHyphen/>
        <w:t>ные,</w:t>
      </w:r>
      <w:r w:rsidR="00FA3EBB">
        <w:rPr>
          <w:rFonts w:eastAsia="Calibri"/>
          <w:color w:val="000000"/>
        </w:rPr>
        <w:t xml:space="preserve"> </w:t>
      </w:r>
      <w:r w:rsidRPr="000164CD">
        <w:rPr>
          <w:rFonts w:eastAsia="Calibri"/>
          <w:color w:val="000000"/>
        </w:rPr>
        <w:t>материально-технические,</w:t>
      </w:r>
      <w:r w:rsidR="00FA3EBB">
        <w:rPr>
          <w:rFonts w:eastAsia="Calibri"/>
          <w:color w:val="000000"/>
        </w:rPr>
        <w:t xml:space="preserve"> </w:t>
      </w:r>
      <w:r w:rsidRPr="000164CD">
        <w:rPr>
          <w:rFonts w:eastAsia="Calibri"/>
          <w:color w:val="000000"/>
        </w:rPr>
        <w:t>временн</w:t>
      </w:r>
      <w:r w:rsidRPr="000164CD">
        <w:rPr>
          <w:rFonts w:eastAsia="Calibri"/>
          <w:iCs/>
          <w:color w:val="000000"/>
        </w:rPr>
        <w:t>ы</w:t>
      </w:r>
      <w:r w:rsidRPr="000164CD">
        <w:rPr>
          <w:rFonts w:eastAsia="Calibri"/>
          <w:color w:val="000000"/>
        </w:rPr>
        <w:t>е)</w:t>
      </w:r>
      <w:r w:rsidR="00FA3EBB">
        <w:rPr>
          <w:rFonts w:eastAsia="Calibri"/>
          <w:color w:val="000000"/>
        </w:rPr>
        <w:t xml:space="preserve"> </w:t>
      </w:r>
      <w:r w:rsidRPr="000164CD">
        <w:rPr>
          <w:rFonts w:eastAsia="Calibri"/>
          <w:color w:val="000000"/>
        </w:rPr>
        <w:t>на</w:t>
      </w:r>
      <w:r w:rsidR="00FA3EBB">
        <w:rPr>
          <w:rFonts w:eastAsia="Calibri"/>
          <w:color w:val="000000"/>
        </w:rPr>
        <w:t xml:space="preserve"> </w:t>
      </w:r>
      <w:r w:rsidRPr="000164CD">
        <w:rPr>
          <w:rFonts w:eastAsia="Calibri"/>
          <w:color w:val="000000"/>
        </w:rPr>
        <w:t>внедрение</w:t>
      </w:r>
      <w:r w:rsidR="00FA3EBB">
        <w:rPr>
          <w:rFonts w:eastAsia="Calibri"/>
          <w:color w:val="000000"/>
        </w:rPr>
        <w:t xml:space="preserve"> </w:t>
      </w:r>
      <w:r w:rsidRPr="000164CD">
        <w:rPr>
          <w:rFonts w:eastAsia="Calibri"/>
          <w:color w:val="000000"/>
        </w:rPr>
        <w:t>технологии</w:t>
      </w:r>
      <w:r w:rsidR="00FA3EBB">
        <w:rPr>
          <w:rFonts w:eastAsia="Calibri"/>
          <w:color w:val="000000"/>
        </w:rPr>
        <w:t xml:space="preserve"> </w:t>
      </w:r>
      <w:r w:rsidRPr="000164CD">
        <w:rPr>
          <w:rFonts w:eastAsia="Calibri"/>
          <w:color w:val="000000"/>
        </w:rPr>
        <w:t>в</w:t>
      </w:r>
      <w:r w:rsidR="00FA3EBB">
        <w:rPr>
          <w:rFonts w:eastAsia="Calibri"/>
          <w:color w:val="000000"/>
        </w:rPr>
        <w:t xml:space="preserve"> </w:t>
      </w:r>
      <w:r w:rsidRPr="000164CD">
        <w:rPr>
          <w:rFonts w:eastAsia="Calibri"/>
          <w:color w:val="000000"/>
        </w:rPr>
        <w:t>конкретном</w:t>
      </w:r>
      <w:r w:rsidR="00FA3EBB">
        <w:rPr>
          <w:rFonts w:eastAsia="Calibri"/>
          <w:color w:val="000000"/>
        </w:rPr>
        <w:t xml:space="preserve"> </w:t>
      </w:r>
      <w:r w:rsidRPr="000164CD">
        <w:rPr>
          <w:rFonts w:eastAsia="Calibri"/>
          <w:color w:val="000000"/>
        </w:rPr>
        <w:t>учеб</w:t>
      </w:r>
      <w:r w:rsidRPr="000164CD">
        <w:rPr>
          <w:rFonts w:eastAsia="Calibri"/>
          <w:color w:val="000000"/>
        </w:rPr>
        <w:softHyphen/>
        <w:t>ном</w:t>
      </w:r>
      <w:r w:rsidR="00FA3EBB">
        <w:rPr>
          <w:rFonts w:eastAsia="Calibri"/>
          <w:color w:val="000000"/>
        </w:rPr>
        <w:t xml:space="preserve"> </w:t>
      </w:r>
      <w:r w:rsidRPr="000164CD">
        <w:rPr>
          <w:rFonts w:eastAsia="Calibri"/>
          <w:color w:val="000000"/>
        </w:rPr>
        <w:t>заведении.</w:t>
      </w:r>
      <w:r w:rsidR="00FA3EBB">
        <w:rPr>
          <w:rFonts w:eastAsia="Calibri"/>
          <w:color w:val="000000"/>
        </w:rPr>
        <w:t xml:space="preserve"> </w:t>
      </w:r>
      <w:r w:rsidRPr="000164CD">
        <w:rPr>
          <w:rFonts w:eastAsia="Calibri"/>
          <w:color w:val="000000"/>
        </w:rPr>
        <w:t>Индивидуальная</w:t>
      </w:r>
      <w:r w:rsidR="00FA3EBB">
        <w:rPr>
          <w:rFonts w:eastAsia="Calibri"/>
          <w:color w:val="000000"/>
        </w:rPr>
        <w:t xml:space="preserve"> </w:t>
      </w:r>
      <w:r w:rsidRPr="000164CD">
        <w:rPr>
          <w:rFonts w:eastAsia="Calibri"/>
          <w:color w:val="000000"/>
        </w:rPr>
        <w:t>экспертная</w:t>
      </w:r>
      <w:r w:rsidR="00FA3EBB">
        <w:rPr>
          <w:rFonts w:eastAsia="Calibri"/>
          <w:color w:val="000000"/>
        </w:rPr>
        <w:t xml:space="preserve"> </w:t>
      </w:r>
      <w:r w:rsidRPr="000164CD">
        <w:rPr>
          <w:rFonts w:eastAsia="Calibri"/>
          <w:color w:val="000000"/>
        </w:rPr>
        <w:t>деятельность</w:t>
      </w:r>
      <w:r w:rsidR="00FA3EBB">
        <w:rPr>
          <w:rFonts w:eastAsia="Calibri"/>
          <w:color w:val="000000"/>
        </w:rPr>
        <w:t xml:space="preserve"> </w:t>
      </w:r>
      <w:r w:rsidRPr="000164CD">
        <w:rPr>
          <w:rFonts w:eastAsia="Calibri"/>
          <w:color w:val="000000"/>
        </w:rPr>
        <w:t>-</w:t>
      </w:r>
      <w:r w:rsidR="00FA3EBB">
        <w:rPr>
          <w:rFonts w:eastAsia="Calibri"/>
          <w:color w:val="000000"/>
        </w:rPr>
        <w:t xml:space="preserve"> </w:t>
      </w:r>
      <w:r w:rsidRPr="000164CD">
        <w:rPr>
          <w:rFonts w:eastAsia="Calibri"/>
          <w:color w:val="000000"/>
        </w:rPr>
        <w:t>психолого-педагогический</w:t>
      </w:r>
      <w:r w:rsidR="00FA3EBB">
        <w:rPr>
          <w:rFonts w:eastAsia="Calibri"/>
          <w:color w:val="000000"/>
        </w:rPr>
        <w:t xml:space="preserve"> </w:t>
      </w:r>
      <w:r w:rsidRPr="000164CD">
        <w:rPr>
          <w:rFonts w:eastAsia="Calibri"/>
          <w:color w:val="000000"/>
        </w:rPr>
        <w:t>анализ</w:t>
      </w:r>
      <w:r w:rsidR="00FA3EBB">
        <w:rPr>
          <w:rFonts w:eastAsia="Calibri"/>
          <w:color w:val="000000"/>
        </w:rPr>
        <w:t xml:space="preserve"> </w:t>
      </w:r>
      <w:r w:rsidRPr="000164CD">
        <w:rPr>
          <w:rFonts w:eastAsia="Calibri"/>
          <w:color w:val="000000"/>
        </w:rPr>
        <w:t>урока,</w:t>
      </w:r>
      <w:r w:rsidR="00FA3EBB">
        <w:rPr>
          <w:rFonts w:eastAsia="Calibri"/>
          <w:color w:val="000000"/>
        </w:rPr>
        <w:t xml:space="preserve"> </w:t>
      </w:r>
      <w:r w:rsidRPr="000164CD">
        <w:rPr>
          <w:rFonts w:eastAsia="Calibri"/>
          <w:color w:val="000000"/>
        </w:rPr>
        <w:t>учебная</w:t>
      </w:r>
      <w:r w:rsidR="00FA3EBB">
        <w:rPr>
          <w:rFonts w:eastAsia="Calibri"/>
          <w:color w:val="000000"/>
        </w:rPr>
        <w:t xml:space="preserve"> </w:t>
      </w:r>
      <w:r w:rsidRPr="000164CD">
        <w:rPr>
          <w:rFonts w:eastAsia="Calibri"/>
          <w:color w:val="000000"/>
        </w:rPr>
        <w:t>коммуникации.</w:t>
      </w:r>
      <w:r w:rsidR="00FA3EBB">
        <w:rPr>
          <w:rFonts w:eastAsia="Calibri"/>
          <w:color w:val="000000"/>
        </w:rPr>
        <w:t xml:space="preserve"> </w:t>
      </w:r>
      <w:r w:rsidRPr="000164CD">
        <w:rPr>
          <w:rFonts w:eastAsia="Calibri"/>
          <w:color w:val="000000"/>
        </w:rPr>
        <w:t>Предмет</w:t>
      </w:r>
      <w:r w:rsidR="00FA3EBB">
        <w:rPr>
          <w:rFonts w:eastAsia="Calibri"/>
          <w:color w:val="000000"/>
        </w:rPr>
        <w:t xml:space="preserve"> </w:t>
      </w:r>
      <w:r w:rsidRPr="000164CD">
        <w:rPr>
          <w:rFonts w:eastAsia="Calibri"/>
          <w:color w:val="000000"/>
        </w:rPr>
        <w:t>психолого-педагогической</w:t>
      </w:r>
      <w:r w:rsidR="00FA3EBB">
        <w:rPr>
          <w:rFonts w:eastAsia="Calibri"/>
          <w:color w:val="000000"/>
        </w:rPr>
        <w:t xml:space="preserve"> </w:t>
      </w:r>
      <w:r w:rsidRPr="000164CD">
        <w:rPr>
          <w:rFonts w:eastAsia="Calibri"/>
          <w:color w:val="000000"/>
        </w:rPr>
        <w:t>экспертизы.</w:t>
      </w:r>
    </w:p>
    <w:p w:rsidR="00645D7B" w:rsidRPr="000164CD" w:rsidRDefault="00645D7B" w:rsidP="001B0C5F">
      <w:pPr>
        <w:tabs>
          <w:tab w:val="left" w:pos="1134"/>
        </w:tabs>
        <w:autoSpaceDE w:val="0"/>
        <w:autoSpaceDN w:val="0"/>
        <w:adjustRightInd w:val="0"/>
        <w:ind w:firstLine="709"/>
        <w:jc w:val="both"/>
      </w:pPr>
    </w:p>
    <w:p w:rsidR="00645D7B" w:rsidRPr="000164CD" w:rsidRDefault="00645D7B" w:rsidP="001B0C5F">
      <w:pPr>
        <w:tabs>
          <w:tab w:val="left" w:pos="1134"/>
        </w:tabs>
        <w:autoSpaceDE w:val="0"/>
        <w:autoSpaceDN w:val="0"/>
        <w:adjustRightInd w:val="0"/>
        <w:ind w:firstLine="709"/>
        <w:jc w:val="both"/>
      </w:pPr>
      <w:r w:rsidRPr="000164CD">
        <w:rPr>
          <w:b/>
        </w:rPr>
        <w:t>Тема</w:t>
      </w:r>
      <w:r w:rsidR="00FA3EBB">
        <w:rPr>
          <w:b/>
        </w:rPr>
        <w:t xml:space="preserve"> </w:t>
      </w:r>
      <w:r w:rsidRPr="000164CD">
        <w:rPr>
          <w:b/>
        </w:rPr>
        <w:t>№4.</w:t>
      </w:r>
      <w:r w:rsidR="00FA3EBB">
        <w:t xml:space="preserve"> </w:t>
      </w:r>
      <w:r w:rsidRPr="000164CD">
        <w:rPr>
          <w:bCs/>
        </w:rPr>
        <w:t>Экспертиза</w:t>
      </w:r>
      <w:r w:rsidR="00FA3EBB">
        <w:rPr>
          <w:bCs/>
        </w:rPr>
        <w:t xml:space="preserve"> качества образовательных услуг.</w:t>
      </w:r>
    </w:p>
    <w:p w:rsidR="00645D7B" w:rsidRPr="000164CD" w:rsidRDefault="00645D7B" w:rsidP="001B0C5F">
      <w:pPr>
        <w:tabs>
          <w:tab w:val="left" w:pos="1134"/>
        </w:tabs>
        <w:autoSpaceDE w:val="0"/>
        <w:autoSpaceDN w:val="0"/>
        <w:adjustRightInd w:val="0"/>
        <w:ind w:firstLine="709"/>
        <w:jc w:val="both"/>
        <w:rPr>
          <w:rFonts w:eastAsia="Calibri"/>
          <w:color w:val="000000"/>
        </w:rPr>
      </w:pPr>
      <w:r w:rsidRPr="000164CD">
        <w:rPr>
          <w:rFonts w:eastAsia="Calibri"/>
          <w:color w:val="000000"/>
        </w:rPr>
        <w:t>Экспертиза</w:t>
      </w:r>
      <w:r w:rsidR="00FA3EBB">
        <w:rPr>
          <w:rFonts w:eastAsia="Calibri"/>
          <w:color w:val="000000"/>
        </w:rPr>
        <w:t xml:space="preserve"> </w:t>
      </w:r>
      <w:r w:rsidRPr="000164CD">
        <w:rPr>
          <w:rFonts w:eastAsia="Calibri"/>
          <w:color w:val="000000"/>
        </w:rPr>
        <w:t>инновационных</w:t>
      </w:r>
      <w:r w:rsidR="00FA3EBB">
        <w:rPr>
          <w:rFonts w:eastAsia="Calibri"/>
          <w:color w:val="000000"/>
        </w:rPr>
        <w:t xml:space="preserve"> </w:t>
      </w:r>
      <w:r w:rsidRPr="000164CD">
        <w:rPr>
          <w:rFonts w:eastAsia="Calibri"/>
          <w:color w:val="000000"/>
        </w:rPr>
        <w:t>проектов</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мониторинг</w:t>
      </w:r>
      <w:r w:rsidR="00FA3EBB">
        <w:rPr>
          <w:rFonts w:eastAsia="Calibri"/>
          <w:color w:val="000000"/>
        </w:rPr>
        <w:t xml:space="preserve"> </w:t>
      </w:r>
      <w:r w:rsidRPr="000164CD">
        <w:rPr>
          <w:rFonts w:eastAsia="Calibri"/>
          <w:color w:val="000000"/>
        </w:rPr>
        <w:t>итогов</w:t>
      </w:r>
      <w:r w:rsidR="00FA3EBB">
        <w:rPr>
          <w:rFonts w:eastAsia="Calibri"/>
          <w:color w:val="000000"/>
        </w:rPr>
        <w:t xml:space="preserve"> </w:t>
      </w:r>
      <w:r w:rsidRPr="000164CD">
        <w:rPr>
          <w:rFonts w:eastAsia="Calibri"/>
          <w:color w:val="000000"/>
        </w:rPr>
        <w:t>внедрения.</w:t>
      </w:r>
      <w:r w:rsidR="00FA3EBB">
        <w:rPr>
          <w:rFonts w:eastAsia="Calibri"/>
          <w:color w:val="000000"/>
        </w:rPr>
        <w:t xml:space="preserve"> </w:t>
      </w:r>
      <w:r w:rsidRPr="000164CD">
        <w:rPr>
          <w:rFonts w:eastAsia="Calibri"/>
          <w:color w:val="000000"/>
        </w:rPr>
        <w:t>Проверка</w:t>
      </w:r>
      <w:r w:rsidR="00FA3EBB">
        <w:rPr>
          <w:rFonts w:eastAsia="Calibri"/>
          <w:color w:val="000000"/>
        </w:rPr>
        <w:t xml:space="preserve"> </w:t>
      </w:r>
      <w:r w:rsidRPr="000164CD">
        <w:rPr>
          <w:rFonts w:eastAsia="Calibri"/>
          <w:color w:val="000000"/>
        </w:rPr>
        <w:t>эффективности</w:t>
      </w:r>
      <w:r w:rsidR="00FA3EBB">
        <w:rPr>
          <w:rFonts w:eastAsia="Calibri"/>
          <w:color w:val="000000"/>
        </w:rPr>
        <w:t xml:space="preserve"> </w:t>
      </w:r>
      <w:r w:rsidRPr="000164CD">
        <w:rPr>
          <w:rFonts w:eastAsia="Calibri"/>
          <w:color w:val="000000"/>
        </w:rPr>
        <w:t>произведенных</w:t>
      </w:r>
      <w:r w:rsidR="00FA3EBB">
        <w:rPr>
          <w:rFonts w:eastAsia="Calibri"/>
          <w:color w:val="000000"/>
        </w:rPr>
        <w:t xml:space="preserve"> </w:t>
      </w:r>
      <w:r w:rsidRPr="000164CD">
        <w:rPr>
          <w:rFonts w:eastAsia="Calibri"/>
          <w:color w:val="000000"/>
        </w:rPr>
        <w:t>организационных</w:t>
      </w:r>
      <w:r w:rsidR="00FA3EBB">
        <w:rPr>
          <w:rFonts w:eastAsia="Calibri"/>
          <w:color w:val="000000"/>
        </w:rPr>
        <w:t xml:space="preserve"> </w:t>
      </w:r>
      <w:r w:rsidRPr="000164CD">
        <w:rPr>
          <w:rFonts w:eastAsia="Calibri"/>
          <w:color w:val="000000"/>
        </w:rPr>
        <w:t>изменений</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анализ</w:t>
      </w:r>
      <w:r w:rsidR="00FA3EBB">
        <w:rPr>
          <w:rFonts w:eastAsia="Calibri"/>
          <w:color w:val="000000"/>
        </w:rPr>
        <w:t xml:space="preserve"> </w:t>
      </w:r>
      <w:r w:rsidRPr="000164CD">
        <w:rPr>
          <w:rFonts w:eastAsia="Calibri"/>
          <w:color w:val="000000"/>
        </w:rPr>
        <w:t>результативности</w:t>
      </w:r>
      <w:r w:rsidR="00FA3EBB">
        <w:rPr>
          <w:rFonts w:eastAsia="Calibri"/>
          <w:color w:val="000000"/>
        </w:rPr>
        <w:t xml:space="preserve"> </w:t>
      </w:r>
      <w:r w:rsidRPr="000164CD">
        <w:rPr>
          <w:rFonts w:eastAsia="Calibri"/>
          <w:color w:val="000000"/>
        </w:rPr>
        <w:t>основных</w:t>
      </w:r>
      <w:r w:rsidR="00FA3EBB">
        <w:rPr>
          <w:rFonts w:eastAsia="Calibri"/>
          <w:color w:val="000000"/>
        </w:rPr>
        <w:t xml:space="preserve"> </w:t>
      </w:r>
      <w:r w:rsidRPr="000164CD">
        <w:rPr>
          <w:rFonts w:eastAsia="Calibri"/>
          <w:color w:val="000000"/>
        </w:rPr>
        <w:t>направлений.</w:t>
      </w:r>
      <w:r w:rsidR="00FA3EBB">
        <w:rPr>
          <w:rFonts w:eastAsia="Calibri"/>
          <w:color w:val="000000"/>
        </w:rPr>
        <w:t xml:space="preserve"> </w:t>
      </w:r>
      <w:r w:rsidRPr="000164CD">
        <w:rPr>
          <w:rFonts w:eastAsia="Calibri"/>
          <w:color w:val="000000"/>
        </w:rPr>
        <w:t>Состав</w:t>
      </w:r>
      <w:r w:rsidR="00FA3EBB">
        <w:rPr>
          <w:rFonts w:eastAsia="Calibri"/>
          <w:color w:val="000000"/>
        </w:rPr>
        <w:t xml:space="preserve"> </w:t>
      </w:r>
      <w:r w:rsidRPr="000164CD">
        <w:rPr>
          <w:rFonts w:eastAsia="Calibri"/>
          <w:color w:val="000000"/>
        </w:rPr>
        <w:t>экспертной</w:t>
      </w:r>
      <w:r w:rsidR="00FA3EBB">
        <w:rPr>
          <w:rFonts w:eastAsia="Calibri"/>
          <w:color w:val="000000"/>
        </w:rPr>
        <w:t xml:space="preserve"> </w:t>
      </w:r>
      <w:r w:rsidRPr="000164CD">
        <w:rPr>
          <w:rFonts w:eastAsia="Calibri"/>
          <w:color w:val="000000"/>
        </w:rPr>
        <w:t>комиссии</w:t>
      </w:r>
      <w:r w:rsidR="00FA3EBB">
        <w:rPr>
          <w:rFonts w:eastAsia="Calibri"/>
          <w:color w:val="000000"/>
        </w:rPr>
        <w:t xml:space="preserve"> </w:t>
      </w:r>
      <w:r w:rsidRPr="000164CD">
        <w:rPr>
          <w:rFonts w:eastAsia="Calibri"/>
          <w:color w:val="000000"/>
        </w:rPr>
        <w:t>инновационных</w:t>
      </w:r>
      <w:r w:rsidR="00FA3EBB">
        <w:rPr>
          <w:rFonts w:eastAsia="Calibri"/>
          <w:color w:val="000000"/>
        </w:rPr>
        <w:t xml:space="preserve"> </w:t>
      </w:r>
      <w:r w:rsidRPr="000164CD">
        <w:rPr>
          <w:rFonts w:eastAsia="Calibri"/>
          <w:color w:val="000000"/>
        </w:rPr>
        <w:t>процессов.</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индикаторы</w:t>
      </w:r>
      <w:r w:rsidR="00FA3EBB">
        <w:rPr>
          <w:rFonts w:eastAsia="Calibri"/>
          <w:color w:val="000000"/>
        </w:rPr>
        <w:t xml:space="preserve"> </w:t>
      </w:r>
      <w:r w:rsidRPr="000164CD">
        <w:rPr>
          <w:rFonts w:eastAsia="Calibri"/>
          <w:color w:val="000000"/>
        </w:rPr>
        <w:t>эффективности</w:t>
      </w:r>
      <w:r w:rsidR="00FA3EBB">
        <w:rPr>
          <w:rFonts w:eastAsia="Calibri"/>
          <w:color w:val="000000"/>
        </w:rPr>
        <w:t xml:space="preserve"> </w:t>
      </w:r>
      <w:r w:rsidRPr="000164CD">
        <w:rPr>
          <w:rFonts w:eastAsia="Calibri"/>
          <w:color w:val="000000"/>
        </w:rPr>
        <w:t>мероприятий</w:t>
      </w:r>
      <w:r w:rsidR="00FA3EBB">
        <w:rPr>
          <w:rFonts w:eastAsia="Calibri"/>
          <w:color w:val="000000"/>
        </w:rPr>
        <w:t xml:space="preserve"> </w:t>
      </w:r>
      <w:r w:rsidRPr="000164CD">
        <w:rPr>
          <w:rFonts w:eastAsia="Calibri"/>
          <w:color w:val="000000"/>
        </w:rPr>
        <w:t>по</w:t>
      </w:r>
      <w:r w:rsidR="00FA3EBB">
        <w:rPr>
          <w:rFonts w:eastAsia="Calibri"/>
          <w:color w:val="000000"/>
        </w:rPr>
        <w:t xml:space="preserve"> </w:t>
      </w:r>
      <w:r w:rsidRPr="000164CD">
        <w:rPr>
          <w:rFonts w:eastAsia="Calibri"/>
          <w:color w:val="000000"/>
        </w:rPr>
        <w:t>реализации</w:t>
      </w:r>
      <w:r w:rsidR="00FA3EBB">
        <w:rPr>
          <w:rFonts w:eastAsia="Calibri"/>
          <w:color w:val="000000"/>
        </w:rPr>
        <w:t xml:space="preserve"> </w:t>
      </w:r>
      <w:r w:rsidRPr="000164CD">
        <w:rPr>
          <w:rFonts w:eastAsia="Calibri"/>
          <w:color w:val="000000"/>
        </w:rPr>
        <w:t>Национальной</w:t>
      </w:r>
      <w:r w:rsidR="00FA3EBB">
        <w:rPr>
          <w:rFonts w:eastAsia="Calibri"/>
          <w:color w:val="000000"/>
        </w:rPr>
        <w:t xml:space="preserve"> </w:t>
      </w:r>
      <w:r w:rsidRPr="000164CD">
        <w:rPr>
          <w:rFonts w:eastAsia="Calibri"/>
          <w:color w:val="000000"/>
        </w:rPr>
        <w:t>стратегии</w:t>
      </w:r>
      <w:r w:rsidR="00FA3EBB">
        <w:rPr>
          <w:rFonts w:eastAsia="Calibri"/>
          <w:color w:val="000000"/>
        </w:rPr>
        <w:t xml:space="preserve"> </w:t>
      </w:r>
      <w:r w:rsidRPr="000164CD">
        <w:rPr>
          <w:rFonts w:eastAsia="Calibri"/>
          <w:color w:val="000000"/>
        </w:rPr>
        <w:t>для</w:t>
      </w:r>
      <w:r w:rsidR="00FA3EBB">
        <w:rPr>
          <w:rFonts w:eastAsia="Calibri"/>
          <w:color w:val="000000"/>
        </w:rPr>
        <w:t xml:space="preserve"> </w:t>
      </w:r>
      <w:r w:rsidRPr="000164CD">
        <w:rPr>
          <w:rFonts w:eastAsia="Calibri"/>
          <w:color w:val="000000"/>
        </w:rPr>
        <w:t>оценки</w:t>
      </w:r>
      <w:r w:rsidR="00FA3EBB">
        <w:rPr>
          <w:rFonts w:eastAsia="Calibri"/>
          <w:color w:val="000000"/>
        </w:rPr>
        <w:t xml:space="preserve"> </w:t>
      </w:r>
      <w:r w:rsidRPr="000164CD">
        <w:rPr>
          <w:rFonts w:eastAsia="Calibri"/>
          <w:color w:val="000000"/>
        </w:rPr>
        <w:t>доступности</w:t>
      </w:r>
      <w:r w:rsidR="00FA3EBB">
        <w:rPr>
          <w:rFonts w:eastAsia="Calibri"/>
          <w:color w:val="000000"/>
        </w:rPr>
        <w:t xml:space="preserve"> </w:t>
      </w:r>
      <w:r w:rsidRPr="000164CD">
        <w:rPr>
          <w:rFonts w:eastAsia="Calibri"/>
          <w:color w:val="000000"/>
        </w:rPr>
        <w:t>качественного</w:t>
      </w:r>
      <w:r w:rsidR="00FA3EBB">
        <w:rPr>
          <w:rFonts w:eastAsia="Calibri"/>
          <w:color w:val="000000"/>
        </w:rPr>
        <w:t xml:space="preserve"> </w:t>
      </w:r>
      <w:r w:rsidRPr="000164CD">
        <w:rPr>
          <w:rFonts w:eastAsia="Calibri"/>
          <w:color w:val="000000"/>
        </w:rPr>
        <w:t>обучения.</w:t>
      </w:r>
      <w:r w:rsidR="00FA3EBB">
        <w:rPr>
          <w:rFonts w:eastAsia="Calibri"/>
          <w:color w:val="000000"/>
        </w:rPr>
        <w:t xml:space="preserve"> </w:t>
      </w:r>
      <w:r w:rsidRPr="000164CD">
        <w:rPr>
          <w:rFonts w:eastAsia="Calibri"/>
          <w:color w:val="000000"/>
        </w:rPr>
        <w:t>Модель</w:t>
      </w:r>
      <w:r w:rsidR="00FA3EBB">
        <w:rPr>
          <w:rFonts w:eastAsia="Calibri"/>
          <w:color w:val="000000"/>
        </w:rPr>
        <w:t xml:space="preserve"> </w:t>
      </w:r>
      <w:r w:rsidRPr="000164CD">
        <w:rPr>
          <w:rFonts w:eastAsia="Calibri"/>
          <w:color w:val="000000"/>
        </w:rPr>
        <w:t>психологической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среды.</w:t>
      </w:r>
      <w:r w:rsidR="00FA3EBB">
        <w:rPr>
          <w:rFonts w:eastAsia="Calibri"/>
          <w:color w:val="000000"/>
        </w:rPr>
        <w:t xml:space="preserve"> </w:t>
      </w:r>
      <w:r w:rsidRPr="000164CD">
        <w:rPr>
          <w:rFonts w:eastAsia="Calibri"/>
          <w:color w:val="000000"/>
        </w:rPr>
        <w:t>Общественная</w:t>
      </w:r>
      <w:r w:rsidR="00FA3EBB">
        <w:rPr>
          <w:rFonts w:eastAsia="Calibri"/>
          <w:color w:val="000000"/>
        </w:rPr>
        <w:t xml:space="preserve"> </w:t>
      </w:r>
      <w:r w:rsidRPr="000164CD">
        <w:rPr>
          <w:rFonts w:eastAsia="Calibri"/>
          <w:color w:val="000000"/>
        </w:rPr>
        <w:t>экспертиза.</w:t>
      </w:r>
      <w:r w:rsidR="00FA3EBB">
        <w:rPr>
          <w:rFonts w:eastAsia="Calibri"/>
          <w:color w:val="000000"/>
        </w:rPr>
        <w:t xml:space="preserve"> </w:t>
      </w:r>
      <w:r w:rsidRPr="000164CD">
        <w:rPr>
          <w:rFonts w:eastAsia="Calibri"/>
          <w:color w:val="000000"/>
        </w:rPr>
        <w:t>Процедура</w:t>
      </w:r>
      <w:r w:rsidR="00FA3EBB">
        <w:rPr>
          <w:rFonts w:eastAsia="Calibri"/>
          <w:color w:val="000000"/>
        </w:rPr>
        <w:t xml:space="preserve"> </w:t>
      </w:r>
      <w:r w:rsidRPr="000164CD">
        <w:rPr>
          <w:rFonts w:eastAsia="Calibri"/>
          <w:color w:val="000000"/>
        </w:rPr>
        <w:t>аттестация</w:t>
      </w:r>
      <w:r w:rsidR="00FA3EBB">
        <w:rPr>
          <w:rFonts w:eastAsia="Calibri"/>
          <w:color w:val="000000"/>
        </w:rPr>
        <w:t xml:space="preserve"> </w:t>
      </w:r>
      <w:r w:rsidRPr="000164CD">
        <w:rPr>
          <w:rFonts w:eastAsia="Calibri"/>
          <w:color w:val="000000"/>
        </w:rPr>
        <w:t>образовательной</w:t>
      </w:r>
      <w:r w:rsidR="00FA3EBB">
        <w:rPr>
          <w:rFonts w:eastAsia="Calibri"/>
          <w:color w:val="000000"/>
        </w:rPr>
        <w:t xml:space="preserve"> </w:t>
      </w:r>
      <w:r w:rsidRPr="000164CD">
        <w:rPr>
          <w:rFonts w:eastAsia="Calibri"/>
          <w:color w:val="000000"/>
        </w:rPr>
        <w:t>организации</w:t>
      </w:r>
      <w:r w:rsidR="00FA3EBB">
        <w:rPr>
          <w:rFonts w:eastAsia="Calibri"/>
          <w:color w:val="000000"/>
        </w:rPr>
        <w:t xml:space="preserve"> </w:t>
      </w:r>
      <w:r w:rsidRPr="000164CD">
        <w:rPr>
          <w:rFonts w:eastAsia="Calibri"/>
          <w:color w:val="000000"/>
        </w:rPr>
        <w:t>как</w:t>
      </w:r>
      <w:r w:rsidR="00FA3EBB">
        <w:rPr>
          <w:rFonts w:eastAsia="Calibri"/>
          <w:color w:val="000000"/>
        </w:rPr>
        <w:t xml:space="preserve"> </w:t>
      </w:r>
      <w:r w:rsidRPr="000164CD">
        <w:rPr>
          <w:rFonts w:eastAsia="Calibri"/>
          <w:color w:val="000000"/>
        </w:rPr>
        <w:t>вид</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Принципы</w:t>
      </w:r>
      <w:r w:rsidR="00FA3EBB">
        <w:rPr>
          <w:rFonts w:eastAsia="Calibri"/>
          <w:color w:val="000000"/>
        </w:rPr>
        <w:t xml:space="preserve"> </w:t>
      </w:r>
      <w:r w:rsidRPr="000164CD">
        <w:rPr>
          <w:rFonts w:eastAsia="Calibri"/>
          <w:color w:val="000000"/>
        </w:rPr>
        <w:t>аттестационной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Основные</w:t>
      </w:r>
      <w:r w:rsidR="00FA3EBB">
        <w:rPr>
          <w:rFonts w:eastAsia="Calibri"/>
          <w:color w:val="000000"/>
        </w:rPr>
        <w:t xml:space="preserve"> </w:t>
      </w:r>
      <w:r w:rsidRPr="000164CD">
        <w:rPr>
          <w:rFonts w:eastAsia="Calibri"/>
          <w:color w:val="000000"/>
        </w:rPr>
        <w:t>функции</w:t>
      </w:r>
      <w:r w:rsidR="00FA3EBB">
        <w:rPr>
          <w:rFonts w:eastAsia="Calibri"/>
          <w:color w:val="000000"/>
        </w:rPr>
        <w:t xml:space="preserve"> </w:t>
      </w:r>
      <w:r w:rsidRPr="000164CD">
        <w:rPr>
          <w:rFonts w:eastAsia="Calibri"/>
          <w:color w:val="000000"/>
        </w:rPr>
        <w:t>аттестационной</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Участники</w:t>
      </w:r>
      <w:r w:rsidR="00FA3EBB">
        <w:rPr>
          <w:rFonts w:eastAsia="Calibri"/>
          <w:color w:val="000000"/>
        </w:rPr>
        <w:t xml:space="preserve"> </w:t>
      </w:r>
      <w:r w:rsidRPr="000164CD">
        <w:rPr>
          <w:rFonts w:eastAsia="Calibri"/>
          <w:color w:val="000000"/>
        </w:rPr>
        <w:t>экспертизы.</w:t>
      </w:r>
      <w:r w:rsidR="00FA3EBB">
        <w:rPr>
          <w:rFonts w:eastAsia="Calibri"/>
          <w:color w:val="000000"/>
        </w:rPr>
        <w:t xml:space="preserve"> </w:t>
      </w:r>
      <w:r w:rsidRPr="000164CD">
        <w:rPr>
          <w:rFonts w:eastAsia="Calibri"/>
          <w:color w:val="000000"/>
        </w:rPr>
        <w:t>Экспертиза</w:t>
      </w:r>
      <w:r w:rsidR="00FA3EBB">
        <w:rPr>
          <w:rFonts w:eastAsia="Calibri"/>
          <w:color w:val="000000"/>
        </w:rPr>
        <w:t xml:space="preserve"> </w:t>
      </w:r>
      <w:r w:rsidRPr="000164CD">
        <w:rPr>
          <w:rFonts w:eastAsia="Calibri"/>
          <w:color w:val="000000"/>
        </w:rPr>
        <w:t>программ</w:t>
      </w:r>
      <w:r w:rsidR="00FA3EBB">
        <w:rPr>
          <w:rFonts w:eastAsia="Calibri"/>
          <w:color w:val="000000"/>
        </w:rPr>
        <w:t xml:space="preserve"> </w:t>
      </w:r>
      <w:r w:rsidRPr="000164CD">
        <w:rPr>
          <w:rFonts w:eastAsia="Calibri"/>
          <w:color w:val="000000"/>
        </w:rPr>
        <w:t>и</w:t>
      </w:r>
      <w:r w:rsidR="00FA3EBB">
        <w:rPr>
          <w:rFonts w:eastAsia="Calibri"/>
          <w:color w:val="000000"/>
        </w:rPr>
        <w:t xml:space="preserve"> </w:t>
      </w:r>
      <w:r w:rsidRPr="000164CD">
        <w:rPr>
          <w:rFonts w:eastAsia="Calibri"/>
          <w:color w:val="000000"/>
        </w:rPr>
        <w:t>учебных</w:t>
      </w:r>
      <w:r w:rsidR="00FA3EBB">
        <w:rPr>
          <w:rFonts w:eastAsia="Calibri"/>
          <w:color w:val="000000"/>
        </w:rPr>
        <w:t xml:space="preserve"> </w:t>
      </w:r>
      <w:r w:rsidRPr="000164CD">
        <w:rPr>
          <w:rFonts w:eastAsia="Calibri"/>
          <w:color w:val="000000"/>
        </w:rPr>
        <w:t>пособий.</w:t>
      </w:r>
      <w:r w:rsidR="00FA3EBB">
        <w:rPr>
          <w:rFonts w:eastAsia="Calibri"/>
          <w:color w:val="000000"/>
        </w:rPr>
        <w:t xml:space="preserve"> </w:t>
      </w:r>
      <w:r w:rsidRPr="000164CD">
        <w:rPr>
          <w:rFonts w:eastAsia="Calibri"/>
          <w:color w:val="000000"/>
        </w:rPr>
        <w:t>Цель</w:t>
      </w:r>
      <w:r w:rsidR="00FA3EBB">
        <w:rPr>
          <w:rFonts w:eastAsia="Calibri"/>
          <w:color w:val="000000"/>
        </w:rPr>
        <w:t xml:space="preserve"> </w:t>
      </w:r>
      <w:r w:rsidRPr="000164CD">
        <w:rPr>
          <w:rFonts w:eastAsia="Calibri"/>
          <w:color w:val="000000"/>
        </w:rPr>
        <w:t>данного</w:t>
      </w:r>
      <w:r w:rsidR="00FA3EBB">
        <w:rPr>
          <w:rFonts w:eastAsia="Calibri"/>
          <w:color w:val="000000"/>
        </w:rPr>
        <w:t xml:space="preserve"> </w:t>
      </w:r>
      <w:r w:rsidRPr="000164CD">
        <w:rPr>
          <w:rFonts w:eastAsia="Calibri"/>
          <w:color w:val="000000"/>
        </w:rPr>
        <w:t>вида</w:t>
      </w:r>
      <w:r w:rsidR="00FA3EBB">
        <w:rPr>
          <w:rFonts w:eastAsia="Calibri"/>
          <w:color w:val="000000"/>
        </w:rPr>
        <w:t xml:space="preserve"> </w:t>
      </w:r>
      <w:r w:rsidRPr="000164CD">
        <w:rPr>
          <w:rFonts w:eastAsia="Calibri"/>
          <w:color w:val="000000"/>
        </w:rPr>
        <w:t>экспертизы.</w:t>
      </w:r>
    </w:p>
    <w:p w:rsidR="00645D7B" w:rsidRPr="000164CD" w:rsidRDefault="00645D7B" w:rsidP="001B0C5F">
      <w:pPr>
        <w:tabs>
          <w:tab w:val="left" w:pos="1134"/>
        </w:tabs>
        <w:autoSpaceDE w:val="0"/>
        <w:autoSpaceDN w:val="0"/>
        <w:adjustRightInd w:val="0"/>
        <w:ind w:firstLine="709"/>
        <w:jc w:val="both"/>
      </w:pPr>
    </w:p>
    <w:p w:rsidR="00645D7B" w:rsidRPr="000164CD" w:rsidRDefault="00DC7662" w:rsidP="001B0C5F">
      <w:pPr>
        <w:tabs>
          <w:tab w:val="left" w:pos="1134"/>
        </w:tabs>
        <w:autoSpaceDE w:val="0"/>
        <w:autoSpaceDN w:val="0"/>
        <w:adjustRightInd w:val="0"/>
        <w:ind w:firstLine="709"/>
        <w:jc w:val="both"/>
        <w:rPr>
          <w:i/>
        </w:rPr>
      </w:pPr>
      <w:r>
        <w:rPr>
          <w:i/>
        </w:rPr>
        <w:t>Раздел</w:t>
      </w:r>
      <w:r w:rsidR="00FA3EBB">
        <w:rPr>
          <w:i/>
        </w:rPr>
        <w:t xml:space="preserve"> </w:t>
      </w:r>
      <w:r>
        <w:rPr>
          <w:i/>
        </w:rPr>
        <w:t>II</w:t>
      </w:r>
      <w:r w:rsidR="00645D7B" w:rsidRPr="000164CD">
        <w:rPr>
          <w:i/>
        </w:rPr>
        <w:t>.</w:t>
      </w:r>
      <w:r w:rsidR="00FA3EBB">
        <w:rPr>
          <w:i/>
        </w:rPr>
        <w:t xml:space="preserve"> </w:t>
      </w:r>
      <w:r w:rsidR="00645D7B" w:rsidRPr="000164CD">
        <w:rPr>
          <w:i/>
        </w:rPr>
        <w:t>Мониторинг</w:t>
      </w:r>
      <w:r w:rsidR="00FA3EBB">
        <w:rPr>
          <w:i/>
        </w:rPr>
        <w:t xml:space="preserve"> </w:t>
      </w:r>
      <w:r w:rsidR="00645D7B" w:rsidRPr="000164CD">
        <w:rPr>
          <w:i/>
        </w:rPr>
        <w:t>качества</w:t>
      </w:r>
      <w:r w:rsidR="00FA3EBB">
        <w:rPr>
          <w:i/>
        </w:rPr>
        <w:t xml:space="preserve"> </w:t>
      </w:r>
      <w:r w:rsidR="00645D7B" w:rsidRPr="000164CD">
        <w:rPr>
          <w:i/>
        </w:rPr>
        <w:t>образования</w:t>
      </w:r>
    </w:p>
    <w:p w:rsidR="00645D7B" w:rsidRPr="000164CD" w:rsidRDefault="00645D7B" w:rsidP="001B0C5F">
      <w:pPr>
        <w:tabs>
          <w:tab w:val="left" w:pos="1134"/>
        </w:tabs>
        <w:autoSpaceDE w:val="0"/>
        <w:autoSpaceDN w:val="0"/>
        <w:adjustRightInd w:val="0"/>
        <w:ind w:firstLine="709"/>
        <w:jc w:val="both"/>
      </w:pPr>
      <w:r w:rsidRPr="000164CD">
        <w:t>В</w:t>
      </w:r>
      <w:r w:rsidR="00FA3EBB">
        <w:t xml:space="preserve"> </w:t>
      </w:r>
      <w:r w:rsidRPr="000164CD">
        <w:t>результате</w:t>
      </w:r>
      <w:r w:rsidR="00FA3EBB">
        <w:t xml:space="preserve"> </w:t>
      </w:r>
      <w:r w:rsidRPr="000164CD">
        <w:t>освоения</w:t>
      </w:r>
      <w:r w:rsidR="00FA3EBB">
        <w:t xml:space="preserve"> дисциплины обучающиеся должен:</w:t>
      </w:r>
    </w:p>
    <w:p w:rsidR="00645D7B" w:rsidRPr="000164CD" w:rsidRDefault="00645D7B" w:rsidP="00174E41">
      <w:pPr>
        <w:numPr>
          <w:ilvl w:val="0"/>
          <w:numId w:val="54"/>
        </w:numPr>
        <w:tabs>
          <w:tab w:val="left" w:pos="1134"/>
        </w:tabs>
        <w:autoSpaceDE w:val="0"/>
        <w:autoSpaceDN w:val="0"/>
        <w:adjustRightInd w:val="0"/>
        <w:ind w:left="0" w:firstLine="709"/>
        <w:jc w:val="both"/>
        <w:rPr>
          <w:rFonts w:eastAsia="Calibri"/>
        </w:rPr>
      </w:pPr>
      <w:r w:rsidRPr="000164CD">
        <w:rPr>
          <w:rFonts w:eastAsia="Calibri"/>
        </w:rPr>
        <w:t>знать</w:t>
      </w:r>
      <w:r w:rsidR="00FA3EBB">
        <w:rPr>
          <w:rFonts w:eastAsia="Calibri"/>
        </w:rPr>
        <w:t xml:space="preserve"> </w:t>
      </w:r>
      <w:r w:rsidRPr="000164CD">
        <w:rPr>
          <w:rFonts w:eastAsia="Calibri"/>
        </w:rPr>
        <w:t>закономерности</w:t>
      </w:r>
      <w:r w:rsidR="00FA3EBB">
        <w:rPr>
          <w:rFonts w:eastAsia="Calibri"/>
        </w:rPr>
        <w:t xml:space="preserve"> </w:t>
      </w:r>
      <w:r w:rsidRPr="000164CD">
        <w:rPr>
          <w:rFonts w:eastAsia="Calibri"/>
        </w:rPr>
        <w:t>функционирования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процессов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систем,</w:t>
      </w:r>
      <w:r w:rsidR="00FA3EBB">
        <w:rPr>
          <w:rFonts w:eastAsia="Calibri"/>
        </w:rPr>
        <w:t xml:space="preserve"> </w:t>
      </w:r>
      <w:r w:rsidRPr="000164CD">
        <w:rPr>
          <w:rFonts w:eastAsia="Calibri"/>
        </w:rPr>
        <w:t>основы</w:t>
      </w:r>
      <w:r w:rsidR="00FA3EBB">
        <w:rPr>
          <w:rFonts w:eastAsia="Calibri"/>
        </w:rPr>
        <w:t xml:space="preserve"> </w:t>
      </w:r>
      <w:r w:rsidRPr="000164CD">
        <w:rPr>
          <w:rFonts w:eastAsia="Calibri"/>
        </w:rPr>
        <w:t>моделирования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сфере</w:t>
      </w:r>
      <w:r w:rsidR="00FA3EBB">
        <w:rPr>
          <w:rFonts w:eastAsia="Calibri"/>
        </w:rPr>
        <w:t xml:space="preserve"> </w:t>
      </w:r>
      <w:r w:rsidRPr="000164CD">
        <w:rPr>
          <w:rFonts w:eastAsia="Calibri"/>
        </w:rPr>
        <w:t>образования</w:t>
      </w:r>
      <w:r w:rsidRPr="000164CD">
        <w:rPr>
          <w:bCs/>
        </w:rPr>
        <w:t>;</w:t>
      </w:r>
    </w:p>
    <w:p w:rsidR="00645D7B" w:rsidRPr="000164CD" w:rsidRDefault="00645D7B" w:rsidP="00174E41">
      <w:pPr>
        <w:numPr>
          <w:ilvl w:val="0"/>
          <w:numId w:val="54"/>
        </w:numPr>
        <w:tabs>
          <w:tab w:val="left" w:pos="1134"/>
        </w:tabs>
        <w:autoSpaceDE w:val="0"/>
        <w:autoSpaceDN w:val="0"/>
        <w:adjustRightInd w:val="0"/>
        <w:ind w:left="0" w:firstLine="709"/>
        <w:jc w:val="both"/>
        <w:rPr>
          <w:rFonts w:eastAsia="Calibri"/>
        </w:rPr>
      </w:pPr>
      <w:r w:rsidRPr="000164CD">
        <w:rPr>
          <w:rFonts w:eastAsia="Calibri"/>
        </w:rPr>
        <w:t>уметь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интегрировать</w:t>
      </w:r>
      <w:r w:rsidR="00FA3EBB">
        <w:rPr>
          <w:rFonts w:eastAsia="Calibri"/>
        </w:rPr>
        <w:t xml:space="preserve"> </w:t>
      </w:r>
      <w:r w:rsidRPr="000164CD">
        <w:rPr>
          <w:rFonts w:eastAsia="Calibri"/>
        </w:rPr>
        <w:t>результаты</w:t>
      </w:r>
      <w:r w:rsidR="00FA3EBB">
        <w:rPr>
          <w:rFonts w:eastAsia="Calibri"/>
        </w:rPr>
        <w:t xml:space="preserve"> </w:t>
      </w:r>
      <w:r w:rsidRPr="000164CD">
        <w:rPr>
          <w:rFonts w:eastAsia="Calibri"/>
        </w:rPr>
        <w:t>собственных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парадигмы</w:t>
      </w:r>
      <w:r w:rsidRPr="000164CD">
        <w:t>;</w:t>
      </w:r>
    </w:p>
    <w:p w:rsidR="00645D7B" w:rsidRPr="000164CD" w:rsidRDefault="00645D7B" w:rsidP="00174E41">
      <w:pPr>
        <w:numPr>
          <w:ilvl w:val="0"/>
          <w:numId w:val="54"/>
        </w:numPr>
        <w:tabs>
          <w:tab w:val="left" w:pos="1134"/>
        </w:tabs>
        <w:autoSpaceDE w:val="0"/>
        <w:autoSpaceDN w:val="0"/>
        <w:adjustRightInd w:val="0"/>
        <w:ind w:left="0" w:firstLine="709"/>
        <w:jc w:val="both"/>
        <w:rPr>
          <w:rFonts w:eastAsia="Calibri"/>
        </w:rPr>
      </w:pPr>
      <w:r w:rsidRPr="000164CD">
        <w:rPr>
          <w:rFonts w:eastAsia="Calibri"/>
        </w:rPr>
        <w:t>владеть</w:t>
      </w:r>
      <w:r w:rsidR="00FA3EBB">
        <w:rPr>
          <w:rFonts w:eastAsia="Calibri"/>
        </w:rPr>
        <w:t xml:space="preserve"> </w:t>
      </w:r>
      <w:r w:rsidRPr="000164CD">
        <w:rPr>
          <w:rFonts w:eastAsia="Calibri"/>
        </w:rPr>
        <w:t>навыками</w:t>
      </w:r>
      <w:r w:rsidR="00FA3EBB">
        <w:rPr>
          <w:rFonts w:eastAsia="Calibri"/>
        </w:rPr>
        <w:t xml:space="preserve"> </w:t>
      </w:r>
      <w:r w:rsidRPr="000164CD">
        <w:rPr>
          <w:rFonts w:eastAsia="Calibri"/>
        </w:rPr>
        <w:t>планирования,</w:t>
      </w:r>
      <w:r w:rsidR="00FA3EBB">
        <w:rPr>
          <w:rFonts w:eastAsia="Calibri"/>
        </w:rPr>
        <w:t xml:space="preserve"> </w:t>
      </w:r>
      <w:r w:rsidRPr="000164CD">
        <w:rPr>
          <w:rFonts w:eastAsia="Calibri"/>
        </w:rPr>
        <w:t>реализации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оценки</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организациях</w:t>
      </w:r>
      <w:r w:rsidR="00FA3EBB">
        <w:rPr>
          <w:rFonts w:eastAsia="Calibri"/>
        </w:rPr>
        <w:t xml:space="preserve"> </w:t>
      </w:r>
      <w:r w:rsidRPr="000164CD">
        <w:rPr>
          <w:rFonts w:eastAsia="Calibri"/>
        </w:rPr>
        <w:t>высшего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способами</w:t>
      </w:r>
      <w:r w:rsidR="00FA3EBB">
        <w:rPr>
          <w:rFonts w:eastAsia="Calibri"/>
        </w:rPr>
        <w:t xml:space="preserve"> </w:t>
      </w:r>
      <w:r w:rsidRPr="000164CD">
        <w:rPr>
          <w:rFonts w:eastAsia="Calibri"/>
        </w:rPr>
        <w:t>интегрирования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активизации</w:t>
      </w:r>
      <w:r w:rsidR="00FA3EBB">
        <w:rPr>
          <w:rFonts w:eastAsia="Calibri"/>
        </w:rPr>
        <w:t xml:space="preserve"> </w:t>
      </w:r>
      <w:r w:rsidRPr="000164CD">
        <w:rPr>
          <w:rFonts w:eastAsia="Calibri"/>
        </w:rPr>
        <w:t>результатов</w:t>
      </w:r>
      <w:r w:rsidR="00FA3EBB">
        <w:rPr>
          <w:rFonts w:eastAsia="Calibri"/>
        </w:rPr>
        <w:t xml:space="preserve"> </w:t>
      </w:r>
      <w:r w:rsidRPr="000164CD">
        <w:rPr>
          <w:rFonts w:eastAsia="Calibri"/>
        </w:rPr>
        <w:t>собственных</w:t>
      </w:r>
      <w:r w:rsidR="00FA3EBB">
        <w:rPr>
          <w:rFonts w:eastAsia="Calibri"/>
        </w:rPr>
        <w:t xml:space="preserve"> </w:t>
      </w:r>
      <w:r w:rsidRPr="000164CD">
        <w:rPr>
          <w:rFonts w:eastAsia="Calibri"/>
        </w:rPr>
        <w:t>исследований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рамках</w:t>
      </w:r>
      <w:r w:rsidR="00FA3EBB">
        <w:rPr>
          <w:rFonts w:eastAsia="Calibri"/>
        </w:rPr>
        <w:t xml:space="preserve"> </w:t>
      </w:r>
      <w:r w:rsidRPr="000164CD">
        <w:rPr>
          <w:rFonts w:eastAsia="Calibri"/>
        </w:rPr>
        <w:t>научной</w:t>
      </w:r>
      <w:r w:rsidR="00FA3EBB">
        <w:rPr>
          <w:rFonts w:eastAsia="Calibri"/>
        </w:rPr>
        <w:t xml:space="preserve"> </w:t>
      </w:r>
      <w:r w:rsidRPr="000164CD">
        <w:rPr>
          <w:rFonts w:eastAsia="Calibri"/>
        </w:rPr>
        <w:t>парадигмы</w:t>
      </w:r>
      <w:r w:rsidRPr="000164CD">
        <w:t>.</w:t>
      </w:r>
    </w:p>
    <w:p w:rsidR="00645D7B" w:rsidRPr="000164CD" w:rsidRDefault="00645D7B" w:rsidP="001B0C5F">
      <w:pPr>
        <w:tabs>
          <w:tab w:val="left" w:pos="1134"/>
        </w:tabs>
        <w:autoSpaceDE w:val="0"/>
        <w:autoSpaceDN w:val="0"/>
        <w:adjustRightInd w:val="0"/>
        <w:ind w:firstLine="709"/>
        <w:jc w:val="both"/>
        <w:rPr>
          <w:b/>
        </w:rPr>
      </w:pPr>
    </w:p>
    <w:p w:rsidR="00645D7B" w:rsidRPr="000164CD" w:rsidRDefault="00645D7B" w:rsidP="001B0C5F">
      <w:pPr>
        <w:tabs>
          <w:tab w:val="left" w:pos="1134"/>
        </w:tabs>
        <w:autoSpaceDE w:val="0"/>
        <w:autoSpaceDN w:val="0"/>
        <w:adjustRightInd w:val="0"/>
        <w:ind w:firstLine="709"/>
        <w:jc w:val="both"/>
      </w:pPr>
      <w:r w:rsidRPr="000164CD">
        <w:rPr>
          <w:b/>
        </w:rPr>
        <w:t>Тема</w:t>
      </w:r>
      <w:r w:rsidR="00FA3EBB">
        <w:rPr>
          <w:b/>
        </w:rPr>
        <w:t xml:space="preserve"> </w:t>
      </w:r>
      <w:r w:rsidRPr="000164CD">
        <w:rPr>
          <w:b/>
        </w:rPr>
        <w:t>№5.</w:t>
      </w:r>
      <w:r w:rsidR="00FA3EBB">
        <w:t xml:space="preserve"> </w:t>
      </w:r>
      <w:r w:rsidRPr="000164CD">
        <w:rPr>
          <w:bCs/>
        </w:rPr>
        <w:t>Мониторинг</w:t>
      </w:r>
      <w:r w:rsidR="00FA3EBB">
        <w:rPr>
          <w:bCs/>
        </w:rPr>
        <w:t xml:space="preserve"> </w:t>
      </w:r>
      <w:r w:rsidRPr="000164CD">
        <w:rPr>
          <w:bCs/>
        </w:rPr>
        <w:t>в</w:t>
      </w:r>
      <w:r w:rsidR="00FA3EBB">
        <w:rPr>
          <w:bCs/>
        </w:rPr>
        <w:t xml:space="preserve"> </w:t>
      </w:r>
      <w:r w:rsidRPr="000164CD">
        <w:rPr>
          <w:bCs/>
        </w:rPr>
        <w:t>образовании</w:t>
      </w:r>
      <w:r w:rsidR="00FA3EBB">
        <w:rPr>
          <w:bCs/>
        </w:rPr>
        <w:t>.</w:t>
      </w:r>
    </w:p>
    <w:p w:rsidR="00645D7B" w:rsidRPr="000164CD" w:rsidRDefault="00645D7B" w:rsidP="001B0C5F">
      <w:pPr>
        <w:shd w:val="clear" w:color="auto" w:fill="FFFFFF"/>
        <w:tabs>
          <w:tab w:val="left" w:pos="1134"/>
        </w:tabs>
        <w:ind w:firstLine="709"/>
        <w:jc w:val="both"/>
        <w:rPr>
          <w:color w:val="000000"/>
        </w:rPr>
      </w:pPr>
      <w:r w:rsidRPr="000164CD">
        <w:t>Цели</w:t>
      </w:r>
      <w:r w:rsidR="00FA3EBB">
        <w:t xml:space="preserve"> </w:t>
      </w:r>
      <w:r w:rsidRPr="000164CD">
        <w:t>функции</w:t>
      </w:r>
      <w:r w:rsidR="00FA3EBB">
        <w:t xml:space="preserve"> </w:t>
      </w:r>
      <w:r w:rsidRPr="000164CD">
        <w:t>мониторинга.</w:t>
      </w:r>
      <w:r w:rsidR="00FA3EBB">
        <w:t xml:space="preserve"> </w:t>
      </w:r>
      <w:r w:rsidRPr="000164CD">
        <w:t>Стандартизированное</w:t>
      </w:r>
      <w:r w:rsidR="00FA3EBB">
        <w:t xml:space="preserve"> </w:t>
      </w:r>
      <w:r w:rsidRPr="000164CD">
        <w:t>наблюдение</w:t>
      </w:r>
      <w:r w:rsidR="00FA3EBB">
        <w:t xml:space="preserve"> </w:t>
      </w:r>
      <w:r w:rsidRPr="000164CD">
        <w:t>за</w:t>
      </w:r>
      <w:r w:rsidR="00FA3EBB">
        <w:t xml:space="preserve"> </w:t>
      </w:r>
      <w:r w:rsidRPr="000164CD">
        <w:t>образовательным</w:t>
      </w:r>
      <w:r w:rsidR="00FA3EBB">
        <w:t xml:space="preserve"> </w:t>
      </w:r>
      <w:r w:rsidRPr="000164CD">
        <w:t>процессов</w:t>
      </w:r>
      <w:r w:rsidR="00FA3EBB">
        <w:t xml:space="preserve"> </w:t>
      </w:r>
      <w:r w:rsidRPr="000164CD">
        <w:t>и</w:t>
      </w:r>
      <w:r w:rsidR="00FA3EBB">
        <w:t xml:space="preserve"> </w:t>
      </w:r>
      <w:r w:rsidRPr="000164CD">
        <w:t>его</w:t>
      </w:r>
      <w:r w:rsidR="00FA3EBB">
        <w:t xml:space="preserve"> </w:t>
      </w:r>
      <w:r w:rsidRPr="000164CD">
        <w:t>результатами.</w:t>
      </w:r>
      <w:r w:rsidR="00FA3EBB">
        <w:t xml:space="preserve"> </w:t>
      </w:r>
      <w:r w:rsidRPr="000164CD">
        <w:t>Основная</w:t>
      </w:r>
      <w:r w:rsidR="00FA3EBB">
        <w:t xml:space="preserve"> </w:t>
      </w:r>
      <w:r w:rsidRPr="000164CD">
        <w:t>цель</w:t>
      </w:r>
      <w:r w:rsidR="00FA3EBB">
        <w:t xml:space="preserve"> </w:t>
      </w:r>
      <w:r w:rsidRPr="000164CD">
        <w:t>создания</w:t>
      </w:r>
      <w:r w:rsidR="00FA3EBB">
        <w:t xml:space="preserve"> </w:t>
      </w:r>
      <w:r w:rsidRPr="000164CD">
        <w:t>системы</w:t>
      </w:r>
      <w:r w:rsidR="00FA3EBB">
        <w:t xml:space="preserve"> </w:t>
      </w:r>
      <w:r w:rsidRPr="000164CD">
        <w:t>мониторинга,</w:t>
      </w:r>
      <w:r w:rsidR="00FA3EBB">
        <w:t xml:space="preserve"> </w:t>
      </w:r>
      <w:r w:rsidRPr="000164CD">
        <w:t>составляющие</w:t>
      </w:r>
      <w:r w:rsidR="00FA3EBB">
        <w:t xml:space="preserve"> </w:t>
      </w:r>
      <w:r w:rsidRPr="000164CD">
        <w:t>мониторинга.</w:t>
      </w:r>
      <w:r w:rsidR="00FA3EBB">
        <w:t xml:space="preserve"> </w:t>
      </w:r>
      <w:r w:rsidRPr="000164CD">
        <w:t>Основные</w:t>
      </w:r>
      <w:r w:rsidR="00FA3EBB">
        <w:t xml:space="preserve"> </w:t>
      </w:r>
      <w:r w:rsidRPr="000164CD">
        <w:t>функции</w:t>
      </w:r>
      <w:r w:rsidR="00FA3EBB">
        <w:t xml:space="preserve"> </w:t>
      </w:r>
      <w:r w:rsidRPr="000164CD">
        <w:t>мониторинга:</w:t>
      </w:r>
      <w:r w:rsidR="00FA3EBB">
        <w:t xml:space="preserve"> </w:t>
      </w:r>
      <w:r w:rsidRPr="000164CD">
        <w:rPr>
          <w:color w:val="000000"/>
          <w:shd w:val="clear" w:color="auto" w:fill="FFFFFF"/>
        </w:rPr>
        <w:t>информационная,</w:t>
      </w:r>
      <w:r w:rsidR="00FA3EBB">
        <w:rPr>
          <w:color w:val="000000"/>
          <w:shd w:val="clear" w:color="auto" w:fill="FFFFFF"/>
        </w:rPr>
        <w:t xml:space="preserve"> </w:t>
      </w:r>
      <w:r w:rsidRPr="000164CD">
        <w:rPr>
          <w:color w:val="000000"/>
          <w:shd w:val="clear" w:color="auto" w:fill="FFFFFF"/>
        </w:rPr>
        <w:t>диагностическая,</w:t>
      </w:r>
      <w:r w:rsidR="00FA3EBB">
        <w:rPr>
          <w:color w:val="000000"/>
          <w:shd w:val="clear" w:color="auto" w:fill="FFFFFF"/>
        </w:rPr>
        <w:t xml:space="preserve"> </w:t>
      </w:r>
      <w:r w:rsidRPr="000164CD">
        <w:rPr>
          <w:color w:val="000000"/>
          <w:shd w:val="clear" w:color="auto" w:fill="FFFFFF"/>
        </w:rPr>
        <w:t>сравни</w:t>
      </w:r>
      <w:r w:rsidRPr="000164CD">
        <w:rPr>
          <w:color w:val="000000"/>
          <w:shd w:val="clear" w:color="auto" w:fill="FFFFFF"/>
        </w:rPr>
        <w:softHyphen/>
        <w:t>тельная</w:t>
      </w:r>
      <w:r w:rsidR="00FA3EBB">
        <w:rPr>
          <w:color w:val="000000"/>
          <w:shd w:val="clear" w:color="auto" w:fill="FFFFFF"/>
        </w:rPr>
        <w:t xml:space="preserve"> </w:t>
      </w:r>
      <w:r w:rsidRPr="000164CD">
        <w:rPr>
          <w:color w:val="000000"/>
          <w:shd w:val="clear" w:color="auto" w:fill="FFFFFF"/>
        </w:rPr>
        <w:t>и</w:t>
      </w:r>
      <w:r w:rsidR="00FA3EBB">
        <w:rPr>
          <w:color w:val="000000"/>
          <w:shd w:val="clear" w:color="auto" w:fill="FFFFFF"/>
        </w:rPr>
        <w:t xml:space="preserve"> </w:t>
      </w:r>
      <w:r w:rsidRPr="000164CD">
        <w:rPr>
          <w:color w:val="000000"/>
          <w:shd w:val="clear" w:color="auto" w:fill="FFFFFF"/>
        </w:rPr>
        <w:t>прогностическая.</w:t>
      </w:r>
      <w:r w:rsidR="00FA3EBB">
        <w:rPr>
          <w:color w:val="000000"/>
          <w:shd w:val="clear" w:color="auto" w:fill="FFFFFF"/>
        </w:rPr>
        <w:t xml:space="preserve"> </w:t>
      </w:r>
      <w:r w:rsidRPr="000164CD">
        <w:rPr>
          <w:color w:val="000000"/>
          <w:shd w:val="clear" w:color="auto" w:fill="FFFFFF"/>
        </w:rPr>
        <w:t>Основная</w:t>
      </w:r>
      <w:r w:rsidR="00FA3EBB">
        <w:rPr>
          <w:color w:val="000000"/>
          <w:shd w:val="clear" w:color="auto" w:fill="FFFFFF"/>
        </w:rPr>
        <w:t xml:space="preserve"> </w:t>
      </w:r>
      <w:r w:rsidRPr="000164CD">
        <w:rPr>
          <w:color w:val="000000"/>
          <w:shd w:val="clear" w:color="auto" w:fill="FFFFFF"/>
        </w:rPr>
        <w:t>сфера</w:t>
      </w:r>
      <w:r w:rsidR="00FA3EBB">
        <w:rPr>
          <w:color w:val="000000"/>
          <w:shd w:val="clear" w:color="auto" w:fill="FFFFFF"/>
        </w:rPr>
        <w:t xml:space="preserve"> </w:t>
      </w:r>
      <w:r w:rsidRPr="000164CD">
        <w:rPr>
          <w:color w:val="000000"/>
          <w:shd w:val="clear" w:color="auto" w:fill="FFFFFF"/>
        </w:rPr>
        <w:t>практическо</w:t>
      </w:r>
      <w:r w:rsidRPr="000164CD">
        <w:rPr>
          <w:color w:val="000000"/>
          <w:shd w:val="clear" w:color="auto" w:fill="FFFFFF"/>
        </w:rPr>
        <w:softHyphen/>
        <w:t>го</w:t>
      </w:r>
      <w:r w:rsidR="00FA3EBB">
        <w:rPr>
          <w:color w:val="000000"/>
          <w:shd w:val="clear" w:color="auto" w:fill="FFFFFF"/>
        </w:rPr>
        <w:t xml:space="preserve"> </w:t>
      </w:r>
      <w:r w:rsidRPr="000164CD">
        <w:rPr>
          <w:color w:val="000000"/>
          <w:shd w:val="clear" w:color="auto" w:fill="FFFFFF"/>
        </w:rPr>
        <w:t>применения</w:t>
      </w:r>
      <w:r w:rsidR="00FA3EBB">
        <w:rPr>
          <w:color w:val="000000"/>
          <w:shd w:val="clear" w:color="auto" w:fill="FFFFFF"/>
        </w:rPr>
        <w:t xml:space="preserve"> </w:t>
      </w:r>
      <w:r w:rsidRPr="000164CD">
        <w:rPr>
          <w:color w:val="000000"/>
          <w:shd w:val="clear" w:color="auto" w:fill="FFFFFF"/>
        </w:rPr>
        <w:t>мониторинга.</w:t>
      </w:r>
      <w:r w:rsidR="00FA3EBB">
        <w:rPr>
          <w:color w:val="000000"/>
          <w:shd w:val="clear" w:color="auto" w:fill="FFFFFF"/>
        </w:rPr>
        <w:t xml:space="preserve"> </w:t>
      </w:r>
      <w:r w:rsidRPr="000164CD">
        <w:rPr>
          <w:bCs/>
          <w:color w:val="000000"/>
        </w:rPr>
        <w:t>Достоинства</w:t>
      </w:r>
      <w:r w:rsidR="00FA3EBB">
        <w:rPr>
          <w:bCs/>
          <w:color w:val="000000"/>
        </w:rPr>
        <w:t xml:space="preserve"> </w:t>
      </w:r>
      <w:r w:rsidRPr="000164CD">
        <w:rPr>
          <w:bCs/>
          <w:color w:val="000000"/>
        </w:rPr>
        <w:t>и</w:t>
      </w:r>
      <w:r w:rsidR="00FA3EBB">
        <w:rPr>
          <w:bCs/>
          <w:color w:val="000000"/>
        </w:rPr>
        <w:t xml:space="preserve"> </w:t>
      </w:r>
      <w:r w:rsidRPr="000164CD">
        <w:rPr>
          <w:bCs/>
          <w:color w:val="000000"/>
        </w:rPr>
        <w:t>недостатки</w:t>
      </w:r>
      <w:r w:rsidR="00FA3EBB">
        <w:rPr>
          <w:bCs/>
          <w:color w:val="000000"/>
        </w:rPr>
        <w:t xml:space="preserve"> </w:t>
      </w:r>
      <w:r w:rsidRPr="000164CD">
        <w:rPr>
          <w:bCs/>
          <w:color w:val="000000"/>
        </w:rPr>
        <w:t>мониторинга.</w:t>
      </w:r>
      <w:r w:rsidR="00FA3EBB">
        <w:rPr>
          <w:bCs/>
          <w:color w:val="000000"/>
        </w:rPr>
        <w:t xml:space="preserve"> </w:t>
      </w:r>
      <w:r w:rsidRPr="000164CD">
        <w:rPr>
          <w:bCs/>
          <w:color w:val="000000"/>
        </w:rPr>
        <w:t>Общие</w:t>
      </w:r>
      <w:r w:rsidR="00FA3EBB">
        <w:rPr>
          <w:bCs/>
          <w:color w:val="000000"/>
        </w:rPr>
        <w:t xml:space="preserve"> </w:t>
      </w:r>
      <w:r w:rsidRPr="000164CD">
        <w:rPr>
          <w:bCs/>
          <w:color w:val="000000"/>
        </w:rPr>
        <w:t>тенденции</w:t>
      </w:r>
      <w:r w:rsidR="00FA3EBB">
        <w:rPr>
          <w:bCs/>
          <w:color w:val="000000"/>
        </w:rPr>
        <w:t xml:space="preserve"> </w:t>
      </w:r>
      <w:r w:rsidRPr="000164CD">
        <w:rPr>
          <w:bCs/>
          <w:color w:val="000000"/>
        </w:rPr>
        <w:t>в</w:t>
      </w:r>
      <w:r w:rsidR="00FA3EBB">
        <w:rPr>
          <w:bCs/>
          <w:color w:val="000000"/>
        </w:rPr>
        <w:t xml:space="preserve"> </w:t>
      </w:r>
      <w:r w:rsidRPr="000164CD">
        <w:rPr>
          <w:bCs/>
          <w:color w:val="000000"/>
        </w:rPr>
        <w:t>образовании,</w:t>
      </w:r>
      <w:r w:rsidR="00FA3EBB">
        <w:rPr>
          <w:bCs/>
          <w:color w:val="000000"/>
        </w:rPr>
        <w:t xml:space="preserve"> </w:t>
      </w:r>
      <w:r w:rsidRPr="000164CD">
        <w:rPr>
          <w:bCs/>
          <w:color w:val="000000"/>
        </w:rPr>
        <w:t>накопление</w:t>
      </w:r>
      <w:r w:rsidR="00FA3EBB">
        <w:rPr>
          <w:bCs/>
          <w:color w:val="000000"/>
        </w:rPr>
        <w:t xml:space="preserve"> </w:t>
      </w:r>
      <w:r w:rsidRPr="000164CD">
        <w:rPr>
          <w:bCs/>
          <w:color w:val="000000"/>
        </w:rPr>
        <w:t>статистических</w:t>
      </w:r>
      <w:r w:rsidR="00FA3EBB">
        <w:rPr>
          <w:bCs/>
          <w:color w:val="000000"/>
        </w:rPr>
        <w:t xml:space="preserve"> </w:t>
      </w:r>
      <w:r w:rsidRPr="000164CD">
        <w:rPr>
          <w:bCs/>
          <w:color w:val="000000"/>
        </w:rPr>
        <w:t>данных,</w:t>
      </w:r>
      <w:r w:rsidR="00FA3EBB">
        <w:rPr>
          <w:bCs/>
          <w:color w:val="000000"/>
        </w:rPr>
        <w:t xml:space="preserve"> </w:t>
      </w:r>
      <w:r w:rsidRPr="000164CD">
        <w:rPr>
          <w:bCs/>
          <w:color w:val="000000"/>
        </w:rPr>
        <w:t>диагностический</w:t>
      </w:r>
      <w:r w:rsidR="00FA3EBB">
        <w:rPr>
          <w:bCs/>
          <w:color w:val="000000"/>
        </w:rPr>
        <w:t xml:space="preserve"> </w:t>
      </w:r>
      <w:r w:rsidRPr="000164CD">
        <w:rPr>
          <w:bCs/>
          <w:color w:val="000000"/>
        </w:rPr>
        <w:t>характер</w:t>
      </w:r>
      <w:r w:rsidR="00FA3EBB">
        <w:rPr>
          <w:bCs/>
          <w:color w:val="000000"/>
        </w:rPr>
        <w:t xml:space="preserve"> </w:t>
      </w:r>
      <w:r w:rsidRPr="000164CD">
        <w:rPr>
          <w:bCs/>
          <w:color w:val="000000"/>
        </w:rPr>
        <w:t>мониторинга,</w:t>
      </w:r>
      <w:r w:rsidR="00FA3EBB">
        <w:rPr>
          <w:bCs/>
          <w:color w:val="000000"/>
        </w:rPr>
        <w:t xml:space="preserve"> </w:t>
      </w:r>
      <w:r w:rsidRPr="000164CD">
        <w:rPr>
          <w:bCs/>
          <w:color w:val="000000"/>
        </w:rPr>
        <w:t>выявление</w:t>
      </w:r>
      <w:r w:rsidR="00FA3EBB">
        <w:rPr>
          <w:bCs/>
          <w:color w:val="000000"/>
        </w:rPr>
        <w:t xml:space="preserve"> </w:t>
      </w:r>
      <w:r w:rsidRPr="000164CD">
        <w:rPr>
          <w:bCs/>
          <w:color w:val="000000"/>
        </w:rPr>
        <w:t>систематических</w:t>
      </w:r>
      <w:r w:rsidR="00FA3EBB">
        <w:rPr>
          <w:bCs/>
          <w:color w:val="000000"/>
        </w:rPr>
        <w:t xml:space="preserve"> </w:t>
      </w:r>
      <w:r w:rsidRPr="000164CD">
        <w:rPr>
          <w:bCs/>
          <w:color w:val="000000"/>
        </w:rPr>
        <w:t>трудностей,</w:t>
      </w:r>
      <w:r w:rsidR="00FA3EBB">
        <w:rPr>
          <w:bCs/>
          <w:color w:val="000000"/>
        </w:rPr>
        <w:t xml:space="preserve"> </w:t>
      </w:r>
      <w:r w:rsidRPr="000164CD">
        <w:rPr>
          <w:bCs/>
          <w:color w:val="000000"/>
        </w:rPr>
        <w:t>оценка</w:t>
      </w:r>
      <w:r w:rsidR="00FA3EBB">
        <w:rPr>
          <w:bCs/>
          <w:color w:val="000000"/>
        </w:rPr>
        <w:t xml:space="preserve"> </w:t>
      </w:r>
      <w:r w:rsidRPr="000164CD">
        <w:rPr>
          <w:bCs/>
          <w:color w:val="000000"/>
        </w:rPr>
        <w:t>эффективности</w:t>
      </w:r>
      <w:r w:rsidR="00FA3EBB">
        <w:rPr>
          <w:bCs/>
          <w:color w:val="000000"/>
        </w:rPr>
        <w:t xml:space="preserve"> </w:t>
      </w:r>
      <w:r w:rsidRPr="000164CD">
        <w:rPr>
          <w:bCs/>
          <w:color w:val="000000"/>
        </w:rPr>
        <w:t>инновационных</w:t>
      </w:r>
      <w:r w:rsidR="00FA3EBB">
        <w:rPr>
          <w:bCs/>
          <w:color w:val="000000"/>
        </w:rPr>
        <w:t xml:space="preserve"> </w:t>
      </w:r>
      <w:r w:rsidRPr="000164CD">
        <w:rPr>
          <w:bCs/>
          <w:color w:val="000000"/>
        </w:rPr>
        <w:t>методов</w:t>
      </w:r>
      <w:r w:rsidR="00FA3EBB">
        <w:rPr>
          <w:bCs/>
          <w:color w:val="000000"/>
        </w:rPr>
        <w:t xml:space="preserve"> </w:t>
      </w:r>
      <w:r w:rsidRPr="000164CD">
        <w:rPr>
          <w:bCs/>
          <w:color w:val="000000"/>
        </w:rPr>
        <w:t>работы.</w:t>
      </w:r>
      <w:r w:rsidR="00FA3EBB">
        <w:rPr>
          <w:bCs/>
          <w:color w:val="000000"/>
        </w:rPr>
        <w:t xml:space="preserve"> </w:t>
      </w:r>
      <w:r w:rsidRPr="000164CD">
        <w:rPr>
          <w:bCs/>
          <w:color w:val="000000"/>
        </w:rPr>
        <w:t>Условия</w:t>
      </w:r>
      <w:r w:rsidR="00FA3EBB">
        <w:rPr>
          <w:bCs/>
          <w:color w:val="000000"/>
        </w:rPr>
        <w:t xml:space="preserve"> </w:t>
      </w:r>
      <w:r w:rsidRPr="000164CD">
        <w:rPr>
          <w:bCs/>
          <w:color w:val="000000"/>
        </w:rPr>
        <w:t>эффективного</w:t>
      </w:r>
      <w:r w:rsidR="00FA3EBB">
        <w:rPr>
          <w:bCs/>
          <w:color w:val="000000"/>
        </w:rPr>
        <w:t xml:space="preserve"> </w:t>
      </w:r>
      <w:r w:rsidRPr="000164CD">
        <w:rPr>
          <w:bCs/>
          <w:color w:val="000000"/>
        </w:rPr>
        <w:t>проведения</w:t>
      </w:r>
      <w:r w:rsidR="00FA3EBB">
        <w:rPr>
          <w:bCs/>
          <w:color w:val="000000"/>
        </w:rPr>
        <w:t xml:space="preserve"> </w:t>
      </w:r>
      <w:r w:rsidRPr="000164CD">
        <w:rPr>
          <w:bCs/>
          <w:color w:val="000000"/>
        </w:rPr>
        <w:t>мониторинга.</w:t>
      </w:r>
      <w:r w:rsidR="00FA3EBB">
        <w:rPr>
          <w:bCs/>
          <w:color w:val="000000"/>
        </w:rPr>
        <w:t xml:space="preserve"> </w:t>
      </w:r>
      <w:r w:rsidRPr="000164CD">
        <w:rPr>
          <w:color w:val="000000"/>
        </w:rPr>
        <w:t>Использование</w:t>
      </w:r>
      <w:r w:rsidR="00FA3EBB">
        <w:rPr>
          <w:color w:val="000000"/>
        </w:rPr>
        <w:t xml:space="preserve"> </w:t>
      </w:r>
      <w:r w:rsidRPr="000164CD">
        <w:rPr>
          <w:color w:val="000000"/>
        </w:rPr>
        <w:t>системного</w:t>
      </w:r>
      <w:r w:rsidR="00FA3EBB">
        <w:rPr>
          <w:color w:val="000000"/>
        </w:rPr>
        <w:t xml:space="preserve"> </w:t>
      </w:r>
      <w:r w:rsidRPr="000164CD">
        <w:rPr>
          <w:color w:val="000000"/>
        </w:rPr>
        <w:t>подхода.</w:t>
      </w:r>
      <w:r w:rsidR="00FA3EBB">
        <w:rPr>
          <w:color w:val="000000"/>
        </w:rPr>
        <w:t xml:space="preserve"> </w:t>
      </w:r>
      <w:r w:rsidRPr="000164CD">
        <w:rPr>
          <w:color w:val="000000"/>
        </w:rPr>
        <w:t>Обеспечение</w:t>
      </w:r>
      <w:r w:rsidR="00FA3EBB">
        <w:rPr>
          <w:color w:val="000000"/>
        </w:rPr>
        <w:t xml:space="preserve"> </w:t>
      </w:r>
      <w:r w:rsidRPr="000164CD">
        <w:rPr>
          <w:color w:val="000000"/>
        </w:rPr>
        <w:t>работы</w:t>
      </w:r>
      <w:r w:rsidR="00FA3EBB">
        <w:rPr>
          <w:color w:val="000000"/>
        </w:rPr>
        <w:t xml:space="preserve"> </w:t>
      </w:r>
      <w:r w:rsidRPr="000164CD">
        <w:rPr>
          <w:color w:val="000000"/>
        </w:rPr>
        <w:t>по</w:t>
      </w:r>
      <w:r w:rsidR="00FA3EBB">
        <w:rPr>
          <w:color w:val="000000"/>
        </w:rPr>
        <w:t xml:space="preserve"> </w:t>
      </w:r>
      <w:r w:rsidRPr="000164CD">
        <w:rPr>
          <w:color w:val="000000"/>
        </w:rPr>
        <w:t>сбору,</w:t>
      </w:r>
      <w:r w:rsidR="00FA3EBB">
        <w:rPr>
          <w:color w:val="000000"/>
        </w:rPr>
        <w:t xml:space="preserve"> </w:t>
      </w:r>
      <w:r w:rsidRPr="000164CD">
        <w:rPr>
          <w:color w:val="000000"/>
        </w:rPr>
        <w:t>обработке,</w:t>
      </w:r>
      <w:r w:rsidR="00FA3EBB">
        <w:rPr>
          <w:color w:val="000000"/>
        </w:rPr>
        <w:t xml:space="preserve"> </w:t>
      </w:r>
      <w:r w:rsidRPr="000164CD">
        <w:rPr>
          <w:color w:val="000000"/>
        </w:rPr>
        <w:t>анализу</w:t>
      </w:r>
      <w:r w:rsidR="00FA3EBB">
        <w:rPr>
          <w:color w:val="000000"/>
        </w:rPr>
        <w:t xml:space="preserve"> </w:t>
      </w:r>
      <w:r w:rsidRPr="000164CD">
        <w:rPr>
          <w:color w:val="000000"/>
        </w:rPr>
        <w:t>и</w:t>
      </w:r>
      <w:r w:rsidR="00FA3EBB">
        <w:rPr>
          <w:color w:val="000000"/>
        </w:rPr>
        <w:t xml:space="preserve"> </w:t>
      </w:r>
      <w:r w:rsidRPr="000164CD">
        <w:rPr>
          <w:color w:val="000000"/>
        </w:rPr>
        <w:t>интерпре</w:t>
      </w:r>
      <w:r w:rsidRPr="000164CD">
        <w:rPr>
          <w:color w:val="000000"/>
        </w:rPr>
        <w:softHyphen/>
        <w:t>тации</w:t>
      </w:r>
      <w:r w:rsidR="00FA3EBB">
        <w:rPr>
          <w:color w:val="000000"/>
        </w:rPr>
        <w:t xml:space="preserve"> </w:t>
      </w:r>
      <w:r w:rsidRPr="000164CD">
        <w:rPr>
          <w:color w:val="000000"/>
        </w:rPr>
        <w:t>информации.</w:t>
      </w:r>
      <w:r w:rsidR="00FA3EBB">
        <w:rPr>
          <w:color w:val="000000"/>
        </w:rPr>
        <w:t xml:space="preserve"> </w:t>
      </w:r>
      <w:r w:rsidRPr="000164CD">
        <w:rPr>
          <w:color w:val="000000"/>
        </w:rPr>
        <w:t>Сочетание</w:t>
      </w:r>
      <w:r w:rsidR="00FA3EBB">
        <w:rPr>
          <w:color w:val="000000"/>
        </w:rPr>
        <w:t xml:space="preserve"> </w:t>
      </w:r>
      <w:r w:rsidRPr="000164CD">
        <w:rPr>
          <w:color w:val="000000"/>
        </w:rPr>
        <w:t>количественных</w:t>
      </w:r>
      <w:r w:rsidR="00FA3EBB">
        <w:rPr>
          <w:color w:val="000000"/>
        </w:rPr>
        <w:t xml:space="preserve"> </w:t>
      </w:r>
      <w:r w:rsidRPr="000164CD">
        <w:rPr>
          <w:color w:val="000000"/>
        </w:rPr>
        <w:t>и</w:t>
      </w:r>
      <w:r w:rsidR="00FA3EBB">
        <w:rPr>
          <w:color w:val="000000"/>
        </w:rPr>
        <w:t xml:space="preserve"> </w:t>
      </w:r>
      <w:r w:rsidRPr="000164CD">
        <w:rPr>
          <w:color w:val="000000"/>
        </w:rPr>
        <w:t>качественных</w:t>
      </w:r>
      <w:r w:rsidR="00FA3EBB">
        <w:rPr>
          <w:color w:val="000000"/>
        </w:rPr>
        <w:t xml:space="preserve"> </w:t>
      </w:r>
      <w:r w:rsidRPr="000164CD">
        <w:rPr>
          <w:color w:val="000000"/>
        </w:rPr>
        <w:t>методов</w:t>
      </w:r>
      <w:r w:rsidR="00FA3EBB">
        <w:rPr>
          <w:color w:val="000000"/>
        </w:rPr>
        <w:t xml:space="preserve"> </w:t>
      </w:r>
      <w:r w:rsidRPr="000164CD">
        <w:rPr>
          <w:color w:val="000000"/>
        </w:rPr>
        <w:t>измере</w:t>
      </w:r>
      <w:r w:rsidRPr="000164CD">
        <w:rPr>
          <w:color w:val="000000"/>
        </w:rPr>
        <w:softHyphen/>
        <w:t>ния</w:t>
      </w:r>
      <w:r w:rsidR="00FA3EBB">
        <w:rPr>
          <w:color w:val="000000"/>
        </w:rPr>
        <w:t xml:space="preserve"> </w:t>
      </w:r>
      <w:r w:rsidRPr="000164CD">
        <w:rPr>
          <w:color w:val="000000"/>
        </w:rPr>
        <w:t>в</w:t>
      </w:r>
      <w:r w:rsidR="00FA3EBB">
        <w:rPr>
          <w:color w:val="000000"/>
        </w:rPr>
        <w:t xml:space="preserve"> </w:t>
      </w:r>
      <w:r w:rsidRPr="000164CD">
        <w:rPr>
          <w:color w:val="000000"/>
        </w:rPr>
        <w:t>мониторинге.</w:t>
      </w:r>
      <w:r w:rsidR="00FA3EBB">
        <w:rPr>
          <w:color w:val="000000"/>
        </w:rPr>
        <w:t xml:space="preserve"> </w:t>
      </w:r>
      <w:r w:rsidRPr="000164CD">
        <w:rPr>
          <w:color w:val="000000"/>
        </w:rPr>
        <w:t>Репрезентативная</w:t>
      </w:r>
      <w:r w:rsidR="00FA3EBB">
        <w:rPr>
          <w:color w:val="000000"/>
        </w:rPr>
        <w:t xml:space="preserve"> </w:t>
      </w:r>
      <w:r w:rsidRPr="000164CD">
        <w:rPr>
          <w:color w:val="000000"/>
        </w:rPr>
        <w:t>совокупность</w:t>
      </w:r>
      <w:r w:rsidR="00FA3EBB">
        <w:rPr>
          <w:color w:val="000000"/>
        </w:rPr>
        <w:t xml:space="preserve"> </w:t>
      </w:r>
      <w:r w:rsidRPr="000164CD">
        <w:rPr>
          <w:color w:val="000000"/>
        </w:rPr>
        <w:t>показателей</w:t>
      </w:r>
      <w:r w:rsidR="00FA3EBB">
        <w:rPr>
          <w:color w:val="000000"/>
        </w:rPr>
        <w:t xml:space="preserve"> </w:t>
      </w:r>
      <w:r w:rsidRPr="000164CD">
        <w:rPr>
          <w:color w:val="000000"/>
        </w:rPr>
        <w:t>мониторинга.</w:t>
      </w:r>
      <w:r w:rsidR="00FA3EBB">
        <w:rPr>
          <w:color w:val="000000"/>
        </w:rPr>
        <w:t xml:space="preserve"> </w:t>
      </w:r>
      <w:r w:rsidRPr="000164CD">
        <w:rPr>
          <w:color w:val="000000"/>
        </w:rPr>
        <w:t>Учет</w:t>
      </w:r>
      <w:r w:rsidR="00FA3EBB">
        <w:rPr>
          <w:color w:val="000000"/>
        </w:rPr>
        <w:t xml:space="preserve"> </w:t>
      </w:r>
      <w:r w:rsidRPr="000164CD">
        <w:rPr>
          <w:color w:val="000000"/>
        </w:rPr>
        <w:t>различных,</w:t>
      </w:r>
      <w:r w:rsidR="00FA3EBB">
        <w:rPr>
          <w:color w:val="000000"/>
        </w:rPr>
        <w:t xml:space="preserve"> </w:t>
      </w:r>
      <w:r w:rsidRPr="000164CD">
        <w:rPr>
          <w:color w:val="000000"/>
        </w:rPr>
        <w:t>в</w:t>
      </w:r>
      <w:r w:rsidR="00FA3EBB">
        <w:rPr>
          <w:color w:val="000000"/>
        </w:rPr>
        <w:t xml:space="preserve"> </w:t>
      </w:r>
      <w:r w:rsidRPr="000164CD">
        <w:rPr>
          <w:color w:val="000000"/>
        </w:rPr>
        <w:t>том</w:t>
      </w:r>
      <w:r w:rsidR="00FA3EBB">
        <w:rPr>
          <w:color w:val="000000"/>
        </w:rPr>
        <w:t xml:space="preserve"> </w:t>
      </w:r>
      <w:r w:rsidRPr="000164CD">
        <w:rPr>
          <w:color w:val="000000"/>
        </w:rPr>
        <w:t>числе</w:t>
      </w:r>
      <w:r w:rsidR="00FA3EBB">
        <w:rPr>
          <w:color w:val="000000"/>
        </w:rPr>
        <w:t xml:space="preserve"> </w:t>
      </w:r>
      <w:r w:rsidRPr="000164CD">
        <w:rPr>
          <w:color w:val="000000"/>
        </w:rPr>
        <w:t>и</w:t>
      </w:r>
      <w:r w:rsidR="00FA3EBB">
        <w:rPr>
          <w:color w:val="000000"/>
        </w:rPr>
        <w:t xml:space="preserve"> </w:t>
      </w:r>
      <w:r w:rsidRPr="000164CD">
        <w:rPr>
          <w:color w:val="000000"/>
        </w:rPr>
        <w:t>косвенно</w:t>
      </w:r>
      <w:r w:rsidR="00FA3EBB">
        <w:rPr>
          <w:color w:val="000000"/>
        </w:rPr>
        <w:t xml:space="preserve"> </w:t>
      </w:r>
      <w:r w:rsidRPr="000164CD">
        <w:rPr>
          <w:color w:val="000000"/>
        </w:rPr>
        <w:t>влияющих</w:t>
      </w:r>
      <w:r w:rsidR="00FA3EBB">
        <w:rPr>
          <w:color w:val="000000"/>
        </w:rPr>
        <w:t xml:space="preserve"> </w:t>
      </w:r>
      <w:r w:rsidRPr="000164CD">
        <w:rPr>
          <w:color w:val="000000"/>
        </w:rPr>
        <w:t>на</w:t>
      </w:r>
      <w:r w:rsidR="00FA3EBB">
        <w:rPr>
          <w:color w:val="000000"/>
        </w:rPr>
        <w:t xml:space="preserve"> </w:t>
      </w:r>
      <w:r w:rsidRPr="000164CD">
        <w:rPr>
          <w:color w:val="000000"/>
        </w:rPr>
        <w:t>результаты</w:t>
      </w:r>
      <w:r w:rsidR="00FA3EBB">
        <w:rPr>
          <w:color w:val="000000"/>
        </w:rPr>
        <w:t xml:space="preserve"> </w:t>
      </w:r>
      <w:r w:rsidRPr="000164CD">
        <w:rPr>
          <w:color w:val="000000"/>
        </w:rPr>
        <w:t>обучения,</w:t>
      </w:r>
      <w:r w:rsidR="00FA3EBB">
        <w:rPr>
          <w:color w:val="000000"/>
        </w:rPr>
        <w:t xml:space="preserve"> </w:t>
      </w:r>
      <w:r w:rsidRPr="000164CD">
        <w:rPr>
          <w:color w:val="000000"/>
        </w:rPr>
        <w:t>факторов.</w:t>
      </w:r>
      <w:r w:rsidR="00FA3EBB">
        <w:rPr>
          <w:color w:val="000000"/>
        </w:rPr>
        <w:t xml:space="preserve"> </w:t>
      </w:r>
      <w:r w:rsidRPr="000164CD">
        <w:rPr>
          <w:color w:val="000000"/>
        </w:rPr>
        <w:t>Корректная</w:t>
      </w:r>
      <w:r w:rsidR="00FA3EBB">
        <w:rPr>
          <w:color w:val="000000"/>
        </w:rPr>
        <w:t xml:space="preserve"> </w:t>
      </w:r>
      <w:r w:rsidRPr="000164CD">
        <w:rPr>
          <w:color w:val="000000"/>
        </w:rPr>
        <w:t>интерпретация</w:t>
      </w:r>
      <w:r w:rsidR="00FA3EBB">
        <w:rPr>
          <w:color w:val="000000"/>
        </w:rPr>
        <w:t xml:space="preserve"> </w:t>
      </w:r>
      <w:r w:rsidRPr="000164CD">
        <w:rPr>
          <w:color w:val="000000"/>
        </w:rPr>
        <w:t>данных</w:t>
      </w:r>
      <w:r w:rsidR="00FA3EBB">
        <w:rPr>
          <w:color w:val="000000"/>
        </w:rPr>
        <w:t xml:space="preserve"> </w:t>
      </w:r>
      <w:r w:rsidRPr="000164CD">
        <w:rPr>
          <w:color w:val="000000"/>
        </w:rPr>
        <w:t>мониторинга</w:t>
      </w:r>
      <w:r w:rsidR="00FA3EBB">
        <w:rPr>
          <w:color w:val="000000"/>
        </w:rPr>
        <w:t xml:space="preserve"> </w:t>
      </w:r>
      <w:r w:rsidRPr="000164CD">
        <w:rPr>
          <w:color w:val="000000"/>
        </w:rPr>
        <w:t>с</w:t>
      </w:r>
      <w:r w:rsidR="00FA3EBB">
        <w:rPr>
          <w:color w:val="000000"/>
        </w:rPr>
        <w:t xml:space="preserve"> </w:t>
      </w:r>
      <w:r w:rsidRPr="000164CD">
        <w:rPr>
          <w:color w:val="000000"/>
        </w:rPr>
        <w:t>учетом</w:t>
      </w:r>
      <w:r w:rsidR="00FA3EBB">
        <w:rPr>
          <w:color w:val="000000"/>
        </w:rPr>
        <w:t xml:space="preserve"> </w:t>
      </w:r>
      <w:r w:rsidRPr="000164CD">
        <w:rPr>
          <w:color w:val="000000"/>
        </w:rPr>
        <w:t>различных</w:t>
      </w:r>
      <w:r w:rsidR="00FA3EBB">
        <w:rPr>
          <w:color w:val="000000"/>
        </w:rPr>
        <w:t xml:space="preserve"> </w:t>
      </w:r>
      <w:r w:rsidRPr="000164CD">
        <w:rPr>
          <w:color w:val="000000"/>
        </w:rPr>
        <w:t>влияний</w:t>
      </w:r>
      <w:r w:rsidR="00FA3EBB">
        <w:rPr>
          <w:color w:val="000000"/>
        </w:rPr>
        <w:t xml:space="preserve"> </w:t>
      </w:r>
      <w:r w:rsidRPr="000164CD">
        <w:rPr>
          <w:color w:val="000000"/>
        </w:rPr>
        <w:t>и</w:t>
      </w:r>
      <w:r w:rsidR="00FA3EBB">
        <w:rPr>
          <w:color w:val="000000"/>
        </w:rPr>
        <w:t xml:space="preserve"> </w:t>
      </w:r>
      <w:r w:rsidRPr="000164CD">
        <w:rPr>
          <w:color w:val="000000"/>
        </w:rPr>
        <w:t>связей</w:t>
      </w:r>
      <w:r w:rsidR="00FA3EBB">
        <w:rPr>
          <w:color w:val="000000"/>
        </w:rPr>
        <w:t xml:space="preserve"> </w:t>
      </w:r>
      <w:r w:rsidRPr="000164CD">
        <w:rPr>
          <w:color w:val="000000"/>
        </w:rPr>
        <w:t>между</w:t>
      </w:r>
      <w:r w:rsidR="00FA3EBB">
        <w:rPr>
          <w:color w:val="000000"/>
        </w:rPr>
        <w:t xml:space="preserve"> </w:t>
      </w:r>
      <w:r w:rsidRPr="000164CD">
        <w:rPr>
          <w:color w:val="000000"/>
        </w:rPr>
        <w:t>показателями.</w:t>
      </w:r>
      <w:r w:rsidR="00FA3EBB">
        <w:rPr>
          <w:color w:val="000000"/>
        </w:rPr>
        <w:t xml:space="preserve"> </w:t>
      </w:r>
      <w:r w:rsidRPr="000164CD">
        <w:rPr>
          <w:color w:val="000000"/>
        </w:rPr>
        <w:t>Репрезентативность</w:t>
      </w:r>
      <w:r w:rsidR="00FA3EBB">
        <w:rPr>
          <w:color w:val="000000"/>
        </w:rPr>
        <w:t xml:space="preserve"> </w:t>
      </w:r>
      <w:r w:rsidRPr="000164CD">
        <w:rPr>
          <w:color w:val="000000"/>
        </w:rPr>
        <w:t>выборочных</w:t>
      </w:r>
      <w:r w:rsidR="00FA3EBB">
        <w:rPr>
          <w:color w:val="000000"/>
        </w:rPr>
        <w:t xml:space="preserve"> </w:t>
      </w:r>
      <w:r w:rsidRPr="000164CD">
        <w:rPr>
          <w:color w:val="000000"/>
        </w:rPr>
        <w:t>совокупностей</w:t>
      </w:r>
      <w:r w:rsidR="00FA3EBB">
        <w:rPr>
          <w:color w:val="000000"/>
        </w:rPr>
        <w:t xml:space="preserve"> </w:t>
      </w:r>
      <w:r w:rsidRPr="000164CD">
        <w:rPr>
          <w:color w:val="000000"/>
        </w:rPr>
        <w:t>учащихся,</w:t>
      </w:r>
      <w:r w:rsidR="00FA3EBB">
        <w:rPr>
          <w:color w:val="000000"/>
        </w:rPr>
        <w:t xml:space="preserve"> </w:t>
      </w:r>
      <w:r w:rsidRPr="000164CD">
        <w:rPr>
          <w:color w:val="000000"/>
        </w:rPr>
        <w:t>принимающих</w:t>
      </w:r>
      <w:r w:rsidR="00FA3EBB">
        <w:rPr>
          <w:color w:val="000000"/>
        </w:rPr>
        <w:t xml:space="preserve"> </w:t>
      </w:r>
      <w:r w:rsidRPr="000164CD">
        <w:rPr>
          <w:color w:val="000000"/>
        </w:rPr>
        <w:t>участие</w:t>
      </w:r>
      <w:r w:rsidR="00FA3EBB">
        <w:rPr>
          <w:color w:val="000000"/>
        </w:rPr>
        <w:t xml:space="preserve"> </w:t>
      </w:r>
      <w:r w:rsidRPr="000164CD">
        <w:rPr>
          <w:color w:val="000000"/>
        </w:rPr>
        <w:t>в</w:t>
      </w:r>
      <w:r w:rsidR="00FA3EBB">
        <w:rPr>
          <w:color w:val="000000"/>
        </w:rPr>
        <w:t xml:space="preserve"> </w:t>
      </w:r>
      <w:r w:rsidRPr="000164CD">
        <w:rPr>
          <w:color w:val="000000"/>
        </w:rPr>
        <w:t>мониторинге.</w:t>
      </w:r>
      <w:r w:rsidR="00FA3EBB">
        <w:rPr>
          <w:color w:val="000000"/>
        </w:rPr>
        <w:t xml:space="preserve"> </w:t>
      </w:r>
      <w:r w:rsidRPr="000164CD">
        <w:rPr>
          <w:color w:val="000000"/>
        </w:rPr>
        <w:t>Привлечение</w:t>
      </w:r>
      <w:r w:rsidR="00FA3EBB">
        <w:rPr>
          <w:color w:val="000000"/>
        </w:rPr>
        <w:t xml:space="preserve"> </w:t>
      </w:r>
      <w:r w:rsidRPr="000164CD">
        <w:rPr>
          <w:color w:val="000000"/>
        </w:rPr>
        <w:t>к</w:t>
      </w:r>
      <w:r w:rsidR="00FA3EBB">
        <w:rPr>
          <w:color w:val="000000"/>
        </w:rPr>
        <w:t xml:space="preserve"> </w:t>
      </w:r>
      <w:r w:rsidRPr="000164CD">
        <w:rPr>
          <w:color w:val="000000"/>
        </w:rPr>
        <w:t>проведению</w:t>
      </w:r>
      <w:r w:rsidR="00FA3EBB">
        <w:rPr>
          <w:color w:val="000000"/>
        </w:rPr>
        <w:t xml:space="preserve"> </w:t>
      </w:r>
      <w:r w:rsidRPr="000164CD">
        <w:rPr>
          <w:color w:val="000000"/>
        </w:rPr>
        <w:t>мониторинга</w:t>
      </w:r>
      <w:r w:rsidR="00FA3EBB">
        <w:rPr>
          <w:color w:val="000000"/>
        </w:rPr>
        <w:t xml:space="preserve"> </w:t>
      </w:r>
      <w:r w:rsidRPr="000164CD">
        <w:rPr>
          <w:color w:val="000000"/>
        </w:rPr>
        <w:t>квалифицирован</w:t>
      </w:r>
      <w:r w:rsidRPr="000164CD">
        <w:rPr>
          <w:color w:val="000000"/>
        </w:rPr>
        <w:softHyphen/>
        <w:t>ных</w:t>
      </w:r>
      <w:r w:rsidR="00FA3EBB">
        <w:rPr>
          <w:color w:val="000000"/>
        </w:rPr>
        <w:t xml:space="preserve"> </w:t>
      </w:r>
      <w:r w:rsidRPr="000164CD">
        <w:rPr>
          <w:color w:val="000000"/>
        </w:rPr>
        <w:t>специалистов</w:t>
      </w:r>
      <w:r w:rsidR="00FA3EBB">
        <w:rPr>
          <w:color w:val="000000"/>
        </w:rPr>
        <w:t xml:space="preserve"> </w:t>
      </w:r>
      <w:r w:rsidRPr="000164CD">
        <w:rPr>
          <w:color w:val="000000"/>
        </w:rPr>
        <w:t>и</w:t>
      </w:r>
      <w:r w:rsidR="00FA3EBB">
        <w:rPr>
          <w:color w:val="000000"/>
        </w:rPr>
        <w:t xml:space="preserve"> </w:t>
      </w:r>
      <w:r w:rsidRPr="000164CD">
        <w:rPr>
          <w:color w:val="000000"/>
        </w:rPr>
        <w:t>преподавателей.</w:t>
      </w:r>
      <w:r w:rsidR="00FA3EBB">
        <w:rPr>
          <w:color w:val="000000"/>
        </w:rPr>
        <w:t xml:space="preserve"> </w:t>
      </w:r>
      <w:r w:rsidRPr="000164CD">
        <w:rPr>
          <w:color w:val="000000"/>
        </w:rPr>
        <w:t>Использование</w:t>
      </w:r>
      <w:r w:rsidR="00FA3EBB">
        <w:rPr>
          <w:color w:val="000000"/>
        </w:rPr>
        <w:t xml:space="preserve"> </w:t>
      </w:r>
      <w:r w:rsidRPr="000164CD">
        <w:rPr>
          <w:color w:val="000000"/>
        </w:rPr>
        <w:t>качественного</w:t>
      </w:r>
      <w:r w:rsidR="00FA3EBB">
        <w:rPr>
          <w:color w:val="000000"/>
        </w:rPr>
        <w:t xml:space="preserve"> </w:t>
      </w:r>
      <w:r w:rsidRPr="000164CD">
        <w:rPr>
          <w:color w:val="000000"/>
        </w:rPr>
        <w:t>инструментария</w:t>
      </w:r>
      <w:r w:rsidR="00FA3EBB">
        <w:rPr>
          <w:color w:val="000000"/>
        </w:rPr>
        <w:t xml:space="preserve"> </w:t>
      </w:r>
      <w:r w:rsidRPr="000164CD">
        <w:rPr>
          <w:color w:val="000000"/>
        </w:rPr>
        <w:t>и</w:t>
      </w:r>
      <w:r w:rsidR="00FA3EBB">
        <w:rPr>
          <w:color w:val="000000"/>
        </w:rPr>
        <w:t xml:space="preserve"> </w:t>
      </w:r>
      <w:r w:rsidRPr="000164CD">
        <w:rPr>
          <w:color w:val="000000"/>
        </w:rPr>
        <w:t>современ</w:t>
      </w:r>
      <w:r w:rsidRPr="000164CD">
        <w:rPr>
          <w:color w:val="000000"/>
        </w:rPr>
        <w:softHyphen/>
        <w:t>ного</w:t>
      </w:r>
      <w:r w:rsidR="00FA3EBB">
        <w:rPr>
          <w:color w:val="000000"/>
        </w:rPr>
        <w:t xml:space="preserve"> </w:t>
      </w:r>
      <w:r w:rsidRPr="000164CD">
        <w:rPr>
          <w:color w:val="000000"/>
        </w:rPr>
        <w:t>программного</w:t>
      </w:r>
      <w:r w:rsidR="00FA3EBB">
        <w:rPr>
          <w:color w:val="000000"/>
        </w:rPr>
        <w:t xml:space="preserve"> </w:t>
      </w:r>
      <w:r w:rsidRPr="000164CD">
        <w:rPr>
          <w:color w:val="000000"/>
        </w:rPr>
        <w:t>обеспечения</w:t>
      </w:r>
      <w:r w:rsidR="00FA3EBB">
        <w:rPr>
          <w:color w:val="000000"/>
        </w:rPr>
        <w:t xml:space="preserve"> </w:t>
      </w:r>
      <w:r w:rsidRPr="000164CD">
        <w:rPr>
          <w:color w:val="000000"/>
        </w:rPr>
        <w:t>для</w:t>
      </w:r>
      <w:r w:rsidR="00FA3EBB">
        <w:rPr>
          <w:color w:val="000000"/>
        </w:rPr>
        <w:t xml:space="preserve"> </w:t>
      </w:r>
      <w:r w:rsidRPr="000164CD">
        <w:rPr>
          <w:color w:val="000000"/>
        </w:rPr>
        <w:t>обработки</w:t>
      </w:r>
      <w:r w:rsidR="00FA3EBB">
        <w:rPr>
          <w:color w:val="000000"/>
        </w:rPr>
        <w:t xml:space="preserve"> </w:t>
      </w:r>
      <w:r w:rsidRPr="000164CD">
        <w:rPr>
          <w:color w:val="000000"/>
        </w:rPr>
        <w:t>и</w:t>
      </w:r>
      <w:r w:rsidR="00FA3EBB">
        <w:rPr>
          <w:color w:val="000000"/>
        </w:rPr>
        <w:t xml:space="preserve"> </w:t>
      </w:r>
      <w:r w:rsidRPr="000164CD">
        <w:rPr>
          <w:color w:val="000000"/>
        </w:rPr>
        <w:t>анализа</w:t>
      </w:r>
      <w:r w:rsidR="00FA3EBB">
        <w:rPr>
          <w:color w:val="000000"/>
        </w:rPr>
        <w:t xml:space="preserve"> </w:t>
      </w:r>
      <w:r w:rsidRPr="000164CD">
        <w:rPr>
          <w:color w:val="000000"/>
        </w:rPr>
        <w:t>данных</w:t>
      </w:r>
      <w:r w:rsidR="00FA3EBB">
        <w:rPr>
          <w:color w:val="000000"/>
        </w:rPr>
        <w:t xml:space="preserve"> </w:t>
      </w:r>
      <w:r w:rsidRPr="000164CD">
        <w:rPr>
          <w:color w:val="000000"/>
        </w:rPr>
        <w:t>мониторинга.</w:t>
      </w:r>
      <w:r w:rsidR="00FA3EBB">
        <w:rPr>
          <w:color w:val="000000"/>
        </w:rPr>
        <w:t xml:space="preserve"> </w:t>
      </w:r>
      <w:r w:rsidRPr="000164CD">
        <w:rPr>
          <w:color w:val="000000"/>
        </w:rPr>
        <w:t>Методическая</w:t>
      </w:r>
      <w:r w:rsidR="00FA3EBB">
        <w:rPr>
          <w:color w:val="000000"/>
        </w:rPr>
        <w:t xml:space="preserve"> </w:t>
      </w:r>
      <w:r w:rsidRPr="000164CD">
        <w:rPr>
          <w:color w:val="000000"/>
        </w:rPr>
        <w:t>и</w:t>
      </w:r>
      <w:r w:rsidR="00FA3EBB">
        <w:rPr>
          <w:color w:val="000000"/>
        </w:rPr>
        <w:t xml:space="preserve"> </w:t>
      </w:r>
      <w:r w:rsidRPr="000164CD">
        <w:rPr>
          <w:color w:val="000000"/>
        </w:rPr>
        <w:t>финансовая</w:t>
      </w:r>
      <w:r w:rsidR="00FA3EBB">
        <w:rPr>
          <w:color w:val="000000"/>
        </w:rPr>
        <w:t xml:space="preserve"> </w:t>
      </w:r>
      <w:r w:rsidRPr="000164CD">
        <w:rPr>
          <w:color w:val="000000"/>
        </w:rPr>
        <w:t>помощь</w:t>
      </w:r>
      <w:r w:rsidR="00FA3EBB">
        <w:rPr>
          <w:color w:val="000000"/>
        </w:rPr>
        <w:t xml:space="preserve"> </w:t>
      </w:r>
      <w:r w:rsidRPr="000164CD">
        <w:rPr>
          <w:color w:val="000000"/>
        </w:rPr>
        <w:t>со</w:t>
      </w:r>
      <w:r w:rsidR="00FA3EBB">
        <w:rPr>
          <w:color w:val="000000"/>
        </w:rPr>
        <w:t xml:space="preserve"> </w:t>
      </w:r>
      <w:r w:rsidRPr="000164CD">
        <w:rPr>
          <w:color w:val="000000"/>
        </w:rPr>
        <w:t>стороны</w:t>
      </w:r>
      <w:r w:rsidR="00FA3EBB">
        <w:rPr>
          <w:color w:val="000000"/>
        </w:rPr>
        <w:t xml:space="preserve"> </w:t>
      </w:r>
      <w:r w:rsidRPr="000164CD">
        <w:rPr>
          <w:color w:val="000000"/>
        </w:rPr>
        <w:t>органов</w:t>
      </w:r>
      <w:r w:rsidR="00FA3EBB">
        <w:rPr>
          <w:color w:val="000000"/>
        </w:rPr>
        <w:t xml:space="preserve"> </w:t>
      </w:r>
      <w:r w:rsidRPr="000164CD">
        <w:rPr>
          <w:color w:val="000000"/>
        </w:rPr>
        <w:t>уп</w:t>
      </w:r>
      <w:r w:rsidRPr="000164CD">
        <w:rPr>
          <w:color w:val="000000"/>
        </w:rPr>
        <w:softHyphen/>
        <w:t>равления</w:t>
      </w:r>
      <w:r w:rsidR="00FA3EBB">
        <w:rPr>
          <w:color w:val="000000"/>
        </w:rPr>
        <w:t xml:space="preserve"> </w:t>
      </w:r>
      <w:r w:rsidRPr="000164CD">
        <w:rPr>
          <w:color w:val="000000"/>
        </w:rPr>
        <w:t>образованием</w:t>
      </w:r>
      <w:r w:rsidR="00FA3EBB">
        <w:rPr>
          <w:color w:val="000000"/>
        </w:rPr>
        <w:t xml:space="preserve"> </w:t>
      </w:r>
      <w:r w:rsidRPr="000164CD">
        <w:rPr>
          <w:color w:val="000000"/>
        </w:rPr>
        <w:t>разного</w:t>
      </w:r>
      <w:r w:rsidR="00FA3EBB">
        <w:rPr>
          <w:color w:val="000000"/>
        </w:rPr>
        <w:t xml:space="preserve"> </w:t>
      </w:r>
      <w:r w:rsidRPr="000164CD">
        <w:rPr>
          <w:color w:val="000000"/>
        </w:rPr>
        <w:t>уровня.</w:t>
      </w:r>
      <w:r w:rsidR="00FA3EBB">
        <w:rPr>
          <w:bCs/>
          <w:color w:val="000000"/>
        </w:rPr>
        <w:t xml:space="preserve"> </w:t>
      </w:r>
      <w:r w:rsidRPr="000164CD">
        <w:rPr>
          <w:bCs/>
          <w:color w:val="000000"/>
        </w:rPr>
        <w:t>Виды</w:t>
      </w:r>
      <w:r w:rsidR="00FA3EBB">
        <w:rPr>
          <w:bCs/>
          <w:color w:val="000000"/>
        </w:rPr>
        <w:t xml:space="preserve"> </w:t>
      </w:r>
      <w:r w:rsidRPr="000164CD">
        <w:rPr>
          <w:bCs/>
          <w:color w:val="000000"/>
        </w:rPr>
        <w:t>мониторинга.</w:t>
      </w:r>
      <w:r w:rsidR="00FA3EBB">
        <w:rPr>
          <w:bCs/>
          <w:color w:val="000000"/>
        </w:rPr>
        <w:t xml:space="preserve"> </w:t>
      </w:r>
      <w:r w:rsidRPr="000164CD">
        <w:rPr>
          <w:bCs/>
          <w:color w:val="000000"/>
        </w:rPr>
        <w:t>Классификация</w:t>
      </w:r>
      <w:r w:rsidR="00FA3EBB">
        <w:rPr>
          <w:bCs/>
          <w:color w:val="000000"/>
        </w:rPr>
        <w:t xml:space="preserve"> </w:t>
      </w:r>
      <w:r w:rsidRPr="000164CD">
        <w:rPr>
          <w:bCs/>
          <w:color w:val="000000"/>
        </w:rPr>
        <w:t>видов</w:t>
      </w:r>
      <w:r w:rsidR="00FA3EBB">
        <w:rPr>
          <w:bCs/>
          <w:color w:val="000000"/>
        </w:rPr>
        <w:t xml:space="preserve"> </w:t>
      </w:r>
      <w:r w:rsidRPr="000164CD">
        <w:rPr>
          <w:bCs/>
          <w:color w:val="000000"/>
        </w:rPr>
        <w:t>мониторинга.</w:t>
      </w:r>
      <w:r w:rsidR="00FA3EBB">
        <w:rPr>
          <w:bCs/>
          <w:color w:val="000000"/>
        </w:rPr>
        <w:t xml:space="preserve"> </w:t>
      </w:r>
      <w:r w:rsidRPr="000164CD">
        <w:rPr>
          <w:bCs/>
          <w:color w:val="000000"/>
        </w:rPr>
        <w:t>Информационный</w:t>
      </w:r>
      <w:r w:rsidR="00FA3EBB">
        <w:rPr>
          <w:bCs/>
          <w:color w:val="000000"/>
        </w:rPr>
        <w:t xml:space="preserve"> </w:t>
      </w:r>
      <w:r w:rsidRPr="000164CD">
        <w:rPr>
          <w:bCs/>
          <w:color w:val="000000"/>
        </w:rPr>
        <w:t>мониторинг.</w:t>
      </w:r>
      <w:r w:rsidR="00FA3EBB">
        <w:rPr>
          <w:bCs/>
          <w:color w:val="000000"/>
        </w:rPr>
        <w:t xml:space="preserve"> </w:t>
      </w:r>
      <w:r w:rsidRPr="000164CD">
        <w:rPr>
          <w:bCs/>
          <w:color w:val="000000"/>
        </w:rPr>
        <w:t>Диагностический</w:t>
      </w:r>
      <w:r w:rsidR="00FA3EBB">
        <w:rPr>
          <w:bCs/>
          <w:color w:val="000000"/>
        </w:rPr>
        <w:t xml:space="preserve"> </w:t>
      </w:r>
      <w:r w:rsidRPr="000164CD">
        <w:rPr>
          <w:bCs/>
          <w:color w:val="000000"/>
        </w:rPr>
        <w:t>мониторинг.</w:t>
      </w:r>
      <w:r w:rsidR="00FA3EBB">
        <w:rPr>
          <w:bCs/>
          <w:color w:val="000000"/>
        </w:rPr>
        <w:t xml:space="preserve"> </w:t>
      </w:r>
      <w:r w:rsidRPr="000164CD">
        <w:rPr>
          <w:bCs/>
          <w:color w:val="000000"/>
        </w:rPr>
        <w:t>Сравнительный</w:t>
      </w:r>
      <w:r w:rsidR="00FA3EBB">
        <w:rPr>
          <w:bCs/>
          <w:color w:val="000000"/>
        </w:rPr>
        <w:t xml:space="preserve"> </w:t>
      </w:r>
      <w:r w:rsidRPr="000164CD">
        <w:rPr>
          <w:bCs/>
          <w:color w:val="000000"/>
        </w:rPr>
        <w:t>мониторинг</w:t>
      </w:r>
      <w:r w:rsidRPr="000164CD">
        <w:rPr>
          <w:color w:val="000000"/>
        </w:rPr>
        <w:t>.</w:t>
      </w:r>
      <w:r w:rsidR="00FA3EBB">
        <w:rPr>
          <w:bCs/>
          <w:color w:val="000000"/>
        </w:rPr>
        <w:t xml:space="preserve"> </w:t>
      </w:r>
      <w:r w:rsidRPr="000164CD">
        <w:rPr>
          <w:bCs/>
          <w:color w:val="000000"/>
        </w:rPr>
        <w:t>Прогностический</w:t>
      </w:r>
      <w:r w:rsidR="00FA3EBB">
        <w:rPr>
          <w:bCs/>
          <w:color w:val="000000"/>
        </w:rPr>
        <w:t xml:space="preserve"> </w:t>
      </w:r>
      <w:r w:rsidRPr="000164CD">
        <w:rPr>
          <w:bCs/>
          <w:color w:val="000000"/>
        </w:rPr>
        <w:t>мониторинг.</w:t>
      </w:r>
    </w:p>
    <w:p w:rsidR="00645D7B" w:rsidRPr="000164CD" w:rsidRDefault="00645D7B" w:rsidP="001B0C5F">
      <w:pPr>
        <w:tabs>
          <w:tab w:val="left" w:pos="1134"/>
        </w:tabs>
        <w:autoSpaceDE w:val="0"/>
        <w:autoSpaceDN w:val="0"/>
        <w:adjustRightInd w:val="0"/>
        <w:ind w:firstLine="709"/>
        <w:jc w:val="both"/>
      </w:pPr>
    </w:p>
    <w:p w:rsidR="00645D7B" w:rsidRPr="000164CD" w:rsidRDefault="00645D7B" w:rsidP="001B0C5F">
      <w:pPr>
        <w:tabs>
          <w:tab w:val="left" w:pos="1134"/>
        </w:tabs>
        <w:autoSpaceDE w:val="0"/>
        <w:autoSpaceDN w:val="0"/>
        <w:adjustRightInd w:val="0"/>
        <w:ind w:firstLine="709"/>
        <w:jc w:val="both"/>
      </w:pPr>
      <w:r w:rsidRPr="000164CD">
        <w:rPr>
          <w:b/>
        </w:rPr>
        <w:t>Тема</w:t>
      </w:r>
      <w:r w:rsidR="00FA3EBB">
        <w:rPr>
          <w:b/>
        </w:rPr>
        <w:t xml:space="preserve"> </w:t>
      </w:r>
      <w:r w:rsidRPr="000164CD">
        <w:rPr>
          <w:b/>
        </w:rPr>
        <w:t>№6.</w:t>
      </w:r>
      <w:r w:rsidR="00FA3EBB">
        <w:t xml:space="preserve"> </w:t>
      </w:r>
      <w:r w:rsidRPr="000164CD">
        <w:rPr>
          <w:bCs/>
          <w:color w:val="000000"/>
        </w:rPr>
        <w:t>Модели</w:t>
      </w:r>
      <w:r w:rsidR="00FA3EBB">
        <w:rPr>
          <w:bCs/>
          <w:color w:val="000000"/>
        </w:rPr>
        <w:t xml:space="preserve"> </w:t>
      </w:r>
      <w:r w:rsidRPr="000164CD">
        <w:rPr>
          <w:bCs/>
          <w:color w:val="000000"/>
        </w:rPr>
        <w:t>проведения</w:t>
      </w:r>
      <w:r w:rsidR="00FA3EBB">
        <w:rPr>
          <w:bCs/>
          <w:color w:val="000000"/>
        </w:rPr>
        <w:t xml:space="preserve"> </w:t>
      </w:r>
      <w:r w:rsidRPr="000164CD">
        <w:rPr>
          <w:bCs/>
          <w:color w:val="000000"/>
        </w:rPr>
        <w:t>мониторинга</w:t>
      </w:r>
      <w:r w:rsidR="00FA3EBB">
        <w:rPr>
          <w:bCs/>
          <w:color w:val="000000"/>
        </w:rPr>
        <w:t>.</w:t>
      </w:r>
    </w:p>
    <w:p w:rsidR="00645D7B" w:rsidRPr="000164CD" w:rsidRDefault="00645D7B" w:rsidP="001B0C5F">
      <w:pPr>
        <w:shd w:val="clear" w:color="auto" w:fill="FFFFFF"/>
        <w:tabs>
          <w:tab w:val="left" w:pos="1134"/>
        </w:tabs>
        <w:ind w:firstLine="709"/>
        <w:jc w:val="both"/>
        <w:rPr>
          <w:color w:val="000000"/>
        </w:rPr>
      </w:pPr>
      <w:r w:rsidRPr="000164CD">
        <w:rPr>
          <w:bCs/>
          <w:color w:val="000000"/>
        </w:rPr>
        <w:t>Модель</w:t>
      </w:r>
      <w:r w:rsidR="00FA3EBB">
        <w:rPr>
          <w:bCs/>
          <w:color w:val="000000"/>
        </w:rPr>
        <w:t xml:space="preserve"> </w:t>
      </w:r>
      <w:r w:rsidRPr="000164CD">
        <w:rPr>
          <w:bCs/>
          <w:color w:val="000000"/>
        </w:rPr>
        <w:t>соответствия</w:t>
      </w:r>
      <w:r w:rsidR="00FA3EBB">
        <w:rPr>
          <w:bCs/>
          <w:color w:val="000000"/>
        </w:rPr>
        <w:t xml:space="preserve"> </w:t>
      </w:r>
      <w:r w:rsidRPr="000164CD">
        <w:rPr>
          <w:bCs/>
          <w:color w:val="000000"/>
        </w:rPr>
        <w:t>нормам</w:t>
      </w:r>
      <w:r w:rsidR="00FA3EBB">
        <w:rPr>
          <w:bCs/>
          <w:color w:val="000000"/>
        </w:rPr>
        <w:t xml:space="preserve"> </w:t>
      </w:r>
      <w:r w:rsidRPr="000164CD">
        <w:rPr>
          <w:bCs/>
          <w:color w:val="000000"/>
        </w:rPr>
        <w:t>и</w:t>
      </w:r>
      <w:r w:rsidR="00FA3EBB">
        <w:rPr>
          <w:bCs/>
          <w:color w:val="000000"/>
        </w:rPr>
        <w:t xml:space="preserve"> </w:t>
      </w:r>
      <w:r w:rsidRPr="000164CD">
        <w:rPr>
          <w:bCs/>
          <w:color w:val="000000"/>
        </w:rPr>
        <w:t>стандартам.</w:t>
      </w:r>
      <w:r w:rsidR="00FA3EBB">
        <w:rPr>
          <w:shd w:val="clear" w:color="auto" w:fill="FFFFFF"/>
        </w:rPr>
        <w:t xml:space="preserve"> </w:t>
      </w:r>
      <w:r w:rsidRPr="000164CD">
        <w:rPr>
          <w:color w:val="000000"/>
          <w:shd w:val="clear" w:color="auto" w:fill="FFFFFF"/>
        </w:rPr>
        <w:t>До</w:t>
      </w:r>
      <w:r w:rsidRPr="000164CD">
        <w:rPr>
          <w:color w:val="000000"/>
          <w:shd w:val="clear" w:color="auto" w:fill="FFFFFF"/>
        </w:rPr>
        <w:softHyphen/>
        <w:t>стоинства</w:t>
      </w:r>
      <w:r w:rsidR="00FA3EBB">
        <w:rPr>
          <w:color w:val="000000"/>
          <w:shd w:val="clear" w:color="auto" w:fill="FFFFFF"/>
        </w:rPr>
        <w:t xml:space="preserve"> </w:t>
      </w:r>
      <w:r w:rsidRPr="000164CD">
        <w:rPr>
          <w:color w:val="000000"/>
          <w:shd w:val="clear" w:color="auto" w:fill="FFFFFF"/>
        </w:rPr>
        <w:t>модели</w:t>
      </w:r>
      <w:r w:rsidR="00FA3EBB">
        <w:rPr>
          <w:color w:val="000000"/>
          <w:shd w:val="clear" w:color="auto" w:fill="FFFFFF"/>
        </w:rPr>
        <w:t xml:space="preserve"> </w:t>
      </w:r>
      <w:r w:rsidRPr="000164CD">
        <w:rPr>
          <w:color w:val="000000"/>
          <w:shd w:val="clear" w:color="auto" w:fill="FFFFFF"/>
        </w:rPr>
        <w:t>соответствия</w:t>
      </w:r>
      <w:r w:rsidR="00FA3EBB">
        <w:rPr>
          <w:color w:val="000000"/>
          <w:shd w:val="clear" w:color="auto" w:fill="FFFFFF"/>
        </w:rPr>
        <w:t xml:space="preserve"> </w:t>
      </w:r>
      <w:r w:rsidRPr="000164CD">
        <w:rPr>
          <w:color w:val="000000"/>
          <w:shd w:val="clear" w:color="auto" w:fill="FFFFFF"/>
        </w:rPr>
        <w:t>нормам</w:t>
      </w:r>
      <w:r w:rsidR="00FA3EBB">
        <w:rPr>
          <w:color w:val="000000"/>
          <w:shd w:val="clear" w:color="auto" w:fill="FFFFFF"/>
        </w:rPr>
        <w:t xml:space="preserve"> </w:t>
      </w:r>
      <w:r w:rsidRPr="000164CD">
        <w:rPr>
          <w:color w:val="000000"/>
          <w:shd w:val="clear" w:color="auto" w:fill="FFFFFF"/>
        </w:rPr>
        <w:t>и</w:t>
      </w:r>
      <w:r w:rsidR="00FA3EBB">
        <w:rPr>
          <w:color w:val="000000"/>
          <w:shd w:val="clear" w:color="auto" w:fill="FFFFFF"/>
        </w:rPr>
        <w:t xml:space="preserve"> </w:t>
      </w:r>
      <w:r w:rsidRPr="000164CD">
        <w:rPr>
          <w:color w:val="000000"/>
          <w:shd w:val="clear" w:color="auto" w:fill="FFFFFF"/>
        </w:rPr>
        <w:t>стандартам.</w:t>
      </w:r>
      <w:r w:rsidR="00FA3EBB">
        <w:rPr>
          <w:color w:val="000000"/>
          <w:shd w:val="clear" w:color="auto" w:fill="FFFFFF"/>
        </w:rPr>
        <w:t xml:space="preserve"> </w:t>
      </w:r>
      <w:r w:rsidRPr="000164CD">
        <w:rPr>
          <w:color w:val="000000"/>
          <w:shd w:val="clear" w:color="auto" w:fill="FFFFFF"/>
        </w:rPr>
        <w:t>Недостатки</w:t>
      </w:r>
      <w:r w:rsidR="00FA3EBB">
        <w:rPr>
          <w:color w:val="000000"/>
          <w:shd w:val="clear" w:color="auto" w:fill="FFFFFF"/>
        </w:rPr>
        <w:t xml:space="preserve"> </w:t>
      </w:r>
      <w:r w:rsidRPr="000164CD">
        <w:rPr>
          <w:color w:val="000000"/>
          <w:shd w:val="clear" w:color="auto" w:fill="FFFFFF"/>
        </w:rPr>
        <w:t>модели</w:t>
      </w:r>
      <w:r w:rsidRPr="000164CD">
        <w:rPr>
          <w:shd w:val="clear" w:color="auto" w:fill="FFFFFF"/>
        </w:rPr>
        <w:t>.</w:t>
      </w:r>
      <w:r w:rsidR="00FA3EBB">
        <w:rPr>
          <w:shd w:val="clear" w:color="auto" w:fill="FFFFFF"/>
        </w:rPr>
        <w:t xml:space="preserve"> </w:t>
      </w:r>
      <w:r w:rsidRPr="000164CD">
        <w:rPr>
          <w:bCs/>
          <w:color w:val="000000"/>
        </w:rPr>
        <w:t>Модель</w:t>
      </w:r>
      <w:r w:rsidR="00FA3EBB">
        <w:rPr>
          <w:bCs/>
          <w:color w:val="000000"/>
        </w:rPr>
        <w:t xml:space="preserve"> </w:t>
      </w:r>
      <w:r w:rsidRPr="000164CD">
        <w:rPr>
          <w:bCs/>
          <w:color w:val="000000"/>
        </w:rPr>
        <w:t>«вход-выход».</w:t>
      </w:r>
      <w:r w:rsidR="00FA3EBB">
        <w:rPr>
          <w:shd w:val="clear" w:color="auto" w:fill="FFFFFF"/>
        </w:rPr>
        <w:t xml:space="preserve"> </w:t>
      </w:r>
      <w:r w:rsidRPr="000164CD">
        <w:rPr>
          <w:shd w:val="clear" w:color="auto" w:fill="FFFFFF"/>
        </w:rPr>
        <w:t>Основание</w:t>
      </w:r>
      <w:r w:rsidR="00FA3EBB">
        <w:rPr>
          <w:shd w:val="clear" w:color="auto" w:fill="FFFFFF"/>
        </w:rPr>
        <w:t xml:space="preserve"> </w:t>
      </w:r>
      <w:r w:rsidRPr="000164CD">
        <w:rPr>
          <w:shd w:val="clear" w:color="auto" w:fill="FFFFFF"/>
        </w:rPr>
        <w:t>модели.</w:t>
      </w:r>
      <w:r w:rsidR="00FA3EBB">
        <w:rPr>
          <w:shd w:val="clear" w:color="auto" w:fill="FFFFFF"/>
        </w:rPr>
        <w:t xml:space="preserve"> </w:t>
      </w:r>
      <w:r w:rsidRPr="000164CD">
        <w:rPr>
          <w:color w:val="000000"/>
          <w:shd w:val="clear" w:color="auto" w:fill="FFFFFF"/>
        </w:rPr>
        <w:t>Влияние</w:t>
      </w:r>
      <w:r w:rsidR="00FA3EBB">
        <w:rPr>
          <w:color w:val="000000"/>
          <w:shd w:val="clear" w:color="auto" w:fill="FFFFFF"/>
        </w:rPr>
        <w:t xml:space="preserve"> </w:t>
      </w:r>
      <w:r w:rsidRPr="000164CD">
        <w:rPr>
          <w:color w:val="000000"/>
          <w:shd w:val="clear" w:color="auto" w:fill="FFFFFF"/>
        </w:rPr>
        <w:t>входных</w:t>
      </w:r>
      <w:r w:rsidR="00FA3EBB">
        <w:rPr>
          <w:color w:val="000000"/>
          <w:shd w:val="clear" w:color="auto" w:fill="FFFFFF"/>
        </w:rPr>
        <w:t xml:space="preserve"> </w:t>
      </w:r>
      <w:r w:rsidRPr="000164CD">
        <w:rPr>
          <w:color w:val="000000"/>
          <w:shd w:val="clear" w:color="auto" w:fill="FFFFFF"/>
        </w:rPr>
        <w:t>данных</w:t>
      </w:r>
      <w:r w:rsidR="00FA3EBB">
        <w:rPr>
          <w:color w:val="000000"/>
          <w:shd w:val="clear" w:color="auto" w:fill="FFFFFF"/>
        </w:rPr>
        <w:t xml:space="preserve"> </w:t>
      </w:r>
      <w:r w:rsidRPr="000164CD">
        <w:rPr>
          <w:color w:val="000000"/>
          <w:shd w:val="clear" w:color="auto" w:fill="FFFFFF"/>
        </w:rPr>
        <w:t>учащихся</w:t>
      </w:r>
      <w:r w:rsidR="00FA3EBB">
        <w:rPr>
          <w:color w:val="000000"/>
          <w:shd w:val="clear" w:color="auto" w:fill="FFFFFF"/>
        </w:rPr>
        <w:t xml:space="preserve"> </w:t>
      </w:r>
      <w:r w:rsidRPr="000164CD">
        <w:rPr>
          <w:color w:val="000000"/>
          <w:shd w:val="clear" w:color="auto" w:fill="FFFFFF"/>
        </w:rPr>
        <w:t>на</w:t>
      </w:r>
      <w:r w:rsidR="00FA3EBB">
        <w:rPr>
          <w:color w:val="000000"/>
          <w:shd w:val="clear" w:color="auto" w:fill="FFFFFF"/>
        </w:rPr>
        <w:t xml:space="preserve"> </w:t>
      </w:r>
      <w:r w:rsidRPr="000164CD">
        <w:rPr>
          <w:color w:val="000000"/>
          <w:shd w:val="clear" w:color="auto" w:fill="FFFFFF"/>
        </w:rPr>
        <w:t>результаты</w:t>
      </w:r>
      <w:r w:rsidR="00FA3EBB">
        <w:rPr>
          <w:color w:val="000000"/>
          <w:shd w:val="clear" w:color="auto" w:fill="FFFFFF"/>
        </w:rPr>
        <w:t xml:space="preserve"> </w:t>
      </w:r>
      <w:r w:rsidRPr="000164CD">
        <w:rPr>
          <w:color w:val="000000"/>
          <w:shd w:val="clear" w:color="auto" w:fill="FFFFFF"/>
        </w:rPr>
        <w:t>их</w:t>
      </w:r>
      <w:r w:rsidR="00FA3EBB">
        <w:rPr>
          <w:color w:val="000000"/>
          <w:shd w:val="clear" w:color="auto" w:fill="FFFFFF"/>
        </w:rPr>
        <w:t xml:space="preserve"> </w:t>
      </w:r>
      <w:r w:rsidRPr="000164CD">
        <w:rPr>
          <w:color w:val="000000"/>
          <w:shd w:val="clear" w:color="auto" w:fill="FFFFFF"/>
        </w:rPr>
        <w:t>обучения</w:t>
      </w:r>
      <w:r w:rsidR="00FA3EBB">
        <w:rPr>
          <w:color w:val="000000"/>
          <w:shd w:val="clear" w:color="auto" w:fill="FFFFFF"/>
        </w:rPr>
        <w:t xml:space="preserve"> </w:t>
      </w:r>
      <w:r w:rsidRPr="000164CD">
        <w:rPr>
          <w:color w:val="000000"/>
          <w:shd w:val="clear" w:color="auto" w:fill="FFFFFF"/>
        </w:rPr>
        <w:t>в</w:t>
      </w:r>
      <w:r w:rsidR="00FA3EBB">
        <w:rPr>
          <w:color w:val="000000"/>
          <w:shd w:val="clear" w:color="auto" w:fill="FFFFFF"/>
        </w:rPr>
        <w:t xml:space="preserve"> </w:t>
      </w:r>
      <w:r w:rsidRPr="000164CD">
        <w:rPr>
          <w:color w:val="000000"/>
          <w:shd w:val="clear" w:color="auto" w:fill="FFFFFF"/>
        </w:rPr>
        <w:t>школе.</w:t>
      </w:r>
      <w:r w:rsidR="00FA3EBB">
        <w:t xml:space="preserve"> </w:t>
      </w:r>
      <w:r w:rsidRPr="000164CD">
        <w:rPr>
          <w:color w:val="000000"/>
        </w:rPr>
        <w:t>Входные</w:t>
      </w:r>
      <w:r w:rsidR="00FA3EBB">
        <w:rPr>
          <w:color w:val="000000"/>
        </w:rPr>
        <w:t xml:space="preserve"> </w:t>
      </w:r>
      <w:r w:rsidRPr="000164CD">
        <w:rPr>
          <w:color w:val="000000"/>
        </w:rPr>
        <w:t>данные</w:t>
      </w:r>
      <w:r w:rsidR="00FA3EBB">
        <w:rPr>
          <w:color w:val="000000"/>
        </w:rPr>
        <w:t xml:space="preserve"> </w:t>
      </w:r>
      <w:r w:rsidRPr="000164CD">
        <w:rPr>
          <w:color w:val="000000"/>
        </w:rPr>
        <w:t>–</w:t>
      </w:r>
      <w:r w:rsidR="00FA3EBB">
        <w:rPr>
          <w:color w:val="000000"/>
        </w:rPr>
        <w:t xml:space="preserve"> </w:t>
      </w:r>
      <w:r w:rsidRPr="000164CD">
        <w:rPr>
          <w:color w:val="000000"/>
        </w:rPr>
        <w:t>совокупность</w:t>
      </w:r>
      <w:r w:rsidR="00FA3EBB">
        <w:rPr>
          <w:color w:val="000000"/>
        </w:rPr>
        <w:t xml:space="preserve"> </w:t>
      </w:r>
      <w:r w:rsidRPr="000164CD">
        <w:rPr>
          <w:color w:val="000000"/>
        </w:rPr>
        <w:t>показателей,</w:t>
      </w:r>
      <w:r w:rsidR="00FA3EBB">
        <w:rPr>
          <w:color w:val="000000"/>
        </w:rPr>
        <w:t xml:space="preserve"> </w:t>
      </w:r>
      <w:r w:rsidRPr="000164CD">
        <w:rPr>
          <w:color w:val="000000"/>
        </w:rPr>
        <w:t>характеризующих</w:t>
      </w:r>
      <w:r w:rsidR="00FA3EBB">
        <w:rPr>
          <w:color w:val="000000"/>
        </w:rPr>
        <w:t xml:space="preserve"> </w:t>
      </w:r>
      <w:r w:rsidRPr="000164CD">
        <w:rPr>
          <w:color w:val="000000"/>
        </w:rPr>
        <w:t>начальные</w:t>
      </w:r>
      <w:r w:rsidR="00FA3EBB">
        <w:rPr>
          <w:color w:val="000000"/>
        </w:rPr>
        <w:t xml:space="preserve"> </w:t>
      </w:r>
      <w:r w:rsidRPr="000164CD">
        <w:rPr>
          <w:color w:val="000000"/>
        </w:rPr>
        <w:t>способности,</w:t>
      </w:r>
      <w:r w:rsidR="00FA3EBB">
        <w:rPr>
          <w:color w:val="000000"/>
        </w:rPr>
        <w:t xml:space="preserve"> </w:t>
      </w:r>
      <w:r w:rsidRPr="000164CD">
        <w:rPr>
          <w:color w:val="000000"/>
        </w:rPr>
        <w:t>социально-экономический</w:t>
      </w:r>
      <w:r w:rsidR="00FA3EBB">
        <w:rPr>
          <w:color w:val="000000"/>
        </w:rPr>
        <w:t xml:space="preserve"> </w:t>
      </w:r>
      <w:r w:rsidRPr="000164CD">
        <w:rPr>
          <w:color w:val="000000"/>
        </w:rPr>
        <w:t>статус</w:t>
      </w:r>
      <w:r w:rsidR="00FA3EBB">
        <w:rPr>
          <w:color w:val="000000"/>
        </w:rPr>
        <w:t xml:space="preserve"> </w:t>
      </w:r>
      <w:r w:rsidRPr="000164CD">
        <w:rPr>
          <w:color w:val="000000"/>
        </w:rPr>
        <w:t>семей</w:t>
      </w:r>
      <w:r w:rsidR="00FA3EBB">
        <w:rPr>
          <w:color w:val="000000"/>
        </w:rPr>
        <w:t xml:space="preserve"> </w:t>
      </w:r>
      <w:r w:rsidRPr="000164CD">
        <w:rPr>
          <w:color w:val="000000"/>
        </w:rPr>
        <w:t>учащихся,</w:t>
      </w:r>
      <w:r w:rsidR="00FA3EBB">
        <w:rPr>
          <w:color w:val="000000"/>
        </w:rPr>
        <w:t xml:space="preserve"> </w:t>
      </w:r>
      <w:r w:rsidRPr="000164CD">
        <w:rPr>
          <w:color w:val="000000"/>
        </w:rPr>
        <w:t>ресурсы</w:t>
      </w:r>
      <w:r w:rsidR="00FA3EBB">
        <w:rPr>
          <w:color w:val="000000"/>
        </w:rPr>
        <w:t xml:space="preserve"> </w:t>
      </w:r>
      <w:r w:rsidRPr="000164CD">
        <w:rPr>
          <w:color w:val="000000"/>
        </w:rPr>
        <w:t>школы</w:t>
      </w:r>
      <w:r w:rsidR="00FA3EBB">
        <w:rPr>
          <w:color w:val="000000"/>
        </w:rPr>
        <w:t xml:space="preserve"> </w:t>
      </w:r>
      <w:r w:rsidRPr="000164CD">
        <w:rPr>
          <w:color w:val="000000"/>
        </w:rPr>
        <w:t>(профессиональный</w:t>
      </w:r>
      <w:r w:rsidR="00FA3EBB">
        <w:rPr>
          <w:color w:val="000000"/>
        </w:rPr>
        <w:t xml:space="preserve"> </w:t>
      </w:r>
      <w:r w:rsidRPr="000164CD">
        <w:rPr>
          <w:color w:val="000000"/>
        </w:rPr>
        <w:t>уровень</w:t>
      </w:r>
      <w:r w:rsidR="00FA3EBB">
        <w:rPr>
          <w:color w:val="000000"/>
        </w:rPr>
        <w:t xml:space="preserve"> </w:t>
      </w:r>
      <w:r w:rsidRPr="000164CD">
        <w:rPr>
          <w:color w:val="000000"/>
        </w:rPr>
        <w:t>преподавателей</w:t>
      </w:r>
      <w:r w:rsidR="00FA3EBB">
        <w:rPr>
          <w:color w:val="000000"/>
        </w:rPr>
        <w:t xml:space="preserve"> </w:t>
      </w:r>
      <w:r w:rsidRPr="000164CD">
        <w:rPr>
          <w:color w:val="000000"/>
        </w:rPr>
        <w:t>школ,</w:t>
      </w:r>
      <w:r w:rsidR="00FA3EBB">
        <w:rPr>
          <w:color w:val="000000"/>
        </w:rPr>
        <w:t xml:space="preserve"> </w:t>
      </w:r>
      <w:r w:rsidRPr="000164CD">
        <w:rPr>
          <w:color w:val="000000"/>
        </w:rPr>
        <w:t>размеры</w:t>
      </w:r>
      <w:r w:rsidR="00FA3EBB">
        <w:rPr>
          <w:color w:val="000000"/>
        </w:rPr>
        <w:t xml:space="preserve"> </w:t>
      </w:r>
      <w:r w:rsidRPr="000164CD">
        <w:rPr>
          <w:color w:val="000000"/>
        </w:rPr>
        <w:t>финансирования</w:t>
      </w:r>
      <w:r w:rsidR="00FA3EBB">
        <w:rPr>
          <w:color w:val="000000"/>
        </w:rPr>
        <w:t xml:space="preserve"> </w:t>
      </w:r>
      <w:r w:rsidRPr="000164CD">
        <w:rPr>
          <w:color w:val="000000"/>
        </w:rPr>
        <w:t>на</w:t>
      </w:r>
      <w:r w:rsidR="00FA3EBB">
        <w:rPr>
          <w:color w:val="000000"/>
        </w:rPr>
        <w:t xml:space="preserve"> </w:t>
      </w:r>
      <w:r w:rsidRPr="000164CD">
        <w:rPr>
          <w:color w:val="000000"/>
        </w:rPr>
        <w:t>одного</w:t>
      </w:r>
      <w:r w:rsidR="00FA3EBB">
        <w:rPr>
          <w:color w:val="000000"/>
        </w:rPr>
        <w:t xml:space="preserve"> </w:t>
      </w:r>
      <w:r w:rsidRPr="000164CD">
        <w:rPr>
          <w:color w:val="000000"/>
        </w:rPr>
        <w:t>учащегося</w:t>
      </w:r>
      <w:r w:rsidR="00FA3EBB">
        <w:rPr>
          <w:color w:val="000000"/>
        </w:rPr>
        <w:t xml:space="preserve"> </w:t>
      </w:r>
      <w:r w:rsidRPr="000164CD">
        <w:rPr>
          <w:color w:val="000000"/>
        </w:rPr>
        <w:t>и</w:t>
      </w:r>
      <w:r w:rsidR="00FA3EBB">
        <w:rPr>
          <w:color w:val="000000"/>
        </w:rPr>
        <w:t xml:space="preserve"> </w:t>
      </w:r>
      <w:r w:rsidRPr="000164CD">
        <w:rPr>
          <w:color w:val="000000"/>
        </w:rPr>
        <w:t>т.д.).</w:t>
      </w:r>
      <w:r w:rsidR="00FA3EBB">
        <w:rPr>
          <w:color w:val="000000"/>
        </w:rPr>
        <w:t xml:space="preserve"> </w:t>
      </w:r>
      <w:r w:rsidRPr="000164CD">
        <w:rPr>
          <w:color w:val="000000"/>
        </w:rPr>
        <w:t>Выходные</w:t>
      </w:r>
      <w:r w:rsidR="00FA3EBB">
        <w:rPr>
          <w:color w:val="000000"/>
        </w:rPr>
        <w:t xml:space="preserve"> </w:t>
      </w:r>
      <w:r w:rsidRPr="000164CD">
        <w:rPr>
          <w:color w:val="000000"/>
        </w:rPr>
        <w:t>данные</w:t>
      </w:r>
      <w:r w:rsidR="00FA3EBB">
        <w:rPr>
          <w:color w:val="000000"/>
        </w:rPr>
        <w:t xml:space="preserve"> </w:t>
      </w:r>
      <w:r w:rsidRPr="000164CD">
        <w:rPr>
          <w:color w:val="000000"/>
        </w:rPr>
        <w:t>–</w:t>
      </w:r>
      <w:r w:rsidR="00FA3EBB">
        <w:rPr>
          <w:color w:val="000000"/>
        </w:rPr>
        <w:t xml:space="preserve"> </w:t>
      </w:r>
      <w:r w:rsidRPr="000164CD">
        <w:rPr>
          <w:color w:val="000000"/>
        </w:rPr>
        <w:t>экзаменационные</w:t>
      </w:r>
      <w:r w:rsidR="00FA3EBB">
        <w:rPr>
          <w:color w:val="000000"/>
        </w:rPr>
        <w:t xml:space="preserve"> </w:t>
      </w:r>
      <w:r w:rsidRPr="000164CD">
        <w:rPr>
          <w:color w:val="000000"/>
        </w:rPr>
        <w:t>оценки</w:t>
      </w:r>
      <w:r w:rsidR="00FA3EBB">
        <w:rPr>
          <w:color w:val="000000"/>
        </w:rPr>
        <w:t xml:space="preserve"> </w:t>
      </w:r>
      <w:r w:rsidRPr="000164CD">
        <w:rPr>
          <w:color w:val="000000"/>
        </w:rPr>
        <w:t>учебных</w:t>
      </w:r>
      <w:r w:rsidR="00FA3EBB">
        <w:rPr>
          <w:color w:val="000000"/>
        </w:rPr>
        <w:t xml:space="preserve"> </w:t>
      </w:r>
      <w:r w:rsidRPr="000164CD">
        <w:rPr>
          <w:color w:val="000000"/>
        </w:rPr>
        <w:t>достижений</w:t>
      </w:r>
      <w:r w:rsidR="00FA3EBB">
        <w:rPr>
          <w:color w:val="000000"/>
        </w:rPr>
        <w:t xml:space="preserve"> </w:t>
      </w:r>
      <w:r w:rsidRPr="000164CD">
        <w:rPr>
          <w:color w:val="000000"/>
        </w:rPr>
        <w:t>учащихся</w:t>
      </w:r>
      <w:r w:rsidR="00FA3EBB">
        <w:rPr>
          <w:color w:val="000000"/>
        </w:rPr>
        <w:t xml:space="preserve"> </w:t>
      </w:r>
      <w:r w:rsidRPr="000164CD">
        <w:rPr>
          <w:color w:val="000000"/>
        </w:rPr>
        <w:t>и</w:t>
      </w:r>
      <w:r w:rsidR="00FA3EBB">
        <w:rPr>
          <w:color w:val="000000"/>
        </w:rPr>
        <w:t xml:space="preserve"> </w:t>
      </w:r>
      <w:r w:rsidRPr="000164CD">
        <w:rPr>
          <w:color w:val="000000"/>
        </w:rPr>
        <w:t>выпускников</w:t>
      </w:r>
      <w:r w:rsidR="00FA3EBB">
        <w:rPr>
          <w:color w:val="000000"/>
        </w:rPr>
        <w:t xml:space="preserve"> </w:t>
      </w:r>
      <w:r w:rsidRPr="000164CD">
        <w:rPr>
          <w:color w:val="000000"/>
        </w:rPr>
        <w:t>школ</w:t>
      </w:r>
      <w:r w:rsidR="00FA3EBB">
        <w:rPr>
          <w:color w:val="000000"/>
        </w:rPr>
        <w:t xml:space="preserve"> </w:t>
      </w:r>
      <w:r w:rsidRPr="000164CD">
        <w:rPr>
          <w:color w:val="000000"/>
        </w:rPr>
        <w:t>и</w:t>
      </w:r>
      <w:r w:rsidR="00FA3EBB">
        <w:rPr>
          <w:color w:val="000000"/>
        </w:rPr>
        <w:t xml:space="preserve"> </w:t>
      </w:r>
      <w:r w:rsidRPr="000164CD">
        <w:rPr>
          <w:color w:val="000000"/>
        </w:rPr>
        <w:t>полный</w:t>
      </w:r>
      <w:r w:rsidR="00FA3EBB">
        <w:rPr>
          <w:color w:val="000000"/>
        </w:rPr>
        <w:t xml:space="preserve"> </w:t>
      </w:r>
      <w:r w:rsidRPr="000164CD">
        <w:rPr>
          <w:color w:val="000000"/>
        </w:rPr>
        <w:t>перечень</w:t>
      </w:r>
      <w:r w:rsidR="00FA3EBB">
        <w:rPr>
          <w:color w:val="000000"/>
        </w:rPr>
        <w:t xml:space="preserve"> </w:t>
      </w:r>
      <w:r w:rsidRPr="000164CD">
        <w:rPr>
          <w:color w:val="000000"/>
        </w:rPr>
        <w:t>освоенных</w:t>
      </w:r>
      <w:r w:rsidR="00FA3EBB">
        <w:rPr>
          <w:color w:val="000000"/>
        </w:rPr>
        <w:t xml:space="preserve"> </w:t>
      </w:r>
      <w:r w:rsidRPr="000164CD">
        <w:rPr>
          <w:color w:val="000000"/>
        </w:rPr>
        <w:t>ими</w:t>
      </w:r>
      <w:r w:rsidR="00FA3EBB">
        <w:rPr>
          <w:color w:val="000000"/>
          <w:shd w:val="clear" w:color="auto" w:fill="FFFFFF"/>
        </w:rPr>
        <w:t xml:space="preserve"> </w:t>
      </w:r>
      <w:r w:rsidRPr="000164CD">
        <w:rPr>
          <w:color w:val="000000"/>
        </w:rPr>
        <w:t>знаний</w:t>
      </w:r>
      <w:r w:rsidR="00FA3EBB">
        <w:rPr>
          <w:color w:val="000000"/>
        </w:rPr>
        <w:t xml:space="preserve"> </w:t>
      </w:r>
      <w:r w:rsidRPr="000164CD">
        <w:rPr>
          <w:color w:val="000000"/>
        </w:rPr>
        <w:t>и</w:t>
      </w:r>
      <w:r w:rsidR="00FA3EBB">
        <w:rPr>
          <w:color w:val="000000"/>
        </w:rPr>
        <w:t xml:space="preserve"> </w:t>
      </w:r>
      <w:r w:rsidRPr="000164CD">
        <w:rPr>
          <w:color w:val="000000"/>
        </w:rPr>
        <w:t>умений.</w:t>
      </w:r>
      <w:r w:rsidR="00FA3EBB">
        <w:rPr>
          <w:shd w:val="clear" w:color="auto" w:fill="FFFFFF"/>
        </w:rPr>
        <w:t xml:space="preserve"> </w:t>
      </w:r>
      <w:r w:rsidRPr="000164CD">
        <w:rPr>
          <w:color w:val="000000"/>
          <w:shd w:val="clear" w:color="auto" w:fill="FFFFFF"/>
        </w:rPr>
        <w:t>Модель</w:t>
      </w:r>
      <w:r w:rsidR="00FA3EBB">
        <w:rPr>
          <w:color w:val="000000"/>
          <w:shd w:val="clear" w:color="auto" w:fill="FFFFFF"/>
        </w:rPr>
        <w:t xml:space="preserve"> </w:t>
      </w:r>
      <w:r w:rsidRPr="000164CD">
        <w:rPr>
          <w:color w:val="000000"/>
          <w:shd w:val="clear" w:color="auto" w:fill="FFFFFF"/>
        </w:rPr>
        <w:t>«вход</w:t>
      </w:r>
      <w:r w:rsidR="002E1781">
        <w:rPr>
          <w:color w:val="000000"/>
          <w:shd w:val="clear" w:color="auto" w:fill="FFFFFF"/>
        </w:rPr>
        <w:t>–</w:t>
      </w:r>
      <w:r w:rsidRPr="000164CD">
        <w:rPr>
          <w:color w:val="000000"/>
          <w:shd w:val="clear" w:color="auto" w:fill="FFFFFF"/>
        </w:rPr>
        <w:t>выход»</w:t>
      </w:r>
      <w:r w:rsidR="00FA3EBB">
        <w:rPr>
          <w:color w:val="000000"/>
          <w:shd w:val="clear" w:color="auto" w:fill="FFFFFF"/>
        </w:rPr>
        <w:t xml:space="preserve"> </w:t>
      </w:r>
      <w:r w:rsidRPr="000164CD">
        <w:rPr>
          <w:color w:val="000000"/>
          <w:shd w:val="clear" w:color="auto" w:fill="FFFFFF"/>
        </w:rPr>
        <w:t>позволяет</w:t>
      </w:r>
      <w:r w:rsidR="00FA3EBB">
        <w:rPr>
          <w:color w:val="000000"/>
          <w:shd w:val="clear" w:color="auto" w:fill="FFFFFF"/>
        </w:rPr>
        <w:t xml:space="preserve"> </w:t>
      </w:r>
      <w:r w:rsidRPr="000164CD">
        <w:rPr>
          <w:color w:val="000000"/>
          <w:shd w:val="clear" w:color="auto" w:fill="FFFFFF"/>
        </w:rPr>
        <w:t>проводить</w:t>
      </w:r>
      <w:r w:rsidR="00FA3EBB">
        <w:rPr>
          <w:color w:val="000000"/>
          <w:shd w:val="clear" w:color="auto" w:fill="FFFFFF"/>
        </w:rPr>
        <w:t xml:space="preserve"> </w:t>
      </w:r>
      <w:r w:rsidRPr="000164CD">
        <w:rPr>
          <w:color w:val="000000"/>
          <w:shd w:val="clear" w:color="auto" w:fill="FFFFFF"/>
        </w:rPr>
        <w:t>внутригрупповые</w:t>
      </w:r>
      <w:r w:rsidR="00FA3EBB">
        <w:rPr>
          <w:color w:val="000000"/>
          <w:shd w:val="clear" w:color="auto" w:fill="FFFFFF"/>
        </w:rPr>
        <w:t xml:space="preserve"> </w:t>
      </w:r>
      <w:r w:rsidRPr="000164CD">
        <w:rPr>
          <w:color w:val="000000"/>
          <w:shd w:val="clear" w:color="auto" w:fill="FFFFFF"/>
        </w:rPr>
        <w:t>и</w:t>
      </w:r>
      <w:r w:rsidR="00FA3EBB">
        <w:rPr>
          <w:color w:val="000000"/>
          <w:shd w:val="clear" w:color="auto" w:fill="FFFFFF"/>
        </w:rPr>
        <w:t xml:space="preserve"> </w:t>
      </w:r>
      <w:r w:rsidRPr="000164CD">
        <w:rPr>
          <w:color w:val="000000"/>
          <w:shd w:val="clear" w:color="auto" w:fill="FFFFFF"/>
        </w:rPr>
        <w:t>межгрупповые</w:t>
      </w:r>
      <w:r w:rsidR="00FA3EBB">
        <w:rPr>
          <w:color w:val="000000"/>
          <w:shd w:val="clear" w:color="auto" w:fill="FFFFFF"/>
        </w:rPr>
        <w:t xml:space="preserve"> </w:t>
      </w:r>
      <w:r w:rsidRPr="000164CD">
        <w:rPr>
          <w:color w:val="000000"/>
          <w:shd w:val="clear" w:color="auto" w:fill="FFFFFF"/>
        </w:rPr>
        <w:t>сравнения</w:t>
      </w:r>
      <w:r w:rsidR="00FA3EBB">
        <w:rPr>
          <w:color w:val="000000"/>
          <w:shd w:val="clear" w:color="auto" w:fill="FFFFFF"/>
        </w:rPr>
        <w:t xml:space="preserve"> </w:t>
      </w:r>
      <w:r w:rsidRPr="000164CD">
        <w:rPr>
          <w:color w:val="000000"/>
          <w:shd w:val="clear" w:color="auto" w:fill="FFFFFF"/>
        </w:rPr>
        <w:t>образовательных</w:t>
      </w:r>
      <w:r w:rsidR="00FA3EBB">
        <w:rPr>
          <w:color w:val="000000"/>
          <w:shd w:val="clear" w:color="auto" w:fill="FFFFFF"/>
        </w:rPr>
        <w:t xml:space="preserve"> </w:t>
      </w:r>
      <w:r w:rsidRPr="000164CD">
        <w:rPr>
          <w:color w:val="000000"/>
          <w:shd w:val="clear" w:color="auto" w:fill="FFFFFF"/>
        </w:rPr>
        <w:t>учреждений.</w:t>
      </w:r>
      <w:r w:rsidR="00FA3EBB">
        <w:rPr>
          <w:bCs/>
        </w:rPr>
        <w:t xml:space="preserve"> </w:t>
      </w:r>
      <w:r w:rsidRPr="000164CD">
        <w:rPr>
          <w:bCs/>
          <w:color w:val="000000"/>
        </w:rPr>
        <w:t>Модель</w:t>
      </w:r>
      <w:r w:rsidR="00FA3EBB">
        <w:rPr>
          <w:bCs/>
          <w:color w:val="000000"/>
        </w:rPr>
        <w:t xml:space="preserve"> </w:t>
      </w:r>
      <w:r w:rsidRPr="000164CD">
        <w:rPr>
          <w:bCs/>
          <w:color w:val="000000"/>
        </w:rPr>
        <w:t>«вход</w:t>
      </w:r>
      <w:r w:rsidR="002E1781">
        <w:rPr>
          <w:bCs/>
          <w:color w:val="000000"/>
        </w:rPr>
        <w:t>–</w:t>
      </w:r>
      <w:r w:rsidRPr="000164CD">
        <w:rPr>
          <w:bCs/>
          <w:color w:val="000000"/>
        </w:rPr>
        <w:t>процесс</w:t>
      </w:r>
      <w:r w:rsidR="002E1781">
        <w:rPr>
          <w:bCs/>
          <w:color w:val="000000"/>
        </w:rPr>
        <w:t>–</w:t>
      </w:r>
      <w:r w:rsidRPr="000164CD">
        <w:rPr>
          <w:bCs/>
          <w:color w:val="000000"/>
        </w:rPr>
        <w:t>выход».</w:t>
      </w:r>
      <w:r w:rsidR="00FA3EBB">
        <w:rPr>
          <w:color w:val="000000"/>
        </w:rPr>
        <w:t xml:space="preserve"> </w:t>
      </w:r>
      <w:r w:rsidRPr="000164CD">
        <w:rPr>
          <w:color w:val="000000"/>
        </w:rPr>
        <w:t>К</w:t>
      </w:r>
      <w:r w:rsidR="00FA3EBB">
        <w:rPr>
          <w:color w:val="000000"/>
        </w:rPr>
        <w:t xml:space="preserve"> </w:t>
      </w:r>
      <w:r w:rsidRPr="000164CD">
        <w:rPr>
          <w:color w:val="000000"/>
        </w:rPr>
        <w:t>факторам</w:t>
      </w:r>
      <w:r w:rsidR="00FA3EBB">
        <w:rPr>
          <w:color w:val="000000"/>
        </w:rPr>
        <w:t xml:space="preserve"> </w:t>
      </w:r>
      <w:r w:rsidRPr="000164CD">
        <w:rPr>
          <w:color w:val="000000"/>
        </w:rPr>
        <w:t>этой</w:t>
      </w:r>
      <w:r w:rsidR="00FA3EBB">
        <w:rPr>
          <w:color w:val="000000"/>
        </w:rPr>
        <w:t xml:space="preserve"> </w:t>
      </w:r>
      <w:r w:rsidRPr="000164CD">
        <w:rPr>
          <w:color w:val="000000"/>
        </w:rPr>
        <w:t>модели</w:t>
      </w:r>
      <w:r w:rsidR="00FA3EBB">
        <w:rPr>
          <w:color w:val="000000"/>
        </w:rPr>
        <w:t xml:space="preserve"> </w:t>
      </w:r>
      <w:r w:rsidRPr="000164CD">
        <w:rPr>
          <w:color w:val="000000"/>
        </w:rPr>
        <w:t>относятся:</w:t>
      </w:r>
      <w:r w:rsidR="00FA3EBB">
        <w:rPr>
          <w:color w:val="000000"/>
        </w:rPr>
        <w:t xml:space="preserve"> </w:t>
      </w:r>
      <w:r w:rsidRPr="000164CD">
        <w:rPr>
          <w:color w:val="000000"/>
        </w:rPr>
        <w:t>сильное</w:t>
      </w:r>
      <w:r w:rsidR="00FA3EBB">
        <w:rPr>
          <w:color w:val="000000"/>
        </w:rPr>
        <w:t xml:space="preserve"> </w:t>
      </w:r>
      <w:r w:rsidRPr="000164CD">
        <w:rPr>
          <w:color w:val="000000"/>
        </w:rPr>
        <w:t>административное</w:t>
      </w:r>
      <w:r w:rsidR="00FA3EBB">
        <w:rPr>
          <w:color w:val="000000"/>
        </w:rPr>
        <w:t xml:space="preserve"> </w:t>
      </w:r>
      <w:r w:rsidRPr="000164CD">
        <w:rPr>
          <w:color w:val="000000"/>
        </w:rPr>
        <w:t>руководство;</w:t>
      </w:r>
      <w:r w:rsidR="00FA3EBB">
        <w:rPr>
          <w:color w:val="000000"/>
        </w:rPr>
        <w:t xml:space="preserve"> </w:t>
      </w:r>
      <w:r w:rsidRPr="000164CD">
        <w:rPr>
          <w:color w:val="000000"/>
        </w:rPr>
        <w:t>наличие</w:t>
      </w:r>
      <w:r w:rsidR="00FA3EBB">
        <w:rPr>
          <w:color w:val="000000"/>
        </w:rPr>
        <w:t xml:space="preserve"> </w:t>
      </w:r>
      <w:r w:rsidRPr="000164CD">
        <w:rPr>
          <w:color w:val="000000"/>
        </w:rPr>
        <w:t>стабильного</w:t>
      </w:r>
      <w:r w:rsidR="00FA3EBB">
        <w:rPr>
          <w:color w:val="000000"/>
        </w:rPr>
        <w:t xml:space="preserve"> </w:t>
      </w:r>
      <w:r w:rsidRPr="000164CD">
        <w:rPr>
          <w:color w:val="000000"/>
        </w:rPr>
        <w:t>и</w:t>
      </w:r>
      <w:r w:rsidR="00FA3EBB">
        <w:rPr>
          <w:color w:val="000000"/>
        </w:rPr>
        <w:t xml:space="preserve"> </w:t>
      </w:r>
      <w:r w:rsidRPr="000164CD">
        <w:rPr>
          <w:color w:val="000000"/>
        </w:rPr>
        <w:t>хорошо</w:t>
      </w:r>
      <w:r w:rsidR="00FA3EBB">
        <w:rPr>
          <w:color w:val="000000"/>
        </w:rPr>
        <w:t xml:space="preserve"> </w:t>
      </w:r>
      <w:r w:rsidRPr="000164CD">
        <w:rPr>
          <w:color w:val="000000"/>
        </w:rPr>
        <w:t>организованного</w:t>
      </w:r>
      <w:r w:rsidR="00FA3EBB">
        <w:rPr>
          <w:color w:val="000000"/>
        </w:rPr>
        <w:t xml:space="preserve"> </w:t>
      </w:r>
      <w:r w:rsidRPr="000164CD">
        <w:rPr>
          <w:color w:val="000000"/>
        </w:rPr>
        <w:t>внутрен</w:t>
      </w:r>
      <w:r w:rsidRPr="000164CD">
        <w:rPr>
          <w:color w:val="000000"/>
        </w:rPr>
        <w:softHyphen/>
        <w:t>него</w:t>
      </w:r>
      <w:r w:rsidR="00FA3EBB">
        <w:rPr>
          <w:color w:val="000000"/>
        </w:rPr>
        <w:t xml:space="preserve"> </w:t>
      </w:r>
      <w:r w:rsidRPr="000164CD">
        <w:rPr>
          <w:color w:val="000000"/>
        </w:rPr>
        <w:t>микроклимата</w:t>
      </w:r>
      <w:r w:rsidR="00FA3EBB">
        <w:rPr>
          <w:color w:val="000000"/>
        </w:rPr>
        <w:t xml:space="preserve"> </w:t>
      </w:r>
      <w:r w:rsidRPr="000164CD">
        <w:rPr>
          <w:color w:val="000000"/>
        </w:rPr>
        <w:t>в</w:t>
      </w:r>
      <w:r w:rsidR="00FA3EBB">
        <w:rPr>
          <w:color w:val="000000"/>
        </w:rPr>
        <w:t xml:space="preserve"> </w:t>
      </w:r>
      <w:r w:rsidRPr="000164CD">
        <w:rPr>
          <w:color w:val="000000"/>
        </w:rPr>
        <w:t>классе</w:t>
      </w:r>
      <w:r w:rsidR="00FA3EBB">
        <w:rPr>
          <w:color w:val="000000"/>
        </w:rPr>
        <w:t xml:space="preserve"> </w:t>
      </w:r>
      <w:r w:rsidRPr="000164CD">
        <w:rPr>
          <w:color w:val="000000"/>
        </w:rPr>
        <w:t>и</w:t>
      </w:r>
      <w:r w:rsidR="00FA3EBB">
        <w:rPr>
          <w:color w:val="000000"/>
        </w:rPr>
        <w:t xml:space="preserve"> </w:t>
      </w:r>
      <w:r w:rsidRPr="000164CD">
        <w:rPr>
          <w:color w:val="000000"/>
        </w:rPr>
        <w:t>в</w:t>
      </w:r>
      <w:r w:rsidR="00FA3EBB">
        <w:rPr>
          <w:color w:val="000000"/>
        </w:rPr>
        <w:t xml:space="preserve"> </w:t>
      </w:r>
      <w:r w:rsidRPr="000164CD">
        <w:rPr>
          <w:color w:val="000000"/>
        </w:rPr>
        <w:t>школе;</w:t>
      </w:r>
      <w:r w:rsidR="00FA3EBB">
        <w:rPr>
          <w:color w:val="000000"/>
        </w:rPr>
        <w:t xml:space="preserve"> </w:t>
      </w:r>
      <w:r w:rsidRPr="000164CD">
        <w:rPr>
          <w:color w:val="000000"/>
        </w:rPr>
        <w:t>преимущественная</w:t>
      </w:r>
      <w:r w:rsidR="00FA3EBB">
        <w:rPr>
          <w:color w:val="000000"/>
        </w:rPr>
        <w:t xml:space="preserve"> </w:t>
      </w:r>
      <w:r w:rsidRPr="000164CD">
        <w:rPr>
          <w:color w:val="000000"/>
        </w:rPr>
        <w:t>ориентация</w:t>
      </w:r>
      <w:r w:rsidR="00FA3EBB">
        <w:rPr>
          <w:color w:val="000000"/>
        </w:rPr>
        <w:t xml:space="preserve"> </w:t>
      </w:r>
      <w:r w:rsidRPr="000164CD">
        <w:rPr>
          <w:color w:val="000000"/>
        </w:rPr>
        <w:t>в</w:t>
      </w:r>
      <w:r w:rsidR="00FA3EBB">
        <w:rPr>
          <w:color w:val="000000"/>
        </w:rPr>
        <w:t xml:space="preserve"> </w:t>
      </w:r>
      <w:r w:rsidRPr="000164CD">
        <w:rPr>
          <w:color w:val="000000"/>
        </w:rPr>
        <w:t>обучении</w:t>
      </w:r>
      <w:r w:rsidR="00FA3EBB">
        <w:rPr>
          <w:color w:val="000000"/>
        </w:rPr>
        <w:t xml:space="preserve"> </w:t>
      </w:r>
      <w:r w:rsidRPr="000164CD">
        <w:rPr>
          <w:color w:val="000000"/>
        </w:rPr>
        <w:t>на</w:t>
      </w:r>
      <w:r w:rsidR="00FA3EBB">
        <w:rPr>
          <w:color w:val="000000"/>
        </w:rPr>
        <w:t xml:space="preserve"> </w:t>
      </w:r>
      <w:r w:rsidRPr="000164CD">
        <w:rPr>
          <w:color w:val="000000"/>
        </w:rPr>
        <w:t>формирование</w:t>
      </w:r>
      <w:r w:rsidR="00FA3EBB">
        <w:rPr>
          <w:color w:val="000000"/>
        </w:rPr>
        <w:t xml:space="preserve"> </w:t>
      </w:r>
      <w:r w:rsidRPr="000164CD">
        <w:rPr>
          <w:color w:val="000000"/>
        </w:rPr>
        <w:t>у</w:t>
      </w:r>
      <w:r w:rsidR="00FA3EBB">
        <w:rPr>
          <w:color w:val="000000"/>
        </w:rPr>
        <w:t xml:space="preserve"> </w:t>
      </w:r>
      <w:r w:rsidRPr="000164CD">
        <w:rPr>
          <w:color w:val="000000"/>
        </w:rPr>
        <w:t>учащихся</w:t>
      </w:r>
      <w:r w:rsidR="00FA3EBB">
        <w:rPr>
          <w:color w:val="000000"/>
        </w:rPr>
        <w:t xml:space="preserve"> </w:t>
      </w:r>
      <w:r w:rsidRPr="000164CD">
        <w:rPr>
          <w:color w:val="000000"/>
        </w:rPr>
        <w:t>базовых</w:t>
      </w:r>
      <w:r w:rsidR="00FA3EBB">
        <w:rPr>
          <w:color w:val="000000"/>
        </w:rPr>
        <w:t xml:space="preserve"> </w:t>
      </w:r>
      <w:r w:rsidRPr="000164CD">
        <w:rPr>
          <w:color w:val="000000"/>
        </w:rPr>
        <w:t>академических</w:t>
      </w:r>
      <w:r w:rsidR="00FA3EBB">
        <w:rPr>
          <w:color w:val="000000"/>
        </w:rPr>
        <w:t xml:space="preserve"> </w:t>
      </w:r>
      <w:r w:rsidRPr="000164CD">
        <w:rPr>
          <w:color w:val="000000"/>
        </w:rPr>
        <w:t>навыков;</w:t>
      </w:r>
      <w:r w:rsidR="00FA3EBB">
        <w:rPr>
          <w:color w:val="000000"/>
        </w:rPr>
        <w:t xml:space="preserve"> </w:t>
      </w:r>
      <w:r w:rsidRPr="000164CD">
        <w:rPr>
          <w:color w:val="000000"/>
        </w:rPr>
        <w:t>повышенные</w:t>
      </w:r>
      <w:r w:rsidR="00FA3EBB">
        <w:rPr>
          <w:color w:val="000000"/>
        </w:rPr>
        <w:t xml:space="preserve"> </w:t>
      </w:r>
      <w:r w:rsidRPr="000164CD">
        <w:rPr>
          <w:color w:val="000000"/>
        </w:rPr>
        <w:t>требования</w:t>
      </w:r>
      <w:r w:rsidR="00FA3EBB">
        <w:rPr>
          <w:color w:val="000000"/>
        </w:rPr>
        <w:t xml:space="preserve"> </w:t>
      </w:r>
      <w:r w:rsidRPr="000164CD">
        <w:rPr>
          <w:color w:val="000000"/>
        </w:rPr>
        <w:t>к</w:t>
      </w:r>
      <w:r w:rsidR="00FA3EBB">
        <w:rPr>
          <w:color w:val="000000"/>
        </w:rPr>
        <w:t xml:space="preserve"> </w:t>
      </w:r>
      <w:r w:rsidRPr="000164CD">
        <w:rPr>
          <w:color w:val="000000"/>
        </w:rPr>
        <w:t>учащимся</w:t>
      </w:r>
      <w:r w:rsidR="00FA3EBB">
        <w:rPr>
          <w:color w:val="000000"/>
        </w:rPr>
        <w:t xml:space="preserve"> </w:t>
      </w:r>
      <w:r w:rsidRPr="000164CD">
        <w:rPr>
          <w:color w:val="000000"/>
        </w:rPr>
        <w:t>со</w:t>
      </w:r>
      <w:r w:rsidR="00FA3EBB">
        <w:rPr>
          <w:color w:val="000000"/>
        </w:rPr>
        <w:t xml:space="preserve"> </w:t>
      </w:r>
      <w:r w:rsidRPr="000164CD">
        <w:rPr>
          <w:color w:val="000000"/>
        </w:rPr>
        <w:t>стороны</w:t>
      </w:r>
      <w:r w:rsidR="00FA3EBB">
        <w:rPr>
          <w:color w:val="000000"/>
        </w:rPr>
        <w:t xml:space="preserve"> </w:t>
      </w:r>
      <w:r w:rsidRPr="000164CD">
        <w:rPr>
          <w:color w:val="000000"/>
        </w:rPr>
        <w:t>препода</w:t>
      </w:r>
      <w:r w:rsidRPr="000164CD">
        <w:rPr>
          <w:color w:val="000000"/>
        </w:rPr>
        <w:softHyphen/>
        <w:t>вателей,</w:t>
      </w:r>
      <w:r w:rsidR="00FA3EBB">
        <w:rPr>
          <w:color w:val="000000"/>
        </w:rPr>
        <w:t xml:space="preserve"> </w:t>
      </w:r>
      <w:r w:rsidRPr="000164CD">
        <w:rPr>
          <w:color w:val="000000"/>
        </w:rPr>
        <w:t>ориентирующие</w:t>
      </w:r>
      <w:r w:rsidR="00FA3EBB">
        <w:rPr>
          <w:color w:val="000000"/>
        </w:rPr>
        <w:t xml:space="preserve"> </w:t>
      </w:r>
      <w:r w:rsidRPr="000164CD">
        <w:rPr>
          <w:color w:val="000000"/>
        </w:rPr>
        <w:t>учащихся</w:t>
      </w:r>
      <w:r w:rsidR="00FA3EBB">
        <w:rPr>
          <w:color w:val="000000"/>
        </w:rPr>
        <w:t xml:space="preserve"> </w:t>
      </w:r>
      <w:r w:rsidRPr="000164CD">
        <w:rPr>
          <w:color w:val="000000"/>
        </w:rPr>
        <w:t>на</w:t>
      </w:r>
      <w:r w:rsidR="00FA3EBB">
        <w:rPr>
          <w:color w:val="000000"/>
        </w:rPr>
        <w:t xml:space="preserve"> </w:t>
      </w:r>
      <w:r w:rsidRPr="000164CD">
        <w:rPr>
          <w:color w:val="000000"/>
        </w:rPr>
        <w:t>постоянный</w:t>
      </w:r>
      <w:r w:rsidR="00FA3EBB">
        <w:rPr>
          <w:color w:val="000000"/>
        </w:rPr>
        <w:t xml:space="preserve"> </w:t>
      </w:r>
      <w:r w:rsidRPr="000164CD">
        <w:rPr>
          <w:color w:val="000000"/>
        </w:rPr>
        <w:t>прирост</w:t>
      </w:r>
      <w:r w:rsidR="00FA3EBB">
        <w:rPr>
          <w:color w:val="000000"/>
        </w:rPr>
        <w:t xml:space="preserve"> </w:t>
      </w:r>
      <w:r w:rsidRPr="000164CD">
        <w:rPr>
          <w:color w:val="000000"/>
        </w:rPr>
        <w:t>учебных</w:t>
      </w:r>
      <w:r w:rsidR="00FA3EBB">
        <w:rPr>
          <w:color w:val="000000"/>
        </w:rPr>
        <w:t xml:space="preserve"> </w:t>
      </w:r>
      <w:r w:rsidRPr="000164CD">
        <w:rPr>
          <w:color w:val="000000"/>
        </w:rPr>
        <w:t>достижений;</w:t>
      </w:r>
      <w:r w:rsidR="00FA3EBB">
        <w:rPr>
          <w:color w:val="000000"/>
        </w:rPr>
        <w:t xml:space="preserve"> </w:t>
      </w:r>
      <w:r w:rsidRPr="000164CD">
        <w:rPr>
          <w:color w:val="000000"/>
        </w:rPr>
        <w:t>наличие</w:t>
      </w:r>
      <w:r w:rsidR="00FA3EBB">
        <w:rPr>
          <w:color w:val="000000"/>
        </w:rPr>
        <w:t xml:space="preserve"> </w:t>
      </w:r>
      <w:r w:rsidRPr="000164CD">
        <w:rPr>
          <w:color w:val="000000"/>
        </w:rPr>
        <w:t>системы</w:t>
      </w:r>
      <w:r w:rsidR="00FA3EBB">
        <w:rPr>
          <w:color w:val="000000"/>
        </w:rPr>
        <w:t xml:space="preserve"> </w:t>
      </w:r>
      <w:r w:rsidRPr="000164CD">
        <w:rPr>
          <w:color w:val="000000"/>
        </w:rPr>
        <w:t>внутришкольного</w:t>
      </w:r>
      <w:r w:rsidR="00FA3EBB">
        <w:rPr>
          <w:color w:val="000000"/>
        </w:rPr>
        <w:t xml:space="preserve"> </w:t>
      </w:r>
      <w:r w:rsidRPr="000164CD">
        <w:rPr>
          <w:color w:val="000000"/>
        </w:rPr>
        <w:t>мониторинга,</w:t>
      </w:r>
      <w:r w:rsidR="00FA3EBB">
        <w:rPr>
          <w:color w:val="000000"/>
        </w:rPr>
        <w:t xml:space="preserve"> </w:t>
      </w:r>
      <w:r w:rsidRPr="000164CD">
        <w:rPr>
          <w:color w:val="000000"/>
        </w:rPr>
        <w:t>обеспечивающей</w:t>
      </w:r>
      <w:r w:rsidR="00FA3EBB">
        <w:rPr>
          <w:color w:val="000000"/>
        </w:rPr>
        <w:t xml:space="preserve"> </w:t>
      </w:r>
      <w:r w:rsidRPr="000164CD">
        <w:rPr>
          <w:color w:val="000000"/>
        </w:rPr>
        <w:t>достоверную</w:t>
      </w:r>
      <w:r w:rsidR="00FA3EBB">
        <w:rPr>
          <w:color w:val="000000"/>
        </w:rPr>
        <w:t xml:space="preserve"> </w:t>
      </w:r>
      <w:r w:rsidRPr="000164CD">
        <w:rPr>
          <w:color w:val="000000"/>
        </w:rPr>
        <w:t>информацию</w:t>
      </w:r>
      <w:r w:rsidR="00FA3EBB">
        <w:rPr>
          <w:color w:val="000000"/>
        </w:rPr>
        <w:t xml:space="preserve"> </w:t>
      </w:r>
      <w:r w:rsidRPr="000164CD">
        <w:rPr>
          <w:color w:val="000000"/>
        </w:rPr>
        <w:t>о</w:t>
      </w:r>
      <w:r w:rsidR="00FA3EBB">
        <w:rPr>
          <w:color w:val="000000"/>
        </w:rPr>
        <w:t xml:space="preserve"> </w:t>
      </w:r>
      <w:r w:rsidRPr="000164CD">
        <w:rPr>
          <w:color w:val="000000"/>
        </w:rPr>
        <w:t>качестве</w:t>
      </w:r>
      <w:r w:rsidR="00FA3EBB">
        <w:rPr>
          <w:color w:val="000000"/>
        </w:rPr>
        <w:t xml:space="preserve"> </w:t>
      </w:r>
      <w:r w:rsidRPr="000164CD">
        <w:rPr>
          <w:color w:val="000000"/>
        </w:rPr>
        <w:t>образования.</w:t>
      </w:r>
      <w:r w:rsidR="00FA3EBB">
        <w:rPr>
          <w:bCs/>
          <w:color w:val="000000"/>
        </w:rPr>
        <w:t xml:space="preserve"> </w:t>
      </w:r>
      <w:r w:rsidRPr="000164CD">
        <w:rPr>
          <w:bCs/>
          <w:color w:val="000000"/>
        </w:rPr>
        <w:t>Динамическая</w:t>
      </w:r>
      <w:r w:rsidR="00FA3EBB">
        <w:rPr>
          <w:bCs/>
          <w:color w:val="000000"/>
        </w:rPr>
        <w:t xml:space="preserve"> </w:t>
      </w:r>
      <w:r w:rsidRPr="000164CD">
        <w:rPr>
          <w:bCs/>
          <w:color w:val="000000"/>
        </w:rPr>
        <w:t>модель</w:t>
      </w:r>
      <w:r w:rsidR="00FA3EBB">
        <w:rPr>
          <w:bCs/>
          <w:color w:val="000000"/>
        </w:rPr>
        <w:t xml:space="preserve"> </w:t>
      </w:r>
      <w:r w:rsidRPr="000164CD">
        <w:rPr>
          <w:bCs/>
          <w:color w:val="000000"/>
        </w:rPr>
        <w:t>мониторинга</w:t>
      </w:r>
      <w:r w:rsidR="00FA3EBB">
        <w:rPr>
          <w:bCs/>
          <w:color w:val="000000"/>
        </w:rPr>
        <w:t xml:space="preserve"> </w:t>
      </w:r>
      <w:r w:rsidRPr="000164CD">
        <w:rPr>
          <w:color w:val="000000"/>
          <w:shd w:val="clear" w:color="auto" w:fill="FFFFFF"/>
        </w:rPr>
        <w:t>основана</w:t>
      </w:r>
      <w:r w:rsidR="00FA3EBB">
        <w:rPr>
          <w:color w:val="000000"/>
          <w:shd w:val="clear" w:color="auto" w:fill="FFFFFF"/>
        </w:rPr>
        <w:t xml:space="preserve"> </w:t>
      </w:r>
      <w:r w:rsidRPr="000164CD">
        <w:rPr>
          <w:color w:val="000000"/>
          <w:shd w:val="clear" w:color="auto" w:fill="FFFFFF"/>
        </w:rPr>
        <w:t>на</w:t>
      </w:r>
      <w:r w:rsidR="00FA3EBB">
        <w:rPr>
          <w:color w:val="000000"/>
          <w:shd w:val="clear" w:color="auto" w:fill="FFFFFF"/>
        </w:rPr>
        <w:t xml:space="preserve"> </w:t>
      </w:r>
      <w:r w:rsidRPr="000164CD">
        <w:rPr>
          <w:color w:val="000000"/>
          <w:shd w:val="clear" w:color="auto" w:fill="FFFFFF"/>
        </w:rPr>
        <w:t>анализе</w:t>
      </w:r>
      <w:r w:rsidR="00FA3EBB">
        <w:rPr>
          <w:color w:val="000000"/>
          <w:shd w:val="clear" w:color="auto" w:fill="FFFFFF"/>
        </w:rPr>
        <w:t xml:space="preserve"> </w:t>
      </w:r>
      <w:r w:rsidRPr="000164CD">
        <w:rPr>
          <w:color w:val="000000"/>
          <w:shd w:val="clear" w:color="auto" w:fill="FFFFFF"/>
        </w:rPr>
        <w:t>динамики</w:t>
      </w:r>
      <w:r w:rsidR="00FA3EBB">
        <w:rPr>
          <w:color w:val="000000"/>
          <w:shd w:val="clear" w:color="auto" w:fill="FFFFFF"/>
        </w:rPr>
        <w:t xml:space="preserve"> </w:t>
      </w:r>
      <w:r w:rsidRPr="000164CD">
        <w:rPr>
          <w:color w:val="000000"/>
          <w:shd w:val="clear" w:color="auto" w:fill="FFFFFF"/>
        </w:rPr>
        <w:t>изменений</w:t>
      </w:r>
      <w:r w:rsidR="00FA3EBB">
        <w:rPr>
          <w:color w:val="000000"/>
          <w:shd w:val="clear" w:color="auto" w:fill="FFFFFF"/>
        </w:rPr>
        <w:t xml:space="preserve"> </w:t>
      </w:r>
      <w:r w:rsidRPr="000164CD">
        <w:rPr>
          <w:color w:val="000000"/>
          <w:shd w:val="clear" w:color="auto" w:fill="FFFFFF"/>
        </w:rPr>
        <w:t>в</w:t>
      </w:r>
      <w:r w:rsidR="00FA3EBB">
        <w:rPr>
          <w:color w:val="000000"/>
          <w:shd w:val="clear" w:color="auto" w:fill="FFFFFF"/>
        </w:rPr>
        <w:t xml:space="preserve"> </w:t>
      </w:r>
      <w:r w:rsidRPr="000164CD">
        <w:rPr>
          <w:color w:val="000000"/>
          <w:shd w:val="clear" w:color="auto" w:fill="FFFFFF"/>
        </w:rPr>
        <w:t>образовательной</w:t>
      </w:r>
      <w:r w:rsidR="00FA3EBB">
        <w:rPr>
          <w:color w:val="000000"/>
          <w:shd w:val="clear" w:color="auto" w:fill="FFFFFF"/>
        </w:rPr>
        <w:t xml:space="preserve"> </w:t>
      </w:r>
      <w:r w:rsidRPr="000164CD">
        <w:rPr>
          <w:color w:val="000000"/>
          <w:shd w:val="clear" w:color="auto" w:fill="FFFFFF"/>
        </w:rPr>
        <w:t>деятельности</w:t>
      </w:r>
      <w:r w:rsidR="00FA3EBB">
        <w:rPr>
          <w:color w:val="000000"/>
          <w:shd w:val="clear" w:color="auto" w:fill="FFFFFF"/>
        </w:rPr>
        <w:t xml:space="preserve"> </w:t>
      </w:r>
      <w:r w:rsidRPr="000164CD">
        <w:rPr>
          <w:color w:val="000000"/>
          <w:shd w:val="clear" w:color="auto" w:fill="FFFFFF"/>
        </w:rPr>
        <w:t>школы,</w:t>
      </w:r>
      <w:r w:rsidR="00FA3EBB">
        <w:rPr>
          <w:color w:val="000000"/>
          <w:shd w:val="clear" w:color="auto" w:fill="FFFFFF"/>
        </w:rPr>
        <w:t xml:space="preserve"> </w:t>
      </w:r>
      <w:r w:rsidRPr="000164CD">
        <w:rPr>
          <w:color w:val="000000"/>
          <w:shd w:val="clear" w:color="auto" w:fill="FFFFFF"/>
        </w:rPr>
        <w:t>выявлении</w:t>
      </w:r>
      <w:r w:rsidR="00FA3EBB">
        <w:rPr>
          <w:color w:val="000000"/>
          <w:shd w:val="clear" w:color="auto" w:fill="FFFFFF"/>
        </w:rPr>
        <w:t xml:space="preserve"> </w:t>
      </w:r>
      <w:r w:rsidRPr="000164CD">
        <w:rPr>
          <w:color w:val="000000"/>
          <w:shd w:val="clear" w:color="auto" w:fill="FFFFFF"/>
        </w:rPr>
        <w:t>их</w:t>
      </w:r>
      <w:r w:rsidR="00FA3EBB">
        <w:rPr>
          <w:color w:val="000000"/>
          <w:shd w:val="clear" w:color="auto" w:fill="FFFFFF"/>
        </w:rPr>
        <w:t xml:space="preserve"> </w:t>
      </w:r>
      <w:r w:rsidRPr="000164CD">
        <w:rPr>
          <w:color w:val="000000"/>
          <w:shd w:val="clear" w:color="auto" w:fill="FFFFFF"/>
        </w:rPr>
        <w:t>позитивного</w:t>
      </w:r>
      <w:r w:rsidR="00FA3EBB">
        <w:rPr>
          <w:color w:val="000000"/>
          <w:shd w:val="clear" w:color="auto" w:fill="FFFFFF"/>
        </w:rPr>
        <w:t xml:space="preserve"> </w:t>
      </w:r>
      <w:r w:rsidRPr="000164CD">
        <w:rPr>
          <w:color w:val="000000"/>
          <w:shd w:val="clear" w:color="auto" w:fill="FFFFFF"/>
        </w:rPr>
        <w:t>или</w:t>
      </w:r>
      <w:r w:rsidR="00FA3EBB">
        <w:rPr>
          <w:color w:val="000000"/>
          <w:shd w:val="clear" w:color="auto" w:fill="FFFFFF"/>
        </w:rPr>
        <w:t xml:space="preserve"> </w:t>
      </w:r>
      <w:r w:rsidRPr="000164CD">
        <w:rPr>
          <w:color w:val="000000"/>
          <w:shd w:val="clear" w:color="auto" w:fill="FFFFFF"/>
        </w:rPr>
        <w:t>негативного</w:t>
      </w:r>
      <w:r w:rsidR="00FA3EBB">
        <w:rPr>
          <w:color w:val="000000"/>
          <w:shd w:val="clear" w:color="auto" w:fill="FFFFFF"/>
        </w:rPr>
        <w:t xml:space="preserve"> </w:t>
      </w:r>
      <w:r w:rsidRPr="000164CD">
        <w:rPr>
          <w:color w:val="000000"/>
          <w:shd w:val="clear" w:color="auto" w:fill="FFFFFF"/>
        </w:rPr>
        <w:t>характера</w:t>
      </w:r>
      <w:r w:rsidR="00FA3EBB">
        <w:rPr>
          <w:color w:val="000000"/>
          <w:shd w:val="clear" w:color="auto" w:fill="FFFFFF"/>
        </w:rPr>
        <w:t xml:space="preserve"> </w:t>
      </w:r>
      <w:r w:rsidRPr="000164CD">
        <w:rPr>
          <w:color w:val="000000"/>
          <w:shd w:val="clear" w:color="auto" w:fill="FFFFFF"/>
        </w:rPr>
        <w:t>и</w:t>
      </w:r>
      <w:r w:rsidR="00FA3EBB">
        <w:rPr>
          <w:color w:val="000000"/>
          <w:shd w:val="clear" w:color="auto" w:fill="FFFFFF"/>
        </w:rPr>
        <w:t xml:space="preserve"> </w:t>
      </w:r>
      <w:r w:rsidRPr="000164CD">
        <w:rPr>
          <w:color w:val="000000"/>
          <w:shd w:val="clear" w:color="auto" w:fill="FFFFFF"/>
        </w:rPr>
        <w:t>степени</w:t>
      </w:r>
      <w:r w:rsidR="00FA3EBB">
        <w:rPr>
          <w:color w:val="000000"/>
          <w:shd w:val="clear" w:color="auto" w:fill="FFFFFF"/>
        </w:rPr>
        <w:t xml:space="preserve"> </w:t>
      </w:r>
      <w:r w:rsidRPr="000164CD">
        <w:rPr>
          <w:color w:val="000000"/>
          <w:shd w:val="clear" w:color="auto" w:fill="FFFFFF"/>
        </w:rPr>
        <w:t>влияния</w:t>
      </w:r>
      <w:r w:rsidR="00FA3EBB">
        <w:rPr>
          <w:color w:val="000000"/>
          <w:shd w:val="clear" w:color="auto" w:fill="FFFFFF"/>
        </w:rPr>
        <w:t xml:space="preserve"> </w:t>
      </w:r>
      <w:r w:rsidRPr="000164CD">
        <w:rPr>
          <w:color w:val="000000"/>
          <w:shd w:val="clear" w:color="auto" w:fill="FFFFFF"/>
        </w:rPr>
        <w:t>школы</w:t>
      </w:r>
      <w:r w:rsidR="00FA3EBB">
        <w:rPr>
          <w:color w:val="000000"/>
          <w:shd w:val="clear" w:color="auto" w:fill="FFFFFF"/>
        </w:rPr>
        <w:t xml:space="preserve"> </w:t>
      </w:r>
      <w:r w:rsidRPr="000164CD">
        <w:rPr>
          <w:color w:val="000000"/>
          <w:shd w:val="clear" w:color="auto" w:fill="FFFFFF"/>
        </w:rPr>
        <w:t>на</w:t>
      </w:r>
      <w:r w:rsidR="00FA3EBB">
        <w:rPr>
          <w:color w:val="000000"/>
          <w:shd w:val="clear" w:color="auto" w:fill="FFFFFF"/>
        </w:rPr>
        <w:t xml:space="preserve"> </w:t>
      </w:r>
      <w:r w:rsidRPr="000164CD">
        <w:rPr>
          <w:color w:val="000000"/>
          <w:shd w:val="clear" w:color="auto" w:fill="FFFFFF"/>
        </w:rPr>
        <w:t>происходящие</w:t>
      </w:r>
      <w:r w:rsidR="00FA3EBB">
        <w:rPr>
          <w:color w:val="000000"/>
          <w:shd w:val="clear" w:color="auto" w:fill="FFFFFF"/>
        </w:rPr>
        <w:t xml:space="preserve"> </w:t>
      </w:r>
      <w:r w:rsidRPr="000164CD">
        <w:rPr>
          <w:color w:val="000000"/>
          <w:shd w:val="clear" w:color="auto" w:fill="FFFFFF"/>
        </w:rPr>
        <w:t>изменения.</w:t>
      </w:r>
    </w:p>
    <w:p w:rsidR="00645D7B" w:rsidRPr="000164CD" w:rsidRDefault="00645D7B" w:rsidP="001B0C5F">
      <w:pPr>
        <w:tabs>
          <w:tab w:val="left" w:pos="1134"/>
        </w:tabs>
        <w:autoSpaceDE w:val="0"/>
        <w:autoSpaceDN w:val="0"/>
        <w:adjustRightInd w:val="0"/>
        <w:ind w:firstLine="709"/>
        <w:jc w:val="both"/>
        <w:rPr>
          <w:i/>
        </w:rPr>
      </w:pPr>
    </w:p>
    <w:p w:rsidR="00645D7B" w:rsidRPr="001B0C5F" w:rsidRDefault="00645D7B" w:rsidP="001B0C5F">
      <w:pPr>
        <w:shd w:val="clear" w:color="auto" w:fill="FFFFFF"/>
        <w:tabs>
          <w:tab w:val="left" w:pos="1134"/>
        </w:tabs>
        <w:ind w:firstLine="709"/>
        <w:jc w:val="both"/>
      </w:pPr>
      <w:r w:rsidRPr="000164CD">
        <w:rPr>
          <w:b/>
        </w:rPr>
        <w:t>Тема</w:t>
      </w:r>
      <w:r w:rsidR="00FA3EBB">
        <w:rPr>
          <w:b/>
        </w:rPr>
        <w:t xml:space="preserve"> </w:t>
      </w:r>
      <w:r w:rsidRPr="000164CD">
        <w:rPr>
          <w:b/>
        </w:rPr>
        <w:t>№7.</w:t>
      </w:r>
      <w:r w:rsidR="00FA3EBB">
        <w:t xml:space="preserve"> </w:t>
      </w:r>
      <w:r w:rsidRPr="000164CD">
        <w:rPr>
          <w:bCs/>
          <w:color w:val="000000"/>
        </w:rPr>
        <w:t>Этапы</w:t>
      </w:r>
      <w:r w:rsidR="00FA3EBB">
        <w:rPr>
          <w:bCs/>
          <w:color w:val="000000"/>
        </w:rPr>
        <w:t xml:space="preserve"> </w:t>
      </w:r>
      <w:r w:rsidRPr="000164CD">
        <w:rPr>
          <w:bCs/>
          <w:color w:val="000000"/>
        </w:rPr>
        <w:t>и</w:t>
      </w:r>
      <w:r w:rsidR="00FA3EBB">
        <w:rPr>
          <w:bCs/>
          <w:color w:val="000000"/>
        </w:rPr>
        <w:t xml:space="preserve"> </w:t>
      </w:r>
      <w:r w:rsidRPr="000164CD">
        <w:rPr>
          <w:bCs/>
          <w:color w:val="000000"/>
        </w:rPr>
        <w:t>уровни</w:t>
      </w:r>
      <w:r w:rsidR="00FA3EBB">
        <w:rPr>
          <w:bCs/>
          <w:color w:val="000000"/>
        </w:rPr>
        <w:t xml:space="preserve"> </w:t>
      </w:r>
      <w:r w:rsidRPr="000164CD">
        <w:rPr>
          <w:bCs/>
          <w:color w:val="000000"/>
        </w:rPr>
        <w:t>проведения</w:t>
      </w:r>
      <w:r w:rsidR="00FA3EBB">
        <w:rPr>
          <w:bCs/>
          <w:color w:val="000000"/>
        </w:rPr>
        <w:t xml:space="preserve"> </w:t>
      </w:r>
      <w:r w:rsidRPr="000164CD">
        <w:rPr>
          <w:bCs/>
          <w:color w:val="000000"/>
        </w:rPr>
        <w:t>мониторинга</w:t>
      </w:r>
      <w:r w:rsidR="00FA3EBB">
        <w:rPr>
          <w:bCs/>
          <w:color w:val="000000"/>
        </w:rPr>
        <w:t xml:space="preserve"> </w:t>
      </w:r>
      <w:r w:rsidRPr="000164CD">
        <w:rPr>
          <w:bCs/>
          <w:color w:val="000000"/>
        </w:rPr>
        <w:t>качества</w:t>
      </w:r>
      <w:r w:rsidR="00FA3EBB">
        <w:rPr>
          <w:bCs/>
          <w:color w:val="000000"/>
        </w:rPr>
        <w:t xml:space="preserve"> </w:t>
      </w:r>
      <w:r w:rsidRPr="000164CD">
        <w:rPr>
          <w:bCs/>
          <w:color w:val="000000"/>
        </w:rPr>
        <w:t>образования</w:t>
      </w:r>
      <w:r w:rsidR="001B0C5F">
        <w:rPr>
          <w:bCs/>
          <w:color w:val="000000"/>
        </w:rPr>
        <w:t>.</w:t>
      </w:r>
    </w:p>
    <w:p w:rsidR="00645D7B" w:rsidRPr="000164CD" w:rsidRDefault="00645D7B" w:rsidP="001B0C5F">
      <w:pPr>
        <w:shd w:val="clear" w:color="auto" w:fill="FFFFFF"/>
        <w:tabs>
          <w:tab w:val="left" w:pos="1134"/>
        </w:tabs>
        <w:ind w:firstLine="709"/>
        <w:jc w:val="both"/>
        <w:rPr>
          <w:color w:val="000000"/>
        </w:rPr>
      </w:pPr>
      <w:r w:rsidRPr="000164CD">
        <w:rPr>
          <w:bCs/>
          <w:color w:val="000000"/>
        </w:rPr>
        <w:t>Основные</w:t>
      </w:r>
      <w:r w:rsidR="00FA3EBB">
        <w:rPr>
          <w:bCs/>
          <w:color w:val="000000"/>
        </w:rPr>
        <w:t xml:space="preserve"> </w:t>
      </w:r>
      <w:r w:rsidRPr="000164CD">
        <w:rPr>
          <w:bCs/>
          <w:color w:val="000000"/>
        </w:rPr>
        <w:t>этапы</w:t>
      </w:r>
      <w:r w:rsidR="00FA3EBB">
        <w:rPr>
          <w:bCs/>
          <w:color w:val="000000"/>
        </w:rPr>
        <w:t xml:space="preserve"> </w:t>
      </w:r>
      <w:r w:rsidRPr="000164CD">
        <w:rPr>
          <w:bCs/>
          <w:color w:val="000000"/>
        </w:rPr>
        <w:t>мониторинга</w:t>
      </w:r>
      <w:r w:rsidRPr="000164CD">
        <w:rPr>
          <w:color w:val="000000"/>
        </w:rPr>
        <w:t>:</w:t>
      </w:r>
      <w:r w:rsidR="00FA3EBB">
        <w:rPr>
          <w:color w:val="000000"/>
        </w:rPr>
        <w:t xml:space="preserve"> </w:t>
      </w:r>
      <w:r w:rsidRPr="000164CD">
        <w:rPr>
          <w:color w:val="000000"/>
        </w:rPr>
        <w:t>подготовка</w:t>
      </w:r>
      <w:r w:rsidR="00FA3EBB">
        <w:rPr>
          <w:color w:val="000000"/>
        </w:rPr>
        <w:t xml:space="preserve"> </w:t>
      </w:r>
      <w:r w:rsidRPr="000164CD">
        <w:rPr>
          <w:color w:val="000000"/>
        </w:rPr>
        <w:t>исследования;</w:t>
      </w:r>
      <w:r w:rsidR="00FA3EBB">
        <w:rPr>
          <w:color w:val="000000"/>
        </w:rPr>
        <w:t xml:space="preserve"> </w:t>
      </w:r>
      <w:r w:rsidRPr="000164CD">
        <w:rPr>
          <w:color w:val="000000"/>
        </w:rPr>
        <w:t>сбор</w:t>
      </w:r>
      <w:r w:rsidR="00FA3EBB">
        <w:rPr>
          <w:color w:val="000000"/>
        </w:rPr>
        <w:t xml:space="preserve"> </w:t>
      </w:r>
      <w:r w:rsidRPr="000164CD">
        <w:rPr>
          <w:color w:val="000000"/>
        </w:rPr>
        <w:t>информации:</w:t>
      </w:r>
      <w:r w:rsidR="00FA3EBB">
        <w:rPr>
          <w:color w:val="000000"/>
        </w:rPr>
        <w:t xml:space="preserve"> </w:t>
      </w:r>
      <w:r w:rsidRPr="000164CD">
        <w:rPr>
          <w:color w:val="000000"/>
        </w:rPr>
        <w:t>обработка</w:t>
      </w:r>
      <w:r w:rsidR="00FA3EBB">
        <w:rPr>
          <w:color w:val="000000"/>
        </w:rPr>
        <w:t xml:space="preserve"> </w:t>
      </w:r>
      <w:r w:rsidRPr="000164CD">
        <w:rPr>
          <w:color w:val="000000"/>
        </w:rPr>
        <w:t>информации,</w:t>
      </w:r>
      <w:r w:rsidR="00FA3EBB">
        <w:rPr>
          <w:color w:val="000000"/>
        </w:rPr>
        <w:t xml:space="preserve"> </w:t>
      </w:r>
      <w:r w:rsidRPr="000164CD">
        <w:rPr>
          <w:color w:val="000000"/>
        </w:rPr>
        <w:t>ее</w:t>
      </w:r>
      <w:r w:rsidR="00FA3EBB">
        <w:rPr>
          <w:color w:val="000000"/>
        </w:rPr>
        <w:t xml:space="preserve"> </w:t>
      </w:r>
      <w:r w:rsidRPr="000164CD">
        <w:rPr>
          <w:color w:val="000000"/>
        </w:rPr>
        <w:t>анализ</w:t>
      </w:r>
      <w:r w:rsidR="00FA3EBB">
        <w:rPr>
          <w:color w:val="000000"/>
        </w:rPr>
        <w:t xml:space="preserve"> </w:t>
      </w:r>
      <w:r w:rsidRPr="000164CD">
        <w:rPr>
          <w:color w:val="000000"/>
        </w:rPr>
        <w:t>и</w:t>
      </w:r>
      <w:r w:rsidR="00FA3EBB">
        <w:rPr>
          <w:color w:val="000000"/>
        </w:rPr>
        <w:t xml:space="preserve"> </w:t>
      </w:r>
      <w:r w:rsidRPr="000164CD">
        <w:rPr>
          <w:color w:val="000000"/>
        </w:rPr>
        <w:t>интерпретация.</w:t>
      </w:r>
      <w:r w:rsidR="00FA3EBB">
        <w:rPr>
          <w:bCs/>
          <w:color w:val="000000"/>
        </w:rPr>
        <w:t xml:space="preserve"> </w:t>
      </w:r>
      <w:r w:rsidRPr="000164CD">
        <w:rPr>
          <w:bCs/>
          <w:color w:val="000000"/>
        </w:rPr>
        <w:t>Этапы</w:t>
      </w:r>
      <w:r w:rsidR="00FA3EBB">
        <w:rPr>
          <w:bCs/>
          <w:color w:val="000000"/>
        </w:rPr>
        <w:t xml:space="preserve"> </w:t>
      </w:r>
      <w:r w:rsidRPr="000164CD">
        <w:rPr>
          <w:bCs/>
          <w:color w:val="000000"/>
        </w:rPr>
        <w:t>мониторинга</w:t>
      </w:r>
      <w:r w:rsidRPr="000164CD">
        <w:rPr>
          <w:color w:val="000000"/>
        </w:rPr>
        <w:t>.</w:t>
      </w:r>
      <w:r w:rsidR="00FA3EBB">
        <w:rPr>
          <w:color w:val="000000"/>
        </w:rPr>
        <w:t xml:space="preserve"> </w:t>
      </w:r>
      <w:r w:rsidRPr="000164CD">
        <w:rPr>
          <w:color w:val="000000"/>
        </w:rPr>
        <w:t>Подготовка</w:t>
      </w:r>
      <w:r w:rsidR="00FA3EBB">
        <w:rPr>
          <w:color w:val="000000"/>
        </w:rPr>
        <w:t xml:space="preserve"> </w:t>
      </w:r>
      <w:r w:rsidRPr="000164CD">
        <w:rPr>
          <w:color w:val="000000"/>
        </w:rPr>
        <w:t>исследования:</w:t>
      </w:r>
      <w:r w:rsidR="00FA3EBB">
        <w:rPr>
          <w:color w:val="000000"/>
        </w:rPr>
        <w:t xml:space="preserve"> </w:t>
      </w:r>
      <w:r w:rsidRPr="000164CD">
        <w:rPr>
          <w:color w:val="000000"/>
        </w:rPr>
        <w:t>выбор</w:t>
      </w:r>
      <w:r w:rsidR="00FA3EBB">
        <w:rPr>
          <w:color w:val="000000"/>
        </w:rPr>
        <w:t xml:space="preserve"> </w:t>
      </w:r>
      <w:r w:rsidRPr="000164CD">
        <w:rPr>
          <w:color w:val="000000"/>
        </w:rPr>
        <w:t>целей</w:t>
      </w:r>
      <w:r w:rsidR="00FA3EBB">
        <w:rPr>
          <w:color w:val="000000"/>
        </w:rPr>
        <w:t xml:space="preserve"> </w:t>
      </w:r>
      <w:r w:rsidRPr="000164CD">
        <w:rPr>
          <w:color w:val="000000"/>
        </w:rPr>
        <w:t>создания</w:t>
      </w:r>
      <w:r w:rsidR="00FA3EBB">
        <w:rPr>
          <w:color w:val="000000"/>
        </w:rPr>
        <w:t xml:space="preserve"> </w:t>
      </w:r>
      <w:r w:rsidRPr="000164CD">
        <w:rPr>
          <w:color w:val="000000"/>
        </w:rPr>
        <w:t>системы</w:t>
      </w:r>
      <w:r w:rsidR="00FA3EBB">
        <w:rPr>
          <w:color w:val="000000"/>
        </w:rPr>
        <w:t xml:space="preserve"> </w:t>
      </w:r>
      <w:r w:rsidRPr="000164CD">
        <w:rPr>
          <w:color w:val="000000"/>
        </w:rPr>
        <w:t>мониторинга,</w:t>
      </w:r>
      <w:r w:rsidR="00FA3EBB">
        <w:rPr>
          <w:color w:val="000000"/>
        </w:rPr>
        <w:t xml:space="preserve"> </w:t>
      </w:r>
      <w:r w:rsidRPr="000164CD">
        <w:rPr>
          <w:color w:val="000000"/>
        </w:rPr>
        <w:t>круга</w:t>
      </w:r>
      <w:r w:rsidR="00FA3EBB">
        <w:rPr>
          <w:color w:val="000000"/>
        </w:rPr>
        <w:t xml:space="preserve"> </w:t>
      </w:r>
      <w:r w:rsidRPr="000164CD">
        <w:rPr>
          <w:color w:val="000000"/>
        </w:rPr>
        <w:t>пользователей</w:t>
      </w:r>
      <w:r w:rsidR="00FA3EBB">
        <w:rPr>
          <w:color w:val="000000"/>
        </w:rPr>
        <w:t xml:space="preserve"> </w:t>
      </w:r>
      <w:r w:rsidRPr="000164CD">
        <w:rPr>
          <w:color w:val="000000"/>
        </w:rPr>
        <w:t>и</w:t>
      </w:r>
      <w:r w:rsidR="00FA3EBB">
        <w:rPr>
          <w:color w:val="000000"/>
        </w:rPr>
        <w:t xml:space="preserve"> </w:t>
      </w:r>
      <w:r w:rsidRPr="000164CD">
        <w:rPr>
          <w:color w:val="000000"/>
        </w:rPr>
        <w:t>вида</w:t>
      </w:r>
      <w:r w:rsidR="00FA3EBB">
        <w:rPr>
          <w:color w:val="000000"/>
        </w:rPr>
        <w:t xml:space="preserve"> </w:t>
      </w:r>
      <w:r w:rsidRPr="000164CD">
        <w:rPr>
          <w:color w:val="000000"/>
        </w:rPr>
        <w:t>мониторинга;</w:t>
      </w:r>
      <w:r w:rsidR="00FA3EBB">
        <w:rPr>
          <w:color w:val="000000"/>
        </w:rPr>
        <w:t xml:space="preserve"> </w:t>
      </w:r>
      <w:r w:rsidRPr="000164CD">
        <w:rPr>
          <w:color w:val="000000"/>
        </w:rPr>
        <w:t>подготовка</w:t>
      </w:r>
      <w:r w:rsidR="00FA3EBB">
        <w:rPr>
          <w:color w:val="000000"/>
        </w:rPr>
        <w:t xml:space="preserve"> </w:t>
      </w:r>
      <w:r w:rsidRPr="000164CD">
        <w:rPr>
          <w:color w:val="000000"/>
        </w:rPr>
        <w:t>программы</w:t>
      </w:r>
      <w:r w:rsidR="00FA3EBB">
        <w:rPr>
          <w:color w:val="000000"/>
        </w:rPr>
        <w:t xml:space="preserve"> </w:t>
      </w:r>
      <w:r w:rsidRPr="000164CD">
        <w:rPr>
          <w:color w:val="000000"/>
        </w:rPr>
        <w:t>работ</w:t>
      </w:r>
      <w:r w:rsidR="00FA3EBB">
        <w:rPr>
          <w:color w:val="000000"/>
        </w:rPr>
        <w:t xml:space="preserve"> </w:t>
      </w:r>
      <w:r w:rsidRPr="000164CD">
        <w:rPr>
          <w:color w:val="000000"/>
        </w:rPr>
        <w:t>и</w:t>
      </w:r>
      <w:r w:rsidR="00FA3EBB">
        <w:rPr>
          <w:color w:val="000000"/>
        </w:rPr>
        <w:t xml:space="preserve"> </w:t>
      </w:r>
      <w:r w:rsidRPr="000164CD">
        <w:rPr>
          <w:color w:val="000000"/>
        </w:rPr>
        <w:t>плана</w:t>
      </w:r>
      <w:r w:rsidR="00FA3EBB">
        <w:rPr>
          <w:color w:val="000000"/>
        </w:rPr>
        <w:t xml:space="preserve"> </w:t>
      </w:r>
      <w:r w:rsidRPr="000164CD">
        <w:rPr>
          <w:color w:val="000000"/>
        </w:rPr>
        <w:t>их</w:t>
      </w:r>
      <w:r w:rsidR="00FA3EBB">
        <w:rPr>
          <w:color w:val="000000"/>
        </w:rPr>
        <w:t xml:space="preserve"> </w:t>
      </w:r>
      <w:r w:rsidRPr="000164CD">
        <w:rPr>
          <w:color w:val="000000"/>
        </w:rPr>
        <w:t>проведения,</w:t>
      </w:r>
      <w:r w:rsidR="00FA3EBB">
        <w:rPr>
          <w:color w:val="000000"/>
        </w:rPr>
        <w:t xml:space="preserve"> </w:t>
      </w:r>
      <w:r w:rsidRPr="000164CD">
        <w:rPr>
          <w:color w:val="000000"/>
        </w:rPr>
        <w:t>выбор</w:t>
      </w:r>
      <w:r w:rsidR="00FA3EBB">
        <w:rPr>
          <w:color w:val="000000"/>
        </w:rPr>
        <w:t xml:space="preserve"> </w:t>
      </w:r>
      <w:r w:rsidRPr="000164CD">
        <w:rPr>
          <w:color w:val="000000"/>
        </w:rPr>
        <w:t>исполнителей;</w:t>
      </w:r>
      <w:r w:rsidR="00FA3EBB">
        <w:rPr>
          <w:color w:val="000000"/>
        </w:rPr>
        <w:t xml:space="preserve"> </w:t>
      </w:r>
      <w:r w:rsidRPr="000164CD">
        <w:rPr>
          <w:color w:val="000000"/>
        </w:rPr>
        <w:t>определение</w:t>
      </w:r>
      <w:r w:rsidR="00FA3EBB">
        <w:rPr>
          <w:color w:val="000000"/>
        </w:rPr>
        <w:t xml:space="preserve"> </w:t>
      </w:r>
      <w:r w:rsidRPr="000164CD">
        <w:rPr>
          <w:color w:val="000000"/>
        </w:rPr>
        <w:t>модели</w:t>
      </w:r>
      <w:r w:rsidR="00FA3EBB">
        <w:rPr>
          <w:color w:val="000000"/>
        </w:rPr>
        <w:t xml:space="preserve"> </w:t>
      </w:r>
      <w:r w:rsidRPr="000164CD">
        <w:rPr>
          <w:color w:val="000000"/>
        </w:rPr>
        <w:t>мониторинга;</w:t>
      </w:r>
      <w:r w:rsidR="00FA3EBB">
        <w:rPr>
          <w:color w:val="000000"/>
        </w:rPr>
        <w:t xml:space="preserve"> </w:t>
      </w:r>
      <w:r w:rsidRPr="000164CD">
        <w:rPr>
          <w:color w:val="000000"/>
        </w:rPr>
        <w:t>формирование</w:t>
      </w:r>
      <w:r w:rsidR="00FA3EBB">
        <w:rPr>
          <w:color w:val="000000"/>
        </w:rPr>
        <w:t xml:space="preserve"> </w:t>
      </w:r>
      <w:r w:rsidRPr="000164CD">
        <w:rPr>
          <w:color w:val="000000"/>
        </w:rPr>
        <w:t>совокупности</w:t>
      </w:r>
      <w:r w:rsidR="00FA3EBB">
        <w:rPr>
          <w:color w:val="000000"/>
        </w:rPr>
        <w:t xml:space="preserve"> </w:t>
      </w:r>
      <w:r w:rsidRPr="000164CD">
        <w:rPr>
          <w:color w:val="000000"/>
        </w:rPr>
        <w:t>показателей,</w:t>
      </w:r>
      <w:r w:rsidR="00FA3EBB">
        <w:rPr>
          <w:color w:val="000000"/>
        </w:rPr>
        <w:t xml:space="preserve"> </w:t>
      </w:r>
      <w:r w:rsidRPr="000164CD">
        <w:rPr>
          <w:color w:val="000000"/>
        </w:rPr>
        <w:t>их</w:t>
      </w:r>
      <w:r w:rsidR="00FA3EBB">
        <w:rPr>
          <w:color w:val="000000"/>
        </w:rPr>
        <w:t xml:space="preserve"> </w:t>
      </w:r>
      <w:r w:rsidRPr="000164CD">
        <w:rPr>
          <w:color w:val="000000"/>
        </w:rPr>
        <w:t>операционализация,</w:t>
      </w:r>
      <w:r w:rsidR="00FA3EBB">
        <w:rPr>
          <w:color w:val="000000"/>
        </w:rPr>
        <w:t xml:space="preserve"> </w:t>
      </w:r>
      <w:r w:rsidRPr="000164CD">
        <w:rPr>
          <w:color w:val="000000"/>
        </w:rPr>
        <w:t>распределение</w:t>
      </w:r>
      <w:r w:rsidR="00FA3EBB">
        <w:rPr>
          <w:color w:val="000000"/>
        </w:rPr>
        <w:t xml:space="preserve"> </w:t>
      </w:r>
      <w:r w:rsidRPr="000164CD">
        <w:rPr>
          <w:color w:val="000000"/>
        </w:rPr>
        <w:t>по</w:t>
      </w:r>
      <w:r w:rsidR="00FA3EBB">
        <w:rPr>
          <w:color w:val="000000"/>
        </w:rPr>
        <w:t xml:space="preserve"> </w:t>
      </w:r>
      <w:r w:rsidRPr="000164CD">
        <w:rPr>
          <w:color w:val="000000"/>
        </w:rPr>
        <w:t>количественным</w:t>
      </w:r>
      <w:r w:rsidR="00FA3EBB">
        <w:rPr>
          <w:color w:val="000000"/>
        </w:rPr>
        <w:t xml:space="preserve"> </w:t>
      </w:r>
      <w:r w:rsidRPr="000164CD">
        <w:rPr>
          <w:color w:val="000000"/>
        </w:rPr>
        <w:t>и</w:t>
      </w:r>
      <w:r w:rsidR="00FA3EBB">
        <w:rPr>
          <w:color w:val="000000"/>
        </w:rPr>
        <w:t xml:space="preserve"> </w:t>
      </w:r>
      <w:r w:rsidRPr="000164CD">
        <w:rPr>
          <w:color w:val="000000"/>
        </w:rPr>
        <w:t>качественным</w:t>
      </w:r>
      <w:r w:rsidR="00FA3EBB">
        <w:rPr>
          <w:color w:val="000000"/>
        </w:rPr>
        <w:t xml:space="preserve"> </w:t>
      </w:r>
      <w:r w:rsidRPr="000164CD">
        <w:rPr>
          <w:color w:val="000000"/>
        </w:rPr>
        <w:t>уровням;</w:t>
      </w:r>
      <w:r w:rsidR="00FA3EBB">
        <w:rPr>
          <w:color w:val="000000"/>
        </w:rPr>
        <w:t xml:space="preserve"> </w:t>
      </w:r>
      <w:r w:rsidRPr="000164CD">
        <w:rPr>
          <w:color w:val="000000"/>
        </w:rPr>
        <w:t>выбор</w:t>
      </w:r>
      <w:r w:rsidR="00FA3EBB">
        <w:rPr>
          <w:color w:val="000000"/>
        </w:rPr>
        <w:t xml:space="preserve"> </w:t>
      </w:r>
      <w:r w:rsidRPr="000164CD">
        <w:rPr>
          <w:color w:val="000000"/>
        </w:rPr>
        <w:t>методов</w:t>
      </w:r>
      <w:r w:rsidR="00FA3EBB">
        <w:rPr>
          <w:color w:val="000000"/>
        </w:rPr>
        <w:t xml:space="preserve"> </w:t>
      </w:r>
      <w:r w:rsidRPr="000164CD">
        <w:rPr>
          <w:color w:val="000000"/>
        </w:rPr>
        <w:t>сбора</w:t>
      </w:r>
      <w:r w:rsidR="00FA3EBB">
        <w:rPr>
          <w:color w:val="000000"/>
        </w:rPr>
        <w:t xml:space="preserve"> </w:t>
      </w:r>
      <w:r w:rsidRPr="000164CD">
        <w:rPr>
          <w:color w:val="000000"/>
        </w:rPr>
        <w:t>данных,</w:t>
      </w:r>
      <w:r w:rsidR="00FA3EBB">
        <w:rPr>
          <w:color w:val="000000"/>
        </w:rPr>
        <w:t xml:space="preserve"> </w:t>
      </w:r>
      <w:r w:rsidRPr="000164CD">
        <w:rPr>
          <w:color w:val="000000"/>
        </w:rPr>
        <w:t>обеспечивающих</w:t>
      </w:r>
      <w:r w:rsidR="00FA3EBB">
        <w:rPr>
          <w:color w:val="000000"/>
        </w:rPr>
        <w:t xml:space="preserve"> </w:t>
      </w:r>
      <w:r w:rsidRPr="000164CD">
        <w:rPr>
          <w:color w:val="000000"/>
        </w:rPr>
        <w:t>сочетание</w:t>
      </w:r>
      <w:r w:rsidR="00FA3EBB">
        <w:rPr>
          <w:color w:val="000000"/>
        </w:rPr>
        <w:t xml:space="preserve"> </w:t>
      </w:r>
      <w:r w:rsidRPr="000164CD">
        <w:rPr>
          <w:color w:val="000000"/>
        </w:rPr>
        <w:t>количественных</w:t>
      </w:r>
      <w:r w:rsidR="00FA3EBB">
        <w:rPr>
          <w:color w:val="000000"/>
        </w:rPr>
        <w:t xml:space="preserve"> </w:t>
      </w:r>
      <w:r w:rsidRPr="000164CD">
        <w:rPr>
          <w:color w:val="000000"/>
        </w:rPr>
        <w:t>и</w:t>
      </w:r>
      <w:r w:rsidR="00FA3EBB">
        <w:rPr>
          <w:color w:val="000000"/>
        </w:rPr>
        <w:t xml:space="preserve"> </w:t>
      </w:r>
      <w:r w:rsidRPr="000164CD">
        <w:rPr>
          <w:color w:val="000000"/>
        </w:rPr>
        <w:t>качественных</w:t>
      </w:r>
      <w:r w:rsidR="00FA3EBB">
        <w:rPr>
          <w:color w:val="000000"/>
        </w:rPr>
        <w:t xml:space="preserve"> </w:t>
      </w:r>
      <w:r w:rsidRPr="000164CD">
        <w:rPr>
          <w:color w:val="000000"/>
        </w:rPr>
        <w:t>уровней</w:t>
      </w:r>
      <w:r w:rsidR="00FA3EBB">
        <w:rPr>
          <w:color w:val="000000"/>
        </w:rPr>
        <w:t xml:space="preserve"> </w:t>
      </w:r>
      <w:r w:rsidRPr="000164CD">
        <w:rPr>
          <w:color w:val="000000"/>
        </w:rPr>
        <w:t>анализа</w:t>
      </w:r>
      <w:r w:rsidR="00FA3EBB">
        <w:rPr>
          <w:color w:val="000000"/>
        </w:rPr>
        <w:t xml:space="preserve"> </w:t>
      </w:r>
      <w:r w:rsidRPr="000164CD">
        <w:rPr>
          <w:color w:val="000000"/>
        </w:rPr>
        <w:t>информации;</w:t>
      </w:r>
      <w:r w:rsidR="00FA3EBB">
        <w:rPr>
          <w:color w:val="000000"/>
        </w:rPr>
        <w:t xml:space="preserve"> </w:t>
      </w:r>
      <w:r w:rsidRPr="000164CD">
        <w:rPr>
          <w:color w:val="000000"/>
        </w:rPr>
        <w:t>разработка</w:t>
      </w:r>
      <w:r w:rsidR="00FA3EBB">
        <w:rPr>
          <w:color w:val="000000"/>
        </w:rPr>
        <w:t xml:space="preserve"> </w:t>
      </w:r>
      <w:r w:rsidRPr="000164CD">
        <w:rPr>
          <w:color w:val="000000"/>
        </w:rPr>
        <w:t>инструментария</w:t>
      </w:r>
      <w:r w:rsidR="00FA3EBB">
        <w:rPr>
          <w:color w:val="000000"/>
        </w:rPr>
        <w:t xml:space="preserve"> </w:t>
      </w:r>
      <w:r w:rsidRPr="000164CD">
        <w:rPr>
          <w:color w:val="000000"/>
        </w:rPr>
        <w:t>для</w:t>
      </w:r>
      <w:r w:rsidR="00FA3EBB">
        <w:rPr>
          <w:color w:val="000000"/>
        </w:rPr>
        <w:t xml:space="preserve"> </w:t>
      </w:r>
      <w:r w:rsidRPr="000164CD">
        <w:rPr>
          <w:color w:val="000000"/>
        </w:rPr>
        <w:t>сбора</w:t>
      </w:r>
      <w:r w:rsidR="00FA3EBB">
        <w:rPr>
          <w:color w:val="000000"/>
        </w:rPr>
        <w:t xml:space="preserve"> </w:t>
      </w:r>
      <w:r w:rsidRPr="000164CD">
        <w:rPr>
          <w:color w:val="000000"/>
        </w:rPr>
        <w:t>данных</w:t>
      </w:r>
      <w:r w:rsidR="00FA3EBB">
        <w:rPr>
          <w:color w:val="000000"/>
        </w:rPr>
        <w:t xml:space="preserve"> </w:t>
      </w:r>
      <w:r w:rsidRPr="000164CD">
        <w:rPr>
          <w:color w:val="000000"/>
        </w:rPr>
        <w:t>(тестов,</w:t>
      </w:r>
      <w:r w:rsidR="00FA3EBB">
        <w:rPr>
          <w:color w:val="000000"/>
        </w:rPr>
        <w:t xml:space="preserve"> </w:t>
      </w:r>
      <w:r w:rsidRPr="000164CD">
        <w:rPr>
          <w:color w:val="000000"/>
        </w:rPr>
        <w:t>анкет</w:t>
      </w:r>
      <w:r w:rsidR="00FA3EBB">
        <w:rPr>
          <w:color w:val="000000"/>
        </w:rPr>
        <w:t xml:space="preserve"> </w:t>
      </w:r>
      <w:r w:rsidRPr="000164CD">
        <w:rPr>
          <w:color w:val="000000"/>
        </w:rPr>
        <w:t>и</w:t>
      </w:r>
      <w:r w:rsidR="00FA3EBB">
        <w:rPr>
          <w:color w:val="000000"/>
        </w:rPr>
        <w:t xml:space="preserve"> </w:t>
      </w:r>
      <w:r w:rsidRPr="000164CD">
        <w:rPr>
          <w:color w:val="000000"/>
        </w:rPr>
        <w:t>т.д.);</w:t>
      </w:r>
      <w:r w:rsidR="00FA3EBB">
        <w:rPr>
          <w:color w:val="000000"/>
        </w:rPr>
        <w:t xml:space="preserve"> </w:t>
      </w:r>
      <w:r w:rsidRPr="000164CD">
        <w:rPr>
          <w:color w:val="000000"/>
        </w:rPr>
        <w:t>формирование</w:t>
      </w:r>
      <w:r w:rsidR="00FA3EBB">
        <w:rPr>
          <w:color w:val="000000"/>
        </w:rPr>
        <w:t xml:space="preserve"> </w:t>
      </w:r>
      <w:r w:rsidRPr="000164CD">
        <w:rPr>
          <w:color w:val="000000"/>
        </w:rPr>
        <w:t>репрезентативных</w:t>
      </w:r>
      <w:r w:rsidR="00FA3EBB">
        <w:rPr>
          <w:color w:val="000000"/>
        </w:rPr>
        <w:t xml:space="preserve"> </w:t>
      </w:r>
      <w:r w:rsidRPr="000164CD">
        <w:rPr>
          <w:color w:val="000000"/>
        </w:rPr>
        <w:t>выборочных</w:t>
      </w:r>
      <w:r w:rsidR="00FA3EBB">
        <w:rPr>
          <w:color w:val="000000"/>
        </w:rPr>
        <w:t xml:space="preserve"> </w:t>
      </w:r>
      <w:r w:rsidRPr="000164CD">
        <w:rPr>
          <w:color w:val="000000"/>
        </w:rPr>
        <w:t>совокупностей</w:t>
      </w:r>
      <w:r w:rsidR="00FA3EBB">
        <w:rPr>
          <w:color w:val="000000"/>
        </w:rPr>
        <w:t xml:space="preserve"> </w:t>
      </w:r>
      <w:r w:rsidRPr="000164CD">
        <w:rPr>
          <w:color w:val="000000"/>
        </w:rPr>
        <w:t>учащихся</w:t>
      </w:r>
      <w:r w:rsidR="00FA3EBB">
        <w:rPr>
          <w:color w:val="000000"/>
        </w:rPr>
        <w:t xml:space="preserve"> </w:t>
      </w:r>
      <w:r w:rsidRPr="000164CD">
        <w:rPr>
          <w:color w:val="000000"/>
        </w:rPr>
        <w:t>для</w:t>
      </w:r>
      <w:r w:rsidR="00FA3EBB">
        <w:rPr>
          <w:color w:val="000000"/>
        </w:rPr>
        <w:t xml:space="preserve"> </w:t>
      </w:r>
      <w:r w:rsidRPr="000164CD">
        <w:rPr>
          <w:color w:val="000000"/>
        </w:rPr>
        <w:t>участия</w:t>
      </w:r>
      <w:r w:rsidR="00FA3EBB">
        <w:rPr>
          <w:color w:val="000000"/>
        </w:rPr>
        <w:t xml:space="preserve"> </w:t>
      </w:r>
      <w:r w:rsidRPr="000164CD">
        <w:rPr>
          <w:color w:val="000000"/>
        </w:rPr>
        <w:t>в</w:t>
      </w:r>
      <w:r w:rsidR="00FA3EBB">
        <w:rPr>
          <w:color w:val="000000"/>
        </w:rPr>
        <w:t xml:space="preserve"> </w:t>
      </w:r>
      <w:r w:rsidRPr="000164CD">
        <w:rPr>
          <w:color w:val="000000"/>
        </w:rPr>
        <w:t>мониторинговых</w:t>
      </w:r>
      <w:r w:rsidR="00FA3EBB">
        <w:rPr>
          <w:color w:val="000000"/>
        </w:rPr>
        <w:t xml:space="preserve"> </w:t>
      </w:r>
      <w:r w:rsidRPr="000164CD">
        <w:rPr>
          <w:color w:val="000000"/>
        </w:rPr>
        <w:t>исследованиях;</w:t>
      </w:r>
      <w:r w:rsidR="00FA3EBB">
        <w:rPr>
          <w:color w:val="000000"/>
        </w:rPr>
        <w:t xml:space="preserve"> </w:t>
      </w:r>
      <w:r w:rsidRPr="000164CD">
        <w:rPr>
          <w:color w:val="000000"/>
        </w:rPr>
        <w:t>проведение</w:t>
      </w:r>
      <w:r w:rsidR="00FA3EBB">
        <w:rPr>
          <w:color w:val="000000"/>
        </w:rPr>
        <w:t xml:space="preserve"> </w:t>
      </w:r>
      <w:r w:rsidRPr="000164CD">
        <w:rPr>
          <w:color w:val="000000"/>
        </w:rPr>
        <w:t>пилотных</w:t>
      </w:r>
      <w:r w:rsidR="00FA3EBB">
        <w:rPr>
          <w:color w:val="000000"/>
        </w:rPr>
        <w:t xml:space="preserve"> </w:t>
      </w:r>
      <w:r w:rsidRPr="000164CD">
        <w:rPr>
          <w:color w:val="000000"/>
        </w:rPr>
        <w:t>исследований</w:t>
      </w:r>
      <w:r w:rsidR="00FA3EBB">
        <w:rPr>
          <w:color w:val="000000"/>
        </w:rPr>
        <w:t xml:space="preserve"> </w:t>
      </w:r>
      <w:r w:rsidRPr="000164CD">
        <w:rPr>
          <w:color w:val="000000"/>
        </w:rPr>
        <w:t>качества</w:t>
      </w:r>
      <w:r w:rsidR="00FA3EBB">
        <w:rPr>
          <w:color w:val="000000"/>
        </w:rPr>
        <w:t xml:space="preserve"> </w:t>
      </w:r>
      <w:r w:rsidRPr="000164CD">
        <w:rPr>
          <w:color w:val="000000"/>
        </w:rPr>
        <w:t>инструмента</w:t>
      </w:r>
      <w:r w:rsidRPr="000164CD">
        <w:rPr>
          <w:color w:val="000000"/>
        </w:rPr>
        <w:softHyphen/>
        <w:t>рия</w:t>
      </w:r>
      <w:r w:rsidR="00FA3EBB">
        <w:rPr>
          <w:color w:val="000000"/>
        </w:rPr>
        <w:t xml:space="preserve"> </w:t>
      </w:r>
      <w:r w:rsidRPr="000164CD">
        <w:rPr>
          <w:color w:val="000000"/>
        </w:rPr>
        <w:t>(его</w:t>
      </w:r>
      <w:r w:rsidR="00FA3EBB">
        <w:rPr>
          <w:color w:val="000000"/>
        </w:rPr>
        <w:t xml:space="preserve"> </w:t>
      </w:r>
      <w:r w:rsidRPr="000164CD">
        <w:rPr>
          <w:color w:val="000000"/>
        </w:rPr>
        <w:t>надежности</w:t>
      </w:r>
      <w:r w:rsidR="00FA3EBB">
        <w:rPr>
          <w:color w:val="000000"/>
        </w:rPr>
        <w:t xml:space="preserve"> </w:t>
      </w:r>
      <w:r w:rsidRPr="000164CD">
        <w:rPr>
          <w:color w:val="000000"/>
        </w:rPr>
        <w:t>и</w:t>
      </w:r>
      <w:r w:rsidR="00FA3EBB">
        <w:rPr>
          <w:color w:val="000000"/>
        </w:rPr>
        <w:t xml:space="preserve"> </w:t>
      </w:r>
      <w:r w:rsidRPr="000164CD">
        <w:rPr>
          <w:color w:val="000000"/>
        </w:rPr>
        <w:t>валидности),</w:t>
      </w:r>
      <w:r w:rsidR="00FA3EBB">
        <w:rPr>
          <w:color w:val="000000"/>
        </w:rPr>
        <w:t xml:space="preserve"> </w:t>
      </w:r>
      <w:r w:rsidRPr="000164CD">
        <w:rPr>
          <w:color w:val="000000"/>
        </w:rPr>
        <w:t>коррекция</w:t>
      </w:r>
      <w:r w:rsidR="00FA3EBB">
        <w:rPr>
          <w:color w:val="000000"/>
        </w:rPr>
        <w:t xml:space="preserve"> </w:t>
      </w:r>
      <w:r w:rsidRPr="000164CD">
        <w:rPr>
          <w:color w:val="000000"/>
        </w:rPr>
        <w:t>инструментария,</w:t>
      </w:r>
      <w:r w:rsidR="00FA3EBB">
        <w:rPr>
          <w:color w:val="000000"/>
        </w:rPr>
        <w:t xml:space="preserve"> </w:t>
      </w:r>
      <w:r w:rsidRPr="000164CD">
        <w:rPr>
          <w:color w:val="000000"/>
        </w:rPr>
        <w:t>его</w:t>
      </w:r>
      <w:r w:rsidR="00FA3EBB">
        <w:rPr>
          <w:color w:val="000000"/>
        </w:rPr>
        <w:t xml:space="preserve"> </w:t>
      </w:r>
      <w:r w:rsidRPr="000164CD">
        <w:rPr>
          <w:color w:val="000000"/>
        </w:rPr>
        <w:t>стандартизация;</w:t>
      </w:r>
      <w:r w:rsidR="00FA3EBB">
        <w:rPr>
          <w:color w:val="000000"/>
        </w:rPr>
        <w:t xml:space="preserve"> </w:t>
      </w:r>
      <w:r w:rsidRPr="000164CD">
        <w:rPr>
          <w:color w:val="000000"/>
        </w:rPr>
        <w:t>выбор</w:t>
      </w:r>
      <w:r w:rsidR="00FA3EBB">
        <w:rPr>
          <w:color w:val="000000"/>
        </w:rPr>
        <w:t xml:space="preserve"> </w:t>
      </w:r>
      <w:r w:rsidRPr="000164CD">
        <w:rPr>
          <w:color w:val="000000"/>
        </w:rPr>
        <w:t>шкал</w:t>
      </w:r>
      <w:r w:rsidR="00FA3EBB">
        <w:rPr>
          <w:color w:val="000000"/>
        </w:rPr>
        <w:t xml:space="preserve"> </w:t>
      </w:r>
      <w:r w:rsidRPr="000164CD">
        <w:rPr>
          <w:color w:val="000000"/>
        </w:rPr>
        <w:t>и</w:t>
      </w:r>
      <w:r w:rsidR="00FA3EBB">
        <w:rPr>
          <w:color w:val="000000"/>
        </w:rPr>
        <w:t xml:space="preserve"> </w:t>
      </w:r>
      <w:r w:rsidRPr="000164CD">
        <w:rPr>
          <w:color w:val="000000"/>
        </w:rPr>
        <w:t>методов</w:t>
      </w:r>
      <w:r w:rsidR="00FA3EBB">
        <w:rPr>
          <w:color w:val="000000"/>
        </w:rPr>
        <w:t xml:space="preserve"> </w:t>
      </w:r>
      <w:r w:rsidRPr="000164CD">
        <w:rPr>
          <w:color w:val="000000"/>
        </w:rPr>
        <w:t>шкалирования</w:t>
      </w:r>
      <w:r w:rsidR="00FA3EBB">
        <w:rPr>
          <w:color w:val="000000"/>
        </w:rPr>
        <w:t xml:space="preserve"> </w:t>
      </w:r>
      <w:r w:rsidRPr="000164CD">
        <w:rPr>
          <w:color w:val="000000"/>
        </w:rPr>
        <w:t>и</w:t>
      </w:r>
      <w:r w:rsidR="00FA3EBB">
        <w:rPr>
          <w:color w:val="000000"/>
        </w:rPr>
        <w:t xml:space="preserve"> </w:t>
      </w:r>
      <w:r w:rsidRPr="000164CD">
        <w:rPr>
          <w:color w:val="000000"/>
        </w:rPr>
        <w:t>интеграции</w:t>
      </w:r>
      <w:r w:rsidR="00FA3EBB">
        <w:rPr>
          <w:color w:val="000000"/>
        </w:rPr>
        <w:t xml:space="preserve"> </w:t>
      </w:r>
      <w:r w:rsidRPr="000164CD">
        <w:rPr>
          <w:color w:val="000000"/>
        </w:rPr>
        <w:t>данных</w:t>
      </w:r>
      <w:r w:rsidR="00FA3EBB">
        <w:rPr>
          <w:color w:val="000000"/>
        </w:rPr>
        <w:t xml:space="preserve"> </w:t>
      </w:r>
      <w:r w:rsidRPr="000164CD">
        <w:rPr>
          <w:color w:val="000000"/>
        </w:rPr>
        <w:t>мониторинга;</w:t>
      </w:r>
      <w:r w:rsidR="00FA3EBB">
        <w:rPr>
          <w:color w:val="000000"/>
        </w:rPr>
        <w:t xml:space="preserve"> </w:t>
      </w:r>
      <w:r w:rsidRPr="000164CD">
        <w:rPr>
          <w:color w:val="000000"/>
        </w:rPr>
        <w:t>разработка</w:t>
      </w:r>
      <w:r w:rsidR="00FA3EBB">
        <w:rPr>
          <w:color w:val="000000"/>
        </w:rPr>
        <w:t xml:space="preserve"> </w:t>
      </w:r>
      <w:r w:rsidRPr="000164CD">
        <w:rPr>
          <w:color w:val="000000"/>
        </w:rPr>
        <w:t>программного</w:t>
      </w:r>
      <w:r w:rsidR="00FA3EBB">
        <w:rPr>
          <w:color w:val="000000"/>
        </w:rPr>
        <w:t xml:space="preserve"> </w:t>
      </w:r>
      <w:r w:rsidRPr="000164CD">
        <w:rPr>
          <w:color w:val="000000"/>
        </w:rPr>
        <w:t>обеспечения</w:t>
      </w:r>
      <w:r w:rsidR="00FA3EBB">
        <w:rPr>
          <w:color w:val="000000"/>
        </w:rPr>
        <w:t xml:space="preserve"> </w:t>
      </w:r>
      <w:r w:rsidRPr="000164CD">
        <w:rPr>
          <w:color w:val="000000"/>
        </w:rPr>
        <w:t>для</w:t>
      </w:r>
      <w:r w:rsidR="00FA3EBB">
        <w:rPr>
          <w:color w:val="000000"/>
        </w:rPr>
        <w:t xml:space="preserve"> </w:t>
      </w:r>
      <w:r w:rsidRPr="000164CD">
        <w:rPr>
          <w:color w:val="000000"/>
        </w:rPr>
        <w:t>обработки</w:t>
      </w:r>
      <w:r w:rsidR="00FA3EBB">
        <w:rPr>
          <w:color w:val="000000"/>
        </w:rPr>
        <w:t xml:space="preserve"> </w:t>
      </w:r>
      <w:r w:rsidRPr="000164CD">
        <w:rPr>
          <w:color w:val="000000"/>
        </w:rPr>
        <w:t>данных</w:t>
      </w:r>
      <w:r w:rsidR="00FA3EBB">
        <w:rPr>
          <w:color w:val="000000"/>
        </w:rPr>
        <w:t xml:space="preserve"> </w:t>
      </w:r>
      <w:r w:rsidRPr="000164CD">
        <w:rPr>
          <w:color w:val="000000"/>
        </w:rPr>
        <w:t>мониторинга;</w:t>
      </w:r>
      <w:r w:rsidR="00FA3EBB">
        <w:rPr>
          <w:color w:val="000000"/>
        </w:rPr>
        <w:t xml:space="preserve"> </w:t>
      </w:r>
      <w:r w:rsidRPr="000164CD">
        <w:rPr>
          <w:color w:val="000000"/>
        </w:rPr>
        <w:t>разработка</w:t>
      </w:r>
      <w:r w:rsidR="00FA3EBB">
        <w:rPr>
          <w:color w:val="000000"/>
        </w:rPr>
        <w:t xml:space="preserve"> </w:t>
      </w:r>
      <w:r w:rsidRPr="000164CD">
        <w:rPr>
          <w:color w:val="000000"/>
        </w:rPr>
        <w:t>программно-инструментального</w:t>
      </w:r>
      <w:r w:rsidR="00FA3EBB">
        <w:rPr>
          <w:color w:val="000000"/>
        </w:rPr>
        <w:t xml:space="preserve"> </w:t>
      </w:r>
      <w:r w:rsidRPr="000164CD">
        <w:rPr>
          <w:color w:val="000000"/>
        </w:rPr>
        <w:t>обеспечения</w:t>
      </w:r>
      <w:r w:rsidR="00FA3EBB">
        <w:rPr>
          <w:color w:val="000000"/>
        </w:rPr>
        <w:t xml:space="preserve"> </w:t>
      </w:r>
      <w:r w:rsidRPr="000164CD">
        <w:rPr>
          <w:color w:val="000000"/>
        </w:rPr>
        <w:t>для</w:t>
      </w:r>
      <w:r w:rsidR="00FA3EBB">
        <w:rPr>
          <w:color w:val="000000"/>
        </w:rPr>
        <w:t xml:space="preserve"> </w:t>
      </w:r>
      <w:r w:rsidRPr="000164CD">
        <w:rPr>
          <w:color w:val="000000"/>
        </w:rPr>
        <w:t>ввода</w:t>
      </w:r>
      <w:r w:rsidR="00FA3EBB">
        <w:rPr>
          <w:color w:val="000000"/>
        </w:rPr>
        <w:t xml:space="preserve"> </w:t>
      </w:r>
      <w:r w:rsidRPr="000164CD">
        <w:rPr>
          <w:color w:val="000000"/>
        </w:rPr>
        <w:t>данных;</w:t>
      </w:r>
      <w:r w:rsidR="00FA3EBB">
        <w:rPr>
          <w:color w:val="000000"/>
        </w:rPr>
        <w:t xml:space="preserve"> </w:t>
      </w:r>
      <w:r w:rsidRPr="000164CD">
        <w:rPr>
          <w:color w:val="000000"/>
        </w:rPr>
        <w:t>разработка</w:t>
      </w:r>
      <w:r w:rsidR="00FA3EBB">
        <w:rPr>
          <w:color w:val="000000"/>
        </w:rPr>
        <w:t xml:space="preserve"> </w:t>
      </w:r>
      <w:r w:rsidRPr="000164CD">
        <w:rPr>
          <w:color w:val="000000"/>
        </w:rPr>
        <w:t>структуры</w:t>
      </w:r>
      <w:r w:rsidR="00FA3EBB">
        <w:rPr>
          <w:color w:val="000000"/>
        </w:rPr>
        <w:t xml:space="preserve"> </w:t>
      </w:r>
      <w:r w:rsidRPr="000164CD">
        <w:rPr>
          <w:color w:val="000000"/>
        </w:rPr>
        <w:t>баз</w:t>
      </w:r>
      <w:r w:rsidR="00FA3EBB">
        <w:rPr>
          <w:color w:val="000000"/>
        </w:rPr>
        <w:t xml:space="preserve"> </w:t>
      </w:r>
      <w:r w:rsidRPr="000164CD">
        <w:rPr>
          <w:color w:val="000000"/>
        </w:rPr>
        <w:t>данных</w:t>
      </w:r>
      <w:r w:rsidR="00FA3EBB">
        <w:rPr>
          <w:color w:val="000000"/>
        </w:rPr>
        <w:t xml:space="preserve"> </w:t>
      </w:r>
      <w:r w:rsidRPr="000164CD">
        <w:rPr>
          <w:color w:val="000000"/>
        </w:rPr>
        <w:t>мониторинга</w:t>
      </w:r>
      <w:r w:rsidR="00FA3EBB">
        <w:rPr>
          <w:color w:val="000000"/>
        </w:rPr>
        <w:t xml:space="preserve"> </w:t>
      </w:r>
      <w:r w:rsidRPr="000164CD">
        <w:rPr>
          <w:color w:val="000000"/>
        </w:rPr>
        <w:t>и</w:t>
      </w:r>
      <w:r w:rsidR="00FA3EBB">
        <w:rPr>
          <w:color w:val="000000"/>
        </w:rPr>
        <w:t xml:space="preserve"> </w:t>
      </w:r>
      <w:r w:rsidRPr="000164CD">
        <w:rPr>
          <w:color w:val="000000"/>
        </w:rPr>
        <w:t>средств</w:t>
      </w:r>
      <w:r w:rsidR="00FA3EBB">
        <w:rPr>
          <w:color w:val="000000"/>
        </w:rPr>
        <w:t xml:space="preserve"> </w:t>
      </w:r>
      <w:r w:rsidRPr="000164CD">
        <w:rPr>
          <w:color w:val="000000"/>
        </w:rPr>
        <w:t>для</w:t>
      </w:r>
      <w:r w:rsidR="00FA3EBB">
        <w:rPr>
          <w:color w:val="000000"/>
        </w:rPr>
        <w:t xml:space="preserve"> </w:t>
      </w:r>
      <w:r w:rsidRPr="000164CD">
        <w:rPr>
          <w:color w:val="000000"/>
        </w:rPr>
        <w:t>их</w:t>
      </w:r>
      <w:r w:rsidR="00FA3EBB">
        <w:rPr>
          <w:color w:val="000000"/>
        </w:rPr>
        <w:t xml:space="preserve"> </w:t>
      </w:r>
      <w:r w:rsidRPr="000164CD">
        <w:rPr>
          <w:color w:val="000000"/>
        </w:rPr>
        <w:t>ведения.</w:t>
      </w:r>
      <w:r w:rsidR="00FA3EBB">
        <w:rPr>
          <w:color w:val="000000"/>
        </w:rPr>
        <w:t xml:space="preserve"> </w:t>
      </w:r>
      <w:r w:rsidRPr="000164CD">
        <w:rPr>
          <w:color w:val="000000"/>
        </w:rPr>
        <w:t>Сбор</w:t>
      </w:r>
      <w:r w:rsidR="00FA3EBB">
        <w:rPr>
          <w:color w:val="000000"/>
        </w:rPr>
        <w:t xml:space="preserve"> </w:t>
      </w:r>
      <w:r w:rsidRPr="000164CD">
        <w:rPr>
          <w:color w:val="000000"/>
        </w:rPr>
        <w:t>информации:</w:t>
      </w:r>
      <w:r w:rsidR="00FA3EBB">
        <w:rPr>
          <w:color w:val="000000"/>
        </w:rPr>
        <w:t xml:space="preserve"> </w:t>
      </w:r>
      <w:r w:rsidRPr="000164CD">
        <w:rPr>
          <w:color w:val="000000"/>
        </w:rPr>
        <w:t>проведение</w:t>
      </w:r>
      <w:r w:rsidR="00FA3EBB">
        <w:rPr>
          <w:color w:val="000000"/>
        </w:rPr>
        <w:t xml:space="preserve"> </w:t>
      </w:r>
      <w:r w:rsidRPr="000164CD">
        <w:rPr>
          <w:color w:val="000000"/>
        </w:rPr>
        <w:t>тестирования</w:t>
      </w:r>
      <w:r w:rsidR="00FA3EBB">
        <w:rPr>
          <w:color w:val="000000"/>
        </w:rPr>
        <w:t xml:space="preserve"> </w:t>
      </w:r>
      <w:r w:rsidRPr="000164CD">
        <w:rPr>
          <w:color w:val="000000"/>
        </w:rPr>
        <w:t>и</w:t>
      </w:r>
      <w:r w:rsidR="00FA3EBB">
        <w:rPr>
          <w:color w:val="000000"/>
        </w:rPr>
        <w:t xml:space="preserve"> </w:t>
      </w:r>
      <w:r w:rsidRPr="000164CD">
        <w:rPr>
          <w:color w:val="000000"/>
        </w:rPr>
        <w:t>анкетирования;</w:t>
      </w:r>
      <w:r w:rsidR="00FA3EBB">
        <w:rPr>
          <w:color w:val="000000"/>
        </w:rPr>
        <w:t xml:space="preserve"> </w:t>
      </w:r>
      <w:r w:rsidRPr="000164CD">
        <w:rPr>
          <w:color w:val="000000"/>
        </w:rPr>
        <w:t>проведение</w:t>
      </w:r>
      <w:r w:rsidR="00FA3EBB">
        <w:rPr>
          <w:color w:val="000000"/>
        </w:rPr>
        <w:t xml:space="preserve"> </w:t>
      </w:r>
      <w:r w:rsidRPr="000164CD">
        <w:rPr>
          <w:color w:val="000000"/>
        </w:rPr>
        <w:t>собеседований;</w:t>
      </w:r>
      <w:r w:rsidR="00FA3EBB">
        <w:rPr>
          <w:color w:val="000000"/>
        </w:rPr>
        <w:t xml:space="preserve"> </w:t>
      </w:r>
      <w:r w:rsidRPr="000164CD">
        <w:rPr>
          <w:color w:val="000000"/>
        </w:rPr>
        <w:t>работа</w:t>
      </w:r>
      <w:r w:rsidR="00FA3EBB">
        <w:rPr>
          <w:color w:val="000000"/>
        </w:rPr>
        <w:t xml:space="preserve"> </w:t>
      </w:r>
      <w:r w:rsidRPr="000164CD">
        <w:rPr>
          <w:color w:val="000000"/>
        </w:rPr>
        <w:t>с</w:t>
      </w:r>
      <w:r w:rsidR="00FA3EBB">
        <w:rPr>
          <w:color w:val="000000"/>
        </w:rPr>
        <w:t xml:space="preserve"> </w:t>
      </w:r>
      <w:r w:rsidRPr="000164CD">
        <w:rPr>
          <w:color w:val="000000"/>
        </w:rPr>
        <w:t>документами;</w:t>
      </w:r>
      <w:r w:rsidR="00FA3EBB">
        <w:rPr>
          <w:color w:val="000000"/>
        </w:rPr>
        <w:t xml:space="preserve"> </w:t>
      </w:r>
      <w:r w:rsidRPr="000164CD">
        <w:rPr>
          <w:color w:val="000000"/>
        </w:rPr>
        <w:t>организация</w:t>
      </w:r>
      <w:r w:rsidR="00FA3EBB">
        <w:rPr>
          <w:color w:val="000000"/>
        </w:rPr>
        <w:t xml:space="preserve"> </w:t>
      </w:r>
      <w:r w:rsidRPr="000164CD">
        <w:rPr>
          <w:color w:val="000000"/>
        </w:rPr>
        <w:t>процедур</w:t>
      </w:r>
      <w:r w:rsidR="00FA3EBB">
        <w:rPr>
          <w:color w:val="000000"/>
        </w:rPr>
        <w:t xml:space="preserve"> </w:t>
      </w:r>
      <w:r w:rsidRPr="000164CD">
        <w:rPr>
          <w:color w:val="000000"/>
        </w:rPr>
        <w:t>наблюдений</w:t>
      </w:r>
      <w:r w:rsidR="00FA3EBB">
        <w:rPr>
          <w:color w:val="000000"/>
        </w:rPr>
        <w:t xml:space="preserve"> </w:t>
      </w:r>
      <w:r w:rsidRPr="000164CD">
        <w:rPr>
          <w:color w:val="000000"/>
        </w:rPr>
        <w:t>за</w:t>
      </w:r>
      <w:r w:rsidR="00FA3EBB">
        <w:rPr>
          <w:color w:val="000000"/>
        </w:rPr>
        <w:t xml:space="preserve"> </w:t>
      </w:r>
      <w:r w:rsidRPr="000164CD">
        <w:rPr>
          <w:color w:val="000000"/>
        </w:rPr>
        <w:t>сбором</w:t>
      </w:r>
      <w:r w:rsidR="00FA3EBB">
        <w:rPr>
          <w:color w:val="000000"/>
        </w:rPr>
        <w:t xml:space="preserve"> </w:t>
      </w:r>
      <w:r w:rsidRPr="000164CD">
        <w:rPr>
          <w:color w:val="000000"/>
        </w:rPr>
        <w:t>информации</w:t>
      </w:r>
      <w:r w:rsidR="00FA3EBB">
        <w:rPr>
          <w:color w:val="000000"/>
        </w:rPr>
        <w:t xml:space="preserve"> </w:t>
      </w:r>
      <w:r w:rsidRPr="000164CD">
        <w:rPr>
          <w:color w:val="000000"/>
        </w:rPr>
        <w:t>для</w:t>
      </w:r>
      <w:r w:rsidR="00FA3EBB">
        <w:rPr>
          <w:color w:val="000000"/>
        </w:rPr>
        <w:t xml:space="preserve"> </w:t>
      </w:r>
      <w:r w:rsidRPr="000164CD">
        <w:rPr>
          <w:color w:val="000000"/>
        </w:rPr>
        <w:t>обеспечения</w:t>
      </w:r>
      <w:r w:rsidR="00FA3EBB">
        <w:rPr>
          <w:color w:val="000000"/>
        </w:rPr>
        <w:t xml:space="preserve"> </w:t>
      </w:r>
      <w:r w:rsidRPr="000164CD">
        <w:rPr>
          <w:color w:val="000000"/>
        </w:rPr>
        <w:t>ее</w:t>
      </w:r>
      <w:r w:rsidR="00FA3EBB">
        <w:rPr>
          <w:color w:val="000000"/>
        </w:rPr>
        <w:t xml:space="preserve"> </w:t>
      </w:r>
      <w:r w:rsidRPr="000164CD">
        <w:rPr>
          <w:color w:val="000000"/>
        </w:rPr>
        <w:t>достоверности;</w:t>
      </w:r>
      <w:r w:rsidR="00FA3EBB">
        <w:rPr>
          <w:color w:val="000000"/>
        </w:rPr>
        <w:t xml:space="preserve"> </w:t>
      </w:r>
      <w:r w:rsidRPr="000164CD">
        <w:rPr>
          <w:color w:val="000000"/>
        </w:rPr>
        <w:t>организация</w:t>
      </w:r>
      <w:r w:rsidR="00FA3EBB">
        <w:rPr>
          <w:color w:val="000000"/>
        </w:rPr>
        <w:t xml:space="preserve"> </w:t>
      </w:r>
      <w:r w:rsidRPr="000164CD">
        <w:rPr>
          <w:color w:val="000000"/>
        </w:rPr>
        <w:t>процедур</w:t>
      </w:r>
      <w:r w:rsidR="00FA3EBB">
        <w:rPr>
          <w:color w:val="000000"/>
        </w:rPr>
        <w:t xml:space="preserve"> </w:t>
      </w:r>
      <w:r w:rsidRPr="000164CD">
        <w:rPr>
          <w:color w:val="000000"/>
        </w:rPr>
        <w:t>соблюдения</w:t>
      </w:r>
      <w:r w:rsidR="00FA3EBB">
        <w:rPr>
          <w:color w:val="000000"/>
        </w:rPr>
        <w:t xml:space="preserve"> </w:t>
      </w:r>
      <w:r w:rsidRPr="000164CD">
        <w:rPr>
          <w:color w:val="000000"/>
        </w:rPr>
        <w:t>конфиденциальности</w:t>
      </w:r>
      <w:r w:rsidR="00FA3EBB">
        <w:rPr>
          <w:color w:val="000000"/>
        </w:rPr>
        <w:t xml:space="preserve"> </w:t>
      </w:r>
      <w:r w:rsidRPr="000164CD">
        <w:rPr>
          <w:color w:val="000000"/>
        </w:rPr>
        <w:t>и</w:t>
      </w:r>
      <w:r w:rsidR="001B0C5F">
        <w:rPr>
          <w:color w:val="000000"/>
        </w:rPr>
        <w:t>н</w:t>
      </w:r>
      <w:r w:rsidRPr="000164CD">
        <w:rPr>
          <w:color w:val="000000"/>
        </w:rPr>
        <w:t>формации.</w:t>
      </w:r>
      <w:r w:rsidR="00FA3EBB">
        <w:rPr>
          <w:color w:val="000000"/>
        </w:rPr>
        <w:t xml:space="preserve"> </w:t>
      </w:r>
      <w:r w:rsidRPr="000164CD">
        <w:rPr>
          <w:color w:val="000000"/>
        </w:rPr>
        <w:t>Обработка</w:t>
      </w:r>
      <w:r w:rsidR="00FA3EBB">
        <w:rPr>
          <w:color w:val="000000"/>
        </w:rPr>
        <w:t xml:space="preserve"> </w:t>
      </w:r>
      <w:r w:rsidRPr="000164CD">
        <w:rPr>
          <w:color w:val="000000"/>
        </w:rPr>
        <w:t>информации,</w:t>
      </w:r>
      <w:r w:rsidR="00FA3EBB">
        <w:rPr>
          <w:color w:val="000000"/>
        </w:rPr>
        <w:t xml:space="preserve"> </w:t>
      </w:r>
      <w:r w:rsidRPr="000164CD">
        <w:rPr>
          <w:color w:val="000000"/>
        </w:rPr>
        <w:t>ее</w:t>
      </w:r>
      <w:r w:rsidR="00FA3EBB">
        <w:rPr>
          <w:color w:val="000000"/>
        </w:rPr>
        <w:t xml:space="preserve"> </w:t>
      </w:r>
      <w:r w:rsidRPr="000164CD">
        <w:rPr>
          <w:color w:val="000000"/>
        </w:rPr>
        <w:t>анализ,</w:t>
      </w:r>
      <w:r w:rsidR="00FA3EBB">
        <w:rPr>
          <w:color w:val="000000"/>
        </w:rPr>
        <w:t xml:space="preserve"> </w:t>
      </w:r>
      <w:r w:rsidRPr="000164CD">
        <w:rPr>
          <w:color w:val="000000"/>
        </w:rPr>
        <w:t>интерпретация:</w:t>
      </w:r>
      <w:r w:rsidR="00FA3EBB">
        <w:rPr>
          <w:color w:val="000000"/>
        </w:rPr>
        <w:t xml:space="preserve"> </w:t>
      </w:r>
      <w:r w:rsidRPr="000164CD">
        <w:rPr>
          <w:color w:val="000000"/>
        </w:rPr>
        <w:t>анализ</w:t>
      </w:r>
      <w:r w:rsidR="00FA3EBB">
        <w:rPr>
          <w:color w:val="000000"/>
        </w:rPr>
        <w:t xml:space="preserve"> </w:t>
      </w:r>
      <w:r w:rsidRPr="000164CD">
        <w:rPr>
          <w:color w:val="000000"/>
        </w:rPr>
        <w:t>и</w:t>
      </w:r>
      <w:r w:rsidR="00FA3EBB">
        <w:rPr>
          <w:color w:val="000000"/>
        </w:rPr>
        <w:t xml:space="preserve"> </w:t>
      </w:r>
      <w:r w:rsidRPr="000164CD">
        <w:rPr>
          <w:color w:val="000000"/>
        </w:rPr>
        <w:t>чистка</w:t>
      </w:r>
      <w:r w:rsidR="00FA3EBB">
        <w:rPr>
          <w:color w:val="000000"/>
        </w:rPr>
        <w:t xml:space="preserve"> </w:t>
      </w:r>
      <w:r w:rsidRPr="000164CD">
        <w:rPr>
          <w:color w:val="000000"/>
        </w:rPr>
        <w:t>сырых</w:t>
      </w:r>
      <w:r w:rsidR="00FA3EBB">
        <w:rPr>
          <w:color w:val="000000"/>
        </w:rPr>
        <w:t xml:space="preserve"> </w:t>
      </w:r>
      <w:r w:rsidRPr="000164CD">
        <w:rPr>
          <w:color w:val="000000"/>
        </w:rPr>
        <w:t>данных,</w:t>
      </w:r>
      <w:r w:rsidR="00FA3EBB">
        <w:rPr>
          <w:color w:val="000000"/>
        </w:rPr>
        <w:t xml:space="preserve"> </w:t>
      </w:r>
      <w:r w:rsidRPr="000164CD">
        <w:rPr>
          <w:color w:val="000000"/>
        </w:rPr>
        <w:t>обработка</w:t>
      </w:r>
      <w:r w:rsidR="00FA3EBB">
        <w:rPr>
          <w:color w:val="000000"/>
        </w:rPr>
        <w:t xml:space="preserve"> </w:t>
      </w:r>
      <w:r w:rsidRPr="000164CD">
        <w:rPr>
          <w:color w:val="000000"/>
        </w:rPr>
        <w:t>данных</w:t>
      </w:r>
      <w:r w:rsidR="00FA3EBB">
        <w:rPr>
          <w:color w:val="000000"/>
        </w:rPr>
        <w:t xml:space="preserve"> </w:t>
      </w:r>
      <w:r w:rsidRPr="000164CD">
        <w:rPr>
          <w:color w:val="000000"/>
        </w:rPr>
        <w:t>мониторинга;</w:t>
      </w:r>
      <w:r w:rsidR="00FA3EBB">
        <w:rPr>
          <w:color w:val="000000"/>
        </w:rPr>
        <w:t xml:space="preserve"> </w:t>
      </w:r>
      <w:r w:rsidRPr="000164CD">
        <w:rPr>
          <w:color w:val="000000"/>
        </w:rPr>
        <w:t>оценивание</w:t>
      </w:r>
      <w:r w:rsidR="00FA3EBB">
        <w:rPr>
          <w:color w:val="000000"/>
        </w:rPr>
        <w:t xml:space="preserve"> </w:t>
      </w:r>
      <w:r w:rsidRPr="000164CD">
        <w:rPr>
          <w:color w:val="000000"/>
        </w:rPr>
        <w:t>надежности</w:t>
      </w:r>
      <w:r w:rsidR="00FA3EBB">
        <w:rPr>
          <w:color w:val="000000"/>
        </w:rPr>
        <w:t xml:space="preserve"> </w:t>
      </w:r>
      <w:r w:rsidRPr="000164CD">
        <w:rPr>
          <w:color w:val="000000"/>
        </w:rPr>
        <w:t>и</w:t>
      </w:r>
      <w:r w:rsidR="00FA3EBB">
        <w:rPr>
          <w:color w:val="000000"/>
        </w:rPr>
        <w:t xml:space="preserve"> </w:t>
      </w:r>
      <w:r w:rsidRPr="000164CD">
        <w:rPr>
          <w:color w:val="000000"/>
        </w:rPr>
        <w:t>валидности</w:t>
      </w:r>
      <w:r w:rsidR="00FA3EBB">
        <w:rPr>
          <w:color w:val="000000"/>
        </w:rPr>
        <w:t xml:space="preserve"> </w:t>
      </w:r>
      <w:r w:rsidRPr="000164CD">
        <w:rPr>
          <w:color w:val="000000"/>
        </w:rPr>
        <w:t>данных,</w:t>
      </w:r>
      <w:r w:rsidR="00FA3EBB">
        <w:rPr>
          <w:color w:val="000000"/>
        </w:rPr>
        <w:t xml:space="preserve"> </w:t>
      </w:r>
      <w:r w:rsidRPr="000164CD">
        <w:rPr>
          <w:color w:val="000000"/>
        </w:rPr>
        <w:t>анализ</w:t>
      </w:r>
      <w:r w:rsidR="00FA3EBB">
        <w:rPr>
          <w:color w:val="000000"/>
        </w:rPr>
        <w:t xml:space="preserve"> </w:t>
      </w:r>
      <w:r w:rsidRPr="000164CD">
        <w:rPr>
          <w:color w:val="000000"/>
        </w:rPr>
        <w:t>гене</w:t>
      </w:r>
      <w:r w:rsidRPr="000164CD">
        <w:rPr>
          <w:color w:val="000000"/>
        </w:rPr>
        <w:softHyphen/>
        <w:t>рализуемости;</w:t>
      </w:r>
      <w:r w:rsidR="00FA3EBB">
        <w:rPr>
          <w:color w:val="000000"/>
        </w:rPr>
        <w:t xml:space="preserve"> </w:t>
      </w:r>
      <w:r w:rsidRPr="000164CD">
        <w:rPr>
          <w:color w:val="000000"/>
        </w:rPr>
        <w:t>коррекция</w:t>
      </w:r>
      <w:r w:rsidR="00FA3EBB">
        <w:rPr>
          <w:color w:val="000000"/>
        </w:rPr>
        <w:t xml:space="preserve"> </w:t>
      </w:r>
      <w:r w:rsidRPr="000164CD">
        <w:rPr>
          <w:color w:val="000000"/>
        </w:rPr>
        <w:t>и</w:t>
      </w:r>
      <w:r w:rsidR="00FA3EBB">
        <w:rPr>
          <w:color w:val="000000"/>
        </w:rPr>
        <w:t xml:space="preserve"> </w:t>
      </w:r>
      <w:r w:rsidRPr="000164CD">
        <w:rPr>
          <w:color w:val="000000"/>
        </w:rPr>
        <w:t>выравнивание</w:t>
      </w:r>
      <w:r w:rsidR="00FA3EBB">
        <w:rPr>
          <w:color w:val="000000"/>
        </w:rPr>
        <w:t xml:space="preserve"> </w:t>
      </w:r>
      <w:r w:rsidRPr="000164CD">
        <w:rPr>
          <w:color w:val="000000"/>
        </w:rPr>
        <w:t>данных</w:t>
      </w:r>
      <w:r w:rsidR="00FA3EBB">
        <w:rPr>
          <w:color w:val="000000"/>
        </w:rPr>
        <w:t xml:space="preserve"> </w:t>
      </w:r>
      <w:r w:rsidRPr="000164CD">
        <w:rPr>
          <w:color w:val="000000"/>
        </w:rPr>
        <w:t>для</w:t>
      </w:r>
      <w:r w:rsidR="00FA3EBB">
        <w:rPr>
          <w:color w:val="000000"/>
        </w:rPr>
        <w:t xml:space="preserve"> </w:t>
      </w:r>
      <w:r w:rsidRPr="000164CD">
        <w:rPr>
          <w:color w:val="000000"/>
        </w:rPr>
        <w:t>обеспечения</w:t>
      </w:r>
      <w:r w:rsidR="00FA3EBB">
        <w:rPr>
          <w:color w:val="000000"/>
        </w:rPr>
        <w:t xml:space="preserve"> </w:t>
      </w:r>
      <w:r w:rsidRPr="000164CD">
        <w:rPr>
          <w:color w:val="000000"/>
        </w:rPr>
        <w:t>сопоставимости</w:t>
      </w:r>
      <w:r w:rsidR="00FA3EBB">
        <w:rPr>
          <w:color w:val="000000"/>
        </w:rPr>
        <w:t xml:space="preserve"> </w:t>
      </w:r>
      <w:r w:rsidRPr="000164CD">
        <w:rPr>
          <w:color w:val="000000"/>
        </w:rPr>
        <w:t>по</w:t>
      </w:r>
      <w:r w:rsidR="00FA3EBB">
        <w:rPr>
          <w:color w:val="000000"/>
        </w:rPr>
        <w:t xml:space="preserve"> </w:t>
      </w:r>
      <w:r w:rsidRPr="000164CD">
        <w:rPr>
          <w:color w:val="000000"/>
        </w:rPr>
        <w:t>группам</w:t>
      </w:r>
      <w:r w:rsidR="00FA3EBB">
        <w:rPr>
          <w:color w:val="000000"/>
        </w:rPr>
        <w:t xml:space="preserve"> </w:t>
      </w:r>
      <w:r w:rsidRPr="000164CD">
        <w:rPr>
          <w:color w:val="000000"/>
        </w:rPr>
        <w:t>сравнения;</w:t>
      </w:r>
      <w:r w:rsidR="00FA3EBB">
        <w:rPr>
          <w:color w:val="000000"/>
        </w:rPr>
        <w:t xml:space="preserve"> </w:t>
      </w:r>
      <w:r w:rsidRPr="000164CD">
        <w:rPr>
          <w:color w:val="000000"/>
        </w:rPr>
        <w:t>шкалирование</w:t>
      </w:r>
      <w:r w:rsidR="00FA3EBB">
        <w:rPr>
          <w:color w:val="000000"/>
        </w:rPr>
        <w:t xml:space="preserve"> </w:t>
      </w:r>
      <w:r w:rsidRPr="000164CD">
        <w:rPr>
          <w:color w:val="000000"/>
        </w:rPr>
        <w:t>данных</w:t>
      </w:r>
      <w:r w:rsidR="00FA3EBB">
        <w:rPr>
          <w:color w:val="000000"/>
        </w:rPr>
        <w:t xml:space="preserve"> </w:t>
      </w:r>
      <w:r w:rsidRPr="000164CD">
        <w:rPr>
          <w:color w:val="000000"/>
        </w:rPr>
        <w:t>мониторинга;</w:t>
      </w:r>
      <w:r w:rsidR="00FA3EBB">
        <w:rPr>
          <w:color w:val="000000"/>
        </w:rPr>
        <w:t xml:space="preserve"> </w:t>
      </w:r>
      <w:r w:rsidRPr="000164CD">
        <w:rPr>
          <w:color w:val="000000"/>
        </w:rPr>
        <w:t>анализ</w:t>
      </w:r>
      <w:r w:rsidR="00FA3EBB">
        <w:rPr>
          <w:color w:val="000000"/>
        </w:rPr>
        <w:t xml:space="preserve"> </w:t>
      </w:r>
      <w:r w:rsidRPr="000164CD">
        <w:rPr>
          <w:color w:val="000000"/>
        </w:rPr>
        <w:t>данных;</w:t>
      </w:r>
      <w:r w:rsidR="00FA3EBB">
        <w:rPr>
          <w:color w:val="000000"/>
        </w:rPr>
        <w:t xml:space="preserve"> </w:t>
      </w:r>
      <w:r w:rsidRPr="000164CD">
        <w:rPr>
          <w:color w:val="000000"/>
        </w:rPr>
        <w:t>интерпретации</w:t>
      </w:r>
      <w:r w:rsidR="00FA3EBB">
        <w:rPr>
          <w:color w:val="000000"/>
        </w:rPr>
        <w:t xml:space="preserve"> </w:t>
      </w:r>
      <w:r w:rsidRPr="000164CD">
        <w:rPr>
          <w:color w:val="000000"/>
        </w:rPr>
        <w:t>результатов</w:t>
      </w:r>
      <w:r w:rsidR="00FA3EBB">
        <w:rPr>
          <w:color w:val="000000"/>
        </w:rPr>
        <w:t xml:space="preserve"> </w:t>
      </w:r>
      <w:r w:rsidRPr="000164CD">
        <w:rPr>
          <w:color w:val="000000"/>
        </w:rPr>
        <w:t>анализа;</w:t>
      </w:r>
      <w:r w:rsidR="00FA3EBB">
        <w:rPr>
          <w:color w:val="000000"/>
        </w:rPr>
        <w:t xml:space="preserve"> </w:t>
      </w:r>
      <w:r w:rsidRPr="000164CD">
        <w:rPr>
          <w:color w:val="000000"/>
        </w:rPr>
        <w:t>подготовка</w:t>
      </w:r>
      <w:r w:rsidR="00FA3EBB">
        <w:rPr>
          <w:color w:val="000000"/>
        </w:rPr>
        <w:t xml:space="preserve"> </w:t>
      </w:r>
      <w:r w:rsidRPr="000164CD">
        <w:rPr>
          <w:color w:val="000000"/>
        </w:rPr>
        <w:t>заключительного</w:t>
      </w:r>
      <w:r w:rsidR="00FA3EBB">
        <w:rPr>
          <w:color w:val="000000"/>
        </w:rPr>
        <w:t xml:space="preserve"> </w:t>
      </w:r>
      <w:r w:rsidRPr="000164CD">
        <w:rPr>
          <w:color w:val="000000"/>
        </w:rPr>
        <w:t>отчета</w:t>
      </w:r>
      <w:r w:rsidR="00FA3EBB">
        <w:rPr>
          <w:color w:val="000000"/>
        </w:rPr>
        <w:t xml:space="preserve"> </w:t>
      </w:r>
      <w:r w:rsidRPr="000164CD">
        <w:rPr>
          <w:color w:val="000000"/>
        </w:rPr>
        <w:t>по</w:t>
      </w:r>
      <w:r w:rsidR="00FA3EBB">
        <w:rPr>
          <w:color w:val="000000"/>
        </w:rPr>
        <w:t xml:space="preserve"> </w:t>
      </w:r>
      <w:r w:rsidRPr="000164CD">
        <w:rPr>
          <w:color w:val="000000"/>
        </w:rPr>
        <w:t>использованию</w:t>
      </w:r>
      <w:r w:rsidR="00FA3EBB">
        <w:rPr>
          <w:color w:val="000000"/>
        </w:rPr>
        <w:t xml:space="preserve"> </w:t>
      </w:r>
      <w:r w:rsidRPr="000164CD">
        <w:rPr>
          <w:color w:val="000000"/>
        </w:rPr>
        <w:t>результатов</w:t>
      </w:r>
      <w:r w:rsidR="00FA3EBB">
        <w:rPr>
          <w:color w:val="000000"/>
        </w:rPr>
        <w:t xml:space="preserve"> </w:t>
      </w:r>
      <w:r w:rsidRPr="000164CD">
        <w:rPr>
          <w:color w:val="000000"/>
        </w:rPr>
        <w:t>мониторинга</w:t>
      </w:r>
      <w:r w:rsidR="00FA3EBB">
        <w:rPr>
          <w:color w:val="000000"/>
        </w:rPr>
        <w:t xml:space="preserve"> </w:t>
      </w:r>
      <w:r w:rsidRPr="000164CD">
        <w:rPr>
          <w:color w:val="000000"/>
        </w:rPr>
        <w:t>в</w:t>
      </w:r>
      <w:r w:rsidR="00FA3EBB">
        <w:rPr>
          <w:color w:val="000000"/>
        </w:rPr>
        <w:t xml:space="preserve"> </w:t>
      </w:r>
      <w:r w:rsidRPr="000164CD">
        <w:rPr>
          <w:color w:val="000000"/>
        </w:rPr>
        <w:t>соответствии</w:t>
      </w:r>
      <w:r w:rsidR="00FA3EBB">
        <w:rPr>
          <w:color w:val="000000"/>
        </w:rPr>
        <w:t xml:space="preserve"> </w:t>
      </w:r>
      <w:r w:rsidRPr="000164CD">
        <w:rPr>
          <w:color w:val="000000"/>
        </w:rPr>
        <w:t>с</w:t>
      </w:r>
      <w:r w:rsidR="00FA3EBB">
        <w:rPr>
          <w:color w:val="000000"/>
        </w:rPr>
        <w:t xml:space="preserve"> </w:t>
      </w:r>
      <w:r w:rsidRPr="000164CD">
        <w:rPr>
          <w:color w:val="000000"/>
        </w:rPr>
        <w:t>целями</w:t>
      </w:r>
      <w:r w:rsidR="00FA3EBB">
        <w:rPr>
          <w:color w:val="000000"/>
        </w:rPr>
        <w:t xml:space="preserve"> </w:t>
      </w:r>
      <w:r w:rsidRPr="000164CD">
        <w:rPr>
          <w:color w:val="000000"/>
        </w:rPr>
        <w:t>его</w:t>
      </w:r>
      <w:r w:rsidR="00FA3EBB">
        <w:rPr>
          <w:color w:val="000000"/>
        </w:rPr>
        <w:t xml:space="preserve"> </w:t>
      </w:r>
      <w:r w:rsidRPr="000164CD">
        <w:rPr>
          <w:color w:val="000000"/>
        </w:rPr>
        <w:t>проведения.</w:t>
      </w:r>
      <w:r w:rsidR="00FA3EBB">
        <w:rPr>
          <w:color w:val="000000"/>
        </w:rPr>
        <w:t xml:space="preserve"> </w:t>
      </w:r>
      <w:r w:rsidRPr="000164CD">
        <w:rPr>
          <w:bCs/>
          <w:color w:val="000000"/>
        </w:rPr>
        <w:t>Представление</w:t>
      </w:r>
      <w:r w:rsidR="00FA3EBB">
        <w:rPr>
          <w:bCs/>
          <w:color w:val="000000"/>
        </w:rPr>
        <w:t xml:space="preserve"> </w:t>
      </w:r>
      <w:r w:rsidRPr="000164CD">
        <w:rPr>
          <w:bCs/>
          <w:color w:val="000000"/>
        </w:rPr>
        <w:t>данных.</w:t>
      </w:r>
      <w:r w:rsidR="00FA3EBB">
        <w:rPr>
          <w:color w:val="000000"/>
        </w:rPr>
        <w:t xml:space="preserve"> </w:t>
      </w:r>
      <w:r w:rsidRPr="000164CD">
        <w:rPr>
          <w:bCs/>
          <w:color w:val="000000"/>
        </w:rPr>
        <w:t>Информационная</w:t>
      </w:r>
      <w:r w:rsidR="00FA3EBB">
        <w:rPr>
          <w:bCs/>
          <w:color w:val="000000"/>
        </w:rPr>
        <w:t xml:space="preserve"> </w:t>
      </w:r>
      <w:r w:rsidRPr="000164CD">
        <w:rPr>
          <w:bCs/>
          <w:color w:val="000000"/>
        </w:rPr>
        <w:t>безопасность.</w:t>
      </w:r>
    </w:p>
    <w:p w:rsidR="00645D7B" w:rsidRPr="000164CD" w:rsidRDefault="00645D7B" w:rsidP="001B0C5F">
      <w:pPr>
        <w:shd w:val="clear" w:color="auto" w:fill="FFFFFF"/>
        <w:tabs>
          <w:tab w:val="left" w:pos="1134"/>
        </w:tabs>
        <w:ind w:firstLine="709"/>
        <w:jc w:val="both"/>
        <w:rPr>
          <w:b/>
        </w:rPr>
      </w:pPr>
    </w:p>
    <w:p w:rsidR="00645D7B" w:rsidRPr="000164CD" w:rsidRDefault="00645D7B" w:rsidP="001B0C5F">
      <w:pPr>
        <w:shd w:val="clear" w:color="auto" w:fill="FFFFFF"/>
        <w:tabs>
          <w:tab w:val="left" w:pos="1134"/>
        </w:tabs>
        <w:ind w:firstLine="709"/>
        <w:jc w:val="both"/>
      </w:pPr>
      <w:r w:rsidRPr="000164CD">
        <w:rPr>
          <w:b/>
        </w:rPr>
        <w:t>Тема</w:t>
      </w:r>
      <w:r w:rsidR="00FA3EBB">
        <w:rPr>
          <w:b/>
        </w:rPr>
        <w:t xml:space="preserve"> </w:t>
      </w:r>
      <w:r w:rsidRPr="000164CD">
        <w:rPr>
          <w:b/>
        </w:rPr>
        <w:t>№8.</w:t>
      </w:r>
      <w:r w:rsidR="00FA3EBB">
        <w:t xml:space="preserve"> </w:t>
      </w:r>
      <w:r w:rsidRPr="000164CD">
        <w:rPr>
          <w:bCs/>
          <w:color w:val="000000"/>
        </w:rPr>
        <w:t>Показатели</w:t>
      </w:r>
      <w:r w:rsidR="00FA3EBB">
        <w:rPr>
          <w:bCs/>
          <w:color w:val="000000"/>
        </w:rPr>
        <w:t xml:space="preserve"> </w:t>
      </w:r>
      <w:r w:rsidRPr="000164CD">
        <w:rPr>
          <w:bCs/>
          <w:color w:val="000000"/>
        </w:rPr>
        <w:t>качества</w:t>
      </w:r>
      <w:r w:rsidR="00FA3EBB">
        <w:rPr>
          <w:bCs/>
          <w:color w:val="000000"/>
        </w:rPr>
        <w:t xml:space="preserve"> </w:t>
      </w:r>
      <w:r w:rsidRPr="000164CD">
        <w:rPr>
          <w:bCs/>
          <w:color w:val="000000"/>
        </w:rPr>
        <w:t>образования</w:t>
      </w:r>
      <w:r w:rsidR="00FA3EBB">
        <w:rPr>
          <w:bCs/>
          <w:color w:val="000000"/>
        </w:rPr>
        <w:t xml:space="preserve"> </w:t>
      </w:r>
      <w:r w:rsidRPr="000164CD">
        <w:rPr>
          <w:bCs/>
          <w:color w:val="000000"/>
        </w:rPr>
        <w:t>и</w:t>
      </w:r>
      <w:r w:rsidR="00FA3EBB">
        <w:rPr>
          <w:bCs/>
          <w:color w:val="000000"/>
        </w:rPr>
        <w:t xml:space="preserve"> </w:t>
      </w:r>
      <w:r w:rsidRPr="000164CD">
        <w:rPr>
          <w:bCs/>
          <w:color w:val="000000"/>
        </w:rPr>
        <w:t>эффективности</w:t>
      </w:r>
      <w:r w:rsidR="00FA3EBB">
        <w:rPr>
          <w:bCs/>
          <w:color w:val="000000"/>
        </w:rPr>
        <w:t xml:space="preserve"> </w:t>
      </w:r>
      <w:r w:rsidRPr="000164CD">
        <w:rPr>
          <w:bCs/>
          <w:color w:val="000000"/>
        </w:rPr>
        <w:t>образовательной</w:t>
      </w:r>
      <w:r w:rsidR="00FA3EBB">
        <w:rPr>
          <w:bCs/>
          <w:color w:val="000000"/>
        </w:rPr>
        <w:t xml:space="preserve"> </w:t>
      </w:r>
      <w:r w:rsidRPr="000164CD">
        <w:rPr>
          <w:bCs/>
          <w:color w:val="000000"/>
        </w:rPr>
        <w:t>деятельности</w:t>
      </w:r>
      <w:r w:rsidR="00FA3EBB">
        <w:rPr>
          <w:bCs/>
          <w:color w:val="000000"/>
        </w:rPr>
        <w:t xml:space="preserve"> </w:t>
      </w:r>
      <w:r w:rsidRPr="000164CD">
        <w:rPr>
          <w:bCs/>
          <w:color w:val="000000"/>
        </w:rPr>
        <w:t>школ</w:t>
      </w:r>
      <w:r w:rsidR="001B0C5F" w:rsidRPr="001B0C5F">
        <w:rPr>
          <w:bCs/>
          <w:color w:val="000000"/>
        </w:rPr>
        <w:t>.</w:t>
      </w:r>
    </w:p>
    <w:p w:rsidR="00645D7B" w:rsidRPr="000164CD" w:rsidRDefault="00645D7B" w:rsidP="001B0C5F">
      <w:pPr>
        <w:shd w:val="clear" w:color="auto" w:fill="FFFFFF"/>
        <w:tabs>
          <w:tab w:val="left" w:pos="1134"/>
        </w:tabs>
        <w:ind w:firstLine="709"/>
        <w:jc w:val="both"/>
        <w:rPr>
          <w:color w:val="000000"/>
        </w:rPr>
      </w:pPr>
      <w:r w:rsidRPr="000164CD">
        <w:rPr>
          <w:bCs/>
          <w:color w:val="000000"/>
        </w:rPr>
        <w:t>Выбор</w:t>
      </w:r>
      <w:r w:rsidR="00FA3EBB">
        <w:rPr>
          <w:bCs/>
          <w:color w:val="000000"/>
        </w:rPr>
        <w:t xml:space="preserve"> </w:t>
      </w:r>
      <w:r w:rsidRPr="000164CD">
        <w:rPr>
          <w:bCs/>
          <w:color w:val="000000"/>
        </w:rPr>
        <w:t>показателей</w:t>
      </w:r>
      <w:r w:rsidR="00FA3EBB">
        <w:rPr>
          <w:bCs/>
          <w:color w:val="000000"/>
        </w:rPr>
        <w:t xml:space="preserve"> </w:t>
      </w:r>
      <w:r w:rsidRPr="000164CD">
        <w:rPr>
          <w:bCs/>
          <w:color w:val="000000"/>
        </w:rPr>
        <w:t>качества</w:t>
      </w:r>
      <w:r w:rsidR="00FA3EBB">
        <w:rPr>
          <w:bCs/>
          <w:color w:val="000000"/>
        </w:rPr>
        <w:t xml:space="preserve"> </w:t>
      </w:r>
      <w:r w:rsidRPr="000164CD">
        <w:rPr>
          <w:bCs/>
          <w:color w:val="000000"/>
        </w:rPr>
        <w:t>образования.</w:t>
      </w:r>
      <w:r w:rsidR="00FA3EBB">
        <w:rPr>
          <w:bCs/>
        </w:rPr>
        <w:t xml:space="preserve"> </w:t>
      </w:r>
      <w:r w:rsidRPr="000164CD">
        <w:rPr>
          <w:color w:val="000000"/>
          <w:shd w:val="clear" w:color="auto" w:fill="FFFFFF"/>
        </w:rPr>
        <w:t>Основания</w:t>
      </w:r>
      <w:r w:rsidR="00FA3EBB">
        <w:rPr>
          <w:color w:val="000000"/>
          <w:shd w:val="clear" w:color="auto" w:fill="FFFFFF"/>
        </w:rPr>
        <w:t xml:space="preserve"> </w:t>
      </w:r>
      <w:r w:rsidRPr="000164CD">
        <w:rPr>
          <w:color w:val="000000"/>
          <w:shd w:val="clear" w:color="auto" w:fill="FFFFFF"/>
        </w:rPr>
        <w:t>по</w:t>
      </w:r>
      <w:r w:rsidR="00FA3EBB">
        <w:rPr>
          <w:color w:val="000000"/>
          <w:shd w:val="clear" w:color="auto" w:fill="FFFFFF"/>
        </w:rPr>
        <w:t xml:space="preserve"> </w:t>
      </w:r>
      <w:r w:rsidRPr="000164CD">
        <w:rPr>
          <w:color w:val="000000"/>
          <w:shd w:val="clear" w:color="auto" w:fill="FFFFFF"/>
        </w:rPr>
        <w:t>выбору</w:t>
      </w:r>
      <w:r w:rsidR="00FA3EBB">
        <w:rPr>
          <w:color w:val="000000"/>
          <w:shd w:val="clear" w:color="auto" w:fill="FFFFFF"/>
        </w:rPr>
        <w:t xml:space="preserve"> </w:t>
      </w:r>
      <w:r w:rsidRPr="000164CD">
        <w:rPr>
          <w:color w:val="000000"/>
          <w:shd w:val="clear" w:color="auto" w:fill="FFFFFF"/>
        </w:rPr>
        <w:t>и</w:t>
      </w:r>
      <w:r w:rsidR="00FA3EBB">
        <w:rPr>
          <w:color w:val="000000"/>
          <w:shd w:val="clear" w:color="auto" w:fill="FFFFFF"/>
        </w:rPr>
        <w:t xml:space="preserve"> </w:t>
      </w:r>
      <w:r w:rsidRPr="000164CD">
        <w:rPr>
          <w:color w:val="000000"/>
          <w:shd w:val="clear" w:color="auto" w:fill="FFFFFF"/>
        </w:rPr>
        <w:t>структурированию</w:t>
      </w:r>
      <w:r w:rsidR="00FA3EBB">
        <w:rPr>
          <w:color w:val="000000"/>
          <w:shd w:val="clear" w:color="auto" w:fill="FFFFFF"/>
        </w:rPr>
        <w:t xml:space="preserve"> </w:t>
      </w:r>
      <w:r w:rsidRPr="000164CD">
        <w:rPr>
          <w:color w:val="000000"/>
          <w:shd w:val="clear" w:color="auto" w:fill="FFFFFF"/>
        </w:rPr>
        <w:t>совокупности</w:t>
      </w:r>
      <w:r w:rsidR="00FA3EBB">
        <w:rPr>
          <w:color w:val="000000"/>
          <w:shd w:val="clear" w:color="auto" w:fill="FFFFFF"/>
        </w:rPr>
        <w:t xml:space="preserve"> </w:t>
      </w:r>
      <w:r w:rsidRPr="000164CD">
        <w:rPr>
          <w:color w:val="000000"/>
          <w:shd w:val="clear" w:color="auto" w:fill="FFFFFF"/>
        </w:rPr>
        <w:t>показателей</w:t>
      </w:r>
      <w:r w:rsidRPr="000164CD">
        <w:rPr>
          <w:shd w:val="clear" w:color="auto" w:fill="FFFFFF"/>
        </w:rPr>
        <w:t>.</w:t>
      </w:r>
      <w:r w:rsidR="00FA3EBB">
        <w:rPr>
          <w:shd w:val="clear" w:color="auto" w:fill="FFFFFF"/>
        </w:rPr>
        <w:t xml:space="preserve"> </w:t>
      </w:r>
      <w:r w:rsidRPr="000164CD">
        <w:rPr>
          <w:color w:val="000000"/>
          <w:shd w:val="clear" w:color="auto" w:fill="FFFFFF"/>
        </w:rPr>
        <w:t>Совокупность</w:t>
      </w:r>
      <w:r w:rsidR="00FA3EBB">
        <w:rPr>
          <w:color w:val="000000"/>
          <w:shd w:val="clear" w:color="auto" w:fill="FFFFFF"/>
        </w:rPr>
        <w:t xml:space="preserve"> </w:t>
      </w:r>
      <w:r w:rsidRPr="000164CD">
        <w:rPr>
          <w:color w:val="000000"/>
          <w:shd w:val="clear" w:color="auto" w:fill="FFFFFF"/>
        </w:rPr>
        <w:t>показателей</w:t>
      </w:r>
      <w:r w:rsidR="00FA3EBB">
        <w:rPr>
          <w:color w:val="000000"/>
          <w:shd w:val="clear" w:color="auto" w:fill="FFFFFF"/>
        </w:rPr>
        <w:t xml:space="preserve"> </w:t>
      </w:r>
      <w:r w:rsidRPr="000164CD">
        <w:rPr>
          <w:color w:val="000000"/>
          <w:shd w:val="clear" w:color="auto" w:fill="FFFFFF"/>
        </w:rPr>
        <w:t>должна</w:t>
      </w:r>
      <w:r w:rsidRPr="000164CD">
        <w:rPr>
          <w:shd w:val="clear" w:color="auto" w:fill="FFFFFF"/>
        </w:rPr>
        <w:t>:</w:t>
      </w:r>
      <w:r w:rsidR="00FA3EBB">
        <w:rPr>
          <w:shd w:val="clear" w:color="auto" w:fill="FFFFFF"/>
        </w:rPr>
        <w:t xml:space="preserve"> </w:t>
      </w:r>
      <w:r w:rsidRPr="000164CD">
        <w:rPr>
          <w:color w:val="000000"/>
        </w:rPr>
        <w:t>обладать</w:t>
      </w:r>
      <w:r w:rsidR="00FA3EBB">
        <w:rPr>
          <w:color w:val="000000"/>
        </w:rPr>
        <w:t xml:space="preserve"> </w:t>
      </w:r>
      <w:r w:rsidRPr="000164CD">
        <w:rPr>
          <w:color w:val="000000"/>
        </w:rPr>
        <w:t>достаточной</w:t>
      </w:r>
      <w:r w:rsidR="00FA3EBB">
        <w:rPr>
          <w:color w:val="000000"/>
        </w:rPr>
        <w:t xml:space="preserve"> </w:t>
      </w:r>
      <w:r w:rsidRPr="000164CD">
        <w:rPr>
          <w:color w:val="000000"/>
        </w:rPr>
        <w:t>полнотой;</w:t>
      </w:r>
      <w:r w:rsidR="00FA3EBB">
        <w:rPr>
          <w:color w:val="000000"/>
        </w:rPr>
        <w:t xml:space="preserve"> </w:t>
      </w:r>
      <w:r w:rsidRPr="000164CD">
        <w:rPr>
          <w:color w:val="000000"/>
        </w:rPr>
        <w:t>быть</w:t>
      </w:r>
      <w:r w:rsidR="00FA3EBB">
        <w:rPr>
          <w:color w:val="000000"/>
        </w:rPr>
        <w:t xml:space="preserve"> </w:t>
      </w:r>
      <w:r w:rsidRPr="000164CD">
        <w:rPr>
          <w:color w:val="000000"/>
        </w:rPr>
        <w:t>в</w:t>
      </w:r>
      <w:r w:rsidR="00FA3EBB">
        <w:rPr>
          <w:color w:val="000000"/>
        </w:rPr>
        <w:t xml:space="preserve"> </w:t>
      </w:r>
      <w:r w:rsidRPr="000164CD">
        <w:rPr>
          <w:color w:val="000000"/>
        </w:rPr>
        <w:t>основной</w:t>
      </w:r>
      <w:r w:rsidR="00FA3EBB">
        <w:rPr>
          <w:color w:val="000000"/>
        </w:rPr>
        <w:t xml:space="preserve"> </w:t>
      </w:r>
      <w:r w:rsidRPr="000164CD">
        <w:rPr>
          <w:color w:val="000000"/>
        </w:rPr>
        <w:t>своей</w:t>
      </w:r>
      <w:r w:rsidR="00FA3EBB">
        <w:rPr>
          <w:color w:val="000000"/>
        </w:rPr>
        <w:t xml:space="preserve"> </w:t>
      </w:r>
      <w:r w:rsidRPr="000164CD">
        <w:rPr>
          <w:color w:val="000000"/>
        </w:rPr>
        <w:t>части</w:t>
      </w:r>
      <w:r w:rsidR="00FA3EBB">
        <w:rPr>
          <w:color w:val="000000"/>
        </w:rPr>
        <w:t xml:space="preserve"> </w:t>
      </w:r>
      <w:r w:rsidRPr="000164CD">
        <w:rPr>
          <w:color w:val="000000"/>
        </w:rPr>
        <w:t>операционализируемой;</w:t>
      </w:r>
      <w:r w:rsidR="00FA3EBB">
        <w:rPr>
          <w:color w:val="000000"/>
        </w:rPr>
        <w:t xml:space="preserve"> </w:t>
      </w:r>
      <w:r w:rsidRPr="000164CD">
        <w:rPr>
          <w:color w:val="000000"/>
        </w:rPr>
        <w:t>обеспечивать</w:t>
      </w:r>
      <w:r w:rsidR="00FA3EBB">
        <w:rPr>
          <w:color w:val="000000"/>
        </w:rPr>
        <w:t xml:space="preserve"> </w:t>
      </w:r>
      <w:r w:rsidRPr="000164CD">
        <w:rPr>
          <w:color w:val="000000"/>
        </w:rPr>
        <w:t>сбор</w:t>
      </w:r>
      <w:r w:rsidR="00FA3EBB">
        <w:rPr>
          <w:color w:val="000000"/>
        </w:rPr>
        <w:t xml:space="preserve"> </w:t>
      </w:r>
      <w:r w:rsidRPr="000164CD">
        <w:rPr>
          <w:color w:val="000000"/>
        </w:rPr>
        <w:t>и</w:t>
      </w:r>
      <w:r w:rsidR="00FA3EBB">
        <w:rPr>
          <w:color w:val="000000"/>
        </w:rPr>
        <w:t xml:space="preserve"> </w:t>
      </w:r>
      <w:r w:rsidRPr="000164CD">
        <w:rPr>
          <w:color w:val="000000"/>
        </w:rPr>
        <w:t>сообщение</w:t>
      </w:r>
      <w:r w:rsidR="00FA3EBB">
        <w:rPr>
          <w:color w:val="000000"/>
        </w:rPr>
        <w:t xml:space="preserve"> </w:t>
      </w:r>
      <w:r w:rsidRPr="000164CD">
        <w:rPr>
          <w:color w:val="000000"/>
        </w:rPr>
        <w:t>информации</w:t>
      </w:r>
      <w:r w:rsidR="00FA3EBB">
        <w:rPr>
          <w:color w:val="000000"/>
        </w:rPr>
        <w:t xml:space="preserve"> </w:t>
      </w:r>
      <w:r w:rsidRPr="000164CD">
        <w:rPr>
          <w:color w:val="000000"/>
        </w:rPr>
        <w:t>относительно</w:t>
      </w:r>
      <w:r w:rsidR="00FA3EBB">
        <w:rPr>
          <w:color w:val="000000"/>
        </w:rPr>
        <w:t xml:space="preserve"> </w:t>
      </w:r>
      <w:r w:rsidRPr="000164CD">
        <w:rPr>
          <w:color w:val="000000"/>
        </w:rPr>
        <w:t>образовательной</w:t>
      </w:r>
      <w:r w:rsidR="00FA3EBB">
        <w:rPr>
          <w:color w:val="000000"/>
        </w:rPr>
        <w:t xml:space="preserve"> </w:t>
      </w:r>
      <w:r w:rsidRPr="000164CD">
        <w:rPr>
          <w:color w:val="000000"/>
        </w:rPr>
        <w:t>деятельности</w:t>
      </w:r>
      <w:r w:rsidR="00FA3EBB">
        <w:rPr>
          <w:color w:val="000000"/>
        </w:rPr>
        <w:t xml:space="preserve"> </w:t>
      </w:r>
      <w:r w:rsidRPr="000164CD">
        <w:rPr>
          <w:color w:val="000000"/>
        </w:rPr>
        <w:t>в</w:t>
      </w:r>
      <w:r w:rsidR="00FA3EBB">
        <w:rPr>
          <w:color w:val="000000"/>
        </w:rPr>
        <w:t xml:space="preserve"> </w:t>
      </w:r>
      <w:r w:rsidRPr="000164CD">
        <w:rPr>
          <w:color w:val="000000"/>
        </w:rPr>
        <w:t>соответствии</w:t>
      </w:r>
      <w:r w:rsidR="00FA3EBB">
        <w:rPr>
          <w:color w:val="000000"/>
        </w:rPr>
        <w:t xml:space="preserve"> </w:t>
      </w:r>
      <w:r w:rsidRPr="000164CD">
        <w:rPr>
          <w:color w:val="000000"/>
        </w:rPr>
        <w:t>с</w:t>
      </w:r>
      <w:r w:rsidR="00FA3EBB">
        <w:rPr>
          <w:color w:val="000000"/>
        </w:rPr>
        <w:t xml:space="preserve"> </w:t>
      </w:r>
      <w:r w:rsidRPr="000164CD">
        <w:rPr>
          <w:color w:val="000000"/>
        </w:rPr>
        <w:t>задачами,</w:t>
      </w:r>
      <w:r w:rsidR="00FA3EBB">
        <w:rPr>
          <w:color w:val="000000"/>
        </w:rPr>
        <w:t xml:space="preserve"> </w:t>
      </w:r>
      <w:r w:rsidR="001B0C5F">
        <w:rPr>
          <w:color w:val="000000"/>
        </w:rPr>
        <w:t>решае</w:t>
      </w:r>
      <w:r w:rsidRPr="000164CD">
        <w:rPr>
          <w:color w:val="000000"/>
        </w:rPr>
        <w:t>мыми</w:t>
      </w:r>
      <w:r w:rsidR="00FA3EBB">
        <w:rPr>
          <w:color w:val="000000"/>
        </w:rPr>
        <w:t xml:space="preserve"> </w:t>
      </w:r>
      <w:r w:rsidRPr="000164CD">
        <w:rPr>
          <w:color w:val="000000"/>
        </w:rPr>
        <w:t>в</w:t>
      </w:r>
      <w:r w:rsidR="00FA3EBB">
        <w:rPr>
          <w:color w:val="000000"/>
        </w:rPr>
        <w:t xml:space="preserve"> </w:t>
      </w:r>
      <w:r w:rsidRPr="000164CD">
        <w:rPr>
          <w:color w:val="000000"/>
        </w:rPr>
        <w:t>управлении</w:t>
      </w:r>
      <w:r w:rsidR="00FA3EBB">
        <w:rPr>
          <w:color w:val="000000"/>
        </w:rPr>
        <w:t xml:space="preserve"> </w:t>
      </w:r>
      <w:r w:rsidRPr="000164CD">
        <w:rPr>
          <w:color w:val="000000"/>
        </w:rPr>
        <w:t>качеством</w:t>
      </w:r>
      <w:r w:rsidR="00FA3EBB">
        <w:rPr>
          <w:color w:val="000000"/>
        </w:rPr>
        <w:t xml:space="preserve"> </w:t>
      </w:r>
      <w:r w:rsidRPr="000164CD">
        <w:rPr>
          <w:color w:val="000000"/>
        </w:rPr>
        <w:t>образования;</w:t>
      </w:r>
      <w:r w:rsidR="00FA3EBB">
        <w:rPr>
          <w:color w:val="000000"/>
        </w:rPr>
        <w:t xml:space="preserve"> </w:t>
      </w:r>
      <w:r w:rsidRPr="000164CD">
        <w:rPr>
          <w:color w:val="000000"/>
        </w:rPr>
        <w:t>быть</w:t>
      </w:r>
      <w:r w:rsidR="00FA3EBB">
        <w:rPr>
          <w:color w:val="000000"/>
        </w:rPr>
        <w:t xml:space="preserve"> </w:t>
      </w:r>
      <w:r w:rsidRPr="000164CD">
        <w:rPr>
          <w:color w:val="000000"/>
        </w:rPr>
        <w:t>нацеленной</w:t>
      </w:r>
      <w:r w:rsidR="00FA3EBB">
        <w:rPr>
          <w:color w:val="000000"/>
        </w:rPr>
        <w:t xml:space="preserve"> </w:t>
      </w:r>
      <w:r w:rsidRPr="000164CD">
        <w:rPr>
          <w:color w:val="000000"/>
        </w:rPr>
        <w:t>на</w:t>
      </w:r>
      <w:r w:rsidR="00FA3EBB">
        <w:rPr>
          <w:color w:val="000000"/>
        </w:rPr>
        <w:t xml:space="preserve"> </w:t>
      </w:r>
      <w:r w:rsidRPr="000164CD">
        <w:rPr>
          <w:color w:val="000000"/>
        </w:rPr>
        <w:t>ту</w:t>
      </w:r>
      <w:r w:rsidR="00FA3EBB">
        <w:rPr>
          <w:color w:val="000000"/>
        </w:rPr>
        <w:t xml:space="preserve"> </w:t>
      </w:r>
      <w:r w:rsidRPr="000164CD">
        <w:rPr>
          <w:color w:val="000000"/>
        </w:rPr>
        <w:t>информацию,</w:t>
      </w:r>
      <w:r w:rsidR="00FA3EBB">
        <w:rPr>
          <w:color w:val="000000"/>
        </w:rPr>
        <w:t xml:space="preserve"> </w:t>
      </w:r>
      <w:r w:rsidRPr="000164CD">
        <w:rPr>
          <w:color w:val="000000"/>
        </w:rPr>
        <w:t>которая</w:t>
      </w:r>
      <w:r w:rsidR="00FA3EBB">
        <w:rPr>
          <w:color w:val="000000"/>
        </w:rPr>
        <w:t xml:space="preserve"> </w:t>
      </w:r>
      <w:r w:rsidRPr="000164CD">
        <w:rPr>
          <w:color w:val="000000"/>
        </w:rPr>
        <w:t>обладает</w:t>
      </w:r>
      <w:r w:rsidR="00FA3EBB">
        <w:rPr>
          <w:color w:val="000000"/>
        </w:rPr>
        <w:t xml:space="preserve"> </w:t>
      </w:r>
      <w:r w:rsidRPr="000164CD">
        <w:rPr>
          <w:color w:val="000000"/>
        </w:rPr>
        <w:t>прогностическими</w:t>
      </w:r>
      <w:r w:rsidR="00FA3EBB">
        <w:rPr>
          <w:color w:val="000000"/>
        </w:rPr>
        <w:t xml:space="preserve"> </w:t>
      </w:r>
      <w:r w:rsidRPr="000164CD">
        <w:rPr>
          <w:color w:val="000000"/>
        </w:rPr>
        <w:t>возможностями</w:t>
      </w:r>
      <w:r w:rsidR="00FA3EBB">
        <w:rPr>
          <w:color w:val="000000"/>
        </w:rPr>
        <w:t xml:space="preserve"> </w:t>
      </w:r>
      <w:r w:rsidRPr="000164CD">
        <w:rPr>
          <w:color w:val="000000"/>
        </w:rPr>
        <w:t>и</w:t>
      </w:r>
      <w:r w:rsidR="00FA3EBB">
        <w:rPr>
          <w:color w:val="000000"/>
        </w:rPr>
        <w:t xml:space="preserve"> </w:t>
      </w:r>
      <w:r w:rsidRPr="000164CD">
        <w:rPr>
          <w:color w:val="000000"/>
        </w:rPr>
        <w:t>является</w:t>
      </w:r>
      <w:r w:rsidR="00FA3EBB">
        <w:rPr>
          <w:color w:val="000000"/>
        </w:rPr>
        <w:t xml:space="preserve"> </w:t>
      </w:r>
      <w:r w:rsidRPr="000164CD">
        <w:rPr>
          <w:color w:val="000000"/>
        </w:rPr>
        <w:t>значимой</w:t>
      </w:r>
      <w:r w:rsidR="00FA3EBB">
        <w:rPr>
          <w:color w:val="000000"/>
        </w:rPr>
        <w:t xml:space="preserve"> </w:t>
      </w:r>
      <w:r w:rsidRPr="000164CD">
        <w:rPr>
          <w:color w:val="000000"/>
        </w:rPr>
        <w:t>на</w:t>
      </w:r>
      <w:r w:rsidR="00FA3EBB">
        <w:rPr>
          <w:color w:val="000000"/>
        </w:rPr>
        <w:t xml:space="preserve"> </w:t>
      </w:r>
      <w:r w:rsidRPr="000164CD">
        <w:rPr>
          <w:color w:val="000000"/>
        </w:rPr>
        <w:t>протяжении</w:t>
      </w:r>
      <w:r w:rsidR="00FA3EBB">
        <w:rPr>
          <w:color w:val="000000"/>
        </w:rPr>
        <w:t xml:space="preserve"> </w:t>
      </w:r>
      <w:r w:rsidRPr="000164CD">
        <w:rPr>
          <w:color w:val="000000"/>
        </w:rPr>
        <w:t>нескольких</w:t>
      </w:r>
      <w:r w:rsidR="00FA3EBB">
        <w:rPr>
          <w:color w:val="000000"/>
        </w:rPr>
        <w:t xml:space="preserve"> </w:t>
      </w:r>
      <w:r w:rsidRPr="000164CD">
        <w:rPr>
          <w:color w:val="000000"/>
        </w:rPr>
        <w:t>лет;</w:t>
      </w:r>
      <w:r w:rsidR="00FA3EBB">
        <w:rPr>
          <w:color w:val="000000"/>
        </w:rPr>
        <w:t xml:space="preserve"> </w:t>
      </w:r>
      <w:r w:rsidRPr="000164CD">
        <w:rPr>
          <w:color w:val="000000"/>
        </w:rPr>
        <w:t>обеспечивать</w:t>
      </w:r>
      <w:r w:rsidR="00FA3EBB">
        <w:rPr>
          <w:color w:val="000000"/>
        </w:rPr>
        <w:t xml:space="preserve"> </w:t>
      </w:r>
      <w:r w:rsidRPr="000164CD">
        <w:rPr>
          <w:color w:val="000000"/>
        </w:rPr>
        <w:t>надежность,</w:t>
      </w:r>
      <w:r w:rsidR="00FA3EBB">
        <w:rPr>
          <w:color w:val="000000"/>
        </w:rPr>
        <w:t xml:space="preserve"> </w:t>
      </w:r>
      <w:r w:rsidRPr="000164CD">
        <w:rPr>
          <w:color w:val="000000"/>
        </w:rPr>
        <w:t>простоту,</w:t>
      </w:r>
      <w:r w:rsidR="00FA3EBB">
        <w:rPr>
          <w:color w:val="000000"/>
        </w:rPr>
        <w:t xml:space="preserve"> </w:t>
      </w:r>
      <w:r w:rsidRPr="000164CD">
        <w:rPr>
          <w:color w:val="000000"/>
        </w:rPr>
        <w:t>экономическую</w:t>
      </w:r>
      <w:r w:rsidR="00FA3EBB">
        <w:rPr>
          <w:color w:val="000000"/>
        </w:rPr>
        <w:t xml:space="preserve"> </w:t>
      </w:r>
      <w:r w:rsidRPr="000164CD">
        <w:rPr>
          <w:color w:val="000000"/>
        </w:rPr>
        <w:t>целесообразность</w:t>
      </w:r>
      <w:r w:rsidR="00FA3EBB">
        <w:rPr>
          <w:color w:val="000000"/>
        </w:rPr>
        <w:t xml:space="preserve"> </w:t>
      </w:r>
      <w:r w:rsidRPr="000164CD">
        <w:rPr>
          <w:color w:val="000000"/>
        </w:rPr>
        <w:t>сбора</w:t>
      </w:r>
      <w:r w:rsidR="00FA3EBB">
        <w:rPr>
          <w:color w:val="000000"/>
        </w:rPr>
        <w:t xml:space="preserve"> </w:t>
      </w:r>
      <w:r w:rsidRPr="000164CD">
        <w:rPr>
          <w:color w:val="000000"/>
        </w:rPr>
        <w:t>информации</w:t>
      </w:r>
      <w:r w:rsidR="001B0C5F">
        <w:rPr>
          <w:color w:val="000000"/>
        </w:rPr>
        <w:t>.</w:t>
      </w:r>
      <w:r w:rsidR="00FA3EBB">
        <w:rPr>
          <w:color w:val="000000"/>
        </w:rPr>
        <w:t xml:space="preserve"> </w:t>
      </w:r>
      <w:r w:rsidR="001B0C5F">
        <w:rPr>
          <w:color w:val="000000"/>
        </w:rPr>
        <w:t>С</w:t>
      </w:r>
      <w:r w:rsidRPr="000164CD">
        <w:rPr>
          <w:color w:val="000000"/>
        </w:rPr>
        <w:t>овокупность</w:t>
      </w:r>
      <w:r w:rsidR="00FA3EBB">
        <w:rPr>
          <w:color w:val="000000"/>
        </w:rPr>
        <w:t xml:space="preserve"> </w:t>
      </w:r>
      <w:r w:rsidR="001B0C5F">
        <w:rPr>
          <w:color w:val="000000"/>
        </w:rPr>
        <w:t>по</w:t>
      </w:r>
      <w:r w:rsidRPr="000164CD">
        <w:rPr>
          <w:color w:val="000000"/>
        </w:rPr>
        <w:t>казателей</w:t>
      </w:r>
      <w:r w:rsidR="00FA3EBB">
        <w:rPr>
          <w:color w:val="000000"/>
        </w:rPr>
        <w:t xml:space="preserve"> </w:t>
      </w:r>
      <w:r w:rsidRPr="000164CD">
        <w:rPr>
          <w:color w:val="000000"/>
        </w:rPr>
        <w:t>можно</w:t>
      </w:r>
      <w:r w:rsidR="00FA3EBB">
        <w:rPr>
          <w:color w:val="000000"/>
        </w:rPr>
        <w:t xml:space="preserve"> </w:t>
      </w:r>
      <w:r w:rsidRPr="000164CD">
        <w:rPr>
          <w:color w:val="000000"/>
        </w:rPr>
        <w:t>разделить</w:t>
      </w:r>
      <w:r w:rsidR="00FA3EBB">
        <w:rPr>
          <w:color w:val="000000"/>
        </w:rPr>
        <w:t xml:space="preserve"> </w:t>
      </w:r>
      <w:r w:rsidRPr="000164CD">
        <w:rPr>
          <w:color w:val="000000"/>
        </w:rPr>
        <w:t>на</w:t>
      </w:r>
      <w:r w:rsidR="00FA3EBB">
        <w:rPr>
          <w:color w:val="000000"/>
        </w:rPr>
        <w:t xml:space="preserve"> </w:t>
      </w:r>
      <w:r w:rsidRPr="000164CD">
        <w:rPr>
          <w:color w:val="000000"/>
        </w:rPr>
        <w:t>следующие</w:t>
      </w:r>
      <w:r w:rsidR="00FA3EBB">
        <w:rPr>
          <w:color w:val="000000"/>
        </w:rPr>
        <w:t xml:space="preserve"> </w:t>
      </w:r>
      <w:r w:rsidRPr="000164CD">
        <w:rPr>
          <w:color w:val="000000"/>
        </w:rPr>
        <w:t>подгруппы:</w:t>
      </w:r>
      <w:r w:rsidR="00FA3EBB">
        <w:rPr>
          <w:color w:val="000000"/>
        </w:rPr>
        <w:t xml:space="preserve"> </w:t>
      </w:r>
      <w:r w:rsidRPr="000164CD">
        <w:rPr>
          <w:color w:val="000000"/>
        </w:rPr>
        <w:t>показатели</w:t>
      </w:r>
      <w:r w:rsidR="00FA3EBB">
        <w:rPr>
          <w:color w:val="000000"/>
        </w:rPr>
        <w:t xml:space="preserve"> </w:t>
      </w:r>
      <w:r w:rsidRPr="000164CD">
        <w:rPr>
          <w:color w:val="000000"/>
        </w:rPr>
        <w:t>качества</w:t>
      </w:r>
      <w:r w:rsidR="00FA3EBB">
        <w:rPr>
          <w:color w:val="000000"/>
        </w:rPr>
        <w:t xml:space="preserve"> </w:t>
      </w:r>
      <w:r w:rsidRPr="000164CD">
        <w:rPr>
          <w:color w:val="000000"/>
        </w:rPr>
        <w:t>функционирования</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систем;</w:t>
      </w:r>
      <w:r w:rsidR="00FA3EBB">
        <w:rPr>
          <w:color w:val="000000"/>
        </w:rPr>
        <w:t xml:space="preserve"> </w:t>
      </w:r>
      <w:r w:rsidRPr="000164CD">
        <w:rPr>
          <w:color w:val="000000"/>
        </w:rPr>
        <w:t>показатели</w:t>
      </w:r>
      <w:r w:rsidR="00FA3EBB">
        <w:rPr>
          <w:color w:val="000000"/>
        </w:rPr>
        <w:t xml:space="preserve"> </w:t>
      </w:r>
      <w:r w:rsidRPr="000164CD">
        <w:rPr>
          <w:color w:val="000000"/>
        </w:rPr>
        <w:t>качества</w:t>
      </w:r>
      <w:r w:rsidR="00FA3EBB">
        <w:rPr>
          <w:color w:val="000000"/>
        </w:rPr>
        <w:t xml:space="preserve"> </w:t>
      </w:r>
      <w:r w:rsidRPr="000164CD">
        <w:rPr>
          <w:color w:val="000000"/>
        </w:rPr>
        <w:t>учебного</w:t>
      </w:r>
      <w:r w:rsidR="00FA3EBB">
        <w:rPr>
          <w:color w:val="000000"/>
        </w:rPr>
        <w:t xml:space="preserve"> </w:t>
      </w:r>
      <w:r w:rsidRPr="000164CD">
        <w:rPr>
          <w:color w:val="000000"/>
        </w:rPr>
        <w:t>процесса;</w:t>
      </w:r>
      <w:r w:rsidR="00FA3EBB">
        <w:rPr>
          <w:color w:val="000000"/>
        </w:rPr>
        <w:t xml:space="preserve"> </w:t>
      </w:r>
      <w:r w:rsidRPr="000164CD">
        <w:rPr>
          <w:color w:val="000000"/>
        </w:rPr>
        <w:t>показатели</w:t>
      </w:r>
      <w:r w:rsidR="00FA3EBB">
        <w:rPr>
          <w:color w:val="000000"/>
        </w:rPr>
        <w:t xml:space="preserve"> </w:t>
      </w:r>
      <w:r w:rsidRPr="000164CD">
        <w:rPr>
          <w:color w:val="000000"/>
        </w:rPr>
        <w:t>качества</w:t>
      </w:r>
      <w:r w:rsidR="00FA3EBB">
        <w:rPr>
          <w:color w:val="000000"/>
        </w:rPr>
        <w:t xml:space="preserve"> </w:t>
      </w:r>
      <w:r w:rsidRPr="000164CD">
        <w:rPr>
          <w:color w:val="000000"/>
        </w:rPr>
        <w:t>результатов</w:t>
      </w:r>
      <w:r w:rsidR="00FA3EBB">
        <w:rPr>
          <w:color w:val="000000"/>
        </w:rPr>
        <w:t xml:space="preserve"> </w:t>
      </w:r>
      <w:r w:rsidRPr="000164CD">
        <w:rPr>
          <w:color w:val="000000"/>
        </w:rPr>
        <w:t>обучения;</w:t>
      </w:r>
      <w:r w:rsidR="00FA3EBB">
        <w:rPr>
          <w:color w:val="000000"/>
        </w:rPr>
        <w:t xml:space="preserve"> </w:t>
      </w:r>
      <w:r w:rsidRPr="000164CD">
        <w:rPr>
          <w:color w:val="000000"/>
        </w:rPr>
        <w:t>показатели</w:t>
      </w:r>
      <w:r w:rsidR="00FA3EBB">
        <w:rPr>
          <w:color w:val="000000"/>
        </w:rPr>
        <w:t xml:space="preserve"> </w:t>
      </w:r>
      <w:r w:rsidRPr="000164CD">
        <w:rPr>
          <w:color w:val="000000"/>
        </w:rPr>
        <w:t>качества</w:t>
      </w:r>
      <w:r w:rsidR="00FA3EBB">
        <w:rPr>
          <w:color w:val="000000"/>
        </w:rPr>
        <w:t xml:space="preserve"> </w:t>
      </w:r>
      <w:r w:rsidRPr="000164CD">
        <w:rPr>
          <w:color w:val="000000"/>
        </w:rPr>
        <w:t>инновационной</w:t>
      </w:r>
      <w:r w:rsidR="00FA3EBB">
        <w:rPr>
          <w:color w:val="000000"/>
        </w:rPr>
        <w:t xml:space="preserve"> </w:t>
      </w:r>
      <w:r w:rsidRPr="000164CD">
        <w:rPr>
          <w:color w:val="000000"/>
        </w:rPr>
        <w:t>деятельности</w:t>
      </w:r>
      <w:r w:rsidR="00FA3EBB">
        <w:rPr>
          <w:color w:val="000000"/>
        </w:rPr>
        <w:t xml:space="preserve"> </w:t>
      </w:r>
      <w:r w:rsidRPr="000164CD">
        <w:rPr>
          <w:color w:val="000000"/>
        </w:rPr>
        <w:t>(использование</w:t>
      </w:r>
      <w:r w:rsidR="00FA3EBB">
        <w:rPr>
          <w:color w:val="000000"/>
        </w:rPr>
        <w:t xml:space="preserve"> </w:t>
      </w:r>
      <w:r w:rsidRPr="000164CD">
        <w:rPr>
          <w:color w:val="000000"/>
        </w:rPr>
        <w:t>информационных</w:t>
      </w:r>
      <w:r w:rsidR="00FA3EBB">
        <w:rPr>
          <w:color w:val="000000"/>
        </w:rPr>
        <w:t xml:space="preserve"> </w:t>
      </w:r>
      <w:r w:rsidRPr="000164CD">
        <w:rPr>
          <w:color w:val="000000"/>
        </w:rPr>
        <w:t>технологий,</w:t>
      </w:r>
      <w:r w:rsidR="00FA3EBB">
        <w:rPr>
          <w:color w:val="000000"/>
        </w:rPr>
        <w:t xml:space="preserve"> </w:t>
      </w:r>
      <w:r w:rsidRPr="000164CD">
        <w:rPr>
          <w:color w:val="000000"/>
        </w:rPr>
        <w:t>передового</w:t>
      </w:r>
      <w:r w:rsidR="00FA3EBB">
        <w:rPr>
          <w:color w:val="000000"/>
        </w:rPr>
        <w:t xml:space="preserve"> </w:t>
      </w:r>
      <w:r w:rsidRPr="000164CD">
        <w:rPr>
          <w:color w:val="000000"/>
        </w:rPr>
        <w:t>опыта</w:t>
      </w:r>
      <w:r w:rsidR="00FA3EBB">
        <w:rPr>
          <w:color w:val="000000"/>
        </w:rPr>
        <w:t xml:space="preserve"> </w:t>
      </w:r>
      <w:r w:rsidRPr="000164CD">
        <w:rPr>
          <w:color w:val="000000"/>
        </w:rPr>
        <w:t>педагогической</w:t>
      </w:r>
      <w:r w:rsidR="00FA3EBB">
        <w:rPr>
          <w:color w:val="000000"/>
        </w:rPr>
        <w:t xml:space="preserve"> </w:t>
      </w:r>
      <w:r w:rsidRPr="000164CD">
        <w:rPr>
          <w:color w:val="000000"/>
        </w:rPr>
        <w:t>науки</w:t>
      </w:r>
      <w:r w:rsidR="00FA3EBB">
        <w:rPr>
          <w:color w:val="000000"/>
        </w:rPr>
        <w:t xml:space="preserve"> </w:t>
      </w:r>
      <w:r w:rsidRPr="000164CD">
        <w:rPr>
          <w:color w:val="000000"/>
        </w:rPr>
        <w:t>и</w:t>
      </w:r>
      <w:r w:rsidR="00FA3EBB">
        <w:rPr>
          <w:color w:val="000000"/>
        </w:rPr>
        <w:t xml:space="preserve"> </w:t>
      </w:r>
      <w:r w:rsidRPr="000164CD">
        <w:rPr>
          <w:color w:val="000000"/>
        </w:rPr>
        <w:t>практики)</w:t>
      </w:r>
      <w:r w:rsidR="00FA3EBB">
        <w:rPr>
          <w:color w:val="000000"/>
        </w:rPr>
        <w:t xml:space="preserve"> </w:t>
      </w:r>
      <w:r w:rsidRPr="000164CD">
        <w:rPr>
          <w:color w:val="000000"/>
        </w:rPr>
        <w:t>при</w:t>
      </w:r>
      <w:r w:rsidR="00FA3EBB">
        <w:rPr>
          <w:color w:val="000000"/>
        </w:rPr>
        <w:t xml:space="preserve"> </w:t>
      </w:r>
      <w:r w:rsidRPr="000164CD">
        <w:rPr>
          <w:color w:val="000000"/>
        </w:rPr>
        <w:t>обучении;</w:t>
      </w:r>
      <w:r w:rsidR="00FA3EBB">
        <w:rPr>
          <w:color w:val="000000"/>
        </w:rPr>
        <w:t xml:space="preserve"> </w:t>
      </w:r>
      <w:r w:rsidRPr="000164CD">
        <w:rPr>
          <w:color w:val="000000"/>
        </w:rPr>
        <w:t>показатели</w:t>
      </w:r>
      <w:r w:rsidR="00FA3EBB">
        <w:rPr>
          <w:color w:val="000000"/>
        </w:rPr>
        <w:t xml:space="preserve"> </w:t>
      </w:r>
      <w:r w:rsidRPr="000164CD">
        <w:rPr>
          <w:color w:val="000000"/>
        </w:rPr>
        <w:t>качества,</w:t>
      </w:r>
      <w:r w:rsidR="00FA3EBB">
        <w:rPr>
          <w:color w:val="000000"/>
        </w:rPr>
        <w:t xml:space="preserve"> </w:t>
      </w:r>
      <w:r w:rsidRPr="000164CD">
        <w:rPr>
          <w:color w:val="000000"/>
        </w:rPr>
        <w:t>характеризующие</w:t>
      </w:r>
      <w:r w:rsidR="00FA3EBB">
        <w:rPr>
          <w:color w:val="000000"/>
        </w:rPr>
        <w:t xml:space="preserve"> </w:t>
      </w:r>
      <w:r w:rsidRPr="000164CD">
        <w:rPr>
          <w:color w:val="000000"/>
        </w:rPr>
        <w:t>материальные</w:t>
      </w:r>
      <w:r w:rsidR="00FA3EBB">
        <w:rPr>
          <w:color w:val="000000"/>
        </w:rPr>
        <w:t xml:space="preserve"> </w:t>
      </w:r>
      <w:r w:rsidRPr="000164CD">
        <w:rPr>
          <w:color w:val="000000"/>
        </w:rPr>
        <w:t>вложения</w:t>
      </w:r>
      <w:r w:rsidR="00FA3EBB">
        <w:rPr>
          <w:color w:val="000000"/>
        </w:rPr>
        <w:t xml:space="preserve"> </w:t>
      </w:r>
      <w:r w:rsidRPr="000164CD">
        <w:rPr>
          <w:color w:val="000000"/>
        </w:rPr>
        <w:t>в</w:t>
      </w:r>
      <w:r w:rsidR="00FA3EBB">
        <w:rPr>
          <w:color w:val="000000"/>
        </w:rPr>
        <w:t xml:space="preserve"> </w:t>
      </w:r>
      <w:r w:rsidRPr="000164CD">
        <w:rPr>
          <w:color w:val="000000"/>
        </w:rPr>
        <w:t>образование;</w:t>
      </w:r>
      <w:r w:rsidR="00FA3EBB">
        <w:rPr>
          <w:color w:val="000000"/>
        </w:rPr>
        <w:t xml:space="preserve"> </w:t>
      </w:r>
      <w:r w:rsidRPr="000164CD">
        <w:rPr>
          <w:color w:val="000000"/>
        </w:rPr>
        <w:t>показатели</w:t>
      </w:r>
      <w:r w:rsidR="00FA3EBB">
        <w:rPr>
          <w:color w:val="000000"/>
        </w:rPr>
        <w:t xml:space="preserve"> </w:t>
      </w:r>
      <w:r w:rsidRPr="000164CD">
        <w:rPr>
          <w:color w:val="000000"/>
        </w:rPr>
        <w:t>качества</w:t>
      </w:r>
      <w:r w:rsidR="00FA3EBB">
        <w:rPr>
          <w:color w:val="000000"/>
        </w:rPr>
        <w:t xml:space="preserve"> </w:t>
      </w:r>
      <w:r w:rsidRPr="000164CD">
        <w:rPr>
          <w:color w:val="000000"/>
        </w:rPr>
        <w:t>управления</w:t>
      </w:r>
      <w:r w:rsidR="00FA3EBB">
        <w:rPr>
          <w:color w:val="000000"/>
        </w:rPr>
        <w:t xml:space="preserve"> </w:t>
      </w:r>
      <w:r w:rsidRPr="000164CD">
        <w:rPr>
          <w:color w:val="000000"/>
        </w:rPr>
        <w:t>образовательными</w:t>
      </w:r>
      <w:r w:rsidR="00FA3EBB">
        <w:rPr>
          <w:color w:val="000000"/>
        </w:rPr>
        <w:t xml:space="preserve"> </w:t>
      </w:r>
      <w:r w:rsidRPr="000164CD">
        <w:rPr>
          <w:color w:val="000000"/>
        </w:rPr>
        <w:t>учреждениями.</w:t>
      </w:r>
      <w:r w:rsidR="00FA3EBB">
        <w:rPr>
          <w:color w:val="000000"/>
        </w:rPr>
        <w:t xml:space="preserve"> </w:t>
      </w:r>
      <w:r w:rsidRPr="000164CD">
        <w:rPr>
          <w:bCs/>
          <w:color w:val="000000"/>
        </w:rPr>
        <w:t>Дополнительные</w:t>
      </w:r>
      <w:r w:rsidR="00FA3EBB">
        <w:rPr>
          <w:bCs/>
          <w:color w:val="000000"/>
        </w:rPr>
        <w:t xml:space="preserve"> </w:t>
      </w:r>
      <w:r w:rsidRPr="000164CD">
        <w:rPr>
          <w:bCs/>
          <w:color w:val="000000"/>
        </w:rPr>
        <w:t>показатели</w:t>
      </w:r>
      <w:r w:rsidRPr="000164CD">
        <w:rPr>
          <w:color w:val="000000"/>
        </w:rPr>
        <w:t>.</w:t>
      </w:r>
      <w:r w:rsidR="00FA3EBB">
        <w:rPr>
          <w:color w:val="000000"/>
          <w:shd w:val="clear" w:color="auto" w:fill="FFFFFF"/>
        </w:rPr>
        <w:t xml:space="preserve"> </w:t>
      </w:r>
      <w:r w:rsidRPr="000164CD">
        <w:rPr>
          <w:color w:val="000000"/>
          <w:shd w:val="clear" w:color="auto" w:fill="FFFFFF"/>
        </w:rPr>
        <w:t>Индекс</w:t>
      </w:r>
      <w:r w:rsidR="00FA3EBB">
        <w:rPr>
          <w:color w:val="000000"/>
          <w:shd w:val="clear" w:color="auto" w:fill="FFFFFF"/>
        </w:rPr>
        <w:t xml:space="preserve"> </w:t>
      </w:r>
      <w:r w:rsidRPr="000164CD">
        <w:rPr>
          <w:color w:val="000000"/>
          <w:shd w:val="clear" w:color="auto" w:fill="FFFFFF"/>
        </w:rPr>
        <w:t>развития</w:t>
      </w:r>
      <w:r w:rsidR="00FA3EBB">
        <w:rPr>
          <w:color w:val="000000"/>
          <w:shd w:val="clear" w:color="auto" w:fill="FFFFFF"/>
        </w:rPr>
        <w:t xml:space="preserve"> </w:t>
      </w:r>
      <w:r w:rsidRPr="000164CD">
        <w:rPr>
          <w:color w:val="000000"/>
          <w:shd w:val="clear" w:color="auto" w:fill="FFFFFF"/>
        </w:rPr>
        <w:t>человеческого</w:t>
      </w:r>
      <w:r w:rsidR="00FA3EBB">
        <w:rPr>
          <w:color w:val="000000"/>
          <w:shd w:val="clear" w:color="auto" w:fill="FFFFFF"/>
        </w:rPr>
        <w:t xml:space="preserve"> </w:t>
      </w:r>
      <w:r w:rsidRPr="000164CD">
        <w:rPr>
          <w:color w:val="000000"/>
          <w:shd w:val="clear" w:color="auto" w:fill="FFFFFF"/>
        </w:rPr>
        <w:t>потенциала</w:t>
      </w:r>
      <w:r w:rsidR="00FA3EBB">
        <w:rPr>
          <w:color w:val="000000"/>
          <w:shd w:val="clear" w:color="auto" w:fill="FFFFFF"/>
        </w:rPr>
        <w:t xml:space="preserve"> </w:t>
      </w:r>
      <w:r w:rsidRPr="000164CD">
        <w:rPr>
          <w:color w:val="000000"/>
          <w:shd w:val="clear" w:color="auto" w:fill="FFFFFF"/>
        </w:rPr>
        <w:t>(процент</w:t>
      </w:r>
      <w:r w:rsidR="00FA3EBB">
        <w:rPr>
          <w:color w:val="000000"/>
          <w:shd w:val="clear" w:color="auto" w:fill="FFFFFF"/>
        </w:rPr>
        <w:t xml:space="preserve"> </w:t>
      </w:r>
      <w:r w:rsidRPr="000164CD">
        <w:rPr>
          <w:color w:val="000000"/>
          <w:shd w:val="clear" w:color="auto" w:fill="FFFFFF"/>
        </w:rPr>
        <w:t>грамотного</w:t>
      </w:r>
      <w:r w:rsidR="00FA3EBB">
        <w:rPr>
          <w:color w:val="000000"/>
          <w:shd w:val="clear" w:color="auto" w:fill="FFFFFF"/>
        </w:rPr>
        <w:t xml:space="preserve"> </w:t>
      </w:r>
      <w:r w:rsidRPr="000164CD">
        <w:rPr>
          <w:color w:val="000000"/>
          <w:shd w:val="clear" w:color="auto" w:fill="FFFFFF"/>
        </w:rPr>
        <w:t>взрослого</w:t>
      </w:r>
      <w:r w:rsidR="00FA3EBB">
        <w:rPr>
          <w:color w:val="000000"/>
          <w:shd w:val="clear" w:color="auto" w:fill="FFFFFF"/>
        </w:rPr>
        <w:t xml:space="preserve"> </w:t>
      </w:r>
      <w:r w:rsidRPr="000164CD">
        <w:rPr>
          <w:color w:val="000000"/>
          <w:shd w:val="clear" w:color="auto" w:fill="FFFFFF"/>
        </w:rPr>
        <w:t>населения,</w:t>
      </w:r>
      <w:r w:rsidR="00FA3EBB">
        <w:rPr>
          <w:color w:val="000000"/>
          <w:shd w:val="clear" w:color="auto" w:fill="FFFFFF"/>
        </w:rPr>
        <w:t xml:space="preserve"> </w:t>
      </w:r>
      <w:r w:rsidRPr="000164CD">
        <w:rPr>
          <w:color w:val="000000"/>
          <w:shd w:val="clear" w:color="auto" w:fill="FFFFFF"/>
        </w:rPr>
        <w:t>количество</w:t>
      </w:r>
      <w:r w:rsidR="00FA3EBB">
        <w:rPr>
          <w:color w:val="000000"/>
          <w:shd w:val="clear" w:color="auto" w:fill="FFFFFF"/>
        </w:rPr>
        <w:t xml:space="preserve"> </w:t>
      </w:r>
      <w:r w:rsidRPr="000164CD">
        <w:rPr>
          <w:color w:val="000000"/>
          <w:shd w:val="clear" w:color="auto" w:fill="FFFFFF"/>
        </w:rPr>
        <w:t>обязательных</w:t>
      </w:r>
      <w:r w:rsidR="00FA3EBB">
        <w:rPr>
          <w:color w:val="000000"/>
          <w:shd w:val="clear" w:color="auto" w:fill="FFFFFF"/>
        </w:rPr>
        <w:t xml:space="preserve"> </w:t>
      </w:r>
      <w:r w:rsidRPr="000164CD">
        <w:rPr>
          <w:color w:val="000000"/>
          <w:shd w:val="clear" w:color="auto" w:fill="FFFFFF"/>
        </w:rPr>
        <w:t>лет</w:t>
      </w:r>
      <w:r w:rsidR="00FA3EBB">
        <w:rPr>
          <w:color w:val="000000"/>
          <w:shd w:val="clear" w:color="auto" w:fill="FFFFFF"/>
        </w:rPr>
        <w:t xml:space="preserve"> </w:t>
      </w:r>
      <w:r w:rsidRPr="000164CD">
        <w:rPr>
          <w:color w:val="000000"/>
          <w:shd w:val="clear" w:color="auto" w:fill="FFFFFF"/>
        </w:rPr>
        <w:t>обучения</w:t>
      </w:r>
      <w:r w:rsidR="00FA3EBB">
        <w:rPr>
          <w:color w:val="000000"/>
          <w:shd w:val="clear" w:color="auto" w:fill="FFFFFF"/>
        </w:rPr>
        <w:t xml:space="preserve"> </w:t>
      </w:r>
      <w:r w:rsidRPr="000164CD">
        <w:rPr>
          <w:color w:val="000000"/>
          <w:shd w:val="clear" w:color="auto" w:fill="FFFFFF"/>
        </w:rPr>
        <w:t>в</w:t>
      </w:r>
      <w:r w:rsidR="00FA3EBB">
        <w:rPr>
          <w:color w:val="000000"/>
          <w:shd w:val="clear" w:color="auto" w:fill="FFFFFF"/>
        </w:rPr>
        <w:t xml:space="preserve"> </w:t>
      </w:r>
      <w:r w:rsidRPr="000164CD">
        <w:rPr>
          <w:color w:val="000000"/>
          <w:shd w:val="clear" w:color="auto" w:fill="FFFFFF"/>
        </w:rPr>
        <w:t>школе</w:t>
      </w:r>
      <w:r w:rsidR="00FA3EBB">
        <w:rPr>
          <w:color w:val="000000"/>
          <w:shd w:val="clear" w:color="auto" w:fill="FFFFFF"/>
        </w:rPr>
        <w:t xml:space="preserve"> </w:t>
      </w:r>
      <w:r w:rsidRPr="000164CD">
        <w:rPr>
          <w:color w:val="000000"/>
          <w:shd w:val="clear" w:color="auto" w:fill="FFFFFF"/>
        </w:rPr>
        <w:t>основной</w:t>
      </w:r>
      <w:r w:rsidR="00FA3EBB">
        <w:rPr>
          <w:color w:val="000000"/>
          <w:shd w:val="clear" w:color="auto" w:fill="FFFFFF"/>
        </w:rPr>
        <w:t xml:space="preserve"> </w:t>
      </w:r>
      <w:r w:rsidRPr="000164CD">
        <w:rPr>
          <w:color w:val="000000"/>
          <w:shd w:val="clear" w:color="auto" w:fill="FFFFFF"/>
        </w:rPr>
        <w:t>доли</w:t>
      </w:r>
      <w:r w:rsidR="00FA3EBB">
        <w:rPr>
          <w:color w:val="000000"/>
          <w:shd w:val="clear" w:color="auto" w:fill="FFFFFF"/>
        </w:rPr>
        <w:t xml:space="preserve"> </w:t>
      </w:r>
      <w:r w:rsidRPr="000164CD">
        <w:rPr>
          <w:color w:val="000000"/>
          <w:shd w:val="clear" w:color="auto" w:fill="FFFFFF"/>
        </w:rPr>
        <w:t>взрослого</w:t>
      </w:r>
      <w:r w:rsidR="00FA3EBB">
        <w:rPr>
          <w:color w:val="000000"/>
          <w:shd w:val="clear" w:color="auto" w:fill="FFFFFF"/>
        </w:rPr>
        <w:t xml:space="preserve"> </w:t>
      </w:r>
      <w:r w:rsidRPr="000164CD">
        <w:rPr>
          <w:color w:val="000000"/>
          <w:shd w:val="clear" w:color="auto" w:fill="FFFFFF"/>
        </w:rPr>
        <w:t>населения,</w:t>
      </w:r>
      <w:r w:rsidR="00FA3EBB">
        <w:rPr>
          <w:color w:val="000000"/>
          <w:shd w:val="clear" w:color="auto" w:fill="FFFFFF"/>
        </w:rPr>
        <w:t xml:space="preserve"> </w:t>
      </w:r>
      <w:r w:rsidRPr="000164CD">
        <w:rPr>
          <w:color w:val="000000"/>
          <w:shd w:val="clear" w:color="auto" w:fill="FFFFFF"/>
        </w:rPr>
        <w:t>количество</w:t>
      </w:r>
      <w:r w:rsidR="00FA3EBB">
        <w:rPr>
          <w:color w:val="000000"/>
          <w:shd w:val="clear" w:color="auto" w:fill="FFFFFF"/>
        </w:rPr>
        <w:t xml:space="preserve"> </w:t>
      </w:r>
      <w:r w:rsidRPr="000164CD">
        <w:rPr>
          <w:color w:val="000000"/>
          <w:shd w:val="clear" w:color="auto" w:fill="FFFFFF"/>
        </w:rPr>
        <w:t>людей</w:t>
      </w:r>
      <w:r w:rsidR="00FA3EBB">
        <w:rPr>
          <w:color w:val="000000"/>
          <w:shd w:val="clear" w:color="auto" w:fill="FFFFFF"/>
        </w:rPr>
        <w:t xml:space="preserve"> </w:t>
      </w:r>
      <w:r w:rsidRPr="000164CD">
        <w:rPr>
          <w:color w:val="000000"/>
          <w:shd w:val="clear" w:color="auto" w:fill="FFFFFF"/>
        </w:rPr>
        <w:t>с</w:t>
      </w:r>
      <w:r w:rsidR="00FA3EBB">
        <w:rPr>
          <w:color w:val="000000"/>
          <w:shd w:val="clear" w:color="auto" w:fill="FFFFFF"/>
        </w:rPr>
        <w:t xml:space="preserve"> </w:t>
      </w:r>
      <w:r w:rsidRPr="000164CD">
        <w:rPr>
          <w:color w:val="000000"/>
          <w:shd w:val="clear" w:color="auto" w:fill="FFFFFF"/>
        </w:rPr>
        <w:t>высшим</w:t>
      </w:r>
      <w:r w:rsidR="00FA3EBB">
        <w:rPr>
          <w:color w:val="000000"/>
          <w:shd w:val="clear" w:color="auto" w:fill="FFFFFF"/>
        </w:rPr>
        <w:t xml:space="preserve"> </w:t>
      </w:r>
      <w:r w:rsidRPr="000164CD">
        <w:rPr>
          <w:color w:val="000000"/>
          <w:shd w:val="clear" w:color="auto" w:fill="FFFFFF"/>
        </w:rPr>
        <w:t>образованием</w:t>
      </w:r>
      <w:r w:rsidR="00FA3EBB">
        <w:rPr>
          <w:color w:val="000000"/>
          <w:shd w:val="clear" w:color="auto" w:fill="FFFFFF"/>
        </w:rPr>
        <w:t xml:space="preserve"> </w:t>
      </w:r>
      <w:r w:rsidRPr="000164CD">
        <w:rPr>
          <w:color w:val="000000"/>
          <w:shd w:val="clear" w:color="auto" w:fill="FFFFFF"/>
        </w:rPr>
        <w:t>на</w:t>
      </w:r>
      <w:r w:rsidR="00FA3EBB">
        <w:rPr>
          <w:color w:val="000000"/>
          <w:shd w:val="clear" w:color="auto" w:fill="FFFFFF"/>
        </w:rPr>
        <w:t xml:space="preserve"> </w:t>
      </w:r>
      <w:r w:rsidRPr="000164CD">
        <w:rPr>
          <w:color w:val="000000"/>
          <w:shd w:val="clear" w:color="auto" w:fill="FFFFFF"/>
        </w:rPr>
        <w:t>1000</w:t>
      </w:r>
      <w:r w:rsidR="00FA3EBB">
        <w:rPr>
          <w:color w:val="000000"/>
          <w:shd w:val="clear" w:color="auto" w:fill="FFFFFF"/>
        </w:rPr>
        <w:t xml:space="preserve"> </w:t>
      </w:r>
      <w:r w:rsidRPr="000164CD">
        <w:rPr>
          <w:color w:val="000000"/>
          <w:shd w:val="clear" w:color="auto" w:fill="FFFFFF"/>
        </w:rPr>
        <w:t>человек).</w:t>
      </w:r>
      <w:r w:rsidR="00FA3EBB">
        <w:rPr>
          <w:color w:val="000000"/>
          <w:shd w:val="clear" w:color="auto" w:fill="FFFFFF"/>
        </w:rPr>
        <w:t xml:space="preserve"> </w:t>
      </w:r>
      <w:r w:rsidRPr="000164CD">
        <w:rPr>
          <w:color w:val="000000"/>
          <w:shd w:val="clear" w:color="auto" w:fill="FFFFFF"/>
        </w:rPr>
        <w:t>Обобщенная</w:t>
      </w:r>
      <w:r w:rsidR="00FA3EBB">
        <w:rPr>
          <w:color w:val="000000"/>
          <w:shd w:val="clear" w:color="auto" w:fill="FFFFFF"/>
        </w:rPr>
        <w:t xml:space="preserve"> </w:t>
      </w:r>
      <w:r w:rsidRPr="000164CD">
        <w:rPr>
          <w:color w:val="000000"/>
          <w:shd w:val="clear" w:color="auto" w:fill="FFFFFF"/>
        </w:rPr>
        <w:t>характеристика</w:t>
      </w:r>
      <w:r w:rsidR="00FA3EBB">
        <w:rPr>
          <w:color w:val="000000"/>
          <w:shd w:val="clear" w:color="auto" w:fill="FFFFFF"/>
        </w:rPr>
        <w:t xml:space="preserve"> </w:t>
      </w:r>
      <w:r w:rsidRPr="000164CD">
        <w:rPr>
          <w:color w:val="000000"/>
          <w:shd w:val="clear" w:color="auto" w:fill="FFFFFF"/>
        </w:rPr>
        <w:t>экономической</w:t>
      </w:r>
      <w:r w:rsidR="00FA3EBB">
        <w:rPr>
          <w:color w:val="000000"/>
          <w:shd w:val="clear" w:color="auto" w:fill="FFFFFF"/>
        </w:rPr>
        <w:t xml:space="preserve"> </w:t>
      </w:r>
      <w:r w:rsidRPr="000164CD">
        <w:rPr>
          <w:color w:val="000000"/>
          <w:shd w:val="clear" w:color="auto" w:fill="FFFFFF"/>
        </w:rPr>
        <w:t>динамики</w:t>
      </w:r>
      <w:r w:rsidR="00FA3EBB">
        <w:rPr>
          <w:color w:val="000000"/>
          <w:shd w:val="clear" w:color="auto" w:fill="FFFFFF"/>
        </w:rPr>
        <w:t xml:space="preserve"> </w:t>
      </w:r>
      <w:r w:rsidRPr="000164CD">
        <w:rPr>
          <w:color w:val="000000"/>
          <w:shd w:val="clear" w:color="auto" w:fill="FFFFFF"/>
        </w:rPr>
        <w:t>в</w:t>
      </w:r>
      <w:r w:rsidR="00FA3EBB">
        <w:rPr>
          <w:color w:val="000000"/>
          <w:shd w:val="clear" w:color="auto" w:fill="FFFFFF"/>
        </w:rPr>
        <w:t xml:space="preserve"> </w:t>
      </w:r>
      <w:r w:rsidRPr="000164CD">
        <w:rPr>
          <w:color w:val="000000"/>
          <w:shd w:val="clear" w:color="auto" w:fill="FFFFFF"/>
        </w:rPr>
        <w:t>регионе.</w:t>
      </w:r>
    </w:p>
    <w:p w:rsidR="00410430" w:rsidRPr="000164CD" w:rsidRDefault="00410430" w:rsidP="001B0C5F">
      <w:pPr>
        <w:tabs>
          <w:tab w:val="left" w:pos="284"/>
          <w:tab w:val="left" w:pos="851"/>
          <w:tab w:val="left" w:pos="1134"/>
        </w:tabs>
        <w:ind w:firstLine="709"/>
        <w:contextualSpacing/>
        <w:jc w:val="center"/>
      </w:pPr>
    </w:p>
    <w:p w:rsidR="00410430" w:rsidRDefault="001B0C5F" w:rsidP="001B0C5F">
      <w:pPr>
        <w:tabs>
          <w:tab w:val="left" w:pos="284"/>
          <w:tab w:val="left" w:pos="851"/>
          <w:tab w:val="left" w:pos="1134"/>
        </w:tabs>
        <w:ind w:firstLine="709"/>
        <w:contextualSpacing/>
        <w:jc w:val="center"/>
        <w:rPr>
          <w:b/>
        </w:rPr>
      </w:pPr>
      <w:r w:rsidRPr="000164CD">
        <w:rPr>
          <w:b/>
        </w:rPr>
        <w:t>АКТУАЛЬНЫЕ</w:t>
      </w:r>
      <w:r>
        <w:rPr>
          <w:b/>
        </w:rPr>
        <w:t xml:space="preserve"> </w:t>
      </w:r>
      <w:r w:rsidRPr="000164CD">
        <w:rPr>
          <w:b/>
        </w:rPr>
        <w:t>АСПЕКТЫ</w:t>
      </w:r>
      <w:r>
        <w:rPr>
          <w:b/>
        </w:rPr>
        <w:t xml:space="preserve"> </w:t>
      </w:r>
      <w:r w:rsidRPr="000164CD">
        <w:rPr>
          <w:b/>
        </w:rPr>
        <w:t>ВОСПИТАНИЯ</w:t>
      </w:r>
      <w:r>
        <w:rPr>
          <w:b/>
        </w:rPr>
        <w:t xml:space="preserve"> </w:t>
      </w:r>
      <w:r w:rsidRPr="000164CD">
        <w:rPr>
          <w:b/>
        </w:rPr>
        <w:t>И</w:t>
      </w:r>
      <w:r>
        <w:rPr>
          <w:b/>
        </w:rPr>
        <w:t xml:space="preserve"> </w:t>
      </w:r>
      <w:r w:rsidRPr="000164CD">
        <w:rPr>
          <w:b/>
        </w:rPr>
        <w:t>СОЦИАЛИЗАЦИИ</w:t>
      </w:r>
    </w:p>
    <w:p w:rsidR="001B0C5F" w:rsidRPr="000164CD" w:rsidRDefault="001B0C5F" w:rsidP="001B0C5F">
      <w:pPr>
        <w:tabs>
          <w:tab w:val="left" w:pos="284"/>
          <w:tab w:val="left" w:pos="851"/>
          <w:tab w:val="left" w:pos="1134"/>
        </w:tabs>
        <w:ind w:firstLine="709"/>
        <w:contextualSpacing/>
        <w:jc w:val="center"/>
        <w:rPr>
          <w:b/>
        </w:rPr>
      </w:pPr>
    </w:p>
    <w:p w:rsidR="00410430" w:rsidRDefault="00410430" w:rsidP="00174E41">
      <w:pPr>
        <w:numPr>
          <w:ilvl w:val="0"/>
          <w:numId w:val="9"/>
        </w:numPr>
        <w:tabs>
          <w:tab w:val="left" w:pos="142"/>
          <w:tab w:val="left" w:pos="426"/>
          <w:tab w:val="left" w:pos="1134"/>
        </w:tabs>
        <w:ind w:left="0" w:firstLine="709"/>
        <w:contextualSpacing/>
        <w:jc w:val="both"/>
        <w:rPr>
          <w:rFonts w:eastAsia="Calibri"/>
          <w:b/>
          <w:lang w:eastAsia="en-US"/>
        </w:rPr>
      </w:pPr>
      <w:r w:rsidRPr="000164CD">
        <w:rPr>
          <w:rFonts w:eastAsia="Calibri"/>
          <w:b/>
          <w:lang w:eastAsia="en-US"/>
        </w:rPr>
        <w:t>Наименование</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bCs/>
          <w:lang w:eastAsia="en-US"/>
        </w:rPr>
        <w:t>Б1.В.ДВ.02.01</w:t>
      </w:r>
      <w:r w:rsidR="00FA3EBB">
        <w:rPr>
          <w:rFonts w:eastAsia="Calibri"/>
          <w:b/>
          <w:lang w:eastAsia="en-US"/>
        </w:rPr>
        <w:t xml:space="preserve"> </w:t>
      </w:r>
      <w:r w:rsidRPr="000164CD">
        <w:rPr>
          <w:rFonts w:eastAsia="Calibri"/>
          <w:b/>
          <w:lang w:eastAsia="en-US"/>
        </w:rPr>
        <w:t>«Актуальные</w:t>
      </w:r>
      <w:r w:rsidR="00FA3EBB">
        <w:rPr>
          <w:rFonts w:eastAsia="Calibri"/>
          <w:b/>
          <w:lang w:eastAsia="en-US"/>
        </w:rPr>
        <w:t xml:space="preserve"> </w:t>
      </w:r>
      <w:r w:rsidRPr="000164CD">
        <w:rPr>
          <w:rFonts w:eastAsia="Calibri"/>
          <w:b/>
          <w:lang w:eastAsia="en-US"/>
        </w:rPr>
        <w:t>аспекты</w:t>
      </w:r>
      <w:r w:rsidR="00FA3EBB">
        <w:rPr>
          <w:rFonts w:eastAsia="Calibri"/>
          <w:b/>
          <w:lang w:eastAsia="en-US"/>
        </w:rPr>
        <w:t xml:space="preserve"> </w:t>
      </w:r>
      <w:r w:rsidRPr="000164CD">
        <w:rPr>
          <w:rFonts w:eastAsia="Calibri"/>
          <w:b/>
          <w:lang w:eastAsia="en-US"/>
        </w:rPr>
        <w:t>воспитания</w:t>
      </w:r>
      <w:r w:rsidR="00FA3EBB">
        <w:rPr>
          <w:rFonts w:eastAsia="Calibri"/>
          <w:b/>
          <w:lang w:eastAsia="en-US"/>
        </w:rPr>
        <w:t xml:space="preserve"> </w:t>
      </w:r>
      <w:r w:rsidRPr="000164CD">
        <w:rPr>
          <w:rFonts w:eastAsia="Calibri"/>
          <w:b/>
          <w:lang w:eastAsia="en-US"/>
        </w:rPr>
        <w:t>и</w:t>
      </w:r>
      <w:r w:rsidR="00FA3EBB">
        <w:rPr>
          <w:rFonts w:eastAsia="Calibri"/>
          <w:b/>
          <w:lang w:eastAsia="en-US"/>
        </w:rPr>
        <w:t xml:space="preserve"> </w:t>
      </w:r>
      <w:r w:rsidRPr="000164CD">
        <w:rPr>
          <w:rFonts w:eastAsia="Calibri"/>
          <w:b/>
          <w:lang w:eastAsia="en-US"/>
        </w:rPr>
        <w:t>социализации»</w:t>
      </w:r>
    </w:p>
    <w:p w:rsidR="001B0C5F" w:rsidRPr="000164CD" w:rsidRDefault="001B0C5F" w:rsidP="001B0C5F">
      <w:pPr>
        <w:tabs>
          <w:tab w:val="left" w:pos="142"/>
          <w:tab w:val="left" w:pos="426"/>
          <w:tab w:val="left" w:pos="1134"/>
        </w:tabs>
        <w:ind w:firstLine="709"/>
        <w:contextualSpacing/>
        <w:jc w:val="both"/>
        <w:rPr>
          <w:rFonts w:eastAsia="Calibri"/>
          <w:b/>
          <w:lang w:eastAsia="en-US"/>
        </w:rPr>
      </w:pPr>
    </w:p>
    <w:p w:rsidR="00410430" w:rsidRPr="000164CD" w:rsidRDefault="00410430" w:rsidP="00174E41">
      <w:pPr>
        <w:numPr>
          <w:ilvl w:val="0"/>
          <w:numId w:val="9"/>
        </w:numPr>
        <w:tabs>
          <w:tab w:val="left" w:pos="142"/>
          <w:tab w:val="left" w:pos="426"/>
          <w:tab w:val="left" w:pos="1134"/>
        </w:tabs>
        <w:ind w:left="0" w:firstLine="709"/>
        <w:contextualSpacing/>
        <w:jc w:val="both"/>
        <w:rPr>
          <w:rFonts w:eastAsia="Calibri"/>
          <w:b/>
          <w:lang w:eastAsia="en-US"/>
        </w:rPr>
      </w:pPr>
      <w:r w:rsidRPr="000164CD">
        <w:rPr>
          <w:rFonts w:eastAsia="Calibri"/>
          <w:b/>
          <w:lang w:eastAsia="en-US"/>
        </w:rPr>
        <w:t>Перечень</w:t>
      </w:r>
      <w:r w:rsidR="00FA3EBB">
        <w:rPr>
          <w:rFonts w:eastAsia="Calibri"/>
          <w:b/>
          <w:lang w:eastAsia="en-US"/>
        </w:rPr>
        <w:t xml:space="preserve"> </w:t>
      </w:r>
      <w:r w:rsidRPr="000164CD">
        <w:rPr>
          <w:rFonts w:eastAsia="Calibri"/>
          <w:b/>
          <w:lang w:eastAsia="en-US"/>
        </w:rPr>
        <w:t>планируемых</w:t>
      </w:r>
      <w:r w:rsidR="00FA3EBB">
        <w:rPr>
          <w:rFonts w:eastAsia="Calibri"/>
          <w:b/>
          <w:lang w:eastAsia="en-US"/>
        </w:rPr>
        <w:t xml:space="preserve"> </w:t>
      </w:r>
      <w:r w:rsidRPr="000164CD">
        <w:rPr>
          <w:rFonts w:eastAsia="Calibri"/>
          <w:b/>
          <w:lang w:eastAsia="en-US"/>
        </w:rPr>
        <w:t>результатов</w:t>
      </w:r>
      <w:r w:rsidR="00FA3EBB">
        <w:rPr>
          <w:rFonts w:eastAsia="Calibri"/>
          <w:b/>
          <w:lang w:eastAsia="en-US"/>
        </w:rPr>
        <w:t xml:space="preserve"> </w:t>
      </w:r>
      <w:r w:rsidRPr="000164CD">
        <w:rPr>
          <w:rFonts w:eastAsia="Calibri"/>
          <w:b/>
          <w:lang w:eastAsia="en-US"/>
        </w:rPr>
        <w:t>обучения</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дисциплине,</w:t>
      </w:r>
      <w:r w:rsidR="00FA3EBB">
        <w:rPr>
          <w:rFonts w:eastAsia="Calibri"/>
          <w:b/>
          <w:lang w:eastAsia="en-US"/>
        </w:rPr>
        <w:t xml:space="preserve"> </w:t>
      </w:r>
      <w:r w:rsidRPr="000164CD">
        <w:rPr>
          <w:rFonts w:eastAsia="Calibri"/>
          <w:b/>
          <w:lang w:eastAsia="en-US"/>
        </w:rPr>
        <w:t>соотнесенных</w:t>
      </w:r>
      <w:r w:rsidR="00FA3EBB">
        <w:rPr>
          <w:rFonts w:eastAsia="Calibri"/>
          <w:b/>
          <w:lang w:eastAsia="en-US"/>
        </w:rPr>
        <w:t xml:space="preserve"> </w:t>
      </w:r>
      <w:r w:rsidRPr="000164CD">
        <w:rPr>
          <w:rFonts w:eastAsia="Calibri"/>
          <w:b/>
          <w:lang w:eastAsia="en-US"/>
        </w:rPr>
        <w:t>с</w:t>
      </w:r>
      <w:r w:rsidR="00FA3EBB">
        <w:rPr>
          <w:rFonts w:eastAsia="Calibri"/>
          <w:b/>
          <w:lang w:eastAsia="en-US"/>
        </w:rPr>
        <w:t xml:space="preserve"> </w:t>
      </w:r>
      <w:r w:rsidRPr="000164CD">
        <w:rPr>
          <w:rFonts w:eastAsia="Calibri"/>
          <w:b/>
          <w:lang w:eastAsia="en-US"/>
        </w:rPr>
        <w:t>планируемыми</w:t>
      </w:r>
      <w:r w:rsidR="00FA3EBB">
        <w:rPr>
          <w:rFonts w:eastAsia="Calibri"/>
          <w:b/>
          <w:lang w:eastAsia="en-US"/>
        </w:rPr>
        <w:t xml:space="preserve"> </w:t>
      </w:r>
      <w:r w:rsidRPr="000164CD">
        <w:rPr>
          <w:rFonts w:eastAsia="Calibri"/>
          <w:b/>
          <w:lang w:eastAsia="en-US"/>
        </w:rPr>
        <w:t>результатами</w:t>
      </w:r>
      <w:r w:rsidR="00FA3EBB">
        <w:rPr>
          <w:rFonts w:eastAsia="Calibri"/>
          <w:b/>
          <w:lang w:eastAsia="en-US"/>
        </w:rPr>
        <w:t xml:space="preserve"> </w:t>
      </w:r>
      <w:r w:rsidRPr="000164CD">
        <w:rPr>
          <w:rFonts w:eastAsia="Calibri"/>
          <w:b/>
          <w:lang w:eastAsia="en-US"/>
        </w:rPr>
        <w:t>освоения</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410430" w:rsidRPr="000164CD" w:rsidRDefault="00410430" w:rsidP="001B0C5F">
      <w:pPr>
        <w:tabs>
          <w:tab w:val="left" w:pos="708"/>
          <w:tab w:val="left" w:pos="1134"/>
        </w:tabs>
        <w:ind w:firstLine="709"/>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t xml:space="preserve"> </w:t>
      </w:r>
      <w:r w:rsidRPr="000164CD">
        <w:t>(уровень</w:t>
      </w:r>
      <w:r w:rsidR="00FA3EBB">
        <w:t xml:space="preserve"> </w:t>
      </w:r>
      <w:r w:rsidRPr="000164CD">
        <w:t>подготовки</w:t>
      </w:r>
      <w:r w:rsidR="00FA3EBB">
        <w:t xml:space="preserve"> </w:t>
      </w:r>
      <w:r w:rsidRPr="000164CD">
        <w:t>кадров</w:t>
      </w:r>
      <w:r w:rsidR="00FA3EBB">
        <w:t xml:space="preserve"> </w:t>
      </w:r>
      <w:r w:rsidRPr="000164CD">
        <w:t>высшей</w:t>
      </w:r>
      <w:r w:rsidR="00FA3EBB">
        <w:t xml:space="preserve"> </w:t>
      </w:r>
      <w:r w:rsidRPr="000164CD">
        <w:t>квалификации),</w:t>
      </w:r>
      <w:r w:rsidR="00FA3EBB">
        <w:t xml:space="preserve"> </w:t>
      </w:r>
      <w:r w:rsidRPr="000164CD">
        <w:t>утвержденного</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ред.</w:t>
      </w:r>
      <w:r w:rsidR="00FA3EBB">
        <w:rPr>
          <w:rFonts w:eastAsia="Calibri"/>
          <w:lang w:eastAsia="en-US"/>
        </w:rPr>
        <w:t xml:space="preserve"> </w:t>
      </w:r>
      <w:hyperlink r:id="rId16" w:history="1">
        <w:r w:rsidRPr="000164CD">
          <w:rPr>
            <w:rStyle w:val="ac"/>
            <w:rFonts w:eastAsia="Calibri"/>
            <w:color w:val="auto"/>
            <w:u w:val="none"/>
            <w:lang w:eastAsia="en-US"/>
          </w:rPr>
          <w:t>Приказа</w:t>
        </w:r>
      </w:hyperlink>
      <w:r w:rsidR="00FA3EBB">
        <w:rPr>
          <w:rFonts w:eastAsia="Calibri"/>
          <w:lang w:eastAsia="en-US"/>
        </w:rPr>
        <w:t xml:space="preserve"> </w:t>
      </w:r>
      <w:r w:rsidRPr="000164CD">
        <w:rPr>
          <w:rFonts w:eastAsia="Calibri"/>
          <w:lang w:eastAsia="en-US"/>
        </w:rPr>
        <w:t>Минобрнауки</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от</w:t>
      </w:r>
      <w:r w:rsidR="00FA3EBB">
        <w:rPr>
          <w:rFonts w:eastAsia="Calibri"/>
          <w:lang w:eastAsia="en-US"/>
        </w:rPr>
        <w:t xml:space="preserve"> </w:t>
      </w:r>
      <w:r w:rsidRPr="000164CD">
        <w:rPr>
          <w:rFonts w:eastAsia="Calibri"/>
          <w:lang w:eastAsia="en-US"/>
        </w:rPr>
        <w:t>30.04.2015</w:t>
      </w:r>
      <w:r w:rsidR="00FA3EBB">
        <w:rPr>
          <w:rFonts w:eastAsia="Calibri"/>
          <w:lang w:eastAsia="en-US"/>
        </w:rPr>
        <w:t xml:space="preserve"> </w:t>
      </w:r>
      <w:r w:rsidRPr="000164CD">
        <w:rPr>
          <w:rFonts w:eastAsia="Calibri"/>
          <w:lang w:eastAsia="en-US"/>
        </w:rPr>
        <w:t>N</w:t>
      </w:r>
      <w:r w:rsidR="00FA3EBB">
        <w:rPr>
          <w:rFonts w:eastAsia="Calibri"/>
          <w:lang w:eastAsia="en-US"/>
        </w:rPr>
        <w:t xml:space="preserve"> </w:t>
      </w:r>
      <w:r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410430" w:rsidRPr="000164CD" w:rsidRDefault="00410430" w:rsidP="001B0C5F">
      <w:pPr>
        <w:tabs>
          <w:tab w:val="left" w:pos="708"/>
          <w:tab w:val="left" w:pos="1134"/>
        </w:tabs>
        <w:ind w:firstLine="709"/>
        <w:jc w:val="both"/>
        <w:rPr>
          <w:rFonts w:eastAsia="Calibri"/>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t>«</w:t>
      </w:r>
      <w:r w:rsidRPr="000164CD">
        <w:rPr>
          <w:b/>
        </w:rPr>
        <w:t>Актуальные</w:t>
      </w:r>
      <w:r w:rsidR="00FA3EBB">
        <w:rPr>
          <w:b/>
        </w:rPr>
        <w:t xml:space="preserve"> </w:t>
      </w:r>
      <w:r w:rsidRPr="000164CD">
        <w:rPr>
          <w:b/>
        </w:rPr>
        <w:t>аспекты</w:t>
      </w:r>
      <w:r w:rsidR="00FA3EBB">
        <w:rPr>
          <w:b/>
        </w:rPr>
        <w:t xml:space="preserve"> </w:t>
      </w:r>
      <w:r w:rsidRPr="000164CD">
        <w:rPr>
          <w:b/>
        </w:rPr>
        <w:t>воспитания</w:t>
      </w:r>
      <w:r w:rsidR="00FA3EBB">
        <w:rPr>
          <w:b/>
        </w:rPr>
        <w:t xml:space="preserve"> </w:t>
      </w:r>
      <w:r w:rsidRPr="000164CD">
        <w:rPr>
          <w:b/>
        </w:rPr>
        <w:t>и</w:t>
      </w:r>
      <w:r w:rsidR="00FA3EBB">
        <w:rPr>
          <w:b/>
        </w:rPr>
        <w:t xml:space="preserve"> </w:t>
      </w:r>
      <w:r w:rsidRPr="000164CD">
        <w:rPr>
          <w:b/>
        </w:rPr>
        <w:t>социализации</w:t>
      </w:r>
      <w:r w:rsidRPr="000164CD">
        <w:t>»</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p>
    <w:p w:rsidR="00410430" w:rsidRPr="000164CD" w:rsidRDefault="00410430" w:rsidP="001B0C5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410430" w:rsidRPr="000164CD" w:rsidTr="001B0C5F">
        <w:tc>
          <w:tcPr>
            <w:tcW w:w="3049" w:type="dxa"/>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410430" w:rsidRPr="000164CD" w:rsidRDefault="00410430" w:rsidP="00410430">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410430" w:rsidRPr="000164CD" w:rsidRDefault="00410430" w:rsidP="00410430">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410430" w:rsidRPr="000164CD" w:rsidRDefault="00410430" w:rsidP="00410430">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410430" w:rsidRPr="000164CD" w:rsidTr="001B0C5F">
        <w:tc>
          <w:tcPr>
            <w:tcW w:w="3049" w:type="dxa"/>
            <w:vAlign w:val="center"/>
          </w:tcPr>
          <w:p w:rsidR="001B0C5F" w:rsidRDefault="001B0C5F" w:rsidP="001B0C5F">
            <w:pPr>
              <w:tabs>
                <w:tab w:val="left" w:pos="708"/>
              </w:tabs>
              <w:rPr>
                <w:lang w:eastAsia="en-US"/>
              </w:rPr>
            </w:pPr>
            <w:r w:rsidRPr="000164CD">
              <w:rPr>
                <w:lang w:eastAsia="en-US"/>
              </w:rPr>
              <w:t>С</w:t>
            </w:r>
            <w:r w:rsidR="00410430" w:rsidRPr="000164CD">
              <w:rPr>
                <w:lang w:eastAsia="en-US"/>
              </w:rPr>
              <w:t>пособность</w:t>
            </w:r>
            <w:r w:rsidR="00C62E78">
              <w:rPr>
                <w:lang w:eastAsia="en-US"/>
              </w:rPr>
              <w:t>ю</w:t>
            </w:r>
          </w:p>
          <w:p w:rsidR="00410430" w:rsidRPr="000164CD" w:rsidRDefault="00410430" w:rsidP="001B0C5F">
            <w:pPr>
              <w:tabs>
                <w:tab w:val="left" w:pos="708"/>
              </w:tabs>
              <w:rPr>
                <w:rFonts w:eastAsia="Calibri"/>
                <w:lang w:eastAsia="en-US"/>
              </w:rPr>
            </w:pPr>
            <w:r w:rsidRPr="000164CD">
              <w:rPr>
                <w:lang w:eastAsia="en-US"/>
              </w:rPr>
              <w:t>моделировать,</w:t>
            </w:r>
            <w:r w:rsidR="00FA3EBB">
              <w:rPr>
                <w:lang w:eastAsia="en-US"/>
              </w:rPr>
              <w:t xml:space="preserve"> </w:t>
            </w:r>
            <w:r w:rsidRPr="000164CD">
              <w:rPr>
                <w:lang w:eastAsia="en-US"/>
              </w:rPr>
              <w:t>осуществлять</w:t>
            </w:r>
            <w:r w:rsidR="00FA3EBB">
              <w:rPr>
                <w:lang w:eastAsia="en-US"/>
              </w:rPr>
              <w:t xml:space="preserve"> </w:t>
            </w:r>
            <w:r w:rsidRPr="000164CD">
              <w:rPr>
                <w:lang w:eastAsia="en-US"/>
              </w:rPr>
              <w:t>и</w:t>
            </w:r>
            <w:r w:rsidR="00FA3EBB">
              <w:rPr>
                <w:lang w:eastAsia="en-US"/>
              </w:rPr>
              <w:t xml:space="preserve"> </w:t>
            </w:r>
            <w:r w:rsidRPr="000164CD">
              <w:rPr>
                <w:lang w:eastAsia="en-US"/>
              </w:rPr>
              <w:t>оценивать</w:t>
            </w:r>
            <w:r w:rsidR="00FA3EBB">
              <w:rPr>
                <w:lang w:eastAsia="en-US"/>
              </w:rPr>
              <w:t xml:space="preserve"> </w:t>
            </w:r>
            <w:r w:rsidRPr="000164CD">
              <w:rPr>
                <w:lang w:eastAsia="en-US"/>
              </w:rPr>
              <w:t>образовательный</w:t>
            </w:r>
            <w:r w:rsidR="00FA3EBB">
              <w:rPr>
                <w:lang w:eastAsia="en-US"/>
              </w:rPr>
              <w:t xml:space="preserve"> </w:t>
            </w:r>
            <w:r w:rsidRPr="000164CD">
              <w:rPr>
                <w:lang w:eastAsia="en-US"/>
              </w:rPr>
              <w:t>процесс</w:t>
            </w:r>
            <w:r w:rsidR="00FA3EBB">
              <w:rPr>
                <w:lang w:eastAsia="en-US"/>
              </w:rPr>
              <w:t xml:space="preserve"> </w:t>
            </w:r>
            <w:r w:rsidRPr="000164CD">
              <w:rPr>
                <w:lang w:eastAsia="en-US"/>
              </w:rPr>
              <w:t>и</w:t>
            </w:r>
            <w:r w:rsidR="00FA3EBB">
              <w:rPr>
                <w:lang w:eastAsia="en-US"/>
              </w:rPr>
              <w:t xml:space="preserve"> </w:t>
            </w:r>
            <w:r w:rsidRPr="000164CD">
              <w:rPr>
                <w:lang w:eastAsia="en-US"/>
              </w:rPr>
              <w:t>проектировать</w:t>
            </w:r>
            <w:r w:rsidR="00FA3EBB">
              <w:rPr>
                <w:lang w:eastAsia="en-US"/>
              </w:rPr>
              <w:t xml:space="preserve"> </w:t>
            </w:r>
            <w:r w:rsidRPr="000164CD">
              <w:rPr>
                <w:lang w:eastAsia="en-US"/>
              </w:rPr>
              <w:t>программы</w:t>
            </w:r>
            <w:r w:rsidR="00FA3EBB">
              <w:rPr>
                <w:lang w:eastAsia="en-US"/>
              </w:rPr>
              <w:t xml:space="preserve"> </w:t>
            </w:r>
            <w:r w:rsidRPr="000164CD">
              <w:rPr>
                <w:lang w:eastAsia="en-US"/>
              </w:rPr>
              <w:t>дополнительного</w:t>
            </w:r>
            <w:r w:rsidR="00FA3EBB">
              <w:rPr>
                <w:lang w:eastAsia="en-US"/>
              </w:rPr>
              <w:t xml:space="preserve"> </w:t>
            </w:r>
            <w:r w:rsidRPr="000164CD">
              <w:rPr>
                <w:lang w:eastAsia="en-US"/>
              </w:rPr>
              <w:t>профессионального</w:t>
            </w:r>
            <w:r w:rsidR="00FA3EBB">
              <w:rPr>
                <w:lang w:eastAsia="en-US"/>
              </w:rPr>
              <w:t xml:space="preserve"> </w:t>
            </w:r>
            <w:r w:rsidRPr="000164CD">
              <w:rPr>
                <w:lang w:eastAsia="en-US"/>
              </w:rPr>
              <w:t>образования</w:t>
            </w:r>
            <w:r w:rsidR="00FA3EBB">
              <w:rPr>
                <w:lang w:eastAsia="en-US"/>
              </w:rPr>
              <w:t xml:space="preserve"> </w:t>
            </w:r>
            <w:r w:rsidRPr="000164CD">
              <w:rPr>
                <w:lang w:eastAsia="en-US"/>
              </w:rPr>
              <w:t>в</w:t>
            </w:r>
            <w:r w:rsidR="00FA3EBB">
              <w:rPr>
                <w:lang w:eastAsia="en-US"/>
              </w:rPr>
              <w:t xml:space="preserve"> </w:t>
            </w:r>
            <w:r w:rsidRPr="000164CD">
              <w:rPr>
                <w:lang w:eastAsia="en-US"/>
              </w:rPr>
              <w:t>соответствии</w:t>
            </w:r>
            <w:r w:rsidR="00FA3EBB">
              <w:rPr>
                <w:lang w:eastAsia="en-US"/>
              </w:rPr>
              <w:t xml:space="preserve"> </w:t>
            </w:r>
            <w:r w:rsidRPr="000164CD">
              <w:rPr>
                <w:lang w:eastAsia="en-US"/>
              </w:rPr>
              <w:t>с</w:t>
            </w:r>
            <w:r w:rsidR="00FA3EBB">
              <w:rPr>
                <w:lang w:eastAsia="en-US"/>
              </w:rPr>
              <w:t xml:space="preserve"> </w:t>
            </w:r>
            <w:r w:rsidRPr="000164CD">
              <w:rPr>
                <w:lang w:eastAsia="en-US"/>
              </w:rPr>
              <w:t>потребностями</w:t>
            </w:r>
            <w:r w:rsidR="00FA3EBB">
              <w:rPr>
                <w:lang w:eastAsia="en-US"/>
              </w:rPr>
              <w:t xml:space="preserve"> </w:t>
            </w:r>
            <w:r w:rsidRPr="000164CD">
              <w:rPr>
                <w:lang w:eastAsia="en-US"/>
              </w:rPr>
              <w:t>работодателя</w:t>
            </w:r>
          </w:p>
        </w:tc>
        <w:tc>
          <w:tcPr>
            <w:tcW w:w="1595" w:type="dxa"/>
            <w:vAlign w:val="center"/>
          </w:tcPr>
          <w:p w:rsidR="00410430" w:rsidRPr="000164CD" w:rsidRDefault="00410430" w:rsidP="001B0C5F">
            <w:pPr>
              <w:tabs>
                <w:tab w:val="left" w:pos="708"/>
              </w:tabs>
              <w:rPr>
                <w:rFonts w:eastAsia="Calibri"/>
                <w:lang w:eastAsia="en-US"/>
              </w:rPr>
            </w:pPr>
            <w:r w:rsidRPr="000164CD">
              <w:rPr>
                <w:rFonts w:eastAsia="Calibri"/>
                <w:lang w:eastAsia="en-US"/>
              </w:rPr>
              <w:t>ОПК-5</w:t>
            </w:r>
          </w:p>
        </w:tc>
        <w:tc>
          <w:tcPr>
            <w:tcW w:w="4927" w:type="dxa"/>
            <w:vAlign w:val="center"/>
          </w:tcPr>
          <w:p w:rsidR="00410430" w:rsidRPr="001B0C5F" w:rsidRDefault="001B0C5F" w:rsidP="001B0C5F">
            <w:pPr>
              <w:tabs>
                <w:tab w:val="left" w:pos="327"/>
              </w:tabs>
              <w:rPr>
                <w:rFonts w:eastAsia="Calibri"/>
                <w:i/>
              </w:rPr>
            </w:pPr>
            <w:r w:rsidRPr="001B0C5F">
              <w:rPr>
                <w:rFonts w:eastAsia="Calibri"/>
                <w:i/>
              </w:rPr>
              <w:t>Знать</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способы</w:t>
            </w:r>
            <w:r w:rsidR="00FA3EBB">
              <w:rPr>
                <w:rFonts w:eastAsia="Calibri"/>
              </w:rPr>
              <w:t xml:space="preserve"> </w:t>
            </w:r>
            <w:r w:rsidRPr="000164CD">
              <w:rPr>
                <w:rFonts w:eastAsia="Calibri"/>
              </w:rPr>
              <w:t>осуществления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оценивания</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основы</w:t>
            </w:r>
            <w:r w:rsidR="00FA3EBB">
              <w:rPr>
                <w:rFonts w:eastAsia="Calibri"/>
              </w:rPr>
              <w:t xml:space="preserve"> </w:t>
            </w:r>
            <w:r w:rsidRPr="000164CD">
              <w:rPr>
                <w:rFonts w:eastAsia="Calibri"/>
              </w:rPr>
              <w:t>моделирования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сфере</w:t>
            </w:r>
            <w:r w:rsidR="00FA3EBB">
              <w:rPr>
                <w:rFonts w:eastAsia="Calibri"/>
              </w:rPr>
              <w:t xml:space="preserve"> </w:t>
            </w:r>
            <w:r w:rsidRPr="000164CD">
              <w:rPr>
                <w:rFonts w:eastAsia="Calibri"/>
              </w:rPr>
              <w:t>образования</w:t>
            </w:r>
          </w:p>
          <w:p w:rsidR="00410430" w:rsidRPr="001B0C5F" w:rsidRDefault="001B0C5F" w:rsidP="001B0C5F">
            <w:pPr>
              <w:tabs>
                <w:tab w:val="left" w:pos="327"/>
              </w:tabs>
              <w:rPr>
                <w:rFonts w:eastAsia="Calibri"/>
                <w:i/>
              </w:rPr>
            </w:pPr>
            <w:r w:rsidRPr="001B0C5F">
              <w:rPr>
                <w:rFonts w:eastAsia="Calibri"/>
                <w:i/>
              </w:rPr>
              <w:t>Уметь</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моделировать,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проектировать</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дополнительного</w:t>
            </w:r>
            <w:r w:rsidR="00FA3EBB">
              <w:rPr>
                <w:rFonts w:eastAsia="Calibri"/>
              </w:rPr>
              <w:t xml:space="preserve"> </w:t>
            </w:r>
            <w:r w:rsidRPr="000164CD">
              <w:rPr>
                <w:rFonts w:eastAsia="Calibri"/>
              </w:rPr>
              <w:t>профессионального</w:t>
            </w:r>
            <w:r w:rsidR="00FA3EBB">
              <w:rPr>
                <w:rFonts w:eastAsia="Calibri"/>
              </w:rPr>
              <w:t xml:space="preserve"> </w:t>
            </w:r>
            <w:r w:rsidRPr="000164CD">
              <w:rPr>
                <w:rFonts w:eastAsia="Calibri"/>
              </w:rPr>
              <w:t>образования</w:t>
            </w:r>
          </w:p>
          <w:p w:rsidR="00410430" w:rsidRPr="001B0C5F" w:rsidRDefault="001B0C5F" w:rsidP="001B0C5F">
            <w:pPr>
              <w:tabs>
                <w:tab w:val="left" w:pos="327"/>
              </w:tabs>
              <w:rPr>
                <w:rFonts w:eastAsia="Calibri"/>
                <w:i/>
              </w:rPr>
            </w:pPr>
            <w:r w:rsidRPr="001B0C5F">
              <w:rPr>
                <w:rFonts w:eastAsia="Calibri"/>
                <w:i/>
              </w:rPr>
              <w:t>Владеть</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навыками</w:t>
            </w:r>
            <w:r w:rsidR="00FA3EBB">
              <w:rPr>
                <w:rFonts w:eastAsia="Calibri"/>
              </w:rPr>
              <w:t xml:space="preserve"> </w:t>
            </w:r>
            <w:r w:rsidRPr="000164CD">
              <w:rPr>
                <w:rFonts w:eastAsia="Calibri"/>
              </w:rPr>
              <w:t>использования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познавательной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профессиональной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базовых</w:t>
            </w:r>
            <w:r w:rsidR="00FA3EBB">
              <w:rPr>
                <w:rFonts w:eastAsia="Calibri"/>
              </w:rPr>
              <w:t xml:space="preserve"> </w:t>
            </w:r>
            <w:r w:rsidRPr="000164CD">
              <w:rPr>
                <w:rFonts w:eastAsia="Calibri"/>
              </w:rPr>
              <w:t>знаний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инновационной</w:t>
            </w:r>
            <w:r w:rsidR="00FA3EBB">
              <w:rPr>
                <w:rFonts w:eastAsia="Calibri"/>
              </w:rPr>
              <w:t xml:space="preserve"> </w:t>
            </w:r>
            <w:r w:rsidRPr="000164CD">
              <w:rPr>
                <w:rFonts w:eastAsia="Calibri"/>
              </w:rPr>
              <w:t>деятельности</w:t>
            </w:r>
            <w:r w:rsidR="001B0C5F">
              <w:rPr>
                <w:rFonts w:eastAsia="Calibri"/>
              </w:rPr>
              <w:t>;</w:t>
            </w:r>
          </w:p>
          <w:p w:rsidR="00410430" w:rsidRPr="000164CD" w:rsidRDefault="00410430" w:rsidP="00174E41">
            <w:pPr>
              <w:numPr>
                <w:ilvl w:val="0"/>
                <w:numId w:val="55"/>
              </w:numPr>
              <w:tabs>
                <w:tab w:val="left" w:pos="327"/>
              </w:tabs>
              <w:ind w:left="0" w:firstLine="0"/>
              <w:rPr>
                <w:rFonts w:eastAsia="Calibri"/>
                <w:lang w:eastAsia="en-US"/>
              </w:rPr>
            </w:pPr>
            <w:r w:rsidRPr="000164CD">
              <w:rPr>
                <w:rFonts w:eastAsia="Calibri"/>
              </w:rPr>
              <w:t>навыками</w:t>
            </w:r>
            <w:r w:rsidR="00FA3EBB">
              <w:rPr>
                <w:rFonts w:eastAsia="Calibri"/>
              </w:rPr>
              <w:t xml:space="preserve"> </w:t>
            </w:r>
            <w:r w:rsidRPr="000164CD">
              <w:rPr>
                <w:rFonts w:eastAsia="Calibri"/>
              </w:rPr>
              <w:t>разработки</w:t>
            </w:r>
            <w:r w:rsidR="00FA3EBB">
              <w:rPr>
                <w:rFonts w:eastAsia="Calibri"/>
              </w:rPr>
              <w:t xml:space="preserve"> </w:t>
            </w:r>
            <w:r w:rsidRPr="000164CD">
              <w:rPr>
                <w:rFonts w:eastAsia="Calibri"/>
              </w:rPr>
              <w:t>алгоритма</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w:t>
            </w:r>
            <w:r w:rsidR="00FA3EBB">
              <w:rPr>
                <w:rFonts w:eastAsia="Calibri"/>
              </w:rPr>
              <w:t xml:space="preserve"> </w:t>
            </w:r>
            <w:r w:rsidRPr="000164CD">
              <w:rPr>
                <w:rFonts w:eastAsia="Calibri"/>
              </w:rPr>
              <w:t>дополнительного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соответствии</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потребностями</w:t>
            </w:r>
            <w:r w:rsidR="00FA3EBB">
              <w:rPr>
                <w:rFonts w:eastAsia="Calibri"/>
              </w:rPr>
              <w:t xml:space="preserve"> </w:t>
            </w:r>
            <w:r w:rsidRPr="000164CD">
              <w:rPr>
                <w:rFonts w:eastAsia="Calibri"/>
              </w:rPr>
              <w:t>работодателя</w:t>
            </w:r>
          </w:p>
        </w:tc>
      </w:tr>
      <w:tr w:rsidR="00410430" w:rsidRPr="000164CD" w:rsidTr="001B0C5F">
        <w:tc>
          <w:tcPr>
            <w:tcW w:w="3049" w:type="dxa"/>
            <w:vAlign w:val="center"/>
          </w:tcPr>
          <w:p w:rsidR="001B0C5F" w:rsidRDefault="001B0C5F" w:rsidP="001B0C5F">
            <w:pPr>
              <w:tabs>
                <w:tab w:val="left" w:pos="708"/>
              </w:tabs>
              <w:rPr>
                <w:lang w:eastAsia="en-US"/>
              </w:rPr>
            </w:pPr>
            <w:r w:rsidRPr="000164CD">
              <w:rPr>
                <w:lang w:eastAsia="en-US"/>
              </w:rPr>
              <w:t>С</w:t>
            </w:r>
            <w:r w:rsidR="00410430" w:rsidRPr="000164CD">
              <w:rPr>
                <w:lang w:eastAsia="en-US"/>
              </w:rPr>
              <w:t>пособность</w:t>
            </w:r>
            <w:r w:rsidR="00C62E78">
              <w:rPr>
                <w:lang w:eastAsia="en-US"/>
              </w:rPr>
              <w:t>ю</w:t>
            </w:r>
          </w:p>
          <w:p w:rsidR="00410430" w:rsidRPr="000164CD" w:rsidRDefault="00410430" w:rsidP="001B0C5F">
            <w:pPr>
              <w:tabs>
                <w:tab w:val="left" w:pos="708"/>
              </w:tabs>
            </w:pPr>
            <w:r w:rsidRPr="000164CD">
              <w:rPr>
                <w:lang w:eastAsia="en-US"/>
              </w:rPr>
              <w:t>проводить</w:t>
            </w:r>
            <w:r w:rsidR="00FA3EBB">
              <w:rPr>
                <w:lang w:eastAsia="en-US"/>
              </w:rPr>
              <w:t xml:space="preserve"> </w:t>
            </w:r>
            <w:r w:rsidRPr="000164CD">
              <w:rPr>
                <w:lang w:eastAsia="en-US"/>
              </w:rPr>
              <w:t>анализ</w:t>
            </w:r>
            <w:r w:rsidR="00FA3EBB">
              <w:rPr>
                <w:lang w:eastAsia="en-US"/>
              </w:rPr>
              <w:t xml:space="preserve"> </w:t>
            </w:r>
            <w:r w:rsidRPr="000164CD">
              <w:rPr>
                <w:lang w:eastAsia="en-US"/>
              </w:rPr>
              <w:t>образовательной</w:t>
            </w:r>
            <w:r w:rsidR="00FA3EBB">
              <w:rPr>
                <w:lang w:eastAsia="en-US"/>
              </w:rPr>
              <w:t xml:space="preserve"> </w:t>
            </w:r>
            <w:r w:rsidRPr="000164CD">
              <w:rPr>
                <w:lang w:eastAsia="en-US"/>
              </w:rPr>
              <w:t>деятельности</w:t>
            </w:r>
            <w:r w:rsidR="00FA3EBB">
              <w:rPr>
                <w:lang w:eastAsia="en-US"/>
              </w:rPr>
              <w:t xml:space="preserve"> </w:t>
            </w:r>
            <w:r w:rsidRPr="000164CD">
              <w:rPr>
                <w:lang w:eastAsia="en-US"/>
              </w:rPr>
              <w:t>организаций</w:t>
            </w:r>
            <w:r w:rsidR="00FA3EBB">
              <w:rPr>
                <w:lang w:eastAsia="en-US"/>
              </w:rPr>
              <w:t xml:space="preserve"> </w:t>
            </w:r>
            <w:r w:rsidRPr="000164CD">
              <w:rPr>
                <w:lang w:eastAsia="en-US"/>
              </w:rPr>
              <w:t>посредством</w:t>
            </w:r>
            <w:r w:rsidR="00FA3EBB">
              <w:rPr>
                <w:lang w:eastAsia="en-US"/>
              </w:rPr>
              <w:t xml:space="preserve"> </w:t>
            </w:r>
            <w:r w:rsidRPr="000164CD">
              <w:rPr>
                <w:lang w:eastAsia="en-US"/>
              </w:rPr>
              <w:t>экспертной</w:t>
            </w:r>
            <w:r w:rsidR="00FA3EBB">
              <w:rPr>
                <w:lang w:eastAsia="en-US"/>
              </w:rPr>
              <w:t xml:space="preserve"> </w:t>
            </w:r>
            <w:r w:rsidRPr="000164CD">
              <w:rPr>
                <w:lang w:eastAsia="en-US"/>
              </w:rPr>
              <w:t>оценки</w:t>
            </w:r>
            <w:r w:rsidR="00FA3EBB">
              <w:rPr>
                <w:lang w:eastAsia="en-US"/>
              </w:rPr>
              <w:t xml:space="preserve"> </w:t>
            </w:r>
            <w:r w:rsidRPr="000164CD">
              <w:rPr>
                <w:lang w:eastAsia="en-US"/>
              </w:rPr>
              <w:t>и</w:t>
            </w:r>
            <w:r w:rsidR="00FA3EBB">
              <w:rPr>
                <w:lang w:eastAsia="en-US"/>
              </w:rPr>
              <w:t xml:space="preserve"> </w:t>
            </w:r>
            <w:r w:rsidRPr="000164CD">
              <w:rPr>
                <w:lang w:eastAsia="en-US"/>
              </w:rPr>
              <w:t>проектировать</w:t>
            </w:r>
            <w:r w:rsidR="00FA3EBB">
              <w:rPr>
                <w:lang w:eastAsia="en-US"/>
              </w:rPr>
              <w:t xml:space="preserve"> </w:t>
            </w:r>
            <w:r w:rsidRPr="000164CD">
              <w:rPr>
                <w:lang w:eastAsia="en-US"/>
              </w:rPr>
              <w:t>программы</w:t>
            </w:r>
            <w:r w:rsidR="00FA3EBB">
              <w:rPr>
                <w:lang w:eastAsia="en-US"/>
              </w:rPr>
              <w:t xml:space="preserve"> </w:t>
            </w:r>
            <w:r w:rsidRPr="000164CD">
              <w:rPr>
                <w:lang w:eastAsia="en-US"/>
              </w:rPr>
              <w:t>их</w:t>
            </w:r>
            <w:r w:rsidR="00FA3EBB">
              <w:rPr>
                <w:lang w:eastAsia="en-US"/>
              </w:rPr>
              <w:t xml:space="preserve"> </w:t>
            </w:r>
            <w:r w:rsidRPr="000164CD">
              <w:rPr>
                <w:lang w:eastAsia="en-US"/>
              </w:rPr>
              <w:t>развития</w:t>
            </w:r>
          </w:p>
        </w:tc>
        <w:tc>
          <w:tcPr>
            <w:tcW w:w="1595" w:type="dxa"/>
            <w:vAlign w:val="center"/>
          </w:tcPr>
          <w:p w:rsidR="00410430" w:rsidRPr="000164CD" w:rsidRDefault="00410430" w:rsidP="001B0C5F">
            <w:pPr>
              <w:tabs>
                <w:tab w:val="left" w:pos="708"/>
              </w:tabs>
              <w:rPr>
                <w:rFonts w:eastAsia="Calibri"/>
                <w:lang w:eastAsia="en-US"/>
              </w:rPr>
            </w:pPr>
            <w:r w:rsidRPr="000164CD">
              <w:rPr>
                <w:rFonts w:eastAsia="Calibri"/>
                <w:lang w:eastAsia="en-US"/>
              </w:rPr>
              <w:t>ОПК-7</w:t>
            </w:r>
          </w:p>
        </w:tc>
        <w:tc>
          <w:tcPr>
            <w:tcW w:w="4927" w:type="dxa"/>
            <w:vAlign w:val="center"/>
          </w:tcPr>
          <w:p w:rsidR="00410430" w:rsidRPr="001B0C5F" w:rsidRDefault="001B0C5F" w:rsidP="001B0C5F">
            <w:pPr>
              <w:tabs>
                <w:tab w:val="left" w:pos="327"/>
              </w:tabs>
              <w:rPr>
                <w:rFonts w:eastAsia="Calibri"/>
                <w:i/>
              </w:rPr>
            </w:pPr>
            <w:r w:rsidRPr="001B0C5F">
              <w:rPr>
                <w:rFonts w:eastAsia="Calibri"/>
                <w:i/>
              </w:rPr>
              <w:t>Знать</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виды</w:t>
            </w:r>
            <w:r w:rsidR="00FA3EBB">
              <w:rPr>
                <w:rFonts w:eastAsia="Calibri"/>
              </w:rPr>
              <w:t xml:space="preserve"> </w:t>
            </w:r>
            <w:r w:rsidRPr="000164CD">
              <w:rPr>
                <w:rFonts w:eastAsia="Calibri"/>
              </w:rPr>
              <w:t>анализа</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организаций</w:t>
            </w:r>
            <w:r w:rsidR="00FA3EBB">
              <w:rPr>
                <w:rFonts w:eastAsia="Calibri"/>
              </w:rPr>
              <w:t xml:space="preserve"> </w:t>
            </w:r>
            <w:r w:rsidRPr="000164CD">
              <w:rPr>
                <w:rFonts w:eastAsia="Calibri"/>
              </w:rPr>
              <w:t>посредством</w:t>
            </w:r>
            <w:r w:rsidR="00FA3EBB">
              <w:rPr>
                <w:rFonts w:eastAsia="Calibri"/>
              </w:rPr>
              <w:t xml:space="preserve"> </w:t>
            </w:r>
            <w:r w:rsidRPr="000164CD">
              <w:rPr>
                <w:rFonts w:eastAsia="Calibri"/>
              </w:rPr>
              <w:t>экспертной</w:t>
            </w:r>
            <w:r w:rsidR="00FA3EBB">
              <w:rPr>
                <w:rFonts w:eastAsia="Calibri"/>
              </w:rPr>
              <w:t xml:space="preserve"> </w:t>
            </w:r>
            <w:r w:rsidRPr="000164CD">
              <w:rPr>
                <w:rFonts w:eastAsia="Calibri"/>
              </w:rPr>
              <w:t>оценки;</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способы</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организации</w:t>
            </w:r>
          </w:p>
          <w:p w:rsidR="00410430" w:rsidRPr="001B0C5F" w:rsidRDefault="001B0C5F" w:rsidP="001B0C5F">
            <w:pPr>
              <w:tabs>
                <w:tab w:val="left" w:pos="327"/>
              </w:tabs>
              <w:rPr>
                <w:rFonts w:eastAsia="Calibri"/>
                <w:i/>
              </w:rPr>
            </w:pPr>
            <w:r w:rsidRPr="001B0C5F">
              <w:rPr>
                <w:rFonts w:eastAsia="Calibri"/>
                <w:i/>
              </w:rPr>
              <w:t>Уметь</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выбирать</w:t>
            </w:r>
            <w:r w:rsidR="00FA3EBB">
              <w:rPr>
                <w:rFonts w:eastAsia="Calibri"/>
              </w:rPr>
              <w:t xml:space="preserve"> </w:t>
            </w:r>
            <w:r w:rsidRPr="000164CD">
              <w:rPr>
                <w:rFonts w:eastAsia="Calibri"/>
              </w:rPr>
              <w:t>психолого-педагогические</w:t>
            </w:r>
            <w:r w:rsidR="00FA3EBB">
              <w:rPr>
                <w:rFonts w:eastAsia="Calibri"/>
              </w:rPr>
              <w:t xml:space="preserve"> </w:t>
            </w:r>
            <w:r w:rsidRPr="000164CD">
              <w:rPr>
                <w:rFonts w:eastAsia="Calibri"/>
              </w:rPr>
              <w:t>критерии</w:t>
            </w:r>
            <w:r w:rsidR="00FA3EBB">
              <w:rPr>
                <w:rFonts w:eastAsia="Calibri"/>
              </w:rPr>
              <w:t xml:space="preserve"> </w:t>
            </w:r>
            <w:r w:rsidRPr="000164CD">
              <w:rPr>
                <w:rFonts w:eastAsia="Calibri"/>
              </w:rPr>
              <w:t>эффективности</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организаций;</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организовать</w:t>
            </w:r>
            <w:r w:rsidR="00FA3EBB">
              <w:rPr>
                <w:rFonts w:eastAsia="Calibri"/>
              </w:rPr>
              <w:t xml:space="preserve"> </w:t>
            </w:r>
            <w:r w:rsidRPr="000164CD">
              <w:rPr>
                <w:rFonts w:eastAsia="Calibri"/>
              </w:rPr>
              <w:t>экспертную</w:t>
            </w:r>
            <w:r w:rsidR="00FA3EBB">
              <w:rPr>
                <w:rFonts w:eastAsia="Calibri"/>
              </w:rPr>
              <w:t xml:space="preserve"> </w:t>
            </w:r>
            <w:r w:rsidRPr="000164CD">
              <w:rPr>
                <w:rFonts w:eastAsia="Calibri"/>
              </w:rPr>
              <w:t>оценку</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организации</w:t>
            </w:r>
          </w:p>
          <w:p w:rsidR="00410430" w:rsidRPr="001B0C5F" w:rsidRDefault="001B0C5F" w:rsidP="001B0C5F">
            <w:pPr>
              <w:tabs>
                <w:tab w:val="left" w:pos="327"/>
              </w:tabs>
              <w:rPr>
                <w:rFonts w:eastAsia="Calibri"/>
                <w:i/>
              </w:rPr>
            </w:pPr>
            <w:r w:rsidRPr="001B0C5F">
              <w:rPr>
                <w:rFonts w:eastAsia="Calibri"/>
                <w:i/>
              </w:rPr>
              <w:t>Владеть</w:t>
            </w:r>
          </w:p>
          <w:p w:rsidR="00410430" w:rsidRPr="000164CD" w:rsidRDefault="00410430" w:rsidP="00174E41">
            <w:pPr>
              <w:numPr>
                <w:ilvl w:val="0"/>
                <w:numId w:val="55"/>
              </w:numPr>
              <w:tabs>
                <w:tab w:val="left" w:pos="327"/>
              </w:tabs>
              <w:ind w:left="0" w:firstLine="0"/>
              <w:rPr>
                <w:rFonts w:eastAsia="Calibri"/>
              </w:rPr>
            </w:pPr>
            <w:r w:rsidRPr="000164CD">
              <w:rPr>
                <w:rFonts w:eastAsia="Calibri"/>
              </w:rPr>
              <w:t>умением</w:t>
            </w:r>
            <w:r w:rsidR="00FA3EBB">
              <w:rPr>
                <w:rFonts w:eastAsia="Calibri"/>
              </w:rPr>
              <w:t xml:space="preserve"> </w:t>
            </w:r>
            <w:r w:rsidRPr="000164CD">
              <w:rPr>
                <w:rFonts w:eastAsia="Calibri"/>
              </w:rPr>
              <w:t>проводить</w:t>
            </w:r>
            <w:r w:rsidR="00FA3EBB">
              <w:rPr>
                <w:rFonts w:eastAsia="Calibri"/>
              </w:rPr>
              <w:t xml:space="preserve"> </w:t>
            </w:r>
            <w:r w:rsidRPr="000164CD">
              <w:rPr>
                <w:rFonts w:eastAsia="Calibri"/>
              </w:rPr>
              <w:t>анализ</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организаций</w:t>
            </w:r>
            <w:r w:rsidR="00FA3EBB">
              <w:rPr>
                <w:rFonts w:eastAsia="Calibri"/>
              </w:rPr>
              <w:t xml:space="preserve"> </w:t>
            </w:r>
            <w:r w:rsidRPr="000164CD">
              <w:rPr>
                <w:rFonts w:eastAsia="Calibri"/>
              </w:rPr>
              <w:t>посредством</w:t>
            </w:r>
            <w:r w:rsidR="00FA3EBB">
              <w:rPr>
                <w:rFonts w:eastAsia="Calibri"/>
              </w:rPr>
              <w:t xml:space="preserve"> </w:t>
            </w:r>
            <w:r w:rsidRPr="000164CD">
              <w:rPr>
                <w:rFonts w:eastAsia="Calibri"/>
              </w:rPr>
              <w:t>экспертной</w:t>
            </w:r>
            <w:r w:rsidR="00FA3EBB">
              <w:rPr>
                <w:rFonts w:eastAsia="Calibri"/>
              </w:rPr>
              <w:t xml:space="preserve"> </w:t>
            </w:r>
            <w:r w:rsidRPr="000164CD">
              <w:rPr>
                <w:rFonts w:eastAsia="Calibri"/>
              </w:rPr>
              <w:t>оценки;</w:t>
            </w:r>
          </w:p>
          <w:p w:rsidR="00410430" w:rsidRPr="000164CD" w:rsidRDefault="00410430" w:rsidP="00174E41">
            <w:pPr>
              <w:numPr>
                <w:ilvl w:val="0"/>
                <w:numId w:val="55"/>
              </w:numPr>
              <w:tabs>
                <w:tab w:val="left" w:pos="327"/>
              </w:tabs>
              <w:ind w:left="0" w:firstLine="0"/>
              <w:rPr>
                <w:rFonts w:eastAsia="Calibri"/>
                <w:lang w:eastAsia="en-US"/>
              </w:rPr>
            </w:pPr>
            <w:r w:rsidRPr="000164CD">
              <w:rPr>
                <w:rFonts w:eastAsia="Calibri"/>
              </w:rPr>
              <w:t>навыками</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организации</w:t>
            </w:r>
          </w:p>
        </w:tc>
      </w:tr>
      <w:tr w:rsidR="00410430" w:rsidRPr="000164CD" w:rsidTr="001B0C5F">
        <w:tc>
          <w:tcPr>
            <w:tcW w:w="3049" w:type="dxa"/>
            <w:vAlign w:val="center"/>
          </w:tcPr>
          <w:p w:rsidR="001B0C5F" w:rsidRDefault="001B0C5F" w:rsidP="001B0C5F">
            <w:pPr>
              <w:tabs>
                <w:tab w:val="left" w:pos="708"/>
              </w:tabs>
            </w:pPr>
            <w:r w:rsidRPr="000164CD">
              <w:t>В</w:t>
            </w:r>
            <w:r w:rsidR="00410430" w:rsidRPr="000164CD">
              <w:t>ладение</w:t>
            </w:r>
          </w:p>
          <w:p w:rsidR="00410430" w:rsidRPr="000164CD" w:rsidRDefault="00410430" w:rsidP="001B0C5F">
            <w:pPr>
              <w:tabs>
                <w:tab w:val="left" w:pos="708"/>
              </w:tabs>
            </w:pPr>
            <w:r w:rsidRPr="000164CD">
              <w:t>методологией</w:t>
            </w:r>
            <w:r w:rsidR="00FA3EBB">
              <w:t xml:space="preserve"> </w:t>
            </w:r>
            <w:r w:rsidRPr="000164CD">
              <w:t>теоретических</w:t>
            </w:r>
            <w:r w:rsidR="00FA3EBB">
              <w:t xml:space="preserve"> </w:t>
            </w:r>
            <w:r w:rsidRPr="000164CD">
              <w:t>и</w:t>
            </w:r>
            <w:r w:rsidR="00FA3EBB">
              <w:t xml:space="preserve"> </w:t>
            </w:r>
            <w:r w:rsidRPr="000164CD">
              <w:t>экспериментальных</w:t>
            </w:r>
            <w:r w:rsidR="00FA3EBB">
              <w:t xml:space="preserve"> </w:t>
            </w:r>
            <w:r w:rsidRPr="000164CD">
              <w:t>исследований,</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и</w:t>
            </w:r>
            <w:r w:rsidR="00FA3EBB">
              <w:t xml:space="preserve"> </w:t>
            </w:r>
            <w:r w:rsidRPr="000164CD">
              <w:t>способность</w:t>
            </w:r>
            <w:r w:rsidR="00FA3EBB">
              <w:t xml:space="preserve"> </w:t>
            </w:r>
            <w:r w:rsidRPr="000164CD">
              <w:t>демонстрировать</w:t>
            </w:r>
            <w:r w:rsidR="00FA3EBB">
              <w:t xml:space="preserve"> </w:t>
            </w:r>
            <w:r w:rsidRPr="000164CD">
              <w:t>и</w:t>
            </w:r>
            <w:r w:rsidR="00FA3EBB">
              <w:t xml:space="preserve"> </w:t>
            </w:r>
            <w:r w:rsidRPr="000164CD">
              <w:t>применять</w:t>
            </w:r>
            <w:r w:rsidR="00FA3EBB">
              <w:t xml:space="preserve"> </w:t>
            </w:r>
            <w:r w:rsidRPr="000164CD">
              <w:t>углубленные</w:t>
            </w:r>
            <w:r w:rsidR="00FA3EBB">
              <w:t xml:space="preserve"> </w:t>
            </w:r>
            <w:r w:rsidRPr="000164CD">
              <w:t>знания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r w:rsidR="00FA3EBB">
              <w:t xml:space="preserve"> </w:t>
            </w:r>
            <w:r w:rsidRPr="000164CD">
              <w:t>(интегративность,</w:t>
            </w:r>
            <w:r w:rsidR="00FA3EBB">
              <w:t xml:space="preserve"> </w:t>
            </w:r>
            <w:r w:rsidRPr="000164CD">
              <w:t>антропоцентричность,</w:t>
            </w:r>
            <w:r w:rsidR="00FA3EBB">
              <w:t xml:space="preserve"> </w:t>
            </w:r>
            <w:r w:rsidRPr="000164CD">
              <w:t>коммуникативность)</w:t>
            </w:r>
          </w:p>
        </w:tc>
        <w:tc>
          <w:tcPr>
            <w:tcW w:w="1595" w:type="dxa"/>
            <w:vAlign w:val="center"/>
          </w:tcPr>
          <w:p w:rsidR="00410430" w:rsidRPr="000164CD" w:rsidRDefault="00410430" w:rsidP="001B0C5F">
            <w:pPr>
              <w:tabs>
                <w:tab w:val="left" w:pos="708"/>
              </w:tabs>
              <w:rPr>
                <w:rFonts w:eastAsia="Calibri"/>
                <w:lang w:eastAsia="en-US"/>
              </w:rPr>
            </w:pPr>
            <w:r w:rsidRPr="000164CD">
              <w:rPr>
                <w:rFonts w:eastAsia="Calibri"/>
                <w:lang w:eastAsia="en-US"/>
              </w:rPr>
              <w:t>ПК-2</w:t>
            </w:r>
          </w:p>
        </w:tc>
        <w:tc>
          <w:tcPr>
            <w:tcW w:w="4927" w:type="dxa"/>
            <w:vAlign w:val="center"/>
          </w:tcPr>
          <w:p w:rsidR="00410430" w:rsidRPr="001B0C5F" w:rsidRDefault="001B0C5F" w:rsidP="001B0C5F">
            <w:pPr>
              <w:tabs>
                <w:tab w:val="left" w:pos="327"/>
              </w:tabs>
              <w:rPr>
                <w:i/>
              </w:rPr>
            </w:pPr>
            <w:r w:rsidRPr="001B0C5F">
              <w:rPr>
                <w:i/>
              </w:rPr>
              <w:t>Знать</w:t>
            </w:r>
          </w:p>
          <w:p w:rsidR="00410430" w:rsidRPr="000164CD" w:rsidRDefault="00410430" w:rsidP="00174E41">
            <w:pPr>
              <w:numPr>
                <w:ilvl w:val="0"/>
                <w:numId w:val="55"/>
              </w:numPr>
              <w:tabs>
                <w:tab w:val="left" w:pos="327"/>
              </w:tabs>
              <w:ind w:left="0" w:firstLine="0"/>
            </w:pPr>
            <w:r w:rsidRPr="000164CD">
              <w:t>методологию</w:t>
            </w:r>
            <w:r w:rsidR="00FA3EBB">
              <w:t xml:space="preserve"> </w:t>
            </w:r>
            <w:r w:rsidRPr="000164CD">
              <w:t>педагогических</w:t>
            </w:r>
            <w:r w:rsidR="00FA3EBB">
              <w:t xml:space="preserve"> </w:t>
            </w:r>
            <w:r w:rsidRPr="000164CD">
              <w:t>исследований,</w:t>
            </w:r>
            <w:r w:rsidR="00FA3EBB">
              <w:t xml:space="preserve"> </w:t>
            </w:r>
            <w:r w:rsidRPr="000164CD">
              <w:t>закономерности</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410430" w:rsidRPr="000164CD" w:rsidRDefault="00410430" w:rsidP="00174E41">
            <w:pPr>
              <w:numPr>
                <w:ilvl w:val="0"/>
                <w:numId w:val="55"/>
              </w:numPr>
              <w:tabs>
                <w:tab w:val="left" w:pos="327"/>
              </w:tabs>
              <w:ind w:left="0" w:firstLine="0"/>
            </w:pPr>
            <w:r w:rsidRPr="000164CD">
              <w:t>принципы</w:t>
            </w:r>
            <w:r w:rsidR="00FA3EBB">
              <w:t xml:space="preserve"> </w:t>
            </w:r>
            <w:r w:rsidRPr="000164CD">
              <w:t>научного</w:t>
            </w:r>
            <w:r w:rsidR="00FA3EBB">
              <w:t xml:space="preserve"> </w:t>
            </w:r>
            <w:r w:rsidRPr="000164CD">
              <w:t>исследования</w:t>
            </w:r>
          </w:p>
          <w:p w:rsidR="00410430" w:rsidRPr="001B0C5F" w:rsidRDefault="001B0C5F" w:rsidP="001B0C5F">
            <w:pPr>
              <w:tabs>
                <w:tab w:val="left" w:pos="327"/>
              </w:tabs>
              <w:rPr>
                <w:i/>
              </w:rPr>
            </w:pPr>
            <w:r w:rsidRPr="001B0C5F">
              <w:rPr>
                <w:i/>
              </w:rPr>
              <w:t>Уметь</w:t>
            </w:r>
          </w:p>
          <w:p w:rsidR="00410430" w:rsidRPr="000164CD" w:rsidRDefault="00410430" w:rsidP="00174E41">
            <w:pPr>
              <w:numPr>
                <w:ilvl w:val="0"/>
                <w:numId w:val="55"/>
              </w:numPr>
              <w:tabs>
                <w:tab w:val="left" w:pos="327"/>
              </w:tabs>
              <w:ind w:left="0" w:firstLine="0"/>
            </w:pPr>
            <w:r w:rsidRPr="000164CD">
              <w:t>проводить</w:t>
            </w:r>
            <w:r w:rsidR="00FA3EBB">
              <w:t xml:space="preserve"> </w:t>
            </w:r>
            <w:r w:rsidRPr="000164CD">
              <w:t>теоретические</w:t>
            </w:r>
            <w:r w:rsidR="00FA3EBB">
              <w:t xml:space="preserve"> </w:t>
            </w:r>
            <w:r w:rsidRPr="000164CD">
              <w:t>и</w:t>
            </w:r>
            <w:r w:rsidR="00FA3EBB">
              <w:t xml:space="preserve"> </w:t>
            </w:r>
            <w:r w:rsidRPr="000164CD">
              <w:t>экспериментальные</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410430" w:rsidRPr="000164CD" w:rsidRDefault="00410430" w:rsidP="00174E41">
            <w:pPr>
              <w:numPr>
                <w:ilvl w:val="0"/>
                <w:numId w:val="55"/>
              </w:numPr>
              <w:tabs>
                <w:tab w:val="left" w:pos="327"/>
              </w:tabs>
              <w:ind w:left="0" w:firstLine="0"/>
            </w:pPr>
            <w:r w:rsidRPr="000164CD">
              <w:t>применять</w:t>
            </w:r>
            <w:r w:rsidR="00FA3EBB">
              <w:t xml:space="preserve"> </w:t>
            </w:r>
            <w:r w:rsidRPr="000164CD">
              <w:t>знания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w:t>
            </w:r>
            <w:r w:rsidR="00FA3EBB">
              <w:t xml:space="preserve"> </w:t>
            </w:r>
            <w:r w:rsidRPr="000164CD">
              <w:t>учетом</w:t>
            </w:r>
            <w:r w:rsidR="00FA3EBB">
              <w:t xml:space="preserve"> </w:t>
            </w:r>
            <w:r w:rsidR="00BB61C9"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p w:rsidR="00410430" w:rsidRPr="001B0C5F" w:rsidRDefault="001B0C5F" w:rsidP="001B0C5F">
            <w:pPr>
              <w:tabs>
                <w:tab w:val="left" w:pos="327"/>
              </w:tabs>
              <w:rPr>
                <w:i/>
              </w:rPr>
            </w:pPr>
            <w:r w:rsidRPr="001B0C5F">
              <w:rPr>
                <w:i/>
              </w:rPr>
              <w:t>Владеть</w:t>
            </w:r>
          </w:p>
          <w:p w:rsidR="00410430" w:rsidRPr="000164CD" w:rsidRDefault="00410430" w:rsidP="00174E41">
            <w:pPr>
              <w:numPr>
                <w:ilvl w:val="0"/>
                <w:numId w:val="55"/>
              </w:numPr>
              <w:tabs>
                <w:tab w:val="left" w:pos="327"/>
              </w:tabs>
              <w:ind w:left="0" w:firstLine="0"/>
            </w:pPr>
            <w:r w:rsidRPr="000164CD">
              <w:t>методологией</w:t>
            </w:r>
            <w:r w:rsidR="00FA3EBB">
              <w:t xml:space="preserve"> </w:t>
            </w:r>
            <w:r w:rsidRPr="000164CD">
              <w:t>исследования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410430" w:rsidRPr="000164CD" w:rsidRDefault="00410430" w:rsidP="00174E41">
            <w:pPr>
              <w:numPr>
                <w:ilvl w:val="0"/>
                <w:numId w:val="55"/>
              </w:numPr>
              <w:tabs>
                <w:tab w:val="left" w:pos="327"/>
              </w:tabs>
              <w:ind w:left="0" w:firstLine="0"/>
              <w:rPr>
                <w:rFonts w:eastAsia="Calibri"/>
                <w:lang w:eastAsia="en-US"/>
              </w:rPr>
            </w:pPr>
            <w:r w:rsidRPr="000164CD">
              <w:t>навыками</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tc>
      </w:tr>
    </w:tbl>
    <w:p w:rsidR="00410430" w:rsidRPr="000164CD" w:rsidRDefault="00410430" w:rsidP="001B0C5F">
      <w:pPr>
        <w:tabs>
          <w:tab w:val="left" w:pos="708"/>
          <w:tab w:val="left" w:pos="1134"/>
        </w:tabs>
        <w:ind w:firstLine="709"/>
        <w:jc w:val="both"/>
        <w:rPr>
          <w:rFonts w:eastAsia="Calibri"/>
          <w:lang w:eastAsia="en-US"/>
        </w:rPr>
      </w:pPr>
    </w:p>
    <w:p w:rsidR="00410430" w:rsidRPr="000164CD" w:rsidRDefault="00410430" w:rsidP="00174E41">
      <w:pPr>
        <w:numPr>
          <w:ilvl w:val="0"/>
          <w:numId w:val="9"/>
        </w:numPr>
        <w:tabs>
          <w:tab w:val="left" w:pos="1134"/>
        </w:tabs>
        <w:ind w:left="0" w:firstLine="709"/>
        <w:contextualSpacing/>
        <w:jc w:val="both"/>
        <w:rPr>
          <w:rFonts w:eastAsia="Calibri"/>
          <w:b/>
          <w:lang w:eastAsia="en-US"/>
        </w:rPr>
      </w:pPr>
      <w:r w:rsidRPr="000164CD">
        <w:rPr>
          <w:rFonts w:eastAsia="Calibri"/>
          <w:b/>
          <w:lang w:eastAsia="en-US"/>
        </w:rPr>
        <w:t>Указание</w:t>
      </w:r>
      <w:r w:rsidR="00FA3EBB">
        <w:rPr>
          <w:rFonts w:eastAsia="Calibri"/>
          <w:b/>
          <w:lang w:eastAsia="en-US"/>
        </w:rPr>
        <w:t xml:space="preserve"> </w:t>
      </w:r>
      <w:r w:rsidRPr="000164CD">
        <w:rPr>
          <w:rFonts w:eastAsia="Calibri"/>
          <w:b/>
          <w:lang w:eastAsia="en-US"/>
        </w:rPr>
        <w:t>места</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структуре</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C76E4D" w:rsidRPr="000164CD" w:rsidRDefault="00410430" w:rsidP="00C76E4D">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«Актуальные</w:t>
      </w:r>
      <w:r w:rsidR="00FA3EBB">
        <w:rPr>
          <w:b/>
        </w:rPr>
        <w:t xml:space="preserve"> </w:t>
      </w:r>
      <w:r w:rsidRPr="000164CD">
        <w:rPr>
          <w:b/>
        </w:rPr>
        <w:t>аспекты</w:t>
      </w:r>
      <w:r w:rsidR="00FA3EBB">
        <w:rPr>
          <w:b/>
        </w:rPr>
        <w:t xml:space="preserve"> </w:t>
      </w:r>
      <w:r w:rsidRPr="000164CD">
        <w:rPr>
          <w:b/>
        </w:rPr>
        <w:t>воспитания</w:t>
      </w:r>
      <w:r w:rsidR="00FA3EBB">
        <w:rPr>
          <w:b/>
        </w:rPr>
        <w:t xml:space="preserve"> </w:t>
      </w:r>
      <w:r w:rsidRPr="000164CD">
        <w:rPr>
          <w:b/>
        </w:rPr>
        <w:t>и</w:t>
      </w:r>
      <w:r w:rsidR="00FA3EBB">
        <w:rPr>
          <w:b/>
        </w:rPr>
        <w:t xml:space="preserve"> </w:t>
      </w:r>
      <w:r w:rsidRPr="000164CD">
        <w:rPr>
          <w:b/>
        </w:rPr>
        <w:t>социализации»</w:t>
      </w:r>
      <w:r w:rsidR="00FA3EBB">
        <w:t xml:space="preserve"> </w:t>
      </w:r>
      <w:r w:rsidR="00C76E4D" w:rsidRPr="000164CD">
        <w:rPr>
          <w:rFonts w:eastAsia="Calibri"/>
          <w:lang w:eastAsia="en-US"/>
        </w:rPr>
        <w:t>является</w:t>
      </w:r>
      <w:r w:rsidR="00C76E4D">
        <w:rPr>
          <w:rFonts w:eastAsia="Calibri"/>
          <w:lang w:eastAsia="en-US"/>
        </w:rPr>
        <w:t xml:space="preserve"> </w:t>
      </w:r>
      <w:r w:rsidR="00C76E4D" w:rsidRPr="000164CD">
        <w:rPr>
          <w:rFonts w:eastAsia="Calibri"/>
          <w:lang w:eastAsia="en-US"/>
        </w:rPr>
        <w:t>дисциплиной</w:t>
      </w:r>
      <w:r w:rsidR="00C76E4D">
        <w:rPr>
          <w:rFonts w:eastAsia="Calibri"/>
          <w:lang w:eastAsia="en-US"/>
        </w:rPr>
        <w:t xml:space="preserve"> по выбору </w:t>
      </w:r>
      <w:r w:rsidR="00C76E4D" w:rsidRPr="000164CD">
        <w:rPr>
          <w:rFonts w:eastAsia="Calibri"/>
          <w:lang w:eastAsia="en-US"/>
        </w:rPr>
        <w:t>вариативной</w:t>
      </w:r>
      <w:r w:rsidR="00C76E4D">
        <w:rPr>
          <w:rFonts w:eastAsia="Calibri"/>
          <w:lang w:eastAsia="en-US"/>
        </w:rPr>
        <w:t xml:space="preserve"> </w:t>
      </w:r>
      <w:r w:rsidR="00C76E4D" w:rsidRPr="000164CD">
        <w:rPr>
          <w:rFonts w:eastAsia="Calibri"/>
          <w:lang w:eastAsia="en-US"/>
        </w:rPr>
        <w:t>части</w:t>
      </w:r>
      <w:r w:rsidR="00C76E4D">
        <w:rPr>
          <w:rFonts w:eastAsia="Calibri"/>
          <w:lang w:eastAsia="en-US"/>
        </w:rPr>
        <w:t xml:space="preserve"> </w:t>
      </w:r>
      <w:r w:rsidR="00C76E4D" w:rsidRPr="000164CD">
        <w:rPr>
          <w:rFonts w:eastAsia="Calibri"/>
          <w:lang w:eastAsia="en-US"/>
        </w:rPr>
        <w:t>блока</w:t>
      </w:r>
      <w:r w:rsidR="00C76E4D">
        <w:rPr>
          <w:b/>
          <w:bCs/>
        </w:rPr>
        <w:t xml:space="preserve"> </w:t>
      </w:r>
      <w:r w:rsidR="00C76E4D" w:rsidRPr="000164CD">
        <w:rPr>
          <w:rFonts w:eastAsia="Calibri"/>
          <w:bCs/>
          <w:lang w:eastAsia="en-US"/>
        </w:rPr>
        <w:t>Б1.</w:t>
      </w:r>
    </w:p>
    <w:p w:rsidR="00410430" w:rsidRPr="000164CD" w:rsidRDefault="00410430" w:rsidP="001B0C5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71"/>
        <w:gridCol w:w="2107"/>
        <w:gridCol w:w="2383"/>
        <w:gridCol w:w="1131"/>
      </w:tblGrid>
      <w:tr w:rsidR="00410430" w:rsidRPr="000164CD" w:rsidTr="001B0C5F">
        <w:tc>
          <w:tcPr>
            <w:tcW w:w="1679" w:type="dxa"/>
            <w:vMerge w:val="restart"/>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Код</w:t>
            </w:r>
          </w:p>
          <w:p w:rsidR="00410430" w:rsidRPr="000164CD" w:rsidRDefault="00410430" w:rsidP="00410430">
            <w:pPr>
              <w:tabs>
                <w:tab w:val="left" w:pos="708"/>
              </w:tabs>
              <w:jc w:val="center"/>
              <w:rPr>
                <w:rFonts w:eastAsia="Calibri"/>
                <w:lang w:eastAsia="en-US"/>
              </w:rPr>
            </w:pPr>
            <w:r w:rsidRPr="000164CD">
              <w:rPr>
                <w:rFonts w:eastAsia="Calibri"/>
                <w:lang w:eastAsia="en-US"/>
              </w:rPr>
              <w:t>дисциплины</w:t>
            </w:r>
          </w:p>
        </w:tc>
        <w:tc>
          <w:tcPr>
            <w:tcW w:w="2271" w:type="dxa"/>
            <w:vMerge w:val="restart"/>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Наименование</w:t>
            </w:r>
          </w:p>
          <w:p w:rsidR="00410430" w:rsidRPr="000164CD" w:rsidRDefault="00410430" w:rsidP="00410430">
            <w:pPr>
              <w:tabs>
                <w:tab w:val="left" w:pos="708"/>
              </w:tabs>
              <w:jc w:val="center"/>
              <w:rPr>
                <w:rFonts w:eastAsia="Calibri"/>
                <w:lang w:eastAsia="en-US"/>
              </w:rPr>
            </w:pPr>
            <w:r w:rsidRPr="000164CD">
              <w:rPr>
                <w:rFonts w:eastAsia="Calibri"/>
                <w:lang w:eastAsia="en-US"/>
              </w:rPr>
              <w:t>дисциплины</w:t>
            </w:r>
          </w:p>
        </w:tc>
        <w:tc>
          <w:tcPr>
            <w:tcW w:w="4490" w:type="dxa"/>
            <w:gridSpan w:val="2"/>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31" w:type="dxa"/>
            <w:vMerge w:val="restart"/>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Коды</w:t>
            </w:r>
            <w:r w:rsidR="00FA3EBB">
              <w:rPr>
                <w:rFonts w:eastAsia="Calibri"/>
                <w:lang w:eastAsia="en-US"/>
              </w:rPr>
              <w:t xml:space="preserve"> </w:t>
            </w:r>
            <w:r w:rsidRPr="000164CD">
              <w:rPr>
                <w:rFonts w:eastAsia="Calibri"/>
                <w:lang w:eastAsia="en-US"/>
              </w:rPr>
              <w:t>форми-руемых</w:t>
            </w:r>
            <w:r w:rsidR="00FA3EBB">
              <w:rPr>
                <w:rFonts w:eastAsia="Calibri"/>
                <w:lang w:eastAsia="en-US"/>
              </w:rPr>
              <w:t xml:space="preserve"> </w:t>
            </w:r>
            <w:r w:rsidRPr="000164CD">
              <w:rPr>
                <w:rFonts w:eastAsia="Calibri"/>
                <w:lang w:eastAsia="en-US"/>
              </w:rPr>
              <w:t>компе-тенций</w:t>
            </w:r>
          </w:p>
        </w:tc>
      </w:tr>
      <w:tr w:rsidR="00410430" w:rsidRPr="000164CD" w:rsidTr="000C1917">
        <w:tc>
          <w:tcPr>
            <w:tcW w:w="1196" w:type="dxa"/>
            <w:vMerge/>
            <w:vAlign w:val="center"/>
          </w:tcPr>
          <w:p w:rsidR="00410430" w:rsidRPr="000164CD" w:rsidRDefault="00410430" w:rsidP="00410430">
            <w:pPr>
              <w:tabs>
                <w:tab w:val="left" w:pos="708"/>
              </w:tabs>
              <w:jc w:val="both"/>
              <w:rPr>
                <w:rFonts w:eastAsia="Calibri"/>
                <w:lang w:eastAsia="en-US"/>
              </w:rPr>
            </w:pPr>
          </w:p>
        </w:tc>
        <w:tc>
          <w:tcPr>
            <w:tcW w:w="2494" w:type="dxa"/>
            <w:vMerge/>
            <w:vAlign w:val="center"/>
          </w:tcPr>
          <w:p w:rsidR="00410430" w:rsidRPr="000164CD" w:rsidRDefault="00410430" w:rsidP="00410430">
            <w:pPr>
              <w:tabs>
                <w:tab w:val="left" w:pos="708"/>
              </w:tabs>
              <w:jc w:val="both"/>
              <w:rPr>
                <w:rFonts w:eastAsia="Calibri"/>
                <w:lang w:eastAsia="en-US"/>
              </w:rPr>
            </w:pPr>
          </w:p>
        </w:tc>
        <w:tc>
          <w:tcPr>
            <w:tcW w:w="4696" w:type="dxa"/>
            <w:gridSpan w:val="2"/>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85" w:type="dxa"/>
            <w:vMerge/>
            <w:vAlign w:val="center"/>
          </w:tcPr>
          <w:p w:rsidR="00410430" w:rsidRPr="000164CD" w:rsidRDefault="00410430" w:rsidP="00410430">
            <w:pPr>
              <w:tabs>
                <w:tab w:val="left" w:pos="708"/>
              </w:tabs>
              <w:jc w:val="both"/>
              <w:rPr>
                <w:rFonts w:eastAsia="Calibri"/>
                <w:lang w:eastAsia="en-US"/>
              </w:rPr>
            </w:pPr>
          </w:p>
        </w:tc>
      </w:tr>
      <w:tr w:rsidR="00410430" w:rsidRPr="000164CD" w:rsidTr="000C1917">
        <w:tc>
          <w:tcPr>
            <w:tcW w:w="1196" w:type="dxa"/>
            <w:vMerge/>
            <w:vAlign w:val="center"/>
          </w:tcPr>
          <w:p w:rsidR="00410430" w:rsidRPr="000164CD" w:rsidRDefault="00410430" w:rsidP="00410430">
            <w:pPr>
              <w:tabs>
                <w:tab w:val="left" w:pos="708"/>
              </w:tabs>
              <w:jc w:val="both"/>
              <w:rPr>
                <w:rFonts w:eastAsia="Calibri"/>
                <w:lang w:eastAsia="en-US"/>
              </w:rPr>
            </w:pPr>
          </w:p>
        </w:tc>
        <w:tc>
          <w:tcPr>
            <w:tcW w:w="2494" w:type="dxa"/>
            <w:vMerge/>
            <w:vAlign w:val="center"/>
          </w:tcPr>
          <w:p w:rsidR="00410430" w:rsidRPr="000164CD" w:rsidRDefault="00410430" w:rsidP="00410430">
            <w:pPr>
              <w:tabs>
                <w:tab w:val="left" w:pos="708"/>
              </w:tabs>
              <w:jc w:val="both"/>
              <w:rPr>
                <w:rFonts w:eastAsia="Calibri"/>
                <w:lang w:eastAsia="en-US"/>
              </w:rPr>
            </w:pPr>
          </w:p>
        </w:tc>
        <w:tc>
          <w:tcPr>
            <w:tcW w:w="2232" w:type="dxa"/>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464" w:type="dxa"/>
            <w:vAlign w:val="center"/>
          </w:tcPr>
          <w:p w:rsidR="00410430" w:rsidRPr="000164CD" w:rsidRDefault="00410430" w:rsidP="00410430">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85" w:type="dxa"/>
            <w:vMerge/>
            <w:vAlign w:val="center"/>
          </w:tcPr>
          <w:p w:rsidR="00410430" w:rsidRPr="000164CD" w:rsidRDefault="00410430" w:rsidP="00410430">
            <w:pPr>
              <w:tabs>
                <w:tab w:val="left" w:pos="708"/>
              </w:tabs>
              <w:jc w:val="both"/>
              <w:rPr>
                <w:rFonts w:eastAsia="Calibri"/>
                <w:lang w:eastAsia="en-US"/>
              </w:rPr>
            </w:pPr>
          </w:p>
        </w:tc>
      </w:tr>
      <w:tr w:rsidR="001B0C5F" w:rsidRPr="000164CD" w:rsidTr="001B0C5F">
        <w:trPr>
          <w:trHeight w:val="4436"/>
        </w:trPr>
        <w:tc>
          <w:tcPr>
            <w:tcW w:w="1196" w:type="dxa"/>
            <w:vAlign w:val="center"/>
          </w:tcPr>
          <w:p w:rsidR="001B0C5F" w:rsidRPr="000164CD" w:rsidRDefault="001B0C5F" w:rsidP="001B0C5F">
            <w:pPr>
              <w:tabs>
                <w:tab w:val="left" w:pos="708"/>
              </w:tabs>
              <w:rPr>
                <w:rFonts w:eastAsia="Calibri"/>
                <w:lang w:eastAsia="en-US"/>
              </w:rPr>
            </w:pPr>
            <w:r w:rsidRPr="000164CD">
              <w:rPr>
                <w:bCs/>
              </w:rPr>
              <w:t>Б1.В.ДВ.02.01</w:t>
            </w:r>
          </w:p>
        </w:tc>
        <w:tc>
          <w:tcPr>
            <w:tcW w:w="2494" w:type="dxa"/>
            <w:vAlign w:val="center"/>
          </w:tcPr>
          <w:p w:rsidR="001B0C5F" w:rsidRPr="000164CD" w:rsidRDefault="001B0C5F" w:rsidP="001B0C5F">
            <w:pPr>
              <w:tabs>
                <w:tab w:val="left" w:pos="708"/>
              </w:tabs>
              <w:rPr>
                <w:rFonts w:eastAsia="Calibri"/>
                <w:lang w:eastAsia="en-US"/>
              </w:rPr>
            </w:pPr>
            <w:r w:rsidRPr="000164CD">
              <w:t>Актуальные</w:t>
            </w:r>
            <w:r>
              <w:t xml:space="preserve"> </w:t>
            </w:r>
            <w:r w:rsidRPr="000164CD">
              <w:t>аспекты</w:t>
            </w:r>
            <w:r>
              <w:t xml:space="preserve"> </w:t>
            </w:r>
            <w:r w:rsidRPr="000164CD">
              <w:t>воспитания</w:t>
            </w:r>
            <w:r>
              <w:t xml:space="preserve"> </w:t>
            </w:r>
            <w:r w:rsidRPr="000164CD">
              <w:t>и</w:t>
            </w:r>
            <w:r>
              <w:t xml:space="preserve"> </w:t>
            </w:r>
            <w:r w:rsidRPr="000164CD">
              <w:t>социализации</w:t>
            </w:r>
          </w:p>
        </w:tc>
        <w:tc>
          <w:tcPr>
            <w:tcW w:w="2232" w:type="dxa"/>
            <w:vAlign w:val="center"/>
          </w:tcPr>
          <w:p w:rsidR="001B0C5F" w:rsidRPr="000164CD" w:rsidRDefault="001B0C5F" w:rsidP="001B0C5F">
            <w:pPr>
              <w:tabs>
                <w:tab w:val="left" w:pos="708"/>
              </w:tabs>
              <w:rPr>
                <w:rFonts w:eastAsia="Calibri"/>
                <w:lang w:eastAsia="en-US"/>
              </w:rPr>
            </w:pPr>
            <w:r w:rsidRPr="000164CD">
              <w:rPr>
                <w:rFonts w:eastAsia="Calibri"/>
                <w:lang w:eastAsia="en-US"/>
              </w:rPr>
              <w:t>Успешно</w:t>
            </w:r>
            <w:r>
              <w:rPr>
                <w:rFonts w:eastAsia="Calibri"/>
                <w:lang w:eastAsia="en-US"/>
              </w:rPr>
              <w:t xml:space="preserve"> </w:t>
            </w:r>
            <w:r w:rsidRPr="000164CD">
              <w:rPr>
                <w:rFonts w:eastAsia="Calibri"/>
                <w:lang w:eastAsia="en-US"/>
              </w:rPr>
              <w:t>освоенный</w:t>
            </w:r>
            <w:r>
              <w:rPr>
                <w:rFonts w:eastAsia="Calibri"/>
                <w:lang w:eastAsia="en-US"/>
              </w:rPr>
              <w:t xml:space="preserve"> </w:t>
            </w:r>
            <w:r w:rsidRPr="000164CD">
              <w:rPr>
                <w:rFonts w:eastAsia="Calibri"/>
                <w:lang w:eastAsia="en-US"/>
              </w:rPr>
              <w:t>обучающимися</w:t>
            </w:r>
            <w:r>
              <w:rPr>
                <w:rFonts w:eastAsia="Calibri"/>
                <w:lang w:eastAsia="en-US"/>
              </w:rPr>
              <w:t xml:space="preserve"> </w:t>
            </w:r>
            <w:r w:rsidRPr="000164CD">
              <w:rPr>
                <w:rFonts w:eastAsia="Calibri"/>
                <w:lang w:eastAsia="en-US"/>
              </w:rPr>
              <w:t>курс</w:t>
            </w:r>
            <w:r>
              <w:rPr>
                <w:rFonts w:eastAsia="Calibri"/>
                <w:lang w:eastAsia="en-US"/>
              </w:rPr>
              <w:t xml:space="preserve"> </w:t>
            </w:r>
            <w:r w:rsidRPr="000164CD">
              <w:rPr>
                <w:rFonts w:eastAsia="Calibri"/>
                <w:lang w:eastAsia="en-US"/>
              </w:rPr>
              <w:t>по</w:t>
            </w:r>
            <w:r>
              <w:rPr>
                <w:rFonts w:eastAsia="Calibri"/>
                <w:lang w:eastAsia="en-US"/>
              </w:rPr>
              <w:t xml:space="preserve"> </w:t>
            </w:r>
            <w:r w:rsidRPr="000164CD">
              <w:rPr>
                <w:rFonts w:eastAsia="Calibri"/>
                <w:lang w:eastAsia="en-US"/>
              </w:rPr>
              <w:t>основам</w:t>
            </w:r>
            <w:r>
              <w:rPr>
                <w:rFonts w:eastAsia="Calibri"/>
                <w:lang w:eastAsia="en-US"/>
              </w:rPr>
              <w:t xml:space="preserve"> </w:t>
            </w:r>
            <w:r w:rsidRPr="000164CD">
              <w:rPr>
                <w:rFonts w:eastAsia="Calibri"/>
                <w:lang w:eastAsia="en-US"/>
              </w:rPr>
              <w:t>научных</w:t>
            </w:r>
            <w:r>
              <w:rPr>
                <w:rFonts w:eastAsia="Calibri"/>
                <w:lang w:eastAsia="en-US"/>
              </w:rPr>
              <w:t xml:space="preserve"> </w:t>
            </w:r>
            <w:r w:rsidRPr="000164CD">
              <w:rPr>
                <w:rFonts w:eastAsia="Calibri"/>
                <w:lang w:eastAsia="en-US"/>
              </w:rPr>
              <w:t>исследований</w:t>
            </w:r>
            <w:r>
              <w:rPr>
                <w:rFonts w:eastAsia="Calibri"/>
                <w:lang w:eastAsia="en-US"/>
              </w:rPr>
              <w:t xml:space="preserve"> </w:t>
            </w:r>
            <w:r w:rsidRPr="000164CD">
              <w:rPr>
                <w:rFonts w:eastAsia="Calibri"/>
                <w:lang w:eastAsia="en-US"/>
              </w:rPr>
              <w:t>по</w:t>
            </w:r>
            <w:r>
              <w:rPr>
                <w:rFonts w:eastAsia="Calibri"/>
                <w:lang w:eastAsia="en-US"/>
              </w:rPr>
              <w:t xml:space="preserve"> </w:t>
            </w:r>
            <w:r w:rsidRPr="000164CD">
              <w:rPr>
                <w:rFonts w:eastAsia="Calibri"/>
                <w:lang w:eastAsia="en-US"/>
              </w:rPr>
              <w:t>программе</w:t>
            </w:r>
            <w:r>
              <w:rPr>
                <w:rFonts w:eastAsia="Calibri"/>
                <w:lang w:eastAsia="en-US"/>
              </w:rPr>
              <w:t xml:space="preserve"> </w:t>
            </w:r>
            <w:r w:rsidRPr="000164CD">
              <w:rPr>
                <w:rFonts w:eastAsia="Calibri"/>
                <w:lang w:eastAsia="en-US"/>
              </w:rPr>
              <w:t>магистратуры,</w:t>
            </w:r>
            <w:r>
              <w:rPr>
                <w:rFonts w:eastAsia="Calibri"/>
                <w:lang w:eastAsia="en-US"/>
              </w:rPr>
              <w:t xml:space="preserve"> </w:t>
            </w:r>
            <w:r w:rsidRPr="000164CD">
              <w:rPr>
                <w:rFonts w:eastAsia="Calibri"/>
                <w:lang w:eastAsia="en-US"/>
              </w:rPr>
              <w:t>специалитета</w:t>
            </w:r>
            <w:r>
              <w:rPr>
                <w:rFonts w:eastAsia="Calibri"/>
                <w:lang w:eastAsia="en-US"/>
              </w:rPr>
              <w:t xml:space="preserve"> </w:t>
            </w:r>
          </w:p>
        </w:tc>
        <w:tc>
          <w:tcPr>
            <w:tcW w:w="2464" w:type="dxa"/>
            <w:vAlign w:val="center"/>
          </w:tcPr>
          <w:p w:rsidR="001B0C5F" w:rsidRPr="000164CD" w:rsidRDefault="001B0C5F" w:rsidP="001B0C5F">
            <w:r w:rsidRPr="000164CD">
              <w:t>Практика</w:t>
            </w:r>
            <w:r>
              <w:t xml:space="preserve"> </w:t>
            </w:r>
            <w:r w:rsidRPr="000164CD">
              <w:t>по</w:t>
            </w:r>
            <w:r>
              <w:t xml:space="preserve"> </w:t>
            </w:r>
            <w:r w:rsidRPr="000164CD">
              <w:t>получению</w:t>
            </w:r>
            <w:r>
              <w:t xml:space="preserve"> </w:t>
            </w:r>
            <w:r w:rsidRPr="000164CD">
              <w:t>профессиональных</w:t>
            </w:r>
            <w:r>
              <w:t xml:space="preserve"> </w:t>
            </w:r>
            <w:r w:rsidRPr="000164CD">
              <w:t>умений</w:t>
            </w:r>
            <w:r>
              <w:t xml:space="preserve"> </w:t>
            </w:r>
            <w:r w:rsidRPr="000164CD">
              <w:t>и</w:t>
            </w:r>
            <w:r>
              <w:t xml:space="preserve"> </w:t>
            </w:r>
            <w:r w:rsidRPr="000164CD">
              <w:t>опыта</w:t>
            </w:r>
            <w:r>
              <w:t xml:space="preserve"> </w:t>
            </w:r>
            <w:r w:rsidRPr="000164CD">
              <w:t>профессиональной</w:t>
            </w:r>
            <w:r>
              <w:t xml:space="preserve"> </w:t>
            </w:r>
            <w:r w:rsidRPr="000164CD">
              <w:t>деятельности</w:t>
            </w:r>
            <w:r>
              <w:t xml:space="preserve"> </w:t>
            </w:r>
            <w:r w:rsidRPr="000164CD">
              <w:t>(Научно-исследовательская</w:t>
            </w:r>
            <w:r>
              <w:t xml:space="preserve"> </w:t>
            </w:r>
            <w:r w:rsidRPr="000164CD">
              <w:t>практика)</w:t>
            </w:r>
          </w:p>
          <w:p w:rsidR="001B0C5F" w:rsidRPr="000164CD" w:rsidRDefault="001B0C5F" w:rsidP="001B0C5F">
            <w:r w:rsidRPr="000164CD">
              <w:t>Научно-исследовательская</w:t>
            </w:r>
            <w:r>
              <w:t xml:space="preserve"> </w:t>
            </w:r>
            <w:r w:rsidRPr="000164CD">
              <w:t>деятельность</w:t>
            </w:r>
          </w:p>
          <w:p w:rsidR="001B0C5F" w:rsidRPr="000164CD" w:rsidRDefault="001B0C5F" w:rsidP="001B0C5F">
            <w:r w:rsidRPr="000164CD">
              <w:t>Подготовка</w:t>
            </w:r>
            <w:r>
              <w:t xml:space="preserve"> </w:t>
            </w:r>
            <w:r w:rsidRPr="000164CD">
              <w:t>к</w:t>
            </w:r>
            <w:r>
              <w:t xml:space="preserve"> </w:t>
            </w:r>
            <w:r w:rsidRPr="000164CD">
              <w:t>сдаче</w:t>
            </w:r>
            <w:r>
              <w:t xml:space="preserve"> </w:t>
            </w:r>
            <w:r w:rsidRPr="000164CD">
              <w:t>и</w:t>
            </w:r>
            <w:r>
              <w:t xml:space="preserve"> </w:t>
            </w:r>
            <w:r w:rsidRPr="000164CD">
              <w:t>сдача</w:t>
            </w:r>
            <w:r>
              <w:t xml:space="preserve"> </w:t>
            </w:r>
            <w:r w:rsidRPr="000164CD">
              <w:t>государственного</w:t>
            </w:r>
            <w:r>
              <w:t xml:space="preserve"> </w:t>
            </w:r>
            <w:r w:rsidRPr="000164CD">
              <w:t>экзамена</w:t>
            </w:r>
          </w:p>
        </w:tc>
        <w:tc>
          <w:tcPr>
            <w:tcW w:w="1185" w:type="dxa"/>
            <w:vAlign w:val="center"/>
          </w:tcPr>
          <w:p w:rsidR="001B0C5F" w:rsidRPr="000164CD" w:rsidRDefault="001B0C5F" w:rsidP="001B0C5F">
            <w:pPr>
              <w:tabs>
                <w:tab w:val="left" w:pos="708"/>
              </w:tabs>
            </w:pPr>
            <w:r w:rsidRPr="000164CD">
              <w:t>ОПК-5</w:t>
            </w:r>
          </w:p>
          <w:p w:rsidR="001B0C5F" w:rsidRPr="000164CD" w:rsidRDefault="001B0C5F" w:rsidP="001B0C5F">
            <w:pPr>
              <w:tabs>
                <w:tab w:val="left" w:pos="708"/>
              </w:tabs>
            </w:pPr>
            <w:r w:rsidRPr="000164CD">
              <w:t>ОПК-7</w:t>
            </w:r>
          </w:p>
          <w:p w:rsidR="001B0C5F" w:rsidRPr="001B0C5F" w:rsidRDefault="001B0C5F" w:rsidP="001B0C5F">
            <w:pPr>
              <w:tabs>
                <w:tab w:val="left" w:pos="708"/>
              </w:tabs>
            </w:pPr>
            <w:r w:rsidRPr="000164CD">
              <w:t>ПК-2</w:t>
            </w:r>
          </w:p>
        </w:tc>
      </w:tr>
    </w:tbl>
    <w:p w:rsidR="00410430" w:rsidRPr="000164CD" w:rsidRDefault="00410430" w:rsidP="001B0C5F">
      <w:pPr>
        <w:ind w:firstLine="709"/>
        <w:contextualSpacing/>
        <w:jc w:val="both"/>
        <w:rPr>
          <w:rFonts w:eastAsia="Calibri"/>
          <w:b/>
          <w:spacing w:val="4"/>
          <w:lang w:eastAsia="en-US"/>
        </w:rPr>
      </w:pPr>
    </w:p>
    <w:p w:rsidR="00410430" w:rsidRPr="000164CD" w:rsidRDefault="00410430" w:rsidP="001B0C5F">
      <w:pPr>
        <w:ind w:firstLine="709"/>
        <w:contextualSpacing/>
        <w:jc w:val="both"/>
        <w:rPr>
          <w:rFonts w:eastAsia="Calibri"/>
          <w:b/>
          <w:spacing w:val="4"/>
          <w:lang w:eastAsia="en-US"/>
        </w:rPr>
      </w:pPr>
      <w:r w:rsidRPr="000164CD">
        <w:rPr>
          <w:rFonts w:eastAsia="Calibri"/>
          <w:b/>
          <w:spacing w:val="4"/>
          <w:lang w:eastAsia="en-US"/>
        </w:rPr>
        <w:t>4.</w:t>
      </w:r>
      <w:r w:rsidR="00FA3EBB">
        <w:rPr>
          <w:rFonts w:eastAsia="Calibri"/>
          <w:b/>
          <w:spacing w:val="4"/>
          <w:lang w:eastAsia="en-US"/>
        </w:rPr>
        <w:t xml:space="preserve"> </w:t>
      </w:r>
      <w:r w:rsidRPr="000164CD">
        <w:rPr>
          <w:rFonts w:eastAsia="Calibri"/>
          <w:b/>
          <w:spacing w:val="4"/>
          <w:lang w:eastAsia="en-US"/>
        </w:rPr>
        <w:t>Объем</w:t>
      </w:r>
      <w:r w:rsidR="00FA3EBB">
        <w:rPr>
          <w:rFonts w:eastAsia="Calibri"/>
          <w:b/>
          <w:spacing w:val="4"/>
          <w:lang w:eastAsia="en-US"/>
        </w:rPr>
        <w:t xml:space="preserve"> </w:t>
      </w:r>
      <w:r w:rsidRPr="000164CD">
        <w:rPr>
          <w:rFonts w:eastAsia="Calibri"/>
          <w:b/>
          <w:spacing w:val="4"/>
          <w:lang w:eastAsia="en-US"/>
        </w:rPr>
        <w:t>дисциплины</w:t>
      </w:r>
      <w:r w:rsidR="00FA3EBB">
        <w:rPr>
          <w:rFonts w:eastAsia="Calibri"/>
          <w:b/>
          <w:spacing w:val="4"/>
          <w:lang w:eastAsia="en-US"/>
        </w:rPr>
        <w:t xml:space="preserve"> </w:t>
      </w:r>
      <w:r w:rsidRPr="000164CD">
        <w:rPr>
          <w:rFonts w:eastAsia="Calibri"/>
          <w:b/>
          <w:spacing w:val="4"/>
          <w:lang w:eastAsia="en-US"/>
        </w:rPr>
        <w:t>в</w:t>
      </w:r>
      <w:r w:rsidR="00FA3EBB">
        <w:rPr>
          <w:rFonts w:eastAsia="Calibri"/>
          <w:b/>
          <w:spacing w:val="4"/>
          <w:lang w:eastAsia="en-US"/>
        </w:rPr>
        <w:t xml:space="preserve"> </w:t>
      </w:r>
      <w:r w:rsidRPr="000164CD">
        <w:rPr>
          <w:rFonts w:eastAsia="Calibri"/>
          <w:b/>
          <w:spacing w:val="4"/>
          <w:lang w:eastAsia="en-US"/>
        </w:rPr>
        <w:t>зачетных</w:t>
      </w:r>
      <w:r w:rsidR="00FA3EBB">
        <w:rPr>
          <w:rFonts w:eastAsia="Calibri"/>
          <w:b/>
          <w:spacing w:val="4"/>
          <w:lang w:eastAsia="en-US"/>
        </w:rPr>
        <w:t xml:space="preserve"> </w:t>
      </w:r>
      <w:r w:rsidRPr="000164CD">
        <w:rPr>
          <w:rFonts w:eastAsia="Calibri"/>
          <w:b/>
          <w:spacing w:val="4"/>
          <w:lang w:eastAsia="en-US"/>
        </w:rPr>
        <w:t>единицах</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указанием</w:t>
      </w:r>
      <w:r w:rsidR="00FA3EBB">
        <w:rPr>
          <w:rFonts w:eastAsia="Calibri"/>
          <w:b/>
          <w:spacing w:val="4"/>
          <w:lang w:eastAsia="en-US"/>
        </w:rPr>
        <w:t xml:space="preserve"> </w:t>
      </w:r>
      <w:r w:rsidRPr="000164CD">
        <w:rPr>
          <w:rFonts w:eastAsia="Calibri"/>
          <w:b/>
          <w:spacing w:val="4"/>
          <w:lang w:eastAsia="en-US"/>
        </w:rPr>
        <w:t>количества</w:t>
      </w:r>
      <w:r w:rsidR="00FA3EBB">
        <w:rPr>
          <w:rFonts w:eastAsia="Calibri"/>
          <w:b/>
          <w:spacing w:val="4"/>
          <w:lang w:eastAsia="en-US"/>
        </w:rPr>
        <w:t xml:space="preserve"> </w:t>
      </w:r>
      <w:r w:rsidRPr="000164CD">
        <w:rPr>
          <w:rFonts w:eastAsia="Calibri"/>
          <w:b/>
          <w:spacing w:val="4"/>
          <w:lang w:eastAsia="en-US"/>
        </w:rPr>
        <w:t>академических</w:t>
      </w:r>
      <w:r w:rsidR="00FA3EBB">
        <w:rPr>
          <w:rFonts w:eastAsia="Calibri"/>
          <w:b/>
          <w:spacing w:val="4"/>
          <w:lang w:eastAsia="en-US"/>
        </w:rPr>
        <w:t xml:space="preserve"> </w:t>
      </w:r>
      <w:r w:rsidRPr="000164CD">
        <w:rPr>
          <w:rFonts w:eastAsia="Calibri"/>
          <w:b/>
          <w:spacing w:val="4"/>
          <w:lang w:eastAsia="en-US"/>
        </w:rPr>
        <w:t>часов,</w:t>
      </w:r>
      <w:r w:rsidR="00FA3EBB">
        <w:rPr>
          <w:rFonts w:eastAsia="Calibri"/>
          <w:b/>
          <w:spacing w:val="4"/>
          <w:lang w:eastAsia="en-US"/>
        </w:rPr>
        <w:t xml:space="preserve"> </w:t>
      </w:r>
      <w:r w:rsidRPr="000164CD">
        <w:rPr>
          <w:rFonts w:eastAsia="Calibri"/>
          <w:b/>
          <w:spacing w:val="4"/>
          <w:lang w:eastAsia="en-US"/>
        </w:rPr>
        <w:t>выделенных</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контактную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преподавателем</w:t>
      </w:r>
      <w:r w:rsidR="00FA3EBB">
        <w:rPr>
          <w:rFonts w:eastAsia="Calibri"/>
          <w:b/>
          <w:spacing w:val="4"/>
          <w:lang w:eastAsia="en-US"/>
        </w:rPr>
        <w:t xml:space="preserve"> </w:t>
      </w:r>
      <w:r w:rsidRPr="000164CD">
        <w:rPr>
          <w:rFonts w:eastAsia="Calibri"/>
          <w:b/>
          <w:spacing w:val="4"/>
          <w:lang w:eastAsia="en-US"/>
        </w:rPr>
        <w:t>(по</w:t>
      </w:r>
      <w:r w:rsidR="00FA3EBB">
        <w:rPr>
          <w:rFonts w:eastAsia="Calibri"/>
          <w:b/>
          <w:spacing w:val="4"/>
          <w:lang w:eastAsia="en-US"/>
        </w:rPr>
        <w:t xml:space="preserve"> </w:t>
      </w:r>
      <w:r w:rsidRPr="000164CD">
        <w:rPr>
          <w:rFonts w:eastAsia="Calibri"/>
          <w:b/>
          <w:spacing w:val="4"/>
          <w:lang w:eastAsia="en-US"/>
        </w:rPr>
        <w:t>видам</w:t>
      </w:r>
      <w:r w:rsidR="00FA3EBB">
        <w:rPr>
          <w:rFonts w:eastAsia="Calibri"/>
          <w:b/>
          <w:spacing w:val="4"/>
          <w:lang w:eastAsia="en-US"/>
        </w:rPr>
        <w:t xml:space="preserve"> </w:t>
      </w:r>
      <w:r w:rsidRPr="000164CD">
        <w:rPr>
          <w:rFonts w:eastAsia="Calibri"/>
          <w:b/>
          <w:spacing w:val="4"/>
          <w:lang w:eastAsia="en-US"/>
        </w:rPr>
        <w:t>учебных</w:t>
      </w:r>
      <w:r w:rsidR="00FA3EBB">
        <w:rPr>
          <w:rFonts w:eastAsia="Calibri"/>
          <w:b/>
          <w:spacing w:val="4"/>
          <w:lang w:eastAsia="en-US"/>
        </w:rPr>
        <w:t xml:space="preserve"> </w:t>
      </w:r>
      <w:r w:rsidRPr="000164CD">
        <w:rPr>
          <w:rFonts w:eastAsia="Calibri"/>
          <w:b/>
          <w:spacing w:val="4"/>
          <w:lang w:eastAsia="en-US"/>
        </w:rPr>
        <w:t>занятий)</w:t>
      </w:r>
      <w:r w:rsidR="00FA3EBB">
        <w:rPr>
          <w:rFonts w:eastAsia="Calibri"/>
          <w:b/>
          <w:spacing w:val="4"/>
          <w:lang w:eastAsia="en-US"/>
        </w:rPr>
        <w:t xml:space="preserve"> </w:t>
      </w:r>
      <w:r w:rsidRPr="000164CD">
        <w:rPr>
          <w:rFonts w:eastAsia="Calibri"/>
          <w:b/>
          <w:spacing w:val="4"/>
          <w:lang w:eastAsia="en-US"/>
        </w:rPr>
        <w:t>и</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самостоятельную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p>
    <w:p w:rsidR="00410430" w:rsidRPr="000164CD" w:rsidRDefault="00410430" w:rsidP="001B0C5F">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3</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108</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410430" w:rsidRDefault="00410430" w:rsidP="001B0C5F">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1B0C5F" w:rsidRPr="001B0C5F" w:rsidRDefault="001B0C5F" w:rsidP="001B0C5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10430" w:rsidRPr="000164CD" w:rsidTr="000C1917">
        <w:tc>
          <w:tcPr>
            <w:tcW w:w="4365" w:type="dxa"/>
          </w:tcPr>
          <w:p w:rsidR="00410430" w:rsidRPr="000164CD" w:rsidRDefault="00410430" w:rsidP="00410430">
            <w:pPr>
              <w:jc w:val="both"/>
              <w:rPr>
                <w:rFonts w:eastAsia="Calibri"/>
                <w:lang w:eastAsia="en-US"/>
              </w:rPr>
            </w:pPr>
          </w:p>
        </w:tc>
        <w:tc>
          <w:tcPr>
            <w:tcW w:w="2693" w:type="dxa"/>
            <w:vAlign w:val="center"/>
          </w:tcPr>
          <w:p w:rsidR="00410430" w:rsidRPr="000164CD" w:rsidRDefault="00410430" w:rsidP="00410430">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410430" w:rsidRPr="000164CD" w:rsidRDefault="00410430" w:rsidP="00410430">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p>
          <w:p w:rsidR="00410430" w:rsidRPr="000164CD" w:rsidRDefault="00410430" w:rsidP="00410430">
            <w:pPr>
              <w:jc w:val="center"/>
              <w:rPr>
                <w:rFonts w:eastAsia="Calibri"/>
                <w:lang w:eastAsia="en-US"/>
              </w:rPr>
            </w:pPr>
            <w:r w:rsidRPr="000164CD">
              <w:rPr>
                <w:rFonts w:eastAsia="Calibri"/>
                <w:lang w:eastAsia="en-US"/>
              </w:rPr>
              <w:t>обучения</w:t>
            </w:r>
          </w:p>
        </w:tc>
      </w:tr>
      <w:tr w:rsidR="00410430" w:rsidRPr="000164CD" w:rsidTr="000C1917">
        <w:tc>
          <w:tcPr>
            <w:tcW w:w="4365" w:type="dxa"/>
          </w:tcPr>
          <w:p w:rsidR="00410430" w:rsidRPr="000164CD" w:rsidRDefault="00410430" w:rsidP="00410430">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410430" w:rsidRPr="000164CD" w:rsidRDefault="00410430" w:rsidP="00410430">
            <w:pPr>
              <w:jc w:val="center"/>
              <w:rPr>
                <w:rFonts w:eastAsia="Calibri"/>
                <w:lang w:eastAsia="en-US"/>
              </w:rPr>
            </w:pPr>
            <w:r w:rsidRPr="000164CD">
              <w:rPr>
                <w:rFonts w:eastAsia="Calibri"/>
                <w:lang w:eastAsia="en-US"/>
              </w:rPr>
              <w:t>36</w:t>
            </w:r>
          </w:p>
        </w:tc>
        <w:tc>
          <w:tcPr>
            <w:tcW w:w="2517" w:type="dxa"/>
            <w:vAlign w:val="center"/>
          </w:tcPr>
          <w:p w:rsidR="00410430" w:rsidRPr="000164CD" w:rsidRDefault="00410430" w:rsidP="00410430">
            <w:pPr>
              <w:jc w:val="center"/>
              <w:rPr>
                <w:rFonts w:eastAsia="Calibri"/>
                <w:lang w:eastAsia="en-US"/>
              </w:rPr>
            </w:pPr>
            <w:r w:rsidRPr="000164CD">
              <w:rPr>
                <w:rFonts w:eastAsia="Calibri"/>
                <w:lang w:eastAsia="en-US"/>
              </w:rPr>
              <w:t>18</w:t>
            </w:r>
          </w:p>
        </w:tc>
      </w:tr>
      <w:tr w:rsidR="00410430" w:rsidRPr="000164CD" w:rsidTr="000C1917">
        <w:tc>
          <w:tcPr>
            <w:tcW w:w="4365" w:type="dxa"/>
          </w:tcPr>
          <w:p w:rsidR="00410430" w:rsidRPr="000164CD" w:rsidRDefault="00410430" w:rsidP="00410430">
            <w:pPr>
              <w:jc w:val="both"/>
              <w:rPr>
                <w:rFonts w:eastAsia="Calibri"/>
                <w:i/>
                <w:lang w:eastAsia="en-US"/>
              </w:rPr>
            </w:pPr>
            <w:r w:rsidRPr="000164CD">
              <w:rPr>
                <w:rFonts w:eastAsia="Calibri"/>
                <w:i/>
                <w:lang w:eastAsia="en-US"/>
              </w:rPr>
              <w:t>Лекций</w:t>
            </w:r>
          </w:p>
        </w:tc>
        <w:tc>
          <w:tcPr>
            <w:tcW w:w="2693" w:type="dxa"/>
            <w:vAlign w:val="center"/>
          </w:tcPr>
          <w:p w:rsidR="00410430" w:rsidRPr="000164CD" w:rsidRDefault="00410430" w:rsidP="00410430">
            <w:pPr>
              <w:jc w:val="center"/>
              <w:rPr>
                <w:rFonts w:eastAsia="Calibri"/>
                <w:lang w:eastAsia="en-US"/>
              </w:rPr>
            </w:pPr>
            <w:r w:rsidRPr="000164CD">
              <w:rPr>
                <w:rFonts w:eastAsia="Calibri"/>
                <w:lang w:eastAsia="en-US"/>
              </w:rPr>
              <w:t>12</w:t>
            </w:r>
          </w:p>
        </w:tc>
        <w:tc>
          <w:tcPr>
            <w:tcW w:w="2517" w:type="dxa"/>
            <w:vAlign w:val="center"/>
          </w:tcPr>
          <w:p w:rsidR="00410430" w:rsidRPr="000164CD" w:rsidRDefault="00410430" w:rsidP="00410430">
            <w:pPr>
              <w:jc w:val="center"/>
              <w:rPr>
                <w:rFonts w:eastAsia="Calibri"/>
                <w:lang w:eastAsia="en-US"/>
              </w:rPr>
            </w:pPr>
            <w:r w:rsidRPr="000164CD">
              <w:rPr>
                <w:rFonts w:eastAsia="Calibri"/>
                <w:lang w:eastAsia="en-US"/>
              </w:rPr>
              <w:t>6</w:t>
            </w:r>
          </w:p>
        </w:tc>
      </w:tr>
      <w:tr w:rsidR="00410430" w:rsidRPr="000164CD" w:rsidTr="000C1917">
        <w:tc>
          <w:tcPr>
            <w:tcW w:w="4365" w:type="dxa"/>
          </w:tcPr>
          <w:p w:rsidR="00410430" w:rsidRPr="000164CD" w:rsidRDefault="00410430" w:rsidP="00410430">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410430" w:rsidRPr="000164CD" w:rsidRDefault="00410430" w:rsidP="00410430">
            <w:pPr>
              <w:jc w:val="center"/>
              <w:rPr>
                <w:rFonts w:eastAsia="Calibri"/>
                <w:lang w:eastAsia="en-US"/>
              </w:rPr>
            </w:pPr>
            <w:r w:rsidRPr="000164CD">
              <w:rPr>
                <w:rFonts w:eastAsia="Calibri"/>
                <w:lang w:eastAsia="en-US"/>
              </w:rPr>
              <w:t>-</w:t>
            </w:r>
          </w:p>
        </w:tc>
        <w:tc>
          <w:tcPr>
            <w:tcW w:w="2517" w:type="dxa"/>
            <w:vAlign w:val="center"/>
          </w:tcPr>
          <w:p w:rsidR="00410430" w:rsidRPr="000164CD" w:rsidRDefault="00410430" w:rsidP="00410430">
            <w:pPr>
              <w:jc w:val="center"/>
              <w:rPr>
                <w:rFonts w:eastAsia="Calibri"/>
                <w:lang w:eastAsia="en-US"/>
              </w:rPr>
            </w:pPr>
            <w:r w:rsidRPr="000164CD">
              <w:rPr>
                <w:rFonts w:eastAsia="Calibri"/>
                <w:lang w:eastAsia="en-US"/>
              </w:rPr>
              <w:t>-</w:t>
            </w:r>
          </w:p>
        </w:tc>
      </w:tr>
      <w:tr w:rsidR="00410430" w:rsidRPr="000164CD" w:rsidTr="000C1917">
        <w:tc>
          <w:tcPr>
            <w:tcW w:w="4365" w:type="dxa"/>
          </w:tcPr>
          <w:p w:rsidR="00410430" w:rsidRPr="000164CD" w:rsidRDefault="00410430" w:rsidP="00410430">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410430" w:rsidRPr="000164CD" w:rsidRDefault="00410430" w:rsidP="00410430">
            <w:pPr>
              <w:jc w:val="center"/>
              <w:rPr>
                <w:rFonts w:eastAsia="Calibri"/>
                <w:lang w:eastAsia="en-US"/>
              </w:rPr>
            </w:pPr>
            <w:r w:rsidRPr="000164CD">
              <w:rPr>
                <w:rFonts w:eastAsia="Calibri"/>
                <w:lang w:eastAsia="en-US"/>
              </w:rPr>
              <w:t>24</w:t>
            </w:r>
          </w:p>
        </w:tc>
        <w:tc>
          <w:tcPr>
            <w:tcW w:w="2517" w:type="dxa"/>
            <w:vAlign w:val="center"/>
          </w:tcPr>
          <w:p w:rsidR="00410430" w:rsidRPr="000164CD" w:rsidRDefault="00410430" w:rsidP="00410430">
            <w:pPr>
              <w:jc w:val="center"/>
              <w:rPr>
                <w:rFonts w:eastAsia="Calibri"/>
                <w:lang w:eastAsia="en-US"/>
              </w:rPr>
            </w:pPr>
            <w:r w:rsidRPr="000164CD">
              <w:rPr>
                <w:rFonts w:eastAsia="Calibri"/>
                <w:lang w:eastAsia="en-US"/>
              </w:rPr>
              <w:t>12</w:t>
            </w:r>
          </w:p>
        </w:tc>
      </w:tr>
      <w:tr w:rsidR="00410430" w:rsidRPr="000164CD" w:rsidTr="000C1917">
        <w:tc>
          <w:tcPr>
            <w:tcW w:w="4365" w:type="dxa"/>
          </w:tcPr>
          <w:p w:rsidR="00410430" w:rsidRPr="000164CD" w:rsidRDefault="00410430" w:rsidP="00410430">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410430" w:rsidRPr="000164CD" w:rsidRDefault="00410430" w:rsidP="00410430">
            <w:pPr>
              <w:jc w:val="center"/>
              <w:rPr>
                <w:rFonts w:eastAsia="Calibri"/>
                <w:lang w:eastAsia="en-US"/>
              </w:rPr>
            </w:pPr>
            <w:r w:rsidRPr="000164CD">
              <w:rPr>
                <w:rFonts w:eastAsia="Calibri"/>
                <w:lang w:eastAsia="en-US"/>
              </w:rPr>
              <w:t>72</w:t>
            </w:r>
          </w:p>
        </w:tc>
        <w:tc>
          <w:tcPr>
            <w:tcW w:w="2517" w:type="dxa"/>
            <w:vAlign w:val="center"/>
          </w:tcPr>
          <w:p w:rsidR="00410430" w:rsidRPr="000164CD" w:rsidRDefault="00410430" w:rsidP="00410430">
            <w:pPr>
              <w:jc w:val="center"/>
              <w:rPr>
                <w:rFonts w:eastAsia="Calibri"/>
                <w:lang w:eastAsia="en-US"/>
              </w:rPr>
            </w:pPr>
            <w:r w:rsidRPr="000164CD">
              <w:rPr>
                <w:rFonts w:eastAsia="Calibri"/>
                <w:lang w:eastAsia="en-US"/>
              </w:rPr>
              <w:t>90</w:t>
            </w:r>
          </w:p>
        </w:tc>
      </w:tr>
      <w:tr w:rsidR="00410430" w:rsidRPr="000164CD" w:rsidTr="000C1917">
        <w:tc>
          <w:tcPr>
            <w:tcW w:w="4365" w:type="dxa"/>
          </w:tcPr>
          <w:p w:rsidR="00410430" w:rsidRPr="000164CD" w:rsidRDefault="00410430" w:rsidP="00410430">
            <w:pPr>
              <w:jc w:val="both"/>
              <w:rPr>
                <w:rFonts w:eastAsia="Calibri"/>
                <w:lang w:eastAsia="en-US"/>
              </w:rPr>
            </w:pPr>
            <w:r w:rsidRPr="000164CD">
              <w:rPr>
                <w:rFonts w:eastAsia="Calibri"/>
                <w:lang w:eastAsia="en-US"/>
              </w:rPr>
              <w:t>Контроль</w:t>
            </w:r>
          </w:p>
        </w:tc>
        <w:tc>
          <w:tcPr>
            <w:tcW w:w="2693" w:type="dxa"/>
            <w:vAlign w:val="center"/>
          </w:tcPr>
          <w:p w:rsidR="00410430" w:rsidRPr="000164CD" w:rsidRDefault="00410430" w:rsidP="00410430">
            <w:pPr>
              <w:jc w:val="center"/>
              <w:rPr>
                <w:rFonts w:eastAsia="Calibri"/>
                <w:lang w:eastAsia="en-US"/>
              </w:rPr>
            </w:pPr>
            <w:r w:rsidRPr="000164CD">
              <w:rPr>
                <w:rFonts w:eastAsia="Calibri"/>
                <w:lang w:eastAsia="en-US"/>
              </w:rPr>
              <w:t>-</w:t>
            </w:r>
          </w:p>
        </w:tc>
        <w:tc>
          <w:tcPr>
            <w:tcW w:w="2517" w:type="dxa"/>
            <w:vAlign w:val="center"/>
          </w:tcPr>
          <w:p w:rsidR="00410430" w:rsidRPr="000164CD" w:rsidRDefault="00410430" w:rsidP="00410430">
            <w:pPr>
              <w:jc w:val="center"/>
              <w:rPr>
                <w:rFonts w:eastAsia="Calibri"/>
                <w:lang w:eastAsia="en-US"/>
              </w:rPr>
            </w:pPr>
            <w:r w:rsidRPr="000164CD">
              <w:rPr>
                <w:rFonts w:eastAsia="Calibri"/>
                <w:lang w:eastAsia="en-US"/>
              </w:rPr>
              <w:t>-</w:t>
            </w:r>
          </w:p>
        </w:tc>
      </w:tr>
      <w:tr w:rsidR="00410430" w:rsidRPr="000164CD" w:rsidTr="000C1917">
        <w:tc>
          <w:tcPr>
            <w:tcW w:w="4365" w:type="dxa"/>
            <w:vAlign w:val="center"/>
          </w:tcPr>
          <w:p w:rsidR="00410430" w:rsidRPr="000164CD" w:rsidRDefault="00410430" w:rsidP="00410430">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410430" w:rsidRPr="000164CD" w:rsidRDefault="00410430" w:rsidP="00410430">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410430" w:rsidRPr="000164CD" w:rsidRDefault="00410430" w:rsidP="00410430">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410430" w:rsidRPr="000164CD" w:rsidRDefault="00410430" w:rsidP="001B0C5F">
      <w:pPr>
        <w:tabs>
          <w:tab w:val="left" w:pos="1134"/>
        </w:tabs>
        <w:ind w:firstLine="709"/>
        <w:contextualSpacing/>
        <w:jc w:val="both"/>
        <w:rPr>
          <w:rFonts w:eastAsia="Calibri"/>
          <w:color w:val="000000"/>
          <w:lang w:eastAsia="en-US"/>
        </w:rPr>
      </w:pPr>
    </w:p>
    <w:p w:rsidR="001C41BA" w:rsidRPr="000164CD" w:rsidRDefault="00410430" w:rsidP="001B0C5F">
      <w:pPr>
        <w:tabs>
          <w:tab w:val="left" w:pos="284"/>
          <w:tab w:val="left" w:pos="851"/>
          <w:tab w:val="left" w:pos="1134"/>
        </w:tabs>
        <w:ind w:firstLine="709"/>
        <w:contextualSpacing/>
        <w:jc w:val="both"/>
        <w:rPr>
          <w:rFonts w:eastAsia="Calibri"/>
          <w:lang w:eastAsia="en-US"/>
        </w:rPr>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1C41BA" w:rsidRPr="000164CD" w:rsidRDefault="00DC7662" w:rsidP="001B0C5F">
      <w:pPr>
        <w:tabs>
          <w:tab w:val="left" w:pos="284"/>
          <w:tab w:val="left" w:pos="1134"/>
        </w:tabs>
        <w:autoSpaceDE w:val="0"/>
        <w:autoSpaceDN w:val="0"/>
        <w:adjustRightInd w:val="0"/>
        <w:ind w:firstLine="709"/>
        <w:contextualSpacing/>
        <w:jc w:val="both"/>
        <w:rPr>
          <w:i/>
        </w:rPr>
      </w:pPr>
      <w:r>
        <w:rPr>
          <w:i/>
        </w:rPr>
        <w:t>Раздел</w:t>
      </w:r>
      <w:r w:rsidR="00FA3EBB">
        <w:rPr>
          <w:i/>
        </w:rPr>
        <w:t xml:space="preserve"> </w:t>
      </w:r>
      <w:r>
        <w:rPr>
          <w:i/>
        </w:rPr>
        <w:t>I</w:t>
      </w:r>
      <w:r w:rsidR="001C41BA" w:rsidRPr="000164CD">
        <w:rPr>
          <w:i/>
        </w:rPr>
        <w:t>.</w:t>
      </w:r>
      <w:r w:rsidR="00FA3EBB">
        <w:rPr>
          <w:i/>
        </w:rPr>
        <w:t xml:space="preserve"> </w:t>
      </w:r>
      <w:r w:rsidR="001C41BA" w:rsidRPr="000164CD">
        <w:rPr>
          <w:i/>
        </w:rPr>
        <w:t>Фундаментальные</w:t>
      </w:r>
      <w:r w:rsidR="00FA3EBB">
        <w:rPr>
          <w:i/>
        </w:rPr>
        <w:t xml:space="preserve"> </w:t>
      </w:r>
      <w:r w:rsidR="001C41BA" w:rsidRPr="000164CD">
        <w:rPr>
          <w:i/>
        </w:rPr>
        <w:t>и</w:t>
      </w:r>
      <w:r w:rsidR="00FA3EBB">
        <w:rPr>
          <w:i/>
        </w:rPr>
        <w:t xml:space="preserve"> </w:t>
      </w:r>
      <w:r w:rsidR="001C41BA" w:rsidRPr="000164CD">
        <w:rPr>
          <w:i/>
        </w:rPr>
        <w:t>прикладные</w:t>
      </w:r>
      <w:r w:rsidR="00FA3EBB">
        <w:rPr>
          <w:i/>
        </w:rPr>
        <w:t xml:space="preserve"> </w:t>
      </w:r>
      <w:r w:rsidR="001C41BA" w:rsidRPr="000164CD">
        <w:rPr>
          <w:i/>
        </w:rPr>
        <w:t>основания</w:t>
      </w:r>
      <w:r w:rsidR="00FA3EBB">
        <w:rPr>
          <w:i/>
        </w:rPr>
        <w:t xml:space="preserve"> </w:t>
      </w:r>
      <w:r w:rsidR="001C41BA" w:rsidRPr="000164CD">
        <w:rPr>
          <w:i/>
        </w:rPr>
        <w:t>социального</w:t>
      </w:r>
      <w:r w:rsidR="00FA3EBB">
        <w:rPr>
          <w:i/>
        </w:rPr>
        <w:t xml:space="preserve"> </w:t>
      </w:r>
      <w:r w:rsidR="001C41BA" w:rsidRPr="000164CD">
        <w:rPr>
          <w:i/>
        </w:rPr>
        <w:t>воспитания</w:t>
      </w:r>
      <w:r w:rsidR="00FA3EBB">
        <w:rPr>
          <w:i/>
        </w:rPr>
        <w:t xml:space="preserve"> </w:t>
      </w:r>
    </w:p>
    <w:p w:rsidR="001C41BA" w:rsidRPr="000164CD" w:rsidRDefault="001C41BA" w:rsidP="001B0C5F">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обучающиеся</w:t>
      </w:r>
      <w:r w:rsidR="00FA3EBB">
        <w:t xml:space="preserve"> </w:t>
      </w:r>
      <w:r w:rsidRPr="000164CD">
        <w:t>должен:</w:t>
      </w:r>
      <w:r w:rsidR="00FA3EBB">
        <w:t xml:space="preserve"> </w:t>
      </w:r>
    </w:p>
    <w:p w:rsidR="001C41BA" w:rsidRPr="000164CD" w:rsidRDefault="001C41BA" w:rsidP="00174E41">
      <w:pPr>
        <w:numPr>
          <w:ilvl w:val="0"/>
          <w:numId w:val="56"/>
        </w:numPr>
        <w:tabs>
          <w:tab w:val="left" w:pos="284"/>
          <w:tab w:val="left" w:pos="1134"/>
        </w:tabs>
        <w:autoSpaceDE w:val="0"/>
        <w:autoSpaceDN w:val="0"/>
        <w:adjustRightInd w:val="0"/>
        <w:ind w:left="0" w:firstLine="709"/>
        <w:contextualSpacing/>
        <w:jc w:val="both"/>
      </w:pPr>
      <w:r w:rsidRPr="000164CD">
        <w:t>знать</w:t>
      </w:r>
      <w:r w:rsidR="00FA3EBB">
        <w:t xml:space="preserve"> </w:t>
      </w:r>
      <w:r w:rsidRPr="000164CD">
        <w:t>методологию</w:t>
      </w:r>
      <w:r w:rsidR="00FA3EBB">
        <w:t xml:space="preserve"> </w:t>
      </w:r>
      <w:r w:rsidRPr="000164CD">
        <w:t>педагогических</w:t>
      </w:r>
      <w:r w:rsidR="00FA3EBB">
        <w:t xml:space="preserve"> </w:t>
      </w:r>
      <w:r w:rsidRPr="000164CD">
        <w:t>исследований,</w:t>
      </w:r>
      <w:r w:rsidR="00FA3EBB">
        <w:t xml:space="preserve"> </w:t>
      </w:r>
      <w:r w:rsidRPr="000164CD">
        <w:t>закономерности</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1C41BA" w:rsidRPr="000164CD" w:rsidRDefault="001C41BA" w:rsidP="00174E41">
      <w:pPr>
        <w:numPr>
          <w:ilvl w:val="0"/>
          <w:numId w:val="56"/>
        </w:numPr>
        <w:tabs>
          <w:tab w:val="left" w:pos="284"/>
          <w:tab w:val="left" w:pos="1134"/>
        </w:tabs>
        <w:autoSpaceDE w:val="0"/>
        <w:autoSpaceDN w:val="0"/>
        <w:adjustRightInd w:val="0"/>
        <w:ind w:left="0" w:firstLine="709"/>
        <w:contextualSpacing/>
        <w:jc w:val="both"/>
      </w:pPr>
      <w:r w:rsidRPr="000164CD">
        <w:t>уметь</w:t>
      </w:r>
      <w:r w:rsidR="00FA3EBB">
        <w:t xml:space="preserve"> </w:t>
      </w:r>
      <w:r w:rsidRPr="000164CD">
        <w:t>проводить</w:t>
      </w:r>
      <w:r w:rsidR="00FA3EBB">
        <w:t xml:space="preserve"> </w:t>
      </w:r>
      <w:r w:rsidRPr="000164CD">
        <w:t>теоретические</w:t>
      </w:r>
      <w:r w:rsidR="00FA3EBB">
        <w:t xml:space="preserve"> </w:t>
      </w:r>
      <w:r w:rsidRPr="000164CD">
        <w:t>и</w:t>
      </w:r>
      <w:r w:rsidR="00FA3EBB">
        <w:t xml:space="preserve"> </w:t>
      </w:r>
      <w:r w:rsidRPr="000164CD">
        <w:t>экспериментальные</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1C41BA" w:rsidRPr="000164CD" w:rsidRDefault="001C41BA" w:rsidP="00174E41">
      <w:pPr>
        <w:numPr>
          <w:ilvl w:val="0"/>
          <w:numId w:val="56"/>
        </w:numPr>
        <w:tabs>
          <w:tab w:val="left" w:pos="284"/>
          <w:tab w:val="left" w:pos="1134"/>
        </w:tabs>
        <w:autoSpaceDE w:val="0"/>
        <w:autoSpaceDN w:val="0"/>
        <w:adjustRightInd w:val="0"/>
        <w:ind w:left="0" w:firstLine="709"/>
        <w:contextualSpacing/>
        <w:jc w:val="both"/>
      </w:pPr>
      <w:r w:rsidRPr="000164CD">
        <w:t>владеть</w:t>
      </w:r>
      <w:r w:rsidR="00FA3EBB">
        <w:t xml:space="preserve"> </w:t>
      </w:r>
      <w:r w:rsidRPr="000164CD">
        <w:t>методологией</w:t>
      </w:r>
      <w:r w:rsidR="00FA3EBB">
        <w:t xml:space="preserve"> </w:t>
      </w:r>
      <w:r w:rsidRPr="000164CD">
        <w:t>исследования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1C41BA" w:rsidRPr="000164CD" w:rsidRDefault="001C41BA" w:rsidP="001B0C5F">
      <w:pPr>
        <w:tabs>
          <w:tab w:val="left" w:pos="284"/>
          <w:tab w:val="left" w:pos="1134"/>
        </w:tabs>
        <w:autoSpaceDE w:val="0"/>
        <w:autoSpaceDN w:val="0"/>
        <w:adjustRightInd w:val="0"/>
        <w:ind w:firstLine="709"/>
        <w:contextualSpacing/>
        <w:jc w:val="both"/>
        <w:rPr>
          <w:rFonts w:eastAsia="Calibri"/>
        </w:rPr>
      </w:pPr>
    </w:p>
    <w:p w:rsidR="001C41BA" w:rsidRPr="000164CD" w:rsidRDefault="001C41BA" w:rsidP="001B0C5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Pr="000164CD">
        <w:t>Социализация</w:t>
      </w:r>
      <w:r w:rsidR="00FA3EBB">
        <w:t xml:space="preserve"> </w:t>
      </w:r>
      <w:r w:rsidRPr="000164CD">
        <w:t>молодого</w:t>
      </w:r>
      <w:r w:rsidR="00FA3EBB">
        <w:t xml:space="preserve"> </w:t>
      </w:r>
      <w:r w:rsidRPr="000164CD">
        <w:t>поколения</w:t>
      </w:r>
      <w:r w:rsidR="00FA3EBB">
        <w:t xml:space="preserve"> </w:t>
      </w:r>
      <w:r w:rsidRPr="000164CD">
        <w:t>-</w:t>
      </w:r>
      <w:r w:rsidR="00FA3EBB">
        <w:t xml:space="preserve"> </w:t>
      </w:r>
      <w:r w:rsidRPr="000164CD">
        <w:t>педагогическая</w:t>
      </w:r>
      <w:r w:rsidR="00FA3EBB">
        <w:t xml:space="preserve"> </w:t>
      </w:r>
      <w:r w:rsidRPr="000164CD">
        <w:t>проблема</w:t>
      </w:r>
      <w:r w:rsidR="00FA3EBB">
        <w:t xml:space="preserve"> </w:t>
      </w:r>
      <w:r w:rsidRPr="000164CD">
        <w:t>современного</w:t>
      </w:r>
      <w:r w:rsidR="00FA3EBB">
        <w:t xml:space="preserve"> </w:t>
      </w:r>
      <w:r w:rsidRPr="000164CD">
        <w:t>общества</w:t>
      </w:r>
      <w:r w:rsidRPr="000164CD">
        <w:rPr>
          <w:bCs/>
        </w:rPr>
        <w:t>.</w:t>
      </w:r>
    </w:p>
    <w:p w:rsidR="001C41BA" w:rsidRPr="000164CD" w:rsidRDefault="001C41BA" w:rsidP="001B0C5F">
      <w:pPr>
        <w:tabs>
          <w:tab w:val="left" w:pos="284"/>
          <w:tab w:val="left" w:pos="1134"/>
        </w:tabs>
        <w:autoSpaceDE w:val="0"/>
        <w:autoSpaceDN w:val="0"/>
        <w:adjustRightInd w:val="0"/>
        <w:ind w:firstLine="709"/>
        <w:contextualSpacing/>
        <w:jc w:val="both"/>
        <w:rPr>
          <w:rFonts w:eastAsia="Calibri"/>
          <w:color w:val="000000"/>
        </w:rPr>
      </w:pPr>
      <w:r w:rsidRPr="000164CD">
        <w:rPr>
          <w:rFonts w:eastAsia="Calibri"/>
        </w:rPr>
        <w:t>Социализация</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проблемная</w:t>
      </w:r>
      <w:r w:rsidR="00FA3EBB">
        <w:rPr>
          <w:rFonts w:eastAsia="Calibri"/>
        </w:rPr>
        <w:t xml:space="preserve"> </w:t>
      </w:r>
      <w:r w:rsidRPr="000164CD">
        <w:rPr>
          <w:rFonts w:eastAsia="Calibri"/>
        </w:rPr>
        <w:t>область</w:t>
      </w:r>
      <w:r w:rsidR="00FA3EBB">
        <w:rPr>
          <w:rFonts w:eastAsia="Calibri"/>
        </w:rPr>
        <w:t xml:space="preserve"> </w:t>
      </w:r>
      <w:r w:rsidRPr="000164CD">
        <w:rPr>
          <w:rFonts w:eastAsia="Calibri"/>
        </w:rPr>
        <w:t>педагогики.</w:t>
      </w:r>
      <w:r w:rsidR="00FA3EBB">
        <w:rPr>
          <w:rFonts w:eastAsia="Calibri"/>
        </w:rPr>
        <w:t xml:space="preserve"> </w:t>
      </w:r>
      <w:r w:rsidRPr="000164CD">
        <w:rPr>
          <w:rFonts w:eastAsia="Calibri"/>
        </w:rPr>
        <w:t>Сущность,</w:t>
      </w:r>
      <w:r w:rsidR="00FA3EBB">
        <w:rPr>
          <w:rFonts w:eastAsia="Calibri"/>
        </w:rPr>
        <w:t xml:space="preserve"> </w:t>
      </w:r>
      <w:r w:rsidRPr="000164CD">
        <w:rPr>
          <w:rFonts w:eastAsia="Calibri"/>
        </w:rPr>
        <w:t>содержание</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юных</w:t>
      </w:r>
      <w:r w:rsidR="00FA3EBB">
        <w:rPr>
          <w:rFonts w:eastAsia="Calibri"/>
        </w:rPr>
        <w:t xml:space="preserve"> </w:t>
      </w:r>
      <w:r w:rsidRPr="000164CD">
        <w:rPr>
          <w:rFonts w:eastAsia="Calibri"/>
        </w:rPr>
        <w:t>граждан</w:t>
      </w:r>
      <w:r w:rsidR="00FA3EBB">
        <w:rPr>
          <w:rFonts w:eastAsia="Calibri"/>
        </w:rPr>
        <w:t xml:space="preserve"> </w:t>
      </w:r>
      <w:r w:rsidRPr="000164CD">
        <w:rPr>
          <w:rFonts w:eastAsia="Calibri"/>
        </w:rPr>
        <w:t>современной</w:t>
      </w:r>
      <w:r w:rsidR="00FA3EBB">
        <w:rPr>
          <w:rFonts w:eastAsia="Calibri"/>
        </w:rPr>
        <w:t xml:space="preserve"> </w:t>
      </w:r>
      <w:r w:rsidRPr="000164CD">
        <w:rPr>
          <w:rFonts w:eastAsia="Calibri"/>
        </w:rPr>
        <w:t>России.</w:t>
      </w:r>
      <w:r w:rsidR="00FA3EBB">
        <w:rPr>
          <w:rFonts w:eastAsia="Calibri"/>
        </w:rPr>
        <w:t xml:space="preserve"> </w:t>
      </w:r>
      <w:r w:rsidRPr="000164CD">
        <w:rPr>
          <w:rFonts w:eastAsia="Calibri"/>
        </w:rPr>
        <w:t>Социализация</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развитие</w:t>
      </w:r>
      <w:r w:rsidR="00FA3EBB">
        <w:rPr>
          <w:rFonts w:eastAsia="Calibri"/>
        </w:rPr>
        <w:t xml:space="preserve"> </w:t>
      </w:r>
      <w:r w:rsidRPr="000164CD">
        <w:rPr>
          <w:rFonts w:eastAsia="Calibri"/>
        </w:rPr>
        <w:t>человека</w:t>
      </w:r>
      <w:r w:rsidR="00FA3EBB">
        <w:rPr>
          <w:rFonts w:eastAsia="Calibri"/>
        </w:rPr>
        <w:t xml:space="preserve"> </w:t>
      </w:r>
      <w:r w:rsidRPr="000164CD">
        <w:rPr>
          <w:rFonts w:eastAsia="Calibri"/>
        </w:rPr>
        <w:t>во</w:t>
      </w:r>
      <w:r w:rsidR="00FA3EBB">
        <w:rPr>
          <w:rFonts w:eastAsia="Calibri"/>
        </w:rPr>
        <w:t xml:space="preserve"> </w:t>
      </w:r>
      <w:r w:rsidRPr="000164CD">
        <w:rPr>
          <w:rFonts w:eastAsia="Calibri"/>
        </w:rPr>
        <w:t>взаимодействии</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окружающей</w:t>
      </w:r>
      <w:r w:rsidR="00FA3EBB">
        <w:rPr>
          <w:rFonts w:eastAsia="Calibri"/>
        </w:rPr>
        <w:t xml:space="preserve"> </w:t>
      </w:r>
      <w:r w:rsidRPr="000164CD">
        <w:rPr>
          <w:rFonts w:eastAsia="Calibri"/>
        </w:rPr>
        <w:t>средой.</w:t>
      </w:r>
      <w:r w:rsidR="00FA3EBB">
        <w:rPr>
          <w:rFonts w:eastAsia="Calibri"/>
        </w:rPr>
        <w:t xml:space="preserve"> </w:t>
      </w:r>
      <w:r w:rsidRPr="000164CD">
        <w:rPr>
          <w:rFonts w:eastAsia="Calibri"/>
        </w:rPr>
        <w:t>Современные</w:t>
      </w:r>
      <w:r w:rsidR="00FA3EBB">
        <w:rPr>
          <w:rFonts w:eastAsia="Calibri"/>
        </w:rPr>
        <w:t xml:space="preserve"> </w:t>
      </w:r>
      <w:r w:rsidRPr="000164CD">
        <w:rPr>
          <w:rFonts w:eastAsia="Calibri"/>
        </w:rPr>
        <w:t>проблемы</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личности:</w:t>
      </w:r>
      <w:r w:rsidR="00FA3EBB">
        <w:rPr>
          <w:rFonts w:eastAsia="Calibri"/>
        </w:rPr>
        <w:t xml:space="preserve"> </w:t>
      </w:r>
      <w:r w:rsidRPr="000164CD">
        <w:rPr>
          <w:rFonts w:eastAsia="Calibri"/>
        </w:rPr>
        <w:t>меры</w:t>
      </w:r>
      <w:r w:rsidR="00FA3EBB">
        <w:rPr>
          <w:rFonts w:eastAsia="Calibri"/>
        </w:rPr>
        <w:t xml:space="preserve"> </w:t>
      </w:r>
      <w:r w:rsidRPr="000164CD">
        <w:rPr>
          <w:rFonts w:eastAsia="Calibri"/>
        </w:rPr>
        <w:t>активности,</w:t>
      </w:r>
      <w:r w:rsidR="00FA3EBB">
        <w:rPr>
          <w:rFonts w:eastAsia="Calibri"/>
        </w:rPr>
        <w:t xml:space="preserve"> </w:t>
      </w:r>
      <w:r w:rsidRPr="000164CD">
        <w:rPr>
          <w:rFonts w:eastAsia="Calibri"/>
        </w:rPr>
        <w:t>социального</w:t>
      </w:r>
      <w:r w:rsidR="00FA3EBB">
        <w:rPr>
          <w:rFonts w:eastAsia="Calibri"/>
        </w:rPr>
        <w:t xml:space="preserve"> </w:t>
      </w:r>
      <w:r w:rsidRPr="000164CD">
        <w:rPr>
          <w:rFonts w:eastAsia="Calibri"/>
        </w:rPr>
        <w:t>самочувствия,</w:t>
      </w:r>
      <w:r w:rsidR="00FA3EBB">
        <w:rPr>
          <w:rFonts w:eastAsia="Calibri"/>
        </w:rPr>
        <w:t xml:space="preserve"> </w:t>
      </w:r>
      <w:r w:rsidRPr="000164CD">
        <w:rPr>
          <w:rFonts w:eastAsia="Calibri"/>
        </w:rPr>
        <w:t>усвоения</w:t>
      </w:r>
      <w:r w:rsidR="00FA3EBB">
        <w:rPr>
          <w:rFonts w:eastAsia="Calibri"/>
        </w:rPr>
        <w:t xml:space="preserve"> </w:t>
      </w:r>
      <w:r w:rsidRPr="000164CD">
        <w:rPr>
          <w:rFonts w:eastAsia="Calibri"/>
        </w:rPr>
        <w:t>(присвоения)</w:t>
      </w:r>
      <w:r w:rsidR="00FA3EBB">
        <w:rPr>
          <w:rFonts w:eastAsia="Calibri"/>
        </w:rPr>
        <w:t xml:space="preserve"> </w:t>
      </w:r>
      <w:r w:rsidRPr="000164CD">
        <w:rPr>
          <w:rFonts w:eastAsia="Calibri"/>
        </w:rPr>
        <w:t>социального</w:t>
      </w:r>
      <w:r w:rsidR="00FA3EBB">
        <w:rPr>
          <w:rFonts w:eastAsia="Calibri"/>
        </w:rPr>
        <w:t xml:space="preserve"> </w:t>
      </w:r>
      <w:r w:rsidRPr="000164CD">
        <w:rPr>
          <w:rFonts w:eastAsia="Calibri"/>
        </w:rPr>
        <w:t>опыта</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индивидуализации.</w:t>
      </w:r>
      <w:r w:rsidR="00FA3EBB">
        <w:rPr>
          <w:rFonts w:eastAsia="Calibri"/>
        </w:rPr>
        <w:t xml:space="preserve"> </w:t>
      </w:r>
      <w:r w:rsidRPr="000164CD">
        <w:rPr>
          <w:rFonts w:eastAsia="Calibri"/>
        </w:rPr>
        <w:t>Механизмы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факторы</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условиях</w:t>
      </w:r>
      <w:r w:rsidR="00FA3EBB">
        <w:rPr>
          <w:rFonts w:eastAsia="Calibri"/>
        </w:rPr>
        <w:t xml:space="preserve"> </w:t>
      </w:r>
      <w:r w:rsidRPr="000164CD">
        <w:rPr>
          <w:rFonts w:eastAsia="Calibri"/>
        </w:rPr>
        <w:t>современного</w:t>
      </w:r>
      <w:r w:rsidR="00FA3EBB">
        <w:rPr>
          <w:rFonts w:eastAsia="Calibri"/>
        </w:rPr>
        <w:t xml:space="preserve"> </w:t>
      </w:r>
      <w:r w:rsidRPr="000164CD">
        <w:rPr>
          <w:rFonts w:eastAsia="Calibri"/>
        </w:rPr>
        <w:t>общества.</w:t>
      </w:r>
      <w:r w:rsidR="00FA3EBB">
        <w:rPr>
          <w:rFonts w:eastAsia="Calibri"/>
        </w:rPr>
        <w:t xml:space="preserve"> </w:t>
      </w:r>
      <w:r w:rsidRPr="000164CD">
        <w:rPr>
          <w:rFonts w:eastAsia="Calibri"/>
        </w:rPr>
        <w:t>Задачи</w:t>
      </w:r>
      <w:r w:rsidR="00FA3EBB">
        <w:rPr>
          <w:rFonts w:eastAsia="Calibri"/>
        </w:rPr>
        <w:t xml:space="preserve"> </w:t>
      </w:r>
      <w:r w:rsidRPr="000164CD">
        <w:rPr>
          <w:rFonts w:eastAsia="Calibri"/>
        </w:rPr>
        <w:t>процесса</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естественно-культурные,</w:t>
      </w:r>
      <w:r w:rsidR="00FA3EBB">
        <w:rPr>
          <w:rFonts w:eastAsia="Calibri"/>
        </w:rPr>
        <w:t xml:space="preserve"> </w:t>
      </w:r>
      <w:r w:rsidRPr="000164CD">
        <w:rPr>
          <w:rFonts w:eastAsia="Calibri"/>
        </w:rPr>
        <w:t>социально-культурные,</w:t>
      </w:r>
      <w:r w:rsidR="00FA3EBB">
        <w:rPr>
          <w:rFonts w:eastAsia="Calibri"/>
        </w:rPr>
        <w:t xml:space="preserve"> </w:t>
      </w:r>
      <w:r w:rsidRPr="000164CD">
        <w:rPr>
          <w:rFonts w:eastAsia="Calibri"/>
        </w:rPr>
        <w:t>социально-психологические.</w:t>
      </w:r>
      <w:r w:rsidR="00FA3EBB">
        <w:rPr>
          <w:rFonts w:eastAsia="Calibri"/>
        </w:rPr>
        <w:t xml:space="preserve"> </w:t>
      </w:r>
      <w:r w:rsidRPr="000164CD">
        <w:rPr>
          <w:rFonts w:eastAsia="Calibri"/>
        </w:rPr>
        <w:t>Особенности</w:t>
      </w:r>
      <w:r w:rsidR="00FA3EBB">
        <w:rPr>
          <w:rFonts w:eastAsia="Calibri"/>
        </w:rPr>
        <w:t xml:space="preserve"> </w:t>
      </w:r>
      <w:r w:rsidRPr="000164CD">
        <w:rPr>
          <w:rFonts w:eastAsia="Calibri"/>
        </w:rPr>
        <w:t>возрастной</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человека</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разных</w:t>
      </w:r>
      <w:r w:rsidR="00FA3EBB">
        <w:rPr>
          <w:rFonts w:eastAsia="Calibri"/>
        </w:rPr>
        <w:t xml:space="preserve"> </w:t>
      </w:r>
      <w:r w:rsidRPr="000164CD">
        <w:rPr>
          <w:rFonts w:eastAsia="Calibri"/>
        </w:rPr>
        <w:t>этапах</w:t>
      </w:r>
      <w:r w:rsidR="00FA3EBB">
        <w:rPr>
          <w:rFonts w:eastAsia="Calibri"/>
        </w:rPr>
        <w:t xml:space="preserve"> </w:t>
      </w:r>
      <w:r w:rsidRPr="000164CD">
        <w:rPr>
          <w:rFonts w:eastAsia="Calibri"/>
        </w:rPr>
        <w:t>его</w:t>
      </w:r>
      <w:r w:rsidR="00FA3EBB">
        <w:rPr>
          <w:rFonts w:eastAsia="Calibri"/>
        </w:rPr>
        <w:t xml:space="preserve"> </w:t>
      </w:r>
      <w:r w:rsidRPr="000164CD">
        <w:rPr>
          <w:rFonts w:eastAsia="Calibri"/>
        </w:rPr>
        <w:t>жизни.</w:t>
      </w:r>
      <w:r w:rsidR="00FA3EBB">
        <w:rPr>
          <w:rFonts w:eastAsia="Calibri"/>
        </w:rPr>
        <w:t xml:space="preserve"> </w:t>
      </w:r>
      <w:r w:rsidRPr="000164CD">
        <w:rPr>
          <w:rFonts w:eastAsia="Calibri"/>
        </w:rPr>
        <w:t>Педагогические</w:t>
      </w:r>
      <w:r w:rsidR="00FA3EBB">
        <w:rPr>
          <w:rFonts w:eastAsia="Calibri"/>
        </w:rPr>
        <w:t xml:space="preserve"> </w:t>
      </w:r>
      <w:r w:rsidRPr="000164CD">
        <w:rPr>
          <w:rFonts w:eastAsia="Calibri"/>
        </w:rPr>
        <w:t>проблемы</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разные</w:t>
      </w:r>
      <w:r w:rsidR="00FA3EBB">
        <w:rPr>
          <w:rFonts w:eastAsia="Calibri"/>
        </w:rPr>
        <w:t xml:space="preserve"> </w:t>
      </w:r>
      <w:r w:rsidRPr="000164CD">
        <w:rPr>
          <w:rFonts w:eastAsia="Calibri"/>
        </w:rPr>
        <w:t>возрастные</w:t>
      </w:r>
      <w:r w:rsidR="00FA3EBB">
        <w:rPr>
          <w:rFonts w:eastAsia="Calibri"/>
        </w:rPr>
        <w:t xml:space="preserve"> </w:t>
      </w:r>
      <w:r w:rsidRPr="000164CD">
        <w:rPr>
          <w:rFonts w:eastAsia="Calibri"/>
        </w:rPr>
        <w:t>периоды:</w:t>
      </w:r>
      <w:r w:rsidR="00FA3EBB">
        <w:rPr>
          <w:rFonts w:eastAsia="Calibri"/>
        </w:rPr>
        <w:t xml:space="preserve"> </w:t>
      </w:r>
      <w:r w:rsidRPr="000164CD">
        <w:rPr>
          <w:rFonts w:eastAsia="Calibri"/>
        </w:rPr>
        <w:t>дошкольном</w:t>
      </w:r>
      <w:r w:rsidR="00FA3EBB">
        <w:rPr>
          <w:rFonts w:eastAsia="Calibri"/>
        </w:rPr>
        <w:t xml:space="preserve"> </w:t>
      </w:r>
      <w:r w:rsidRPr="000164CD">
        <w:rPr>
          <w:rFonts w:eastAsia="Calibri"/>
        </w:rPr>
        <w:t>возрасте,</w:t>
      </w:r>
      <w:r w:rsidR="00FA3EBB">
        <w:rPr>
          <w:rFonts w:eastAsia="Calibri"/>
        </w:rPr>
        <w:t xml:space="preserve"> </w:t>
      </w:r>
      <w:r w:rsidRPr="000164CD">
        <w:rPr>
          <w:rFonts w:eastAsia="Calibri"/>
        </w:rPr>
        <w:t>младшем,</w:t>
      </w:r>
      <w:r w:rsidR="00FA3EBB">
        <w:rPr>
          <w:rFonts w:eastAsia="Calibri"/>
        </w:rPr>
        <w:t xml:space="preserve"> </w:t>
      </w:r>
      <w:r w:rsidRPr="000164CD">
        <w:rPr>
          <w:rFonts w:eastAsia="Calibri"/>
        </w:rPr>
        <w:t>среднем,</w:t>
      </w:r>
      <w:r w:rsidR="00FA3EBB">
        <w:rPr>
          <w:rFonts w:eastAsia="Calibri"/>
        </w:rPr>
        <w:t xml:space="preserve"> </w:t>
      </w:r>
      <w:r w:rsidRPr="000164CD">
        <w:rPr>
          <w:rFonts w:eastAsia="Calibri"/>
        </w:rPr>
        <w:t>старшем</w:t>
      </w:r>
      <w:r w:rsidR="00FA3EBB">
        <w:rPr>
          <w:rFonts w:eastAsia="Calibri"/>
        </w:rPr>
        <w:t xml:space="preserve"> </w:t>
      </w:r>
      <w:r w:rsidRPr="000164CD">
        <w:rPr>
          <w:rFonts w:eastAsia="Calibri"/>
        </w:rPr>
        <w:t>школьном</w:t>
      </w:r>
      <w:r w:rsidR="00FA3EBB">
        <w:rPr>
          <w:rFonts w:eastAsia="Calibri"/>
        </w:rPr>
        <w:t xml:space="preserve"> </w:t>
      </w:r>
      <w:r w:rsidRPr="000164CD">
        <w:rPr>
          <w:rFonts w:eastAsia="Calibri"/>
        </w:rPr>
        <w:t>возрастах.</w:t>
      </w:r>
      <w:r w:rsidR="00FA3EBB">
        <w:rPr>
          <w:rFonts w:eastAsia="Calibri"/>
        </w:rPr>
        <w:t xml:space="preserve"> </w:t>
      </w:r>
      <w:r w:rsidRPr="000164CD">
        <w:rPr>
          <w:rFonts w:eastAsia="Calibri"/>
        </w:rPr>
        <w:t>Агенты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средства</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Социализация</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сочетание</w:t>
      </w:r>
      <w:r w:rsidR="00FA3EBB">
        <w:rPr>
          <w:rFonts w:eastAsia="Calibri"/>
        </w:rPr>
        <w:t xml:space="preserve"> </w:t>
      </w:r>
      <w:r w:rsidRPr="000164CD">
        <w:rPr>
          <w:rFonts w:eastAsia="Calibri"/>
        </w:rPr>
        <w:t>приспособления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обособления</w:t>
      </w:r>
      <w:r w:rsidR="00FA3EBB">
        <w:rPr>
          <w:rFonts w:eastAsia="Calibri"/>
        </w:rPr>
        <w:t xml:space="preserve"> </w:t>
      </w:r>
      <w:r w:rsidRPr="000164CD">
        <w:rPr>
          <w:rFonts w:eastAsia="Calibri"/>
        </w:rPr>
        <w:t>личности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условиях</w:t>
      </w:r>
      <w:r w:rsidR="00FA3EBB">
        <w:rPr>
          <w:rFonts w:eastAsia="Calibri"/>
        </w:rPr>
        <w:t xml:space="preserve"> </w:t>
      </w:r>
      <w:r w:rsidRPr="000164CD">
        <w:rPr>
          <w:rFonts w:eastAsia="Calibri"/>
        </w:rPr>
        <w:t>социума.</w:t>
      </w:r>
      <w:r w:rsidR="00FA3EBB">
        <w:rPr>
          <w:rFonts w:eastAsia="Calibri"/>
        </w:rPr>
        <w:t xml:space="preserve"> </w:t>
      </w:r>
      <w:r w:rsidRPr="000164CD">
        <w:rPr>
          <w:rFonts w:eastAsia="Calibri"/>
        </w:rPr>
        <w:t>Социализация</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конфликт</w:t>
      </w:r>
      <w:r w:rsidR="00FA3EBB">
        <w:rPr>
          <w:rFonts w:eastAsia="Calibri"/>
        </w:rPr>
        <w:t xml:space="preserve"> </w:t>
      </w:r>
      <w:r w:rsidRPr="000164CD">
        <w:rPr>
          <w:rFonts w:eastAsia="Calibri"/>
        </w:rPr>
        <w:t>адаптации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обособления.</w:t>
      </w:r>
      <w:r w:rsidR="00FA3EBB">
        <w:rPr>
          <w:rFonts w:eastAsia="Calibri"/>
        </w:rPr>
        <w:t xml:space="preserve"> </w:t>
      </w:r>
      <w:r w:rsidRPr="000164CD">
        <w:rPr>
          <w:rFonts w:eastAsia="Calibri"/>
        </w:rPr>
        <w:t>Понятие</w:t>
      </w:r>
      <w:r w:rsidR="00FA3EBB">
        <w:rPr>
          <w:rFonts w:eastAsia="Calibri"/>
        </w:rPr>
        <w:t xml:space="preserve"> </w:t>
      </w:r>
      <w:r w:rsidRPr="000164CD">
        <w:rPr>
          <w:rFonts w:eastAsia="Calibri"/>
        </w:rPr>
        <w:t>об</w:t>
      </w:r>
      <w:r w:rsidR="00FA3EBB">
        <w:rPr>
          <w:rFonts w:eastAsia="Calibri"/>
        </w:rPr>
        <w:t xml:space="preserve"> </w:t>
      </w:r>
      <w:r w:rsidRPr="000164CD">
        <w:rPr>
          <w:rFonts w:eastAsia="Calibri"/>
        </w:rPr>
        <w:t>«эффективной</w:t>
      </w:r>
      <w:r w:rsidR="00FA3EBB">
        <w:rPr>
          <w:rFonts w:eastAsia="Calibri"/>
        </w:rPr>
        <w:t xml:space="preserve"> </w:t>
      </w:r>
      <w:r w:rsidRPr="000164CD">
        <w:rPr>
          <w:rFonts w:eastAsia="Calibri"/>
        </w:rPr>
        <w:t>социализации»</w:t>
      </w:r>
      <w:r w:rsidR="001B0C5F">
        <w:rPr>
          <w:rFonts w:eastAsia="Calibri"/>
          <w:color w:val="000000"/>
        </w:rPr>
        <w:t>.</w:t>
      </w:r>
    </w:p>
    <w:p w:rsidR="001C41BA" w:rsidRPr="000164CD" w:rsidRDefault="001C41BA" w:rsidP="001B0C5F">
      <w:pPr>
        <w:tabs>
          <w:tab w:val="left" w:pos="284"/>
          <w:tab w:val="left" w:pos="1134"/>
        </w:tabs>
        <w:autoSpaceDE w:val="0"/>
        <w:autoSpaceDN w:val="0"/>
        <w:adjustRightInd w:val="0"/>
        <w:ind w:firstLine="709"/>
        <w:contextualSpacing/>
        <w:jc w:val="both"/>
      </w:pPr>
    </w:p>
    <w:p w:rsidR="001C41BA" w:rsidRPr="000164CD" w:rsidRDefault="001C41BA" w:rsidP="001B0C5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№2.</w:t>
      </w:r>
      <w:r w:rsidR="00FA3EBB">
        <w:t xml:space="preserve"> </w:t>
      </w:r>
      <w:r w:rsidRPr="000164CD">
        <w:t>Фундаментальные</w:t>
      </w:r>
      <w:r w:rsidR="00FA3EBB">
        <w:t xml:space="preserve"> </w:t>
      </w:r>
      <w:r w:rsidRPr="000164CD">
        <w:t>и</w:t>
      </w:r>
      <w:r w:rsidR="00FA3EBB">
        <w:t xml:space="preserve"> </w:t>
      </w:r>
      <w:r w:rsidRPr="000164CD">
        <w:t>прикладные</w:t>
      </w:r>
      <w:r w:rsidR="00FA3EBB">
        <w:t xml:space="preserve"> </w:t>
      </w:r>
      <w:r w:rsidRPr="000164CD">
        <w:t>основания</w:t>
      </w:r>
      <w:r w:rsidR="00FA3EBB">
        <w:t xml:space="preserve"> </w:t>
      </w:r>
      <w:r w:rsidRPr="000164CD">
        <w:t>социального</w:t>
      </w:r>
      <w:r w:rsidR="00FA3EBB">
        <w:t xml:space="preserve"> </w:t>
      </w:r>
      <w:r w:rsidRPr="000164CD">
        <w:t>воспитания:</w:t>
      </w:r>
      <w:r w:rsidR="00FA3EBB">
        <w:t xml:space="preserve"> </w:t>
      </w:r>
      <w:r w:rsidRPr="000164CD">
        <w:t>направления</w:t>
      </w:r>
      <w:r w:rsidR="00FA3EBB">
        <w:t xml:space="preserve"> </w:t>
      </w:r>
      <w:r w:rsidRPr="000164CD">
        <w:t>развития</w:t>
      </w:r>
      <w:r w:rsidR="00FA3EBB">
        <w:t xml:space="preserve"> </w:t>
      </w:r>
      <w:r w:rsidRPr="000164CD">
        <w:t>в</w:t>
      </w:r>
      <w:r w:rsidR="00FA3EBB">
        <w:t xml:space="preserve"> </w:t>
      </w:r>
      <w:r w:rsidRPr="000164CD">
        <w:t>XX-XXI</w:t>
      </w:r>
      <w:r w:rsidR="00FA3EBB">
        <w:t xml:space="preserve"> </w:t>
      </w:r>
      <w:r w:rsidRPr="000164CD">
        <w:t>вв.</w:t>
      </w:r>
    </w:p>
    <w:p w:rsidR="001C41BA" w:rsidRPr="000164CD" w:rsidRDefault="001C41BA" w:rsidP="001B0C5F">
      <w:pPr>
        <w:tabs>
          <w:tab w:val="left" w:pos="284"/>
          <w:tab w:val="left" w:pos="1134"/>
        </w:tabs>
        <w:autoSpaceDE w:val="0"/>
        <w:autoSpaceDN w:val="0"/>
        <w:adjustRightInd w:val="0"/>
        <w:ind w:firstLine="709"/>
        <w:contextualSpacing/>
        <w:jc w:val="both"/>
        <w:rPr>
          <w:rFonts w:eastAsia="Calibri"/>
          <w:color w:val="000000"/>
        </w:rPr>
      </w:pPr>
      <w:r w:rsidRPr="000164CD">
        <w:rPr>
          <w:rFonts w:eastAsia="Calibri"/>
        </w:rPr>
        <w:t>Комплексный</w:t>
      </w:r>
      <w:r w:rsidR="00FA3EBB">
        <w:rPr>
          <w:rFonts w:eastAsia="Calibri"/>
        </w:rPr>
        <w:t xml:space="preserve"> </w:t>
      </w:r>
      <w:r w:rsidRPr="000164CD">
        <w:rPr>
          <w:rFonts w:eastAsia="Calibri"/>
        </w:rPr>
        <w:t>подход</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анализу</w:t>
      </w:r>
      <w:r w:rsidR="00FA3EBB">
        <w:rPr>
          <w:rFonts w:eastAsia="Calibri"/>
        </w:rPr>
        <w:t xml:space="preserve"> </w:t>
      </w:r>
      <w:r w:rsidRPr="000164CD">
        <w:rPr>
          <w:rFonts w:eastAsia="Calibri"/>
        </w:rPr>
        <w:t>фундаментальных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прикладных</w:t>
      </w:r>
      <w:r w:rsidR="00FA3EBB">
        <w:rPr>
          <w:rFonts w:eastAsia="Calibri"/>
        </w:rPr>
        <w:t xml:space="preserve"> </w:t>
      </w:r>
      <w:r w:rsidRPr="000164CD">
        <w:rPr>
          <w:rFonts w:eastAsia="Calibri"/>
        </w:rPr>
        <w:t>проблем</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Идеи</w:t>
      </w:r>
      <w:r w:rsidR="00FA3EBB">
        <w:rPr>
          <w:rFonts w:eastAsia="Calibri"/>
        </w:rPr>
        <w:t xml:space="preserve"> </w:t>
      </w:r>
      <w:r w:rsidRPr="000164CD">
        <w:rPr>
          <w:rFonts w:eastAsia="Calibri"/>
        </w:rPr>
        <w:t>отечественных</w:t>
      </w:r>
      <w:r w:rsidR="00FA3EBB">
        <w:rPr>
          <w:rFonts w:eastAsia="Calibri"/>
        </w:rPr>
        <w:t xml:space="preserve"> </w:t>
      </w:r>
      <w:r w:rsidRPr="000164CD">
        <w:rPr>
          <w:rFonts w:eastAsia="Calibri"/>
        </w:rPr>
        <w:t>педагогов</w:t>
      </w:r>
      <w:r w:rsidR="00FA3EBB">
        <w:rPr>
          <w:rFonts w:eastAsia="Calibri"/>
        </w:rPr>
        <w:t xml:space="preserve"> </w:t>
      </w:r>
      <w:r w:rsidRPr="000164CD">
        <w:rPr>
          <w:rFonts w:eastAsia="Calibri"/>
        </w:rPr>
        <w:t>-</w:t>
      </w:r>
      <w:r w:rsidR="00FA3EBB">
        <w:rPr>
          <w:rFonts w:eastAsia="Calibri"/>
        </w:rPr>
        <w:t xml:space="preserve"> </w:t>
      </w:r>
      <w:r w:rsidRPr="000164CD">
        <w:rPr>
          <w:rFonts w:eastAsia="Calibri"/>
        </w:rPr>
        <w:t>гуманистов</w:t>
      </w:r>
      <w:r w:rsidR="00FA3EBB">
        <w:rPr>
          <w:rFonts w:eastAsia="Calibri"/>
        </w:rPr>
        <w:t xml:space="preserve"> </w:t>
      </w:r>
      <w:r w:rsidRPr="000164CD">
        <w:rPr>
          <w:rFonts w:eastAsia="Calibri"/>
        </w:rPr>
        <w:t>начала</w:t>
      </w:r>
      <w:r w:rsidR="00FA3EBB">
        <w:rPr>
          <w:rFonts w:eastAsia="Calibri"/>
        </w:rPr>
        <w:t xml:space="preserve"> </w:t>
      </w:r>
      <w:r w:rsidRPr="000164CD">
        <w:rPr>
          <w:rFonts w:eastAsia="Calibri"/>
        </w:rPr>
        <w:t>XX</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педагогическом</w:t>
      </w:r>
      <w:r w:rsidR="00FA3EBB">
        <w:rPr>
          <w:rFonts w:eastAsia="Calibri"/>
        </w:rPr>
        <w:t xml:space="preserve"> </w:t>
      </w:r>
      <w:r w:rsidRPr="000164CD">
        <w:rPr>
          <w:rFonts w:eastAsia="Calibri"/>
        </w:rPr>
        <w:t>явлении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сложном</w:t>
      </w:r>
      <w:r w:rsidR="00FA3EBB">
        <w:rPr>
          <w:rFonts w:eastAsia="Calibri"/>
        </w:rPr>
        <w:t xml:space="preserve"> </w:t>
      </w:r>
      <w:r w:rsidRPr="000164CD">
        <w:rPr>
          <w:rFonts w:eastAsia="Calibri"/>
        </w:rPr>
        <w:t>феномене</w:t>
      </w:r>
      <w:r w:rsidR="00FA3EBB">
        <w:rPr>
          <w:rFonts w:eastAsia="Calibri"/>
        </w:rPr>
        <w:t xml:space="preserve"> </w:t>
      </w:r>
      <w:r w:rsidRPr="000164CD">
        <w:rPr>
          <w:rFonts w:eastAsia="Calibri"/>
        </w:rPr>
        <w:t>обусловленных</w:t>
      </w:r>
      <w:r w:rsidR="00FA3EBB">
        <w:rPr>
          <w:rFonts w:eastAsia="Calibri"/>
        </w:rPr>
        <w:t xml:space="preserve"> </w:t>
      </w:r>
      <w:r w:rsidRPr="000164CD">
        <w:rPr>
          <w:rFonts w:eastAsia="Calibri"/>
        </w:rPr>
        <w:t>общемировыми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общероссийскими</w:t>
      </w:r>
      <w:r w:rsidR="00FA3EBB">
        <w:rPr>
          <w:rFonts w:eastAsia="Calibri"/>
        </w:rPr>
        <w:t xml:space="preserve"> </w:t>
      </w:r>
      <w:r w:rsidRPr="000164CD">
        <w:rPr>
          <w:rFonts w:eastAsia="Calibri"/>
        </w:rPr>
        <w:t>тенденциями.</w:t>
      </w:r>
      <w:r w:rsidR="00FA3EBB">
        <w:rPr>
          <w:rFonts w:eastAsia="Calibri"/>
        </w:rPr>
        <w:t xml:space="preserve"> </w:t>
      </w:r>
      <w:r w:rsidRPr="000164CD">
        <w:rPr>
          <w:rFonts w:eastAsia="Calibri"/>
        </w:rPr>
        <w:t>Философские</w:t>
      </w:r>
      <w:r w:rsidR="00FA3EBB">
        <w:rPr>
          <w:rFonts w:eastAsia="Calibri"/>
        </w:rPr>
        <w:t xml:space="preserve"> </w:t>
      </w:r>
      <w:r w:rsidRPr="000164CD">
        <w:rPr>
          <w:rFonts w:eastAsia="Calibri"/>
        </w:rPr>
        <w:t>подходы</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разрешению</w:t>
      </w:r>
      <w:r w:rsidR="00FA3EBB">
        <w:rPr>
          <w:rFonts w:eastAsia="Calibri"/>
        </w:rPr>
        <w:t xml:space="preserve"> </w:t>
      </w:r>
      <w:r w:rsidRPr="000164CD">
        <w:rPr>
          <w:rFonts w:eastAsia="Calibri"/>
        </w:rPr>
        <w:t>проблем</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юных</w:t>
      </w:r>
      <w:r w:rsidR="00FA3EBB">
        <w:rPr>
          <w:rFonts w:eastAsia="Calibri"/>
        </w:rPr>
        <w:t xml:space="preserve"> </w:t>
      </w:r>
      <w:r w:rsidRPr="000164CD">
        <w:rPr>
          <w:rFonts w:eastAsia="Calibri"/>
        </w:rPr>
        <w:t>граждан:</w:t>
      </w:r>
      <w:r w:rsidR="00FA3EBB">
        <w:rPr>
          <w:rFonts w:eastAsia="Calibri"/>
        </w:rPr>
        <w:t xml:space="preserve"> </w:t>
      </w:r>
      <w:r w:rsidRPr="000164CD">
        <w:rPr>
          <w:rFonts w:eastAsia="Calibri"/>
        </w:rPr>
        <w:t>гуманистический</w:t>
      </w:r>
      <w:r w:rsidR="00FA3EBB">
        <w:rPr>
          <w:rFonts w:eastAsia="Calibri"/>
        </w:rPr>
        <w:t xml:space="preserve"> </w:t>
      </w:r>
      <w:r w:rsidRPr="000164CD">
        <w:rPr>
          <w:rFonts w:eastAsia="Calibri"/>
        </w:rPr>
        <w:t>подход</w:t>
      </w:r>
      <w:r w:rsidR="00FA3EBB">
        <w:rPr>
          <w:rFonts w:eastAsia="Calibri"/>
        </w:rPr>
        <w:t xml:space="preserve"> </w:t>
      </w:r>
      <w:r w:rsidRPr="000164CD">
        <w:rPr>
          <w:rFonts w:eastAsia="Calibri"/>
        </w:rPr>
        <w:t>(или</w:t>
      </w:r>
      <w:r w:rsidR="00FA3EBB">
        <w:rPr>
          <w:rFonts w:eastAsia="Calibri"/>
        </w:rPr>
        <w:t xml:space="preserve"> </w:t>
      </w:r>
      <w:r w:rsidRPr="000164CD">
        <w:rPr>
          <w:rFonts w:eastAsia="Calibri"/>
        </w:rPr>
        <w:t>органические</w:t>
      </w:r>
      <w:r w:rsidR="00FA3EBB">
        <w:rPr>
          <w:rFonts w:eastAsia="Calibri"/>
        </w:rPr>
        <w:t xml:space="preserve"> </w:t>
      </w:r>
      <w:r w:rsidRPr="000164CD">
        <w:rPr>
          <w:rFonts w:eastAsia="Calibri"/>
        </w:rPr>
        <w:t>теории),</w:t>
      </w:r>
      <w:r w:rsidR="00FA3EBB">
        <w:rPr>
          <w:rFonts w:eastAsia="Calibri"/>
        </w:rPr>
        <w:t xml:space="preserve"> </w:t>
      </w:r>
      <w:r w:rsidRPr="000164CD">
        <w:rPr>
          <w:rFonts w:eastAsia="Calibri"/>
        </w:rPr>
        <w:t>прагматизм</w:t>
      </w:r>
      <w:r w:rsidR="00FA3EBB">
        <w:rPr>
          <w:rFonts w:eastAsia="Calibri"/>
        </w:rPr>
        <w:t xml:space="preserve"> </w:t>
      </w:r>
      <w:r w:rsidRPr="000164CD">
        <w:rPr>
          <w:rFonts w:eastAsia="Calibri"/>
        </w:rPr>
        <w:t>(деятельность,</w:t>
      </w:r>
      <w:r w:rsidR="00FA3EBB">
        <w:rPr>
          <w:rFonts w:eastAsia="Calibri"/>
        </w:rPr>
        <w:t xml:space="preserve"> </w:t>
      </w:r>
      <w:r w:rsidRPr="000164CD">
        <w:rPr>
          <w:rFonts w:eastAsia="Calibri"/>
        </w:rPr>
        <w:t>действие,</w:t>
      </w:r>
      <w:r w:rsidR="00FA3EBB">
        <w:rPr>
          <w:rFonts w:eastAsia="Calibri"/>
        </w:rPr>
        <w:t xml:space="preserve"> </w:t>
      </w:r>
      <w:r w:rsidRPr="000164CD">
        <w:rPr>
          <w:rFonts w:eastAsia="Calibri"/>
        </w:rPr>
        <w:t>дело),</w:t>
      </w:r>
      <w:r w:rsidR="00FA3EBB">
        <w:rPr>
          <w:rFonts w:eastAsia="Calibri"/>
        </w:rPr>
        <w:t xml:space="preserve"> </w:t>
      </w:r>
      <w:r w:rsidRPr="000164CD">
        <w:rPr>
          <w:rFonts w:eastAsia="Calibri"/>
        </w:rPr>
        <w:t>позитивизм,</w:t>
      </w:r>
      <w:r w:rsidR="00FA3EBB">
        <w:rPr>
          <w:rFonts w:eastAsia="Calibri"/>
        </w:rPr>
        <w:t xml:space="preserve"> </w:t>
      </w:r>
      <w:r w:rsidRPr="000164CD">
        <w:rPr>
          <w:rFonts w:eastAsia="Calibri"/>
        </w:rPr>
        <w:t>материалистический</w:t>
      </w:r>
      <w:r w:rsidR="00FA3EBB">
        <w:rPr>
          <w:rFonts w:eastAsia="Calibri"/>
        </w:rPr>
        <w:t xml:space="preserve"> </w:t>
      </w:r>
      <w:r w:rsidRPr="000164CD">
        <w:rPr>
          <w:rFonts w:eastAsia="Calibri"/>
        </w:rPr>
        <w:t>подход</w:t>
      </w:r>
      <w:r w:rsidR="00FA3EBB">
        <w:rPr>
          <w:rFonts w:eastAsia="Calibri"/>
        </w:rPr>
        <w:t xml:space="preserve"> </w:t>
      </w:r>
      <w:r w:rsidRPr="000164CD">
        <w:rPr>
          <w:rFonts w:eastAsia="Calibri"/>
        </w:rPr>
        <w:t>(экономический</w:t>
      </w:r>
      <w:r w:rsidR="00FA3EBB">
        <w:rPr>
          <w:rFonts w:eastAsia="Calibri"/>
        </w:rPr>
        <w:t xml:space="preserve"> </w:t>
      </w:r>
      <w:r w:rsidRPr="000164CD">
        <w:rPr>
          <w:rFonts w:eastAsia="Calibri"/>
        </w:rPr>
        <w:t>детерминизм,</w:t>
      </w:r>
      <w:r w:rsidR="00FA3EBB">
        <w:rPr>
          <w:rFonts w:eastAsia="Calibri"/>
        </w:rPr>
        <w:t xml:space="preserve"> </w:t>
      </w:r>
      <w:r w:rsidRPr="000164CD">
        <w:rPr>
          <w:rFonts w:eastAsia="Calibri"/>
        </w:rPr>
        <w:t>материалистическая</w:t>
      </w:r>
      <w:r w:rsidR="00FA3EBB">
        <w:rPr>
          <w:rFonts w:eastAsia="Calibri"/>
        </w:rPr>
        <w:t xml:space="preserve"> </w:t>
      </w:r>
      <w:r w:rsidRPr="000164CD">
        <w:rPr>
          <w:rFonts w:eastAsia="Calibri"/>
        </w:rPr>
        <w:t>диалектика</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w:t>
      </w:r>
      <w:r w:rsidR="00FA3EBB">
        <w:rPr>
          <w:rFonts w:eastAsia="Calibri"/>
        </w:rPr>
        <w:t xml:space="preserve"> </w:t>
      </w:r>
      <w:r w:rsidRPr="000164CD">
        <w:rPr>
          <w:rFonts w:eastAsia="Calibri"/>
        </w:rPr>
        <w:t>экзистенциальный</w:t>
      </w:r>
      <w:r w:rsidR="00FA3EBB">
        <w:rPr>
          <w:rFonts w:eastAsia="Calibri"/>
        </w:rPr>
        <w:t xml:space="preserve"> </w:t>
      </w:r>
      <w:r w:rsidRPr="000164CD">
        <w:rPr>
          <w:rFonts w:eastAsia="Calibri"/>
        </w:rPr>
        <w:t>(существование)</w:t>
      </w:r>
      <w:r w:rsidR="00FA3EBB">
        <w:rPr>
          <w:rFonts w:eastAsia="Calibri"/>
        </w:rPr>
        <w:t xml:space="preserve"> </w:t>
      </w:r>
      <w:r w:rsidRPr="000164CD">
        <w:rPr>
          <w:rFonts w:eastAsia="Calibri"/>
        </w:rPr>
        <w:t>подход,</w:t>
      </w:r>
      <w:r w:rsidR="00FA3EBB">
        <w:rPr>
          <w:rFonts w:eastAsia="Calibri"/>
        </w:rPr>
        <w:t xml:space="preserve"> </w:t>
      </w:r>
      <w:r w:rsidRPr="000164CD">
        <w:rPr>
          <w:rFonts w:eastAsia="Calibri"/>
        </w:rPr>
        <w:t>неотомизм,</w:t>
      </w:r>
      <w:r w:rsidR="00FA3EBB">
        <w:rPr>
          <w:rFonts w:eastAsia="Calibri"/>
        </w:rPr>
        <w:t xml:space="preserve"> </w:t>
      </w:r>
      <w:r w:rsidRPr="000164CD">
        <w:rPr>
          <w:rFonts w:eastAsia="Calibri"/>
        </w:rPr>
        <w:t>бихевиористский</w:t>
      </w:r>
      <w:r w:rsidR="00FA3EBB">
        <w:rPr>
          <w:rFonts w:eastAsia="Calibri"/>
        </w:rPr>
        <w:t xml:space="preserve"> </w:t>
      </w:r>
      <w:r w:rsidRPr="000164CD">
        <w:rPr>
          <w:rFonts w:eastAsia="Calibri"/>
        </w:rPr>
        <w:t>подход</w:t>
      </w:r>
      <w:r w:rsidR="00FA3EBB">
        <w:rPr>
          <w:rFonts w:eastAsia="Calibri"/>
        </w:rPr>
        <w:t xml:space="preserve"> </w:t>
      </w:r>
      <w:r w:rsidRPr="000164CD">
        <w:rPr>
          <w:rFonts w:eastAsia="Calibri"/>
        </w:rPr>
        <w:t>(поведение).</w:t>
      </w:r>
      <w:r w:rsidR="00FA3EBB">
        <w:rPr>
          <w:rFonts w:eastAsia="Calibri"/>
        </w:rPr>
        <w:t xml:space="preserve"> </w:t>
      </w:r>
      <w:r w:rsidRPr="000164CD">
        <w:rPr>
          <w:rFonts w:eastAsia="Calibri"/>
        </w:rPr>
        <w:t>Традиционные</w:t>
      </w:r>
      <w:r w:rsidR="00FA3EBB">
        <w:rPr>
          <w:rFonts w:eastAsia="Calibri"/>
        </w:rPr>
        <w:t xml:space="preserve"> </w:t>
      </w:r>
      <w:r w:rsidRPr="000164CD">
        <w:rPr>
          <w:rFonts w:eastAsia="Calibri"/>
        </w:rPr>
        <w:t>формы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методы</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юных</w:t>
      </w:r>
      <w:r w:rsidR="00FA3EBB">
        <w:rPr>
          <w:rFonts w:eastAsia="Calibri"/>
        </w:rPr>
        <w:t xml:space="preserve"> </w:t>
      </w:r>
      <w:r w:rsidRPr="000164CD">
        <w:rPr>
          <w:rFonts w:eastAsia="Calibri"/>
        </w:rPr>
        <w:t>граждан,</w:t>
      </w:r>
      <w:r w:rsidR="00FA3EBB">
        <w:rPr>
          <w:rFonts w:eastAsia="Calibri"/>
        </w:rPr>
        <w:t xml:space="preserve"> </w:t>
      </w:r>
      <w:r w:rsidRPr="000164CD">
        <w:rPr>
          <w:rFonts w:eastAsia="Calibri"/>
        </w:rPr>
        <w:t>их</w:t>
      </w:r>
      <w:r w:rsidR="00FA3EBB">
        <w:rPr>
          <w:rFonts w:eastAsia="Calibri"/>
        </w:rPr>
        <w:t xml:space="preserve"> </w:t>
      </w:r>
      <w:r w:rsidRPr="000164CD">
        <w:rPr>
          <w:rFonts w:eastAsia="Calibri"/>
        </w:rPr>
        <w:t>генезис</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истории</w:t>
      </w:r>
      <w:r w:rsidR="00FA3EBB">
        <w:rPr>
          <w:rFonts w:eastAsia="Calibri"/>
        </w:rPr>
        <w:t xml:space="preserve"> </w:t>
      </w:r>
      <w:r w:rsidRPr="000164CD">
        <w:rPr>
          <w:rFonts w:eastAsia="Calibri"/>
        </w:rPr>
        <w:t>отечественной</w:t>
      </w:r>
      <w:r w:rsidR="00FA3EBB">
        <w:rPr>
          <w:rFonts w:eastAsia="Calibri"/>
        </w:rPr>
        <w:t xml:space="preserve"> </w:t>
      </w:r>
      <w:r w:rsidRPr="000164CD">
        <w:rPr>
          <w:rFonts w:eastAsia="Calibri"/>
        </w:rPr>
        <w:t>педагогики.</w:t>
      </w:r>
      <w:r w:rsidR="00FA3EBB">
        <w:rPr>
          <w:rFonts w:eastAsia="Calibri"/>
        </w:rPr>
        <w:t xml:space="preserve"> </w:t>
      </w:r>
      <w:r w:rsidRPr="000164CD">
        <w:rPr>
          <w:rFonts w:eastAsia="Calibri"/>
        </w:rPr>
        <w:t>Зарубежные</w:t>
      </w:r>
      <w:r w:rsidR="00FA3EBB">
        <w:rPr>
          <w:rFonts w:eastAsia="Calibri"/>
        </w:rPr>
        <w:t xml:space="preserve"> </w:t>
      </w:r>
      <w:r w:rsidRPr="000164CD">
        <w:rPr>
          <w:rFonts w:eastAsia="Calibri"/>
        </w:rPr>
        <w:t>социально-психологические</w:t>
      </w:r>
      <w:r w:rsidR="00FA3EBB">
        <w:rPr>
          <w:rFonts w:eastAsia="Calibri"/>
        </w:rPr>
        <w:t xml:space="preserve"> </w:t>
      </w:r>
      <w:r w:rsidRPr="000164CD">
        <w:rPr>
          <w:rFonts w:eastAsia="Calibri"/>
        </w:rPr>
        <w:t>концепции</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адаптивная,</w:t>
      </w:r>
      <w:r w:rsidR="00FA3EBB">
        <w:rPr>
          <w:rFonts w:eastAsia="Calibri"/>
        </w:rPr>
        <w:t xml:space="preserve"> </w:t>
      </w:r>
      <w:r w:rsidRPr="000164CD">
        <w:rPr>
          <w:rFonts w:eastAsia="Calibri"/>
        </w:rPr>
        <w:t>когнитивная,</w:t>
      </w:r>
      <w:r w:rsidR="00FA3EBB">
        <w:rPr>
          <w:rFonts w:eastAsia="Calibri"/>
        </w:rPr>
        <w:t xml:space="preserve"> </w:t>
      </w:r>
      <w:r w:rsidRPr="000164CD">
        <w:rPr>
          <w:rFonts w:eastAsia="Calibri"/>
        </w:rPr>
        <w:t>критическая,</w:t>
      </w:r>
      <w:r w:rsidR="00FA3EBB">
        <w:rPr>
          <w:rFonts w:eastAsia="Calibri"/>
        </w:rPr>
        <w:t xml:space="preserve"> </w:t>
      </w:r>
      <w:r w:rsidRPr="000164CD">
        <w:rPr>
          <w:rFonts w:eastAsia="Calibri"/>
        </w:rPr>
        <w:t>психоаналитическая,</w:t>
      </w:r>
      <w:r w:rsidR="00FA3EBB">
        <w:rPr>
          <w:rFonts w:eastAsia="Calibri"/>
        </w:rPr>
        <w:t xml:space="preserve"> </w:t>
      </w:r>
      <w:r w:rsidRPr="000164CD">
        <w:rPr>
          <w:rFonts w:eastAsia="Calibri"/>
        </w:rPr>
        <w:t>психодинамическая,</w:t>
      </w:r>
      <w:r w:rsidR="00FA3EBB">
        <w:rPr>
          <w:rFonts w:eastAsia="Calibri"/>
        </w:rPr>
        <w:t xml:space="preserve"> </w:t>
      </w:r>
      <w:r w:rsidRPr="000164CD">
        <w:rPr>
          <w:rFonts w:eastAsia="Calibri"/>
        </w:rPr>
        <w:t>ролевая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т.д.</w:t>
      </w:r>
    </w:p>
    <w:p w:rsidR="001C41BA" w:rsidRPr="000164CD" w:rsidRDefault="001C41BA" w:rsidP="001B0C5F">
      <w:pPr>
        <w:tabs>
          <w:tab w:val="left" w:pos="284"/>
          <w:tab w:val="left" w:pos="1134"/>
        </w:tabs>
        <w:autoSpaceDE w:val="0"/>
        <w:autoSpaceDN w:val="0"/>
        <w:adjustRightInd w:val="0"/>
        <w:ind w:firstLine="709"/>
        <w:contextualSpacing/>
        <w:jc w:val="both"/>
        <w:rPr>
          <w:b/>
        </w:rPr>
      </w:pPr>
    </w:p>
    <w:p w:rsidR="001C41BA" w:rsidRPr="000164CD" w:rsidRDefault="001C41BA" w:rsidP="001B0C5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№3.</w:t>
      </w:r>
      <w:r w:rsidR="00FA3EBB">
        <w:t xml:space="preserve"> </w:t>
      </w:r>
      <w:r w:rsidRPr="000164CD">
        <w:t>Воспитание</w:t>
      </w:r>
      <w:r w:rsidR="00FA3EBB">
        <w:t xml:space="preserve"> </w:t>
      </w:r>
      <w:r w:rsidRPr="000164CD">
        <w:t>как</w:t>
      </w:r>
      <w:r w:rsidR="00FA3EBB">
        <w:t xml:space="preserve"> </w:t>
      </w:r>
      <w:r w:rsidRPr="000164CD">
        <w:t>социальный</w:t>
      </w:r>
      <w:r w:rsidR="00FA3EBB">
        <w:t xml:space="preserve"> </w:t>
      </w:r>
      <w:r w:rsidRPr="000164CD">
        <w:t>институт,</w:t>
      </w:r>
      <w:r w:rsidR="00FA3EBB">
        <w:t xml:space="preserve"> </w:t>
      </w:r>
      <w:r w:rsidRPr="000164CD">
        <w:t>сущность</w:t>
      </w:r>
      <w:r w:rsidR="00FA3EBB">
        <w:t xml:space="preserve"> </w:t>
      </w:r>
      <w:r w:rsidRPr="000164CD">
        <w:t>и</w:t>
      </w:r>
      <w:r w:rsidR="00FA3EBB">
        <w:t xml:space="preserve"> </w:t>
      </w:r>
      <w:r w:rsidRPr="000164CD">
        <w:t>задачи</w:t>
      </w:r>
      <w:r w:rsidR="00FA3EBB">
        <w:t xml:space="preserve"> </w:t>
      </w:r>
      <w:r w:rsidRPr="000164CD">
        <w:t>социального</w:t>
      </w:r>
      <w:r w:rsidR="00FA3EBB">
        <w:t xml:space="preserve"> </w:t>
      </w:r>
      <w:r w:rsidRPr="000164CD">
        <w:t>воспитания</w:t>
      </w:r>
      <w:r w:rsidR="001B0C5F">
        <w:t>.</w:t>
      </w:r>
    </w:p>
    <w:p w:rsidR="001C41BA" w:rsidRPr="000164CD" w:rsidRDefault="001C41BA" w:rsidP="001B0C5F">
      <w:pPr>
        <w:tabs>
          <w:tab w:val="left" w:pos="284"/>
          <w:tab w:val="left" w:pos="1134"/>
        </w:tabs>
        <w:autoSpaceDE w:val="0"/>
        <w:autoSpaceDN w:val="0"/>
        <w:adjustRightInd w:val="0"/>
        <w:ind w:firstLine="709"/>
        <w:contextualSpacing/>
        <w:jc w:val="both"/>
        <w:rPr>
          <w:rFonts w:eastAsia="Calibri"/>
        </w:rPr>
      </w:pPr>
      <w:r w:rsidRPr="000164CD">
        <w:rPr>
          <w:rFonts w:eastAsia="Calibri"/>
        </w:rPr>
        <w:t>Сущность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особенности</w:t>
      </w:r>
      <w:r w:rsidR="00FA3EBB">
        <w:rPr>
          <w:rFonts w:eastAsia="Calibri"/>
        </w:rPr>
        <w:t xml:space="preserve"> </w:t>
      </w:r>
      <w:r w:rsidRPr="000164CD">
        <w:rPr>
          <w:rFonts w:eastAsia="Calibri"/>
        </w:rPr>
        <w:t>социального</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различных</w:t>
      </w:r>
      <w:r w:rsidR="00FA3EBB">
        <w:rPr>
          <w:rFonts w:eastAsia="Calibri"/>
        </w:rPr>
        <w:t xml:space="preserve"> </w:t>
      </w:r>
      <w:r w:rsidRPr="000164CD">
        <w:rPr>
          <w:rFonts w:eastAsia="Calibri"/>
        </w:rPr>
        <w:t>сферах</w:t>
      </w:r>
      <w:r w:rsidR="00FA3EBB">
        <w:rPr>
          <w:rFonts w:eastAsia="Calibri"/>
        </w:rPr>
        <w:t xml:space="preserve"> </w:t>
      </w:r>
      <w:r w:rsidRPr="000164CD">
        <w:rPr>
          <w:rFonts w:eastAsia="Calibri"/>
        </w:rPr>
        <w:t>жизнедеятельности</w:t>
      </w:r>
      <w:r w:rsidR="00FA3EBB">
        <w:rPr>
          <w:rFonts w:eastAsia="Calibri"/>
        </w:rPr>
        <w:t xml:space="preserve"> </w:t>
      </w:r>
      <w:r w:rsidRPr="000164CD">
        <w:rPr>
          <w:rFonts w:eastAsia="Calibri"/>
        </w:rPr>
        <w:t>современного</w:t>
      </w:r>
      <w:r w:rsidR="00FA3EBB">
        <w:rPr>
          <w:rFonts w:eastAsia="Calibri"/>
        </w:rPr>
        <w:t xml:space="preserve"> </w:t>
      </w:r>
      <w:r w:rsidRPr="000164CD">
        <w:rPr>
          <w:rFonts w:eastAsia="Calibri"/>
        </w:rPr>
        <w:t>общества.</w:t>
      </w:r>
      <w:r w:rsidR="00FA3EBB">
        <w:rPr>
          <w:rFonts w:eastAsia="Calibri"/>
        </w:rPr>
        <w:t xml:space="preserve"> </w:t>
      </w:r>
      <w:r w:rsidRPr="000164CD">
        <w:rPr>
          <w:rFonts w:eastAsia="Calibri"/>
        </w:rPr>
        <w:t>Факторы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условия</w:t>
      </w:r>
      <w:r w:rsidR="00FA3EBB">
        <w:rPr>
          <w:rFonts w:eastAsia="Calibri"/>
        </w:rPr>
        <w:t xml:space="preserve"> </w:t>
      </w:r>
      <w:r w:rsidRPr="000164CD">
        <w:rPr>
          <w:rFonts w:eastAsia="Calibri"/>
        </w:rPr>
        <w:t>социального</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современном</w:t>
      </w:r>
      <w:r w:rsidR="00FA3EBB">
        <w:rPr>
          <w:rFonts w:eastAsia="Calibri"/>
        </w:rPr>
        <w:t xml:space="preserve"> </w:t>
      </w:r>
      <w:r w:rsidRPr="000164CD">
        <w:rPr>
          <w:rFonts w:eastAsia="Calibri"/>
        </w:rPr>
        <w:t>мире.</w:t>
      </w:r>
      <w:r w:rsidR="00FA3EBB">
        <w:rPr>
          <w:rFonts w:eastAsia="Calibri"/>
        </w:rPr>
        <w:t xml:space="preserve"> </w:t>
      </w:r>
      <w:r w:rsidRPr="000164CD">
        <w:rPr>
          <w:rFonts w:eastAsia="Calibri"/>
        </w:rPr>
        <w:t>Методы,</w:t>
      </w:r>
      <w:r w:rsidR="00FA3EBB">
        <w:rPr>
          <w:rFonts w:eastAsia="Calibri"/>
        </w:rPr>
        <w:t xml:space="preserve"> </w:t>
      </w:r>
      <w:r w:rsidRPr="000164CD">
        <w:rPr>
          <w:rFonts w:eastAsia="Calibri"/>
        </w:rPr>
        <w:t>средства</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технологии</w:t>
      </w:r>
      <w:r w:rsidR="00FA3EBB">
        <w:rPr>
          <w:rFonts w:eastAsia="Calibri"/>
        </w:rPr>
        <w:t xml:space="preserve"> </w:t>
      </w:r>
      <w:r w:rsidRPr="000164CD">
        <w:rPr>
          <w:rFonts w:eastAsia="Calibri"/>
        </w:rPr>
        <w:t>социального</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Социальная</w:t>
      </w:r>
      <w:r w:rsidR="00FA3EBB">
        <w:rPr>
          <w:rFonts w:eastAsia="Calibri"/>
        </w:rPr>
        <w:t xml:space="preserve"> </w:t>
      </w:r>
      <w:r w:rsidRPr="000164CD">
        <w:rPr>
          <w:rFonts w:eastAsia="Calibri"/>
        </w:rPr>
        <w:t>среда</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фактор</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Личность</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субъект</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Роль</w:t>
      </w:r>
      <w:r w:rsidR="00FA3EBB">
        <w:rPr>
          <w:rFonts w:eastAsia="Calibri"/>
        </w:rPr>
        <w:t xml:space="preserve"> </w:t>
      </w:r>
      <w:r w:rsidRPr="000164CD">
        <w:rPr>
          <w:rFonts w:eastAsia="Calibri"/>
        </w:rPr>
        <w:t>государства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процессе</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человека.</w:t>
      </w:r>
      <w:r w:rsidR="00FA3EBB">
        <w:rPr>
          <w:rFonts w:eastAsia="Calibri"/>
        </w:rPr>
        <w:t xml:space="preserve"> </w:t>
      </w:r>
      <w:r w:rsidRPr="000164CD">
        <w:rPr>
          <w:rFonts w:eastAsia="Calibri"/>
        </w:rPr>
        <w:t>Современные</w:t>
      </w:r>
      <w:r w:rsidR="00FA3EBB">
        <w:rPr>
          <w:rFonts w:eastAsia="Calibri"/>
        </w:rPr>
        <w:t xml:space="preserve"> </w:t>
      </w:r>
      <w:r w:rsidRPr="000164CD">
        <w:rPr>
          <w:rFonts w:eastAsia="Calibri"/>
        </w:rPr>
        <w:t>социальные</w:t>
      </w:r>
      <w:r w:rsidR="00FA3EBB">
        <w:rPr>
          <w:rFonts w:eastAsia="Calibri"/>
        </w:rPr>
        <w:t xml:space="preserve"> </w:t>
      </w:r>
      <w:r w:rsidRPr="000164CD">
        <w:rPr>
          <w:rFonts w:eastAsia="Calibri"/>
        </w:rPr>
        <w:t>проблемы</w:t>
      </w:r>
      <w:r w:rsidR="00FA3EBB">
        <w:rPr>
          <w:rFonts w:eastAsia="Calibri"/>
        </w:rPr>
        <w:t xml:space="preserve"> </w:t>
      </w:r>
      <w:r w:rsidRPr="000164CD">
        <w:rPr>
          <w:rFonts w:eastAsia="Calibri"/>
        </w:rPr>
        <w:t>детей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подростков</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России.</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концептуальные</w:t>
      </w:r>
      <w:r w:rsidR="00FA3EBB">
        <w:rPr>
          <w:rFonts w:eastAsia="Calibri"/>
        </w:rPr>
        <w:t xml:space="preserve"> </w:t>
      </w:r>
      <w:r w:rsidRPr="000164CD">
        <w:rPr>
          <w:rFonts w:eastAsia="Calibri"/>
        </w:rPr>
        <w:t>подходы</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организации</w:t>
      </w:r>
      <w:r w:rsidR="00FA3EBB">
        <w:rPr>
          <w:rFonts w:eastAsia="Calibri"/>
        </w:rPr>
        <w:t xml:space="preserve"> </w:t>
      </w:r>
      <w:r w:rsidRPr="000164CD">
        <w:rPr>
          <w:rFonts w:eastAsia="Calibri"/>
        </w:rPr>
        <w:t>социального</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учреждениях</w:t>
      </w:r>
      <w:r w:rsidR="00FA3EBB">
        <w:rPr>
          <w:rFonts w:eastAsia="Calibri"/>
        </w:rPr>
        <w:t xml:space="preserve"> </w:t>
      </w:r>
      <w:r w:rsidRPr="000164CD">
        <w:rPr>
          <w:rFonts w:eastAsia="Calibri"/>
        </w:rPr>
        <w:t>системы</w:t>
      </w:r>
      <w:r w:rsidR="00FA3EBB">
        <w:rPr>
          <w:rFonts w:eastAsia="Calibri"/>
        </w:rPr>
        <w:t xml:space="preserve"> </w:t>
      </w:r>
      <w:r w:rsidRPr="000164CD">
        <w:rPr>
          <w:rFonts w:eastAsia="Calibri"/>
        </w:rPr>
        <w:t>общего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социального</w:t>
      </w:r>
      <w:r w:rsidR="00FA3EBB">
        <w:rPr>
          <w:rFonts w:eastAsia="Calibri"/>
        </w:rPr>
        <w:t xml:space="preserve"> </w:t>
      </w:r>
      <w:r w:rsidRPr="000164CD">
        <w:rPr>
          <w:rFonts w:eastAsia="Calibri"/>
        </w:rPr>
        <w:t>воспитания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учреждениях</w:t>
      </w:r>
      <w:r w:rsidR="00FA3EBB">
        <w:rPr>
          <w:rFonts w:eastAsia="Calibri"/>
        </w:rPr>
        <w:t xml:space="preserve"> </w:t>
      </w:r>
      <w:r w:rsidRPr="000164CD">
        <w:rPr>
          <w:rFonts w:eastAsia="Calibri"/>
        </w:rPr>
        <w:t>профессионального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учреждениях</w:t>
      </w:r>
      <w:r w:rsidR="00FA3EBB">
        <w:rPr>
          <w:rFonts w:eastAsia="Calibri"/>
        </w:rPr>
        <w:t xml:space="preserve"> </w:t>
      </w:r>
      <w:r w:rsidRPr="000164CD">
        <w:rPr>
          <w:rFonts w:eastAsia="Calibri"/>
        </w:rPr>
        <w:t>досуговой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Социально-реабилитационная</w:t>
      </w:r>
      <w:r w:rsidR="00FA3EBB">
        <w:rPr>
          <w:rFonts w:eastAsia="Calibri"/>
        </w:rPr>
        <w:t xml:space="preserve"> </w:t>
      </w:r>
      <w:r w:rsidRPr="000164CD">
        <w:rPr>
          <w:rFonts w:eastAsia="Calibri"/>
        </w:rPr>
        <w:t>деятельность</w:t>
      </w:r>
      <w:r w:rsidR="00FA3EBB">
        <w:rPr>
          <w:rFonts w:eastAsia="Calibri"/>
        </w:rPr>
        <w:t xml:space="preserve"> </w:t>
      </w:r>
      <w:r w:rsidRPr="000164CD">
        <w:rPr>
          <w:rFonts w:eastAsia="Calibri"/>
        </w:rPr>
        <w:t>социальных</w:t>
      </w:r>
      <w:r w:rsidR="00FA3EBB">
        <w:rPr>
          <w:rFonts w:eastAsia="Calibri"/>
        </w:rPr>
        <w:t xml:space="preserve"> </w:t>
      </w:r>
      <w:r w:rsidRPr="000164CD">
        <w:rPr>
          <w:rFonts w:eastAsia="Calibri"/>
        </w:rPr>
        <w:t>служб</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пенитенциарной</w:t>
      </w:r>
      <w:r w:rsidR="00FA3EBB">
        <w:rPr>
          <w:rFonts w:eastAsia="Calibri"/>
        </w:rPr>
        <w:t xml:space="preserve"> </w:t>
      </w:r>
      <w:r w:rsidRPr="000164CD">
        <w:rPr>
          <w:rFonts w:eastAsia="Calibri"/>
        </w:rPr>
        <w:t>системе.</w:t>
      </w:r>
      <w:r w:rsidR="00FA3EBB">
        <w:rPr>
          <w:rFonts w:eastAsia="Calibri"/>
        </w:rPr>
        <w:t xml:space="preserve"> </w:t>
      </w:r>
      <w:r w:rsidRPr="000164CD">
        <w:rPr>
          <w:rFonts w:eastAsia="Calibri"/>
        </w:rPr>
        <w:t>Социальные</w:t>
      </w:r>
      <w:r w:rsidR="00FA3EBB">
        <w:rPr>
          <w:rFonts w:eastAsia="Calibri"/>
        </w:rPr>
        <w:t xml:space="preserve"> </w:t>
      </w:r>
      <w:r w:rsidRPr="000164CD">
        <w:rPr>
          <w:rFonts w:eastAsia="Calibri"/>
        </w:rPr>
        <w:t>технологии</w:t>
      </w:r>
      <w:r w:rsidR="00FA3EBB">
        <w:rPr>
          <w:rFonts w:eastAsia="Calibri"/>
        </w:rPr>
        <w:t xml:space="preserve"> </w:t>
      </w:r>
      <w:r w:rsidRPr="000164CD">
        <w:rPr>
          <w:rFonts w:eastAsia="Calibri"/>
        </w:rPr>
        <w:t>профессиональной</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открытой</w:t>
      </w:r>
      <w:r w:rsidR="00FA3EBB">
        <w:rPr>
          <w:rFonts w:eastAsia="Calibri"/>
        </w:rPr>
        <w:t xml:space="preserve"> </w:t>
      </w:r>
      <w:r w:rsidRPr="000164CD">
        <w:rPr>
          <w:rFonts w:eastAsia="Calibri"/>
        </w:rPr>
        <w:t>среде.</w:t>
      </w:r>
    </w:p>
    <w:p w:rsidR="001C41BA" w:rsidRPr="000164CD" w:rsidRDefault="001C41BA" w:rsidP="001B0C5F">
      <w:pPr>
        <w:tabs>
          <w:tab w:val="left" w:pos="284"/>
          <w:tab w:val="left" w:pos="1134"/>
        </w:tabs>
        <w:autoSpaceDE w:val="0"/>
        <w:autoSpaceDN w:val="0"/>
        <w:adjustRightInd w:val="0"/>
        <w:ind w:firstLine="709"/>
        <w:contextualSpacing/>
        <w:jc w:val="both"/>
      </w:pPr>
    </w:p>
    <w:p w:rsidR="001C41BA" w:rsidRPr="001B0C5F" w:rsidRDefault="00DC7662" w:rsidP="001B0C5F">
      <w:pPr>
        <w:tabs>
          <w:tab w:val="left" w:pos="284"/>
          <w:tab w:val="left" w:pos="1134"/>
        </w:tabs>
        <w:autoSpaceDE w:val="0"/>
        <w:autoSpaceDN w:val="0"/>
        <w:adjustRightInd w:val="0"/>
        <w:ind w:firstLine="709"/>
        <w:contextualSpacing/>
        <w:jc w:val="both"/>
        <w:rPr>
          <w:rFonts w:eastAsia="Calibri"/>
          <w:i/>
        </w:rPr>
      </w:pPr>
      <w:r w:rsidRPr="001B0C5F">
        <w:rPr>
          <w:i/>
        </w:rPr>
        <w:t>Раздел</w:t>
      </w:r>
      <w:r w:rsidR="00FA3EBB" w:rsidRPr="001B0C5F">
        <w:rPr>
          <w:i/>
        </w:rPr>
        <w:t xml:space="preserve"> </w:t>
      </w:r>
      <w:r w:rsidRPr="001B0C5F">
        <w:rPr>
          <w:i/>
        </w:rPr>
        <w:t>II</w:t>
      </w:r>
      <w:r w:rsidR="001C41BA" w:rsidRPr="001B0C5F">
        <w:rPr>
          <w:i/>
        </w:rPr>
        <w:t>.</w:t>
      </w:r>
      <w:r w:rsidR="00FA3EBB" w:rsidRPr="001B0C5F">
        <w:rPr>
          <w:i/>
        </w:rPr>
        <w:t xml:space="preserve"> </w:t>
      </w:r>
      <w:r w:rsidR="001C41BA" w:rsidRPr="001B0C5F">
        <w:rPr>
          <w:i/>
        </w:rPr>
        <w:t>Технологии</w:t>
      </w:r>
      <w:r w:rsidR="00FA3EBB" w:rsidRPr="001B0C5F">
        <w:rPr>
          <w:i/>
        </w:rPr>
        <w:t xml:space="preserve"> </w:t>
      </w:r>
      <w:r w:rsidR="001C41BA" w:rsidRPr="001B0C5F">
        <w:rPr>
          <w:i/>
        </w:rPr>
        <w:t>социализации</w:t>
      </w:r>
      <w:r w:rsidR="00FA3EBB" w:rsidRPr="001B0C5F">
        <w:rPr>
          <w:i/>
        </w:rPr>
        <w:t xml:space="preserve"> </w:t>
      </w:r>
      <w:r w:rsidR="001C41BA" w:rsidRPr="001B0C5F">
        <w:rPr>
          <w:i/>
        </w:rPr>
        <w:t>различных</w:t>
      </w:r>
      <w:r w:rsidR="00FA3EBB" w:rsidRPr="001B0C5F">
        <w:rPr>
          <w:i/>
        </w:rPr>
        <w:t xml:space="preserve"> </w:t>
      </w:r>
      <w:r w:rsidR="001C41BA" w:rsidRPr="001B0C5F">
        <w:rPr>
          <w:i/>
        </w:rPr>
        <w:t>категорий</w:t>
      </w:r>
      <w:r w:rsidR="00FA3EBB" w:rsidRPr="001B0C5F">
        <w:rPr>
          <w:i/>
        </w:rPr>
        <w:t xml:space="preserve"> </w:t>
      </w:r>
      <w:r w:rsidR="001C41BA" w:rsidRPr="001B0C5F">
        <w:rPr>
          <w:i/>
        </w:rPr>
        <w:t>детей</w:t>
      </w:r>
      <w:r w:rsidR="00FA3EBB" w:rsidRPr="001B0C5F">
        <w:rPr>
          <w:i/>
        </w:rPr>
        <w:t xml:space="preserve"> </w:t>
      </w:r>
      <w:r w:rsidR="001C41BA" w:rsidRPr="001B0C5F">
        <w:rPr>
          <w:i/>
        </w:rPr>
        <w:t>и</w:t>
      </w:r>
      <w:r w:rsidR="00FA3EBB" w:rsidRPr="001B0C5F">
        <w:rPr>
          <w:i/>
        </w:rPr>
        <w:t xml:space="preserve"> </w:t>
      </w:r>
      <w:r w:rsidR="001C41BA" w:rsidRPr="001B0C5F">
        <w:rPr>
          <w:i/>
        </w:rPr>
        <w:t>молодежи</w:t>
      </w:r>
      <w:r w:rsidR="00FA3EBB" w:rsidRPr="001B0C5F">
        <w:rPr>
          <w:rFonts w:eastAsia="Calibri"/>
          <w:i/>
        </w:rPr>
        <w:t xml:space="preserve"> </w:t>
      </w:r>
    </w:p>
    <w:p w:rsidR="001C41BA" w:rsidRPr="000164CD" w:rsidRDefault="001C41BA" w:rsidP="001B0C5F">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обучающиеся</w:t>
      </w:r>
      <w:r w:rsidR="00FA3EBB">
        <w:t xml:space="preserve"> </w:t>
      </w:r>
      <w:r w:rsidRPr="000164CD">
        <w:t>должен:</w:t>
      </w:r>
      <w:r w:rsidR="00FA3EBB">
        <w:t xml:space="preserve"> </w:t>
      </w:r>
    </w:p>
    <w:p w:rsidR="001C41BA" w:rsidRPr="000164CD" w:rsidRDefault="001C41BA" w:rsidP="00174E41">
      <w:pPr>
        <w:numPr>
          <w:ilvl w:val="0"/>
          <w:numId w:val="57"/>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rPr>
          <w:rFonts w:eastAsia="Calibri"/>
        </w:rPr>
        <w:t>основы</w:t>
      </w:r>
      <w:r w:rsidR="00FA3EBB">
        <w:rPr>
          <w:rFonts w:eastAsia="Calibri"/>
        </w:rPr>
        <w:t xml:space="preserve"> </w:t>
      </w:r>
      <w:r w:rsidRPr="000164CD">
        <w:rPr>
          <w:rFonts w:eastAsia="Calibri"/>
        </w:rPr>
        <w:t>моделирования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проектирования,</w:t>
      </w:r>
      <w:r w:rsidR="00FA3EBB">
        <w:rPr>
          <w:rFonts w:eastAsia="Calibri"/>
        </w:rPr>
        <w:t xml:space="preserve"> </w:t>
      </w:r>
      <w:r w:rsidRPr="000164CD">
        <w:t>принципы</w:t>
      </w:r>
      <w:r w:rsidR="00FA3EBB">
        <w:t xml:space="preserve"> </w:t>
      </w:r>
      <w:r w:rsidRPr="000164CD">
        <w:t>научного</w:t>
      </w:r>
      <w:r w:rsidR="00FA3EBB">
        <w:t xml:space="preserve"> </w:t>
      </w:r>
      <w:r w:rsidRPr="000164CD">
        <w:t>исследования</w:t>
      </w:r>
      <w:r w:rsidRPr="000164CD">
        <w:rPr>
          <w:bCs/>
        </w:rPr>
        <w:t>;</w:t>
      </w:r>
    </w:p>
    <w:p w:rsidR="001C41BA" w:rsidRPr="000164CD" w:rsidRDefault="001C41BA" w:rsidP="00174E41">
      <w:pPr>
        <w:numPr>
          <w:ilvl w:val="0"/>
          <w:numId w:val="57"/>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t>применять</w:t>
      </w:r>
      <w:r w:rsidR="00FA3EBB">
        <w:t xml:space="preserve"> </w:t>
      </w:r>
      <w:r w:rsidRPr="000164CD">
        <w:t>знания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p w:rsidR="001C41BA" w:rsidRPr="000164CD" w:rsidRDefault="001C41BA" w:rsidP="00174E41">
      <w:pPr>
        <w:numPr>
          <w:ilvl w:val="0"/>
          <w:numId w:val="57"/>
        </w:numPr>
        <w:tabs>
          <w:tab w:val="left" w:pos="284"/>
          <w:tab w:val="left" w:pos="1134"/>
        </w:tabs>
        <w:autoSpaceDE w:val="0"/>
        <w:autoSpaceDN w:val="0"/>
        <w:adjustRightInd w:val="0"/>
        <w:ind w:left="0" w:firstLine="709"/>
        <w:contextualSpacing/>
        <w:jc w:val="both"/>
        <w:rPr>
          <w:rFonts w:eastAsia="Calibri"/>
        </w:rPr>
      </w:pPr>
      <w:r w:rsidRPr="000164CD">
        <w:rPr>
          <w:rFonts w:eastAsia="Calibri"/>
        </w:rPr>
        <w:t>владеть</w:t>
      </w:r>
      <w:r w:rsidR="00FA3EBB">
        <w:rPr>
          <w:rFonts w:eastAsia="Calibri"/>
        </w:rPr>
        <w:t xml:space="preserve"> </w:t>
      </w:r>
      <w:r w:rsidRPr="000164CD">
        <w:t>навыками</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p w:rsidR="001C41BA" w:rsidRPr="000164CD" w:rsidRDefault="001C41BA" w:rsidP="001B0C5F">
      <w:pPr>
        <w:tabs>
          <w:tab w:val="left" w:pos="284"/>
          <w:tab w:val="left" w:pos="1134"/>
        </w:tabs>
        <w:autoSpaceDE w:val="0"/>
        <w:autoSpaceDN w:val="0"/>
        <w:adjustRightInd w:val="0"/>
        <w:ind w:firstLine="709"/>
        <w:contextualSpacing/>
        <w:jc w:val="both"/>
        <w:rPr>
          <w:b/>
        </w:rPr>
      </w:pPr>
    </w:p>
    <w:p w:rsidR="001C41BA" w:rsidRPr="000164CD" w:rsidRDefault="001C41BA" w:rsidP="001B0C5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№4.</w:t>
      </w:r>
      <w:r w:rsidR="00FA3EBB">
        <w:t xml:space="preserve"> </w:t>
      </w:r>
      <w:r w:rsidRPr="000164CD">
        <w:t>Современное</w:t>
      </w:r>
      <w:r w:rsidR="00FA3EBB">
        <w:t xml:space="preserve"> </w:t>
      </w:r>
      <w:r w:rsidRPr="000164CD">
        <w:t>молодежное</w:t>
      </w:r>
      <w:r w:rsidR="00FA3EBB">
        <w:t xml:space="preserve"> </w:t>
      </w:r>
      <w:r w:rsidRPr="000164CD">
        <w:t>и</w:t>
      </w:r>
      <w:r w:rsidR="00FA3EBB">
        <w:t xml:space="preserve"> </w:t>
      </w:r>
      <w:r w:rsidRPr="000164CD">
        <w:t>детское</w:t>
      </w:r>
      <w:r w:rsidR="00FA3EBB">
        <w:t xml:space="preserve"> </w:t>
      </w:r>
      <w:r w:rsidRPr="000164CD">
        <w:t>движение</w:t>
      </w:r>
      <w:r w:rsidR="00FA3EBB">
        <w:t xml:space="preserve"> </w:t>
      </w:r>
      <w:r w:rsidRPr="000164CD">
        <w:t>как</w:t>
      </w:r>
      <w:r w:rsidR="00FA3EBB">
        <w:t xml:space="preserve"> </w:t>
      </w:r>
      <w:r w:rsidRPr="000164CD">
        <w:t>источник</w:t>
      </w:r>
      <w:r w:rsidR="00FA3EBB">
        <w:t xml:space="preserve"> </w:t>
      </w:r>
      <w:r w:rsidRPr="000164CD">
        <w:t>воспитания</w:t>
      </w:r>
      <w:r w:rsidR="00FA3EBB">
        <w:t xml:space="preserve"> </w:t>
      </w:r>
      <w:r w:rsidRPr="000164CD">
        <w:t>и</w:t>
      </w:r>
      <w:r w:rsidR="00FA3EBB">
        <w:t xml:space="preserve"> </w:t>
      </w:r>
      <w:r w:rsidRPr="000164CD">
        <w:t>социализации</w:t>
      </w:r>
      <w:r w:rsidR="00FA3EBB">
        <w:t xml:space="preserve"> </w:t>
      </w:r>
      <w:r w:rsidRPr="000164CD">
        <w:t>юных</w:t>
      </w:r>
      <w:r w:rsidR="00FA3EBB">
        <w:t xml:space="preserve"> </w:t>
      </w:r>
      <w:r w:rsidRPr="000164CD">
        <w:t>граждан</w:t>
      </w:r>
      <w:r w:rsidR="00FA3EBB">
        <w:t xml:space="preserve"> </w:t>
      </w:r>
      <w:r w:rsidRPr="000164CD">
        <w:t>России</w:t>
      </w:r>
      <w:r w:rsidR="001B0C5F">
        <w:rPr>
          <w:bCs/>
        </w:rPr>
        <w:t>.</w:t>
      </w:r>
    </w:p>
    <w:p w:rsidR="001C41BA" w:rsidRPr="000164CD" w:rsidRDefault="001C41BA" w:rsidP="001B0C5F">
      <w:pPr>
        <w:tabs>
          <w:tab w:val="left" w:pos="284"/>
          <w:tab w:val="left" w:pos="1134"/>
        </w:tabs>
        <w:autoSpaceDE w:val="0"/>
        <w:autoSpaceDN w:val="0"/>
        <w:adjustRightInd w:val="0"/>
        <w:ind w:firstLine="709"/>
        <w:contextualSpacing/>
        <w:jc w:val="both"/>
        <w:rPr>
          <w:rFonts w:eastAsia="Calibri"/>
          <w:color w:val="000000"/>
        </w:rPr>
      </w:pPr>
      <w:r w:rsidRPr="000164CD">
        <w:rPr>
          <w:rFonts w:eastAsia="Calibri"/>
        </w:rPr>
        <w:t>Современное</w:t>
      </w:r>
      <w:r w:rsidR="00FA3EBB">
        <w:rPr>
          <w:rFonts w:eastAsia="Calibri"/>
        </w:rPr>
        <w:t xml:space="preserve"> </w:t>
      </w:r>
      <w:r w:rsidRPr="000164CD">
        <w:rPr>
          <w:rFonts w:eastAsia="Calibri"/>
        </w:rPr>
        <w:t>молодежное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детское</w:t>
      </w:r>
      <w:r w:rsidR="00FA3EBB">
        <w:rPr>
          <w:rFonts w:eastAsia="Calibri"/>
        </w:rPr>
        <w:t xml:space="preserve"> </w:t>
      </w:r>
      <w:r w:rsidRPr="000164CD">
        <w:rPr>
          <w:rFonts w:eastAsia="Calibri"/>
        </w:rPr>
        <w:t>движение:</w:t>
      </w:r>
      <w:r w:rsidR="00FA3EBB">
        <w:rPr>
          <w:rFonts w:eastAsia="Calibri"/>
        </w:rPr>
        <w:t xml:space="preserve"> </w:t>
      </w:r>
      <w:r w:rsidRPr="000164CD">
        <w:rPr>
          <w:rFonts w:eastAsia="Calibri"/>
        </w:rPr>
        <w:t>состояние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перспективы.</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тенденции</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современного</w:t>
      </w:r>
      <w:r w:rsidR="00FA3EBB">
        <w:rPr>
          <w:rFonts w:eastAsia="Calibri"/>
        </w:rPr>
        <w:t xml:space="preserve"> </w:t>
      </w:r>
      <w:r w:rsidRPr="000164CD">
        <w:rPr>
          <w:rFonts w:eastAsia="Calibri"/>
        </w:rPr>
        <w:t>молодежного</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детского</w:t>
      </w:r>
      <w:r w:rsidR="00FA3EBB">
        <w:rPr>
          <w:rFonts w:eastAsia="Calibri"/>
        </w:rPr>
        <w:t xml:space="preserve"> </w:t>
      </w:r>
      <w:r w:rsidRPr="000164CD">
        <w:rPr>
          <w:rFonts w:eastAsia="Calibri"/>
        </w:rPr>
        <w:t>движения.</w:t>
      </w:r>
      <w:r w:rsidR="00FA3EBB">
        <w:rPr>
          <w:rFonts w:eastAsia="Calibri"/>
        </w:rPr>
        <w:t xml:space="preserve"> </w:t>
      </w:r>
      <w:r w:rsidRPr="000164CD">
        <w:rPr>
          <w:rFonts w:eastAsia="Calibri"/>
        </w:rPr>
        <w:t>Классификация</w:t>
      </w:r>
      <w:r w:rsidR="00FA3EBB">
        <w:rPr>
          <w:rFonts w:eastAsia="Calibri"/>
        </w:rPr>
        <w:t xml:space="preserve"> </w:t>
      </w:r>
      <w:r w:rsidRPr="000164CD">
        <w:rPr>
          <w:rFonts w:eastAsia="Calibri"/>
        </w:rPr>
        <w:t>молодежных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детских</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Детское</w:t>
      </w:r>
      <w:r w:rsidR="00FA3EBB">
        <w:rPr>
          <w:rFonts w:eastAsia="Calibri"/>
        </w:rPr>
        <w:t xml:space="preserve"> </w:t>
      </w:r>
      <w:r w:rsidRPr="000164CD">
        <w:rPr>
          <w:rFonts w:eastAsia="Calibri"/>
        </w:rPr>
        <w:t>движение</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часть</w:t>
      </w:r>
      <w:r w:rsidR="00FA3EBB">
        <w:rPr>
          <w:rFonts w:eastAsia="Calibri"/>
        </w:rPr>
        <w:t xml:space="preserve"> </w:t>
      </w:r>
      <w:r w:rsidRPr="000164CD">
        <w:rPr>
          <w:rFonts w:eastAsia="Calibri"/>
        </w:rPr>
        <w:t>социального</w:t>
      </w:r>
      <w:r w:rsidR="00FA3EBB">
        <w:rPr>
          <w:rFonts w:eastAsia="Calibri"/>
        </w:rPr>
        <w:t xml:space="preserve"> </w:t>
      </w:r>
      <w:r w:rsidRPr="000164CD">
        <w:rPr>
          <w:rFonts w:eastAsia="Calibri"/>
        </w:rPr>
        <w:t>движения</w:t>
      </w:r>
      <w:r w:rsidR="00FA3EBB">
        <w:rPr>
          <w:rFonts w:eastAsia="Calibri"/>
        </w:rPr>
        <w:t xml:space="preserve"> </w:t>
      </w:r>
      <w:r w:rsidRPr="000164CD">
        <w:rPr>
          <w:rFonts w:eastAsia="Calibri"/>
        </w:rPr>
        <w:t>различных</w:t>
      </w:r>
      <w:r w:rsidR="00FA3EBB">
        <w:rPr>
          <w:rFonts w:eastAsia="Calibri"/>
        </w:rPr>
        <w:t xml:space="preserve"> </w:t>
      </w:r>
      <w:r w:rsidRPr="000164CD">
        <w:rPr>
          <w:rFonts w:eastAsia="Calibri"/>
        </w:rPr>
        <w:t>групп,</w:t>
      </w:r>
      <w:r w:rsidR="00FA3EBB">
        <w:rPr>
          <w:rFonts w:eastAsia="Calibri"/>
        </w:rPr>
        <w:t xml:space="preserve"> </w:t>
      </w:r>
      <w:r w:rsidRPr="000164CD">
        <w:rPr>
          <w:rFonts w:eastAsia="Calibri"/>
        </w:rPr>
        <w:t>объединенных</w:t>
      </w:r>
      <w:r w:rsidR="00FA3EBB">
        <w:rPr>
          <w:rFonts w:eastAsia="Calibri"/>
        </w:rPr>
        <w:t xml:space="preserve"> </w:t>
      </w:r>
      <w:r w:rsidRPr="000164CD">
        <w:rPr>
          <w:rFonts w:eastAsia="Calibri"/>
        </w:rPr>
        <w:t>общими</w:t>
      </w:r>
      <w:r w:rsidR="00FA3EBB">
        <w:rPr>
          <w:rFonts w:eastAsia="Calibri"/>
        </w:rPr>
        <w:t xml:space="preserve"> </w:t>
      </w:r>
      <w:r w:rsidRPr="000164CD">
        <w:rPr>
          <w:rFonts w:eastAsia="Calibri"/>
        </w:rPr>
        <w:t>целями,</w:t>
      </w:r>
      <w:r w:rsidR="00FA3EBB">
        <w:rPr>
          <w:rFonts w:eastAsia="Calibri"/>
        </w:rPr>
        <w:t xml:space="preserve"> </w:t>
      </w:r>
      <w:r w:rsidRPr="000164CD">
        <w:rPr>
          <w:rFonts w:eastAsia="Calibri"/>
        </w:rPr>
        <w:t>системой</w:t>
      </w:r>
      <w:r w:rsidR="00FA3EBB">
        <w:rPr>
          <w:rFonts w:eastAsia="Calibri"/>
        </w:rPr>
        <w:t xml:space="preserve"> </w:t>
      </w:r>
      <w:r w:rsidRPr="000164CD">
        <w:rPr>
          <w:rFonts w:eastAsia="Calibri"/>
        </w:rPr>
        <w:t>норм,</w:t>
      </w:r>
      <w:r w:rsidR="00FA3EBB">
        <w:rPr>
          <w:rFonts w:eastAsia="Calibri"/>
        </w:rPr>
        <w:t xml:space="preserve"> </w:t>
      </w:r>
      <w:r w:rsidRPr="000164CD">
        <w:rPr>
          <w:rFonts w:eastAsia="Calibri"/>
        </w:rPr>
        <w:t>регулирующих</w:t>
      </w:r>
      <w:r w:rsidR="00FA3EBB">
        <w:rPr>
          <w:rFonts w:eastAsia="Calibri"/>
        </w:rPr>
        <w:t xml:space="preserve"> </w:t>
      </w:r>
      <w:r w:rsidRPr="000164CD">
        <w:rPr>
          <w:rFonts w:eastAsia="Calibri"/>
        </w:rPr>
        <w:t>их</w:t>
      </w:r>
      <w:r w:rsidR="00FA3EBB">
        <w:rPr>
          <w:rFonts w:eastAsia="Calibri"/>
        </w:rPr>
        <w:t xml:space="preserve"> </w:t>
      </w:r>
      <w:r w:rsidRPr="000164CD">
        <w:rPr>
          <w:rFonts w:eastAsia="Calibri"/>
        </w:rPr>
        <w:t>поведение.</w:t>
      </w:r>
      <w:r w:rsidR="00FA3EBB">
        <w:rPr>
          <w:rFonts w:eastAsia="Calibri"/>
        </w:rPr>
        <w:t xml:space="preserve"> </w:t>
      </w:r>
      <w:r w:rsidRPr="000164CD">
        <w:rPr>
          <w:rFonts w:eastAsia="Calibri"/>
        </w:rPr>
        <w:t>Современные</w:t>
      </w:r>
      <w:r w:rsidR="00FA3EBB">
        <w:rPr>
          <w:rFonts w:eastAsia="Calibri"/>
        </w:rPr>
        <w:t xml:space="preserve"> </w:t>
      </w:r>
      <w:r w:rsidRPr="000164CD">
        <w:rPr>
          <w:rFonts w:eastAsia="Calibri"/>
        </w:rPr>
        <w:t>противоречия</w:t>
      </w:r>
      <w:r w:rsidR="00FA3EBB">
        <w:rPr>
          <w:rFonts w:eastAsia="Calibri"/>
        </w:rPr>
        <w:t xml:space="preserve"> </w:t>
      </w:r>
      <w:r w:rsidRPr="000164CD">
        <w:rPr>
          <w:rFonts w:eastAsia="Calibri"/>
        </w:rPr>
        <w:t>между</w:t>
      </w:r>
      <w:r w:rsidR="00FA3EBB">
        <w:rPr>
          <w:rFonts w:eastAsia="Calibri"/>
        </w:rPr>
        <w:t xml:space="preserve"> </w:t>
      </w:r>
      <w:r w:rsidRPr="000164CD">
        <w:rPr>
          <w:rFonts w:eastAsia="Calibri"/>
        </w:rPr>
        <w:t>значимостью</w:t>
      </w:r>
      <w:r w:rsidR="00FA3EBB">
        <w:rPr>
          <w:rFonts w:eastAsia="Calibri"/>
        </w:rPr>
        <w:t xml:space="preserve"> </w:t>
      </w:r>
      <w:r w:rsidRPr="000164CD">
        <w:rPr>
          <w:rFonts w:eastAsia="Calibri"/>
        </w:rPr>
        <w:t>детского</w:t>
      </w:r>
      <w:r w:rsidR="00FA3EBB">
        <w:rPr>
          <w:rFonts w:eastAsia="Calibri"/>
        </w:rPr>
        <w:t xml:space="preserve"> </w:t>
      </w:r>
      <w:r w:rsidRPr="000164CD">
        <w:rPr>
          <w:rFonts w:eastAsia="Calibri"/>
        </w:rPr>
        <w:t>движения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реальным</w:t>
      </w:r>
      <w:r w:rsidR="00FA3EBB">
        <w:rPr>
          <w:rFonts w:eastAsia="Calibri"/>
        </w:rPr>
        <w:t xml:space="preserve"> </w:t>
      </w:r>
      <w:r w:rsidRPr="000164CD">
        <w:rPr>
          <w:rFonts w:eastAsia="Calibri"/>
        </w:rPr>
        <w:t>отношением</w:t>
      </w:r>
      <w:r w:rsidR="00FA3EBB">
        <w:rPr>
          <w:rFonts w:eastAsia="Calibri"/>
        </w:rPr>
        <w:t xml:space="preserve"> </w:t>
      </w:r>
      <w:r w:rsidRPr="000164CD">
        <w:rPr>
          <w:rFonts w:eastAsia="Calibri"/>
        </w:rPr>
        <w:t>общества</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нему.</w:t>
      </w:r>
      <w:r w:rsidR="00FA3EBB">
        <w:rPr>
          <w:rFonts w:eastAsia="Calibri"/>
        </w:rPr>
        <w:t xml:space="preserve"> </w:t>
      </w:r>
      <w:r w:rsidRPr="000164CD">
        <w:rPr>
          <w:rFonts w:eastAsia="Calibri"/>
        </w:rPr>
        <w:t>Задачи</w:t>
      </w:r>
      <w:r w:rsidR="00FA3EBB">
        <w:rPr>
          <w:rFonts w:eastAsia="Calibri"/>
        </w:rPr>
        <w:t xml:space="preserve"> </w:t>
      </w:r>
      <w:r w:rsidRPr="000164CD">
        <w:rPr>
          <w:rFonts w:eastAsia="Calibri"/>
        </w:rPr>
        <w:t>детских</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Функции</w:t>
      </w:r>
      <w:r w:rsidR="00FA3EBB">
        <w:rPr>
          <w:rFonts w:eastAsia="Calibri"/>
        </w:rPr>
        <w:t xml:space="preserve"> </w:t>
      </w:r>
      <w:r w:rsidRPr="000164CD">
        <w:rPr>
          <w:rFonts w:eastAsia="Calibri"/>
        </w:rPr>
        <w:t>детских</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развивающая,</w:t>
      </w:r>
      <w:r w:rsidR="00FA3EBB">
        <w:rPr>
          <w:rFonts w:eastAsia="Calibri"/>
        </w:rPr>
        <w:t xml:space="preserve"> </w:t>
      </w:r>
      <w:r w:rsidRPr="000164CD">
        <w:rPr>
          <w:rFonts w:eastAsia="Calibri"/>
        </w:rPr>
        <w:t>ориентационная,</w:t>
      </w:r>
      <w:r w:rsidR="00FA3EBB">
        <w:rPr>
          <w:rFonts w:eastAsia="Calibri"/>
        </w:rPr>
        <w:t xml:space="preserve"> </w:t>
      </w:r>
      <w:r w:rsidRPr="000164CD">
        <w:rPr>
          <w:rFonts w:eastAsia="Calibri"/>
        </w:rPr>
        <w:t>компенсаторная.</w:t>
      </w:r>
      <w:r w:rsidR="00FA3EBB">
        <w:rPr>
          <w:rFonts w:eastAsia="Calibri"/>
        </w:rPr>
        <w:t xml:space="preserve"> </w:t>
      </w:r>
      <w:r w:rsidRPr="000164CD">
        <w:rPr>
          <w:rFonts w:eastAsia="Calibri"/>
        </w:rPr>
        <w:t>Виды</w:t>
      </w:r>
      <w:r w:rsidR="00FA3EBB">
        <w:rPr>
          <w:rFonts w:eastAsia="Calibri"/>
        </w:rPr>
        <w:t xml:space="preserve"> </w:t>
      </w:r>
      <w:r w:rsidRPr="000164CD">
        <w:rPr>
          <w:rFonts w:eastAsia="Calibri"/>
        </w:rPr>
        <w:t>современных</w:t>
      </w:r>
      <w:r w:rsidR="00FA3EBB">
        <w:rPr>
          <w:rFonts w:eastAsia="Calibri"/>
        </w:rPr>
        <w:t xml:space="preserve"> </w:t>
      </w:r>
      <w:r w:rsidRPr="000164CD">
        <w:rPr>
          <w:rFonts w:eastAsia="Calibri"/>
        </w:rPr>
        <w:t>детских</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их</w:t>
      </w:r>
      <w:r w:rsidR="00FA3EBB">
        <w:rPr>
          <w:rFonts w:eastAsia="Calibri"/>
        </w:rPr>
        <w:t xml:space="preserve"> </w:t>
      </w:r>
      <w:r w:rsidRPr="000164CD">
        <w:rPr>
          <w:rFonts w:eastAsia="Calibri"/>
        </w:rPr>
        <w:t>влияние</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социализацию</w:t>
      </w:r>
      <w:r w:rsidR="00FA3EBB">
        <w:rPr>
          <w:rFonts w:eastAsia="Calibri"/>
        </w:rPr>
        <w:t xml:space="preserve"> </w:t>
      </w:r>
      <w:r w:rsidRPr="000164CD">
        <w:rPr>
          <w:rFonts w:eastAsia="Calibri"/>
        </w:rPr>
        <w:t>детской</w:t>
      </w:r>
      <w:r w:rsidR="00FA3EBB">
        <w:rPr>
          <w:rFonts w:eastAsia="Calibri"/>
        </w:rPr>
        <w:t xml:space="preserve"> </w:t>
      </w:r>
      <w:r w:rsidRPr="000164CD">
        <w:rPr>
          <w:rFonts w:eastAsia="Calibri"/>
        </w:rPr>
        <w:t>личности.</w:t>
      </w:r>
      <w:r w:rsidR="00FA3EBB">
        <w:rPr>
          <w:rFonts w:eastAsia="Calibri"/>
        </w:rPr>
        <w:t xml:space="preserve"> </w:t>
      </w:r>
      <w:r w:rsidRPr="000164CD">
        <w:rPr>
          <w:rFonts w:eastAsia="Calibri"/>
        </w:rPr>
        <w:t>Неформальные</w:t>
      </w:r>
      <w:r w:rsidR="00FA3EBB">
        <w:rPr>
          <w:rFonts w:eastAsia="Calibri"/>
        </w:rPr>
        <w:t xml:space="preserve"> </w:t>
      </w:r>
      <w:r w:rsidRPr="000164CD">
        <w:rPr>
          <w:rFonts w:eastAsia="Calibri"/>
        </w:rPr>
        <w:t>молодежные</w:t>
      </w:r>
      <w:r w:rsidR="00FA3EBB">
        <w:rPr>
          <w:rFonts w:eastAsia="Calibri"/>
        </w:rPr>
        <w:t xml:space="preserve"> </w:t>
      </w:r>
      <w:r w:rsidRPr="000164CD">
        <w:rPr>
          <w:rFonts w:eastAsia="Calibri"/>
        </w:rPr>
        <w:t>объединения</w:t>
      </w:r>
      <w:r w:rsidR="00FA3EBB">
        <w:rPr>
          <w:rFonts w:eastAsia="Calibri"/>
        </w:rPr>
        <w:t xml:space="preserve"> </w:t>
      </w:r>
      <w:r w:rsidRPr="000164CD">
        <w:rPr>
          <w:rFonts w:eastAsia="Calibri"/>
        </w:rPr>
        <w:t>(НМО)</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источник</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современной</w:t>
      </w:r>
      <w:r w:rsidR="00FA3EBB">
        <w:rPr>
          <w:rFonts w:eastAsia="Calibri"/>
        </w:rPr>
        <w:t xml:space="preserve"> </w:t>
      </w:r>
      <w:r w:rsidRPr="000164CD">
        <w:rPr>
          <w:rFonts w:eastAsia="Calibri"/>
        </w:rPr>
        <w:t>молодежи.</w:t>
      </w:r>
      <w:r w:rsidR="00FA3EBB">
        <w:rPr>
          <w:rFonts w:eastAsia="Calibri"/>
        </w:rPr>
        <w:t xml:space="preserve"> </w:t>
      </w:r>
      <w:r w:rsidRPr="000164CD">
        <w:rPr>
          <w:rFonts w:eastAsia="Calibri"/>
        </w:rPr>
        <w:t>Виды,</w:t>
      </w:r>
      <w:r w:rsidR="00FA3EBB">
        <w:rPr>
          <w:rFonts w:eastAsia="Calibri"/>
        </w:rPr>
        <w:t xml:space="preserve"> </w:t>
      </w:r>
      <w:r w:rsidRPr="000164CD">
        <w:rPr>
          <w:rFonts w:eastAsia="Calibri"/>
        </w:rPr>
        <w:t>формы</w:t>
      </w:r>
      <w:r w:rsidR="00FA3EBB">
        <w:rPr>
          <w:rFonts w:eastAsia="Calibri"/>
        </w:rPr>
        <w:t xml:space="preserve"> </w:t>
      </w:r>
      <w:r w:rsidRPr="000164CD">
        <w:rPr>
          <w:rFonts w:eastAsia="Calibri"/>
        </w:rPr>
        <w:t>проявления,</w:t>
      </w:r>
      <w:r w:rsidR="00FA3EBB">
        <w:rPr>
          <w:rFonts w:eastAsia="Calibri"/>
        </w:rPr>
        <w:t xml:space="preserve"> </w:t>
      </w:r>
      <w:r w:rsidRPr="000164CD">
        <w:rPr>
          <w:rFonts w:eastAsia="Calibri"/>
        </w:rPr>
        <w:t>современное</w:t>
      </w:r>
      <w:r w:rsidR="00FA3EBB">
        <w:rPr>
          <w:rFonts w:eastAsia="Calibri"/>
        </w:rPr>
        <w:t xml:space="preserve"> </w:t>
      </w:r>
      <w:r w:rsidRPr="000164CD">
        <w:rPr>
          <w:rFonts w:eastAsia="Calibri"/>
        </w:rPr>
        <w:t>состояние</w:t>
      </w:r>
      <w:r w:rsidR="00FA3EBB">
        <w:rPr>
          <w:rFonts w:eastAsia="Calibri"/>
        </w:rPr>
        <w:t xml:space="preserve"> </w:t>
      </w:r>
      <w:r w:rsidRPr="000164CD">
        <w:rPr>
          <w:rFonts w:eastAsia="Calibri"/>
        </w:rPr>
        <w:t>НМО.</w:t>
      </w:r>
      <w:r w:rsidR="00FA3EBB">
        <w:rPr>
          <w:rFonts w:eastAsia="Calibri"/>
        </w:rPr>
        <w:t xml:space="preserve"> </w:t>
      </w:r>
      <w:r w:rsidRPr="000164CD">
        <w:rPr>
          <w:rFonts w:eastAsia="Calibri"/>
        </w:rPr>
        <w:t>Причины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психологические</w:t>
      </w:r>
      <w:r w:rsidR="00FA3EBB">
        <w:rPr>
          <w:rFonts w:eastAsia="Calibri"/>
        </w:rPr>
        <w:t xml:space="preserve"> </w:t>
      </w:r>
      <w:r w:rsidRPr="000164CD">
        <w:rPr>
          <w:rFonts w:eastAsia="Calibri"/>
        </w:rPr>
        <w:t>основания</w:t>
      </w:r>
      <w:r w:rsidR="00FA3EBB">
        <w:rPr>
          <w:rFonts w:eastAsia="Calibri"/>
        </w:rPr>
        <w:t xml:space="preserve"> </w:t>
      </w:r>
      <w:r w:rsidRPr="000164CD">
        <w:rPr>
          <w:rFonts w:eastAsia="Calibri"/>
        </w:rPr>
        <w:t>вхождения</w:t>
      </w:r>
      <w:r w:rsidR="00FA3EBB">
        <w:rPr>
          <w:rFonts w:eastAsia="Calibri"/>
        </w:rPr>
        <w:t xml:space="preserve"> </w:t>
      </w:r>
      <w:r w:rsidRPr="000164CD">
        <w:rPr>
          <w:rFonts w:eastAsia="Calibri"/>
        </w:rPr>
        <w:t>детей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подростков</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НМО.</w:t>
      </w:r>
      <w:r w:rsidR="00FA3EBB">
        <w:rPr>
          <w:rFonts w:eastAsia="Calibri"/>
        </w:rPr>
        <w:t xml:space="preserve"> </w:t>
      </w:r>
      <w:r w:rsidRPr="000164CD">
        <w:rPr>
          <w:rFonts w:eastAsia="Calibri"/>
        </w:rPr>
        <w:t>Современное</w:t>
      </w:r>
      <w:r w:rsidR="00FA3EBB">
        <w:rPr>
          <w:rFonts w:eastAsia="Calibri"/>
        </w:rPr>
        <w:t xml:space="preserve"> </w:t>
      </w:r>
      <w:r w:rsidRPr="000164CD">
        <w:rPr>
          <w:rFonts w:eastAsia="Calibri"/>
        </w:rPr>
        <w:t>состояние</w:t>
      </w:r>
      <w:r w:rsidR="00FA3EBB">
        <w:rPr>
          <w:rFonts w:eastAsia="Calibri"/>
        </w:rPr>
        <w:t xml:space="preserve"> </w:t>
      </w:r>
      <w:r w:rsidRPr="000164CD">
        <w:rPr>
          <w:rFonts w:eastAsia="Calibri"/>
        </w:rPr>
        <w:t>НМО.</w:t>
      </w:r>
      <w:r w:rsidR="00FA3EBB">
        <w:rPr>
          <w:rFonts w:eastAsia="Calibri"/>
        </w:rPr>
        <w:t xml:space="preserve"> </w:t>
      </w:r>
      <w:r w:rsidRPr="000164CD">
        <w:rPr>
          <w:rFonts w:eastAsia="Calibri"/>
        </w:rPr>
        <w:t>Влияние</w:t>
      </w:r>
      <w:r w:rsidR="00FA3EBB">
        <w:rPr>
          <w:rFonts w:eastAsia="Calibri"/>
        </w:rPr>
        <w:t xml:space="preserve"> </w:t>
      </w:r>
      <w:r w:rsidRPr="000164CD">
        <w:rPr>
          <w:rFonts w:eastAsia="Calibri"/>
        </w:rPr>
        <w:t>НМО</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процессы</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детей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подростков.</w:t>
      </w:r>
      <w:r w:rsidR="00FA3EBB">
        <w:rPr>
          <w:rFonts w:eastAsia="Calibri"/>
        </w:rPr>
        <w:t xml:space="preserve"> </w:t>
      </w:r>
      <w:r w:rsidRPr="000164CD">
        <w:rPr>
          <w:rFonts w:eastAsia="Calibri"/>
        </w:rPr>
        <w:t>Контркультурные</w:t>
      </w:r>
      <w:r w:rsidR="00FA3EBB">
        <w:rPr>
          <w:rFonts w:eastAsia="Calibri"/>
        </w:rPr>
        <w:t xml:space="preserve"> </w:t>
      </w:r>
      <w:r w:rsidRPr="000164CD">
        <w:rPr>
          <w:rFonts w:eastAsia="Calibri"/>
        </w:rPr>
        <w:t>организации</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объединения</w:t>
      </w:r>
      <w:r w:rsidR="00FA3EBB">
        <w:rPr>
          <w:rFonts w:eastAsia="Calibri"/>
        </w:rPr>
        <w:t xml:space="preserve"> </w:t>
      </w:r>
      <w:r w:rsidRPr="000164CD">
        <w:rPr>
          <w:rFonts w:eastAsia="Calibri"/>
        </w:rPr>
        <w:t>людей,</w:t>
      </w:r>
      <w:r w:rsidR="00FA3EBB">
        <w:rPr>
          <w:rFonts w:eastAsia="Calibri"/>
        </w:rPr>
        <w:t xml:space="preserve"> </w:t>
      </w:r>
      <w:r w:rsidRPr="000164CD">
        <w:rPr>
          <w:rFonts w:eastAsia="Calibri"/>
        </w:rPr>
        <w:t>совместно</w:t>
      </w:r>
      <w:r w:rsidR="00FA3EBB">
        <w:rPr>
          <w:rFonts w:eastAsia="Calibri"/>
        </w:rPr>
        <w:t xml:space="preserve"> </w:t>
      </w:r>
      <w:r w:rsidRPr="000164CD">
        <w:rPr>
          <w:rFonts w:eastAsia="Calibri"/>
        </w:rPr>
        <w:t>реализующих</w:t>
      </w:r>
      <w:r w:rsidR="00FA3EBB">
        <w:rPr>
          <w:rFonts w:eastAsia="Calibri"/>
        </w:rPr>
        <w:t xml:space="preserve"> </w:t>
      </w:r>
      <w:r w:rsidRPr="000164CD">
        <w:rPr>
          <w:rFonts w:eastAsia="Calibri"/>
        </w:rPr>
        <w:t>интересы,</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цели,</w:t>
      </w:r>
      <w:r w:rsidR="00FA3EBB">
        <w:rPr>
          <w:rFonts w:eastAsia="Calibri"/>
        </w:rPr>
        <w:t xml:space="preserve"> </w:t>
      </w:r>
      <w:r w:rsidRPr="000164CD">
        <w:rPr>
          <w:rFonts w:eastAsia="Calibri"/>
        </w:rPr>
        <w:t>социально-культурные</w:t>
      </w:r>
      <w:r w:rsidR="00FA3EBB">
        <w:rPr>
          <w:rFonts w:eastAsia="Calibri"/>
        </w:rPr>
        <w:t xml:space="preserve"> </w:t>
      </w:r>
      <w:r w:rsidRPr="000164CD">
        <w:rPr>
          <w:rFonts w:eastAsia="Calibri"/>
        </w:rPr>
        <w:t>установки,</w:t>
      </w:r>
      <w:r w:rsidR="00FA3EBB">
        <w:rPr>
          <w:rFonts w:eastAsia="Calibri"/>
        </w:rPr>
        <w:t xml:space="preserve"> </w:t>
      </w:r>
      <w:r w:rsidRPr="000164CD">
        <w:rPr>
          <w:rFonts w:eastAsia="Calibri"/>
        </w:rPr>
        <w:t>противостоящие</w:t>
      </w:r>
      <w:r w:rsidR="00FA3EBB">
        <w:rPr>
          <w:rFonts w:eastAsia="Calibri"/>
        </w:rPr>
        <w:t xml:space="preserve"> </w:t>
      </w:r>
      <w:r w:rsidRPr="000164CD">
        <w:rPr>
          <w:rFonts w:eastAsia="Calibri"/>
        </w:rPr>
        <w:t>фундаментальным</w:t>
      </w:r>
      <w:r w:rsidR="00FA3EBB">
        <w:rPr>
          <w:rFonts w:eastAsia="Calibri"/>
        </w:rPr>
        <w:t xml:space="preserve"> </w:t>
      </w:r>
      <w:r w:rsidRPr="000164CD">
        <w:rPr>
          <w:rFonts w:eastAsia="Calibri"/>
        </w:rPr>
        <w:t>принципам,</w:t>
      </w:r>
      <w:r w:rsidR="00FA3EBB">
        <w:rPr>
          <w:rFonts w:eastAsia="Calibri"/>
        </w:rPr>
        <w:t xml:space="preserve"> </w:t>
      </w:r>
      <w:r w:rsidRPr="000164CD">
        <w:rPr>
          <w:rFonts w:eastAsia="Calibri"/>
        </w:rPr>
        <w:t>ценностям</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правилам</w:t>
      </w:r>
      <w:r w:rsidR="00FA3EBB">
        <w:rPr>
          <w:rFonts w:eastAsia="Calibri"/>
        </w:rPr>
        <w:t xml:space="preserve"> </w:t>
      </w:r>
      <w:r w:rsidRPr="000164CD">
        <w:rPr>
          <w:rFonts w:eastAsia="Calibri"/>
        </w:rPr>
        <w:t>общества.</w:t>
      </w:r>
      <w:r w:rsidR="00FA3EBB">
        <w:rPr>
          <w:rFonts w:eastAsia="Calibri"/>
        </w:rPr>
        <w:t xml:space="preserve"> </w:t>
      </w:r>
      <w:r w:rsidRPr="000164CD">
        <w:rPr>
          <w:rFonts w:eastAsia="Calibri"/>
        </w:rPr>
        <w:t>Понятие</w:t>
      </w:r>
      <w:r w:rsidR="00FA3EBB">
        <w:rPr>
          <w:rFonts w:eastAsia="Calibri"/>
        </w:rPr>
        <w:t xml:space="preserve"> </w:t>
      </w:r>
      <w:r w:rsidRPr="000164CD">
        <w:rPr>
          <w:rFonts w:eastAsia="Calibri"/>
        </w:rPr>
        <w:t>о</w:t>
      </w:r>
      <w:r w:rsidR="00FA3EBB">
        <w:rPr>
          <w:rFonts w:eastAsia="Calibri"/>
        </w:rPr>
        <w:t xml:space="preserve"> </w:t>
      </w:r>
      <w:r w:rsidRPr="000164CD">
        <w:rPr>
          <w:rFonts w:eastAsia="Calibri"/>
        </w:rPr>
        <w:t>диссоциальном</w:t>
      </w:r>
      <w:r w:rsidR="00FA3EBB">
        <w:rPr>
          <w:rFonts w:eastAsia="Calibri"/>
        </w:rPr>
        <w:t xml:space="preserve"> </w:t>
      </w:r>
      <w:r w:rsidRPr="000164CD">
        <w:rPr>
          <w:rFonts w:eastAsia="Calibri"/>
        </w:rPr>
        <w:t>воспитании:</w:t>
      </w:r>
      <w:r w:rsidR="00FA3EBB">
        <w:rPr>
          <w:rFonts w:eastAsia="Calibri"/>
        </w:rPr>
        <w:t xml:space="preserve"> </w:t>
      </w:r>
      <w:r w:rsidRPr="000164CD">
        <w:rPr>
          <w:rFonts w:eastAsia="Calibri"/>
        </w:rPr>
        <w:t>цели,</w:t>
      </w:r>
      <w:r w:rsidR="00FA3EBB">
        <w:rPr>
          <w:rFonts w:eastAsia="Calibri"/>
        </w:rPr>
        <w:t xml:space="preserve"> </w:t>
      </w:r>
      <w:r w:rsidRPr="000164CD">
        <w:rPr>
          <w:rFonts w:eastAsia="Calibri"/>
        </w:rPr>
        <w:t>задачи,</w:t>
      </w:r>
      <w:r w:rsidR="00FA3EBB">
        <w:rPr>
          <w:rFonts w:eastAsia="Calibri"/>
        </w:rPr>
        <w:t xml:space="preserve"> </w:t>
      </w:r>
      <w:r w:rsidRPr="000164CD">
        <w:rPr>
          <w:rFonts w:eastAsia="Calibri"/>
        </w:rPr>
        <w:t>средства.</w:t>
      </w:r>
      <w:r w:rsidR="00FA3EBB">
        <w:rPr>
          <w:rFonts w:eastAsia="Calibri"/>
        </w:rPr>
        <w:t xml:space="preserve"> </w:t>
      </w:r>
      <w:r w:rsidRPr="000164CD">
        <w:rPr>
          <w:rFonts w:eastAsia="Calibri"/>
        </w:rPr>
        <w:t>Последствия</w:t>
      </w:r>
      <w:r w:rsidR="00FA3EBB">
        <w:rPr>
          <w:rFonts w:eastAsia="Calibri"/>
        </w:rPr>
        <w:t xml:space="preserve"> </w:t>
      </w:r>
      <w:r w:rsidRPr="000164CD">
        <w:rPr>
          <w:rFonts w:eastAsia="Calibri"/>
        </w:rPr>
        <w:t>диссоциального</w:t>
      </w:r>
      <w:r w:rsidR="00FA3EBB">
        <w:rPr>
          <w:rFonts w:eastAsia="Calibri"/>
        </w:rPr>
        <w:t xml:space="preserve"> </w:t>
      </w:r>
      <w:r w:rsidRPr="000164CD">
        <w:rPr>
          <w:rFonts w:eastAsia="Calibri"/>
        </w:rPr>
        <w:t>воспитания.</w:t>
      </w:r>
    </w:p>
    <w:p w:rsidR="001C41BA" w:rsidRPr="000164CD" w:rsidRDefault="001C41BA" w:rsidP="001B0C5F">
      <w:pPr>
        <w:tabs>
          <w:tab w:val="left" w:pos="284"/>
          <w:tab w:val="left" w:pos="1134"/>
        </w:tabs>
        <w:autoSpaceDE w:val="0"/>
        <w:autoSpaceDN w:val="0"/>
        <w:adjustRightInd w:val="0"/>
        <w:ind w:firstLine="709"/>
        <w:contextualSpacing/>
        <w:jc w:val="both"/>
        <w:rPr>
          <w:b/>
        </w:rPr>
      </w:pPr>
    </w:p>
    <w:p w:rsidR="001C41BA" w:rsidRPr="000164CD" w:rsidRDefault="001C41BA" w:rsidP="001B0C5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№5.</w:t>
      </w:r>
      <w:r w:rsidR="00FA3EBB">
        <w:t xml:space="preserve"> </w:t>
      </w:r>
      <w:r w:rsidRPr="000164CD">
        <w:rPr>
          <w:bCs/>
          <w:color w:val="000000"/>
        </w:rPr>
        <w:t>Молодежные</w:t>
      </w:r>
      <w:r w:rsidR="00FA3EBB">
        <w:rPr>
          <w:bCs/>
          <w:color w:val="000000"/>
        </w:rPr>
        <w:t xml:space="preserve"> </w:t>
      </w:r>
      <w:r w:rsidRPr="000164CD">
        <w:rPr>
          <w:bCs/>
          <w:color w:val="000000"/>
        </w:rPr>
        <w:t>и</w:t>
      </w:r>
      <w:r w:rsidR="00FA3EBB">
        <w:rPr>
          <w:bCs/>
          <w:color w:val="000000"/>
        </w:rPr>
        <w:t xml:space="preserve"> </w:t>
      </w:r>
      <w:r w:rsidRPr="000164CD">
        <w:rPr>
          <w:bCs/>
          <w:color w:val="000000"/>
        </w:rPr>
        <w:t>детские</w:t>
      </w:r>
      <w:r w:rsidR="00FA3EBB">
        <w:rPr>
          <w:bCs/>
          <w:color w:val="000000"/>
        </w:rPr>
        <w:t xml:space="preserve"> </w:t>
      </w:r>
      <w:r w:rsidRPr="000164CD">
        <w:rPr>
          <w:bCs/>
          <w:color w:val="000000"/>
        </w:rPr>
        <w:t>объединения</w:t>
      </w:r>
      <w:r w:rsidR="00FA3EBB">
        <w:rPr>
          <w:bCs/>
          <w:color w:val="000000"/>
        </w:rPr>
        <w:t xml:space="preserve"> </w:t>
      </w:r>
      <w:r w:rsidRPr="000164CD">
        <w:rPr>
          <w:bCs/>
          <w:color w:val="000000"/>
        </w:rPr>
        <w:t>как</w:t>
      </w:r>
      <w:r w:rsidR="00FA3EBB">
        <w:rPr>
          <w:bCs/>
          <w:color w:val="000000"/>
        </w:rPr>
        <w:t xml:space="preserve"> </w:t>
      </w:r>
      <w:r w:rsidRPr="000164CD">
        <w:rPr>
          <w:bCs/>
          <w:color w:val="000000"/>
        </w:rPr>
        <w:t>источник</w:t>
      </w:r>
      <w:r w:rsidR="00FA3EBB">
        <w:rPr>
          <w:bCs/>
          <w:color w:val="000000"/>
        </w:rPr>
        <w:t xml:space="preserve"> </w:t>
      </w:r>
      <w:r w:rsidRPr="000164CD">
        <w:rPr>
          <w:bCs/>
          <w:color w:val="000000"/>
        </w:rPr>
        <w:t>воспитания</w:t>
      </w:r>
      <w:r w:rsidR="00FA3EBB">
        <w:rPr>
          <w:bCs/>
          <w:color w:val="000000"/>
        </w:rPr>
        <w:t xml:space="preserve"> </w:t>
      </w:r>
      <w:r w:rsidRPr="000164CD">
        <w:rPr>
          <w:bCs/>
          <w:color w:val="000000"/>
        </w:rPr>
        <w:t>и</w:t>
      </w:r>
      <w:r w:rsidR="00FA3EBB">
        <w:rPr>
          <w:bCs/>
          <w:color w:val="000000"/>
        </w:rPr>
        <w:t xml:space="preserve"> </w:t>
      </w:r>
      <w:r w:rsidRPr="000164CD">
        <w:rPr>
          <w:bCs/>
          <w:color w:val="000000"/>
        </w:rPr>
        <w:t>социализации</w:t>
      </w:r>
      <w:r w:rsidR="00FA3EBB">
        <w:rPr>
          <w:bCs/>
          <w:color w:val="000000"/>
        </w:rPr>
        <w:t xml:space="preserve"> </w:t>
      </w:r>
      <w:r w:rsidRPr="000164CD">
        <w:rPr>
          <w:bCs/>
          <w:color w:val="000000"/>
        </w:rPr>
        <w:t>граждан</w:t>
      </w:r>
      <w:r w:rsidR="00FA3EBB">
        <w:rPr>
          <w:bCs/>
          <w:color w:val="000000"/>
        </w:rPr>
        <w:t xml:space="preserve"> </w:t>
      </w:r>
      <w:r w:rsidRPr="000164CD">
        <w:rPr>
          <w:bCs/>
          <w:color w:val="000000"/>
        </w:rPr>
        <w:t>РФ</w:t>
      </w:r>
      <w:r w:rsidR="001B0C5F">
        <w:rPr>
          <w:bCs/>
          <w:color w:val="000000"/>
        </w:rPr>
        <w:t>.</w:t>
      </w:r>
    </w:p>
    <w:p w:rsidR="001C41BA" w:rsidRPr="000164CD" w:rsidRDefault="001C41BA" w:rsidP="001B0C5F">
      <w:pPr>
        <w:tabs>
          <w:tab w:val="left" w:pos="284"/>
          <w:tab w:val="left" w:pos="1134"/>
        </w:tabs>
        <w:autoSpaceDE w:val="0"/>
        <w:autoSpaceDN w:val="0"/>
        <w:adjustRightInd w:val="0"/>
        <w:ind w:firstLine="709"/>
        <w:contextualSpacing/>
        <w:jc w:val="both"/>
        <w:rPr>
          <w:rFonts w:eastAsia="Calibri"/>
          <w:color w:val="000000"/>
        </w:rPr>
      </w:pPr>
      <w:r w:rsidRPr="000164CD">
        <w:rPr>
          <w:rFonts w:eastAsia="Calibri"/>
        </w:rPr>
        <w:t>Содержание</w:t>
      </w:r>
      <w:r w:rsidR="00FA3EBB">
        <w:rPr>
          <w:rFonts w:eastAsia="Calibri"/>
        </w:rPr>
        <w:t xml:space="preserve"> </w:t>
      </w:r>
      <w:r w:rsidRPr="000164CD">
        <w:rPr>
          <w:rFonts w:eastAsia="Calibri"/>
        </w:rPr>
        <w:t>основных</w:t>
      </w:r>
      <w:r w:rsidR="00FA3EBB">
        <w:rPr>
          <w:rFonts w:eastAsia="Calibri"/>
        </w:rPr>
        <w:t xml:space="preserve"> </w:t>
      </w:r>
      <w:r w:rsidRPr="000164CD">
        <w:rPr>
          <w:rFonts w:eastAsia="Calibri"/>
        </w:rPr>
        <w:t>направлений</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образовательных</w:t>
      </w:r>
      <w:r w:rsidR="00FA3EBB">
        <w:rPr>
          <w:rFonts w:eastAsia="Calibri"/>
        </w:rPr>
        <w:t xml:space="preserve"> </w:t>
      </w:r>
      <w:r w:rsidRPr="000164CD">
        <w:rPr>
          <w:rFonts w:eastAsia="Calibri"/>
        </w:rPr>
        <w:t>учреждениях.</w:t>
      </w:r>
      <w:r w:rsidR="00FA3EBB">
        <w:rPr>
          <w:rFonts w:eastAsia="Calibri"/>
        </w:rPr>
        <w:t xml:space="preserve"> </w:t>
      </w:r>
      <w:r w:rsidRPr="000164CD">
        <w:rPr>
          <w:rFonts w:eastAsia="Calibri"/>
        </w:rPr>
        <w:t>Досуг.</w:t>
      </w:r>
      <w:r w:rsidR="00FA3EBB">
        <w:rPr>
          <w:rFonts w:eastAsia="Calibri"/>
        </w:rPr>
        <w:t xml:space="preserve"> </w:t>
      </w:r>
      <w:r w:rsidRPr="000164CD">
        <w:rPr>
          <w:rFonts w:eastAsia="Calibri"/>
        </w:rPr>
        <w:t>Содержание</w:t>
      </w:r>
      <w:r w:rsidR="00FA3EBB">
        <w:rPr>
          <w:rFonts w:eastAsia="Calibri"/>
        </w:rPr>
        <w:t xml:space="preserve"> </w:t>
      </w:r>
      <w:r w:rsidRPr="000164CD">
        <w:rPr>
          <w:rFonts w:eastAsia="Calibri"/>
        </w:rPr>
        <w:t>характеристик</w:t>
      </w:r>
      <w:r w:rsidR="00FA3EBB">
        <w:rPr>
          <w:rFonts w:eastAsia="Calibri"/>
        </w:rPr>
        <w:t xml:space="preserve"> </w:t>
      </w:r>
      <w:r w:rsidRPr="000164CD">
        <w:rPr>
          <w:rFonts w:eastAsia="Calibri"/>
        </w:rPr>
        <w:t>детского</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молодежного</w:t>
      </w:r>
      <w:r w:rsidR="00FA3EBB">
        <w:rPr>
          <w:rFonts w:eastAsia="Calibri"/>
        </w:rPr>
        <w:t xml:space="preserve"> </w:t>
      </w:r>
      <w:r w:rsidRPr="000164CD">
        <w:rPr>
          <w:rFonts w:eastAsia="Calibri"/>
        </w:rPr>
        <w:t>досуга.</w:t>
      </w:r>
      <w:r w:rsidR="00FA3EBB">
        <w:rPr>
          <w:rFonts w:eastAsia="Calibri"/>
        </w:rPr>
        <w:t xml:space="preserve"> </w:t>
      </w:r>
      <w:r w:rsidRPr="000164CD">
        <w:rPr>
          <w:rFonts w:eastAsia="Calibri"/>
        </w:rPr>
        <w:t>Учреждения,</w:t>
      </w:r>
      <w:r w:rsidR="00FA3EBB">
        <w:rPr>
          <w:rFonts w:eastAsia="Calibri"/>
        </w:rPr>
        <w:t xml:space="preserve"> </w:t>
      </w:r>
      <w:r w:rsidRPr="000164CD">
        <w:rPr>
          <w:rFonts w:eastAsia="Calibri"/>
        </w:rPr>
        <w:t>организующие</w:t>
      </w:r>
      <w:r w:rsidR="00FA3EBB">
        <w:rPr>
          <w:rFonts w:eastAsia="Calibri"/>
        </w:rPr>
        <w:t xml:space="preserve"> </w:t>
      </w:r>
      <w:r w:rsidRPr="000164CD">
        <w:rPr>
          <w:rFonts w:eastAsia="Calibri"/>
        </w:rPr>
        <w:t>досуг</w:t>
      </w:r>
      <w:r w:rsidR="00FA3EBB">
        <w:rPr>
          <w:rFonts w:eastAsia="Calibri"/>
        </w:rPr>
        <w:t xml:space="preserve"> </w:t>
      </w:r>
      <w:r w:rsidRPr="000164CD">
        <w:rPr>
          <w:rFonts w:eastAsia="Calibri"/>
        </w:rPr>
        <w:t>молодежи.</w:t>
      </w:r>
      <w:r w:rsidR="00FA3EBB">
        <w:rPr>
          <w:rFonts w:eastAsia="Calibri"/>
        </w:rPr>
        <w:t xml:space="preserve"> </w:t>
      </w:r>
      <w:r w:rsidRPr="000164CD">
        <w:rPr>
          <w:rFonts w:eastAsia="Calibri"/>
        </w:rPr>
        <w:t>Особенности</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молодежью</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исправительных</w:t>
      </w:r>
      <w:r w:rsidR="00FA3EBB">
        <w:rPr>
          <w:rFonts w:eastAsia="Calibri"/>
        </w:rPr>
        <w:t xml:space="preserve"> </w:t>
      </w:r>
      <w:r w:rsidRPr="000164CD">
        <w:rPr>
          <w:rFonts w:eastAsia="Calibri"/>
        </w:rPr>
        <w:t>учреждениях.</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молодежью</w:t>
      </w:r>
      <w:r w:rsidR="00FA3EBB">
        <w:rPr>
          <w:rFonts w:eastAsia="Calibri"/>
        </w:rPr>
        <w:t xml:space="preserve"> </w:t>
      </w:r>
      <w:r w:rsidRPr="000164CD">
        <w:rPr>
          <w:rFonts w:eastAsia="Calibri"/>
        </w:rPr>
        <w:t>по</w:t>
      </w:r>
      <w:r w:rsidR="00FA3EBB">
        <w:rPr>
          <w:rFonts w:eastAsia="Calibri"/>
        </w:rPr>
        <w:t xml:space="preserve"> </w:t>
      </w:r>
      <w:r w:rsidRPr="000164CD">
        <w:rPr>
          <w:rFonts w:eastAsia="Calibri"/>
        </w:rPr>
        <w:t>месту</w:t>
      </w:r>
      <w:r w:rsidR="00FA3EBB">
        <w:rPr>
          <w:rFonts w:eastAsia="Calibri"/>
        </w:rPr>
        <w:t xml:space="preserve"> </w:t>
      </w:r>
      <w:r w:rsidRPr="000164CD">
        <w:rPr>
          <w:rFonts w:eastAsia="Calibri"/>
        </w:rPr>
        <w:t>жительства.</w:t>
      </w:r>
      <w:r w:rsidR="00FA3EBB">
        <w:rPr>
          <w:rFonts w:eastAsia="Calibri"/>
        </w:rPr>
        <w:t xml:space="preserve"> </w:t>
      </w:r>
      <w:r w:rsidRPr="000164CD">
        <w:rPr>
          <w:rFonts w:eastAsia="Calibri"/>
        </w:rPr>
        <w:t>Содержание</w:t>
      </w:r>
      <w:r w:rsidR="00FA3EBB">
        <w:rPr>
          <w:rFonts w:eastAsia="Calibri"/>
        </w:rPr>
        <w:t xml:space="preserve"> </w:t>
      </w:r>
      <w:r w:rsidRPr="000164CD">
        <w:rPr>
          <w:rFonts w:eastAsia="Calibri"/>
        </w:rPr>
        <w:t>понятия</w:t>
      </w:r>
      <w:r w:rsidR="00FA3EBB">
        <w:rPr>
          <w:rFonts w:eastAsia="Calibri"/>
        </w:rPr>
        <w:t xml:space="preserve"> </w:t>
      </w:r>
      <w:r w:rsidRPr="000164CD">
        <w:rPr>
          <w:rFonts w:eastAsia="Calibri"/>
        </w:rPr>
        <w:t>«молодежное</w:t>
      </w:r>
      <w:r w:rsidR="00FA3EBB">
        <w:rPr>
          <w:rFonts w:eastAsia="Calibri"/>
        </w:rPr>
        <w:t xml:space="preserve"> </w:t>
      </w:r>
      <w:r w:rsidRPr="000164CD">
        <w:rPr>
          <w:rFonts w:eastAsia="Calibri"/>
        </w:rPr>
        <w:t>объединение»,</w:t>
      </w:r>
      <w:r w:rsidR="00FA3EBB">
        <w:rPr>
          <w:rFonts w:eastAsia="Calibri"/>
        </w:rPr>
        <w:t xml:space="preserve"> </w:t>
      </w:r>
      <w:r w:rsidRPr="000164CD">
        <w:rPr>
          <w:rFonts w:eastAsia="Calibri"/>
        </w:rPr>
        <w:t>«детское</w:t>
      </w:r>
      <w:r w:rsidR="00FA3EBB">
        <w:rPr>
          <w:rFonts w:eastAsia="Calibri"/>
        </w:rPr>
        <w:t xml:space="preserve"> </w:t>
      </w:r>
      <w:r w:rsidRPr="000164CD">
        <w:rPr>
          <w:rFonts w:eastAsia="Calibri"/>
        </w:rPr>
        <w:t>объединение».</w:t>
      </w:r>
      <w:r w:rsidR="00FA3EBB">
        <w:rPr>
          <w:rFonts w:eastAsia="Calibri"/>
        </w:rPr>
        <w:t xml:space="preserve"> </w:t>
      </w:r>
      <w:r w:rsidRPr="000164CD">
        <w:rPr>
          <w:rFonts w:eastAsia="Calibri"/>
        </w:rPr>
        <w:t>Классифи</w:t>
      </w:r>
      <w:r w:rsidR="000C1917" w:rsidRPr="000164CD">
        <w:rPr>
          <w:rFonts w:eastAsia="Calibri"/>
        </w:rPr>
        <w:t>ка</w:t>
      </w:r>
      <w:r w:rsidRPr="000164CD">
        <w:rPr>
          <w:rFonts w:eastAsia="Calibri"/>
        </w:rPr>
        <w:t>ция</w:t>
      </w:r>
      <w:r w:rsidR="00FA3EBB">
        <w:rPr>
          <w:rFonts w:eastAsia="Calibri"/>
        </w:rPr>
        <w:t xml:space="preserve"> </w:t>
      </w:r>
      <w:r w:rsidRPr="000164CD">
        <w:rPr>
          <w:rFonts w:eastAsia="Calibri"/>
        </w:rPr>
        <w:t>молодежных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детских</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Преимущества</w:t>
      </w:r>
      <w:r w:rsidR="00FA3EBB">
        <w:rPr>
          <w:rFonts w:eastAsia="Calibri"/>
        </w:rPr>
        <w:t xml:space="preserve"> </w:t>
      </w:r>
      <w:r w:rsidRPr="000164CD">
        <w:rPr>
          <w:rFonts w:eastAsia="Calibri"/>
        </w:rPr>
        <w:t>молодежные</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субъектов</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Примеры</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молодежных</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субъектов</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территории</w:t>
      </w:r>
      <w:r w:rsidR="00FA3EBB">
        <w:rPr>
          <w:rFonts w:eastAsia="Calibri"/>
        </w:rPr>
        <w:t xml:space="preserve"> </w:t>
      </w:r>
      <w:r w:rsidRPr="000164CD">
        <w:rPr>
          <w:rFonts w:eastAsia="Calibri"/>
        </w:rPr>
        <w:t>Омской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Нормативные</w:t>
      </w:r>
      <w:r w:rsidR="00FA3EBB">
        <w:rPr>
          <w:rFonts w:eastAsia="Calibri"/>
        </w:rPr>
        <w:t xml:space="preserve"> </w:t>
      </w:r>
      <w:r w:rsidRPr="000164CD">
        <w:rPr>
          <w:rFonts w:eastAsia="Calibri"/>
        </w:rPr>
        <w:t>документы,</w:t>
      </w:r>
      <w:r w:rsidR="00FA3EBB">
        <w:rPr>
          <w:rFonts w:eastAsia="Calibri"/>
        </w:rPr>
        <w:t xml:space="preserve"> </w:t>
      </w:r>
      <w:r w:rsidRPr="000164CD">
        <w:rPr>
          <w:rFonts w:eastAsia="Calibri"/>
        </w:rPr>
        <w:t>которые</w:t>
      </w:r>
      <w:r w:rsidR="00FA3EBB">
        <w:rPr>
          <w:rFonts w:eastAsia="Calibri"/>
        </w:rPr>
        <w:t xml:space="preserve"> </w:t>
      </w:r>
      <w:r w:rsidRPr="000164CD">
        <w:rPr>
          <w:rFonts w:eastAsia="Calibri"/>
        </w:rPr>
        <w:t>регулируют</w:t>
      </w:r>
      <w:r w:rsidR="00FA3EBB">
        <w:rPr>
          <w:rFonts w:eastAsia="Calibri"/>
        </w:rPr>
        <w:t xml:space="preserve"> </w:t>
      </w:r>
      <w:r w:rsidRPr="000164CD">
        <w:rPr>
          <w:rFonts w:eastAsia="Calibri"/>
        </w:rPr>
        <w:t>деятельность</w:t>
      </w:r>
      <w:r w:rsidR="00FA3EBB">
        <w:rPr>
          <w:rFonts w:eastAsia="Calibri"/>
        </w:rPr>
        <w:t xml:space="preserve"> </w:t>
      </w:r>
      <w:r w:rsidRPr="000164CD">
        <w:rPr>
          <w:rFonts w:eastAsia="Calibri"/>
        </w:rPr>
        <w:t>молодежных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детских</w:t>
      </w:r>
      <w:r w:rsidR="00FA3EBB">
        <w:rPr>
          <w:rFonts w:eastAsia="Calibri"/>
        </w:rPr>
        <w:t xml:space="preserve"> </w:t>
      </w:r>
      <w:r w:rsidRPr="000164CD">
        <w:rPr>
          <w:rFonts w:eastAsia="Calibri"/>
        </w:rPr>
        <w:t>общественных</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Меры</w:t>
      </w:r>
      <w:r w:rsidR="00FA3EBB">
        <w:rPr>
          <w:rFonts w:eastAsia="Calibri"/>
        </w:rPr>
        <w:t xml:space="preserve"> </w:t>
      </w:r>
      <w:r w:rsidRPr="000164CD">
        <w:rPr>
          <w:rFonts w:eastAsia="Calibri"/>
        </w:rPr>
        <w:t>государственной</w:t>
      </w:r>
      <w:r w:rsidR="00FA3EBB">
        <w:rPr>
          <w:rFonts w:eastAsia="Calibri"/>
        </w:rPr>
        <w:t xml:space="preserve"> </w:t>
      </w:r>
      <w:r w:rsidRPr="000164CD">
        <w:rPr>
          <w:rFonts w:eastAsia="Calibri"/>
        </w:rPr>
        <w:t>поддержки</w:t>
      </w:r>
      <w:r w:rsidR="00FA3EBB">
        <w:rPr>
          <w:rFonts w:eastAsia="Calibri"/>
        </w:rPr>
        <w:t xml:space="preserve"> </w:t>
      </w:r>
      <w:r w:rsidRPr="000164CD">
        <w:rPr>
          <w:rFonts w:eastAsia="Calibri"/>
        </w:rPr>
        <w:t>детских</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молодежных</w:t>
      </w:r>
      <w:r w:rsidR="00FA3EBB">
        <w:rPr>
          <w:rFonts w:eastAsia="Calibri"/>
        </w:rPr>
        <w:t xml:space="preserve"> </w:t>
      </w:r>
      <w:r w:rsidRPr="000164CD">
        <w:rPr>
          <w:rFonts w:eastAsia="Calibri"/>
        </w:rPr>
        <w:t>общественных</w:t>
      </w:r>
      <w:r w:rsidR="00FA3EBB">
        <w:rPr>
          <w:rFonts w:eastAsia="Calibri"/>
        </w:rPr>
        <w:t xml:space="preserve"> </w:t>
      </w:r>
      <w:r w:rsidRPr="000164CD">
        <w:rPr>
          <w:rFonts w:eastAsia="Calibri"/>
        </w:rPr>
        <w:t>объединений,</w:t>
      </w:r>
      <w:r w:rsidR="00FA3EBB">
        <w:rPr>
          <w:rFonts w:eastAsia="Calibri"/>
        </w:rPr>
        <w:t xml:space="preserve"> </w:t>
      </w:r>
      <w:r w:rsidRPr="000164CD">
        <w:rPr>
          <w:rFonts w:eastAsia="Calibri"/>
        </w:rPr>
        <w:t>предусмотренные</w:t>
      </w:r>
      <w:r w:rsidR="00FA3EBB">
        <w:rPr>
          <w:rFonts w:eastAsia="Calibri"/>
        </w:rPr>
        <w:t xml:space="preserve"> </w:t>
      </w:r>
      <w:r w:rsidRPr="000164CD">
        <w:rPr>
          <w:rFonts w:eastAsia="Calibri"/>
        </w:rPr>
        <w:t>законодательством</w:t>
      </w:r>
      <w:r w:rsidR="00FA3EBB">
        <w:rPr>
          <w:rFonts w:eastAsia="Calibri"/>
        </w:rPr>
        <w:t xml:space="preserve"> </w:t>
      </w:r>
      <w:r w:rsidRPr="000164CD">
        <w:rPr>
          <w:rFonts w:eastAsia="Calibri"/>
        </w:rPr>
        <w:t>РФ.</w:t>
      </w:r>
    </w:p>
    <w:p w:rsidR="001C41BA" w:rsidRPr="000164CD" w:rsidRDefault="001C41BA" w:rsidP="001B0C5F">
      <w:pPr>
        <w:tabs>
          <w:tab w:val="left" w:pos="284"/>
          <w:tab w:val="left" w:pos="1134"/>
        </w:tabs>
        <w:autoSpaceDE w:val="0"/>
        <w:autoSpaceDN w:val="0"/>
        <w:adjustRightInd w:val="0"/>
        <w:ind w:firstLine="709"/>
        <w:contextualSpacing/>
        <w:jc w:val="both"/>
      </w:pPr>
    </w:p>
    <w:p w:rsidR="001C41BA" w:rsidRPr="000164CD" w:rsidRDefault="001C41BA" w:rsidP="001B0C5F">
      <w:pPr>
        <w:tabs>
          <w:tab w:val="left" w:pos="284"/>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№6.</w:t>
      </w:r>
      <w:r w:rsidR="00FA3EBB">
        <w:t xml:space="preserve"> </w:t>
      </w:r>
      <w:r w:rsidRPr="000164CD">
        <w:t>Технологии</w:t>
      </w:r>
      <w:r w:rsidR="00FA3EBB">
        <w:t xml:space="preserve"> </w:t>
      </w:r>
      <w:r w:rsidRPr="000164CD">
        <w:t>социализации</w:t>
      </w:r>
      <w:r w:rsidR="00FA3EBB">
        <w:t xml:space="preserve"> </w:t>
      </w:r>
      <w:r w:rsidRPr="000164CD">
        <w:t>различных</w:t>
      </w:r>
      <w:r w:rsidR="00FA3EBB">
        <w:t xml:space="preserve"> </w:t>
      </w:r>
      <w:r w:rsidRPr="000164CD">
        <w:t>социально</w:t>
      </w:r>
      <w:r w:rsidR="00FA3EBB">
        <w:t xml:space="preserve"> </w:t>
      </w:r>
      <w:r w:rsidRPr="000164CD">
        <w:t>уязвимых</w:t>
      </w:r>
      <w:r w:rsidR="00FA3EBB">
        <w:t xml:space="preserve"> </w:t>
      </w:r>
      <w:r w:rsidRPr="000164CD">
        <w:t>категорий</w:t>
      </w:r>
      <w:r w:rsidR="00FA3EBB">
        <w:t xml:space="preserve"> </w:t>
      </w:r>
      <w:r w:rsidRPr="000164CD">
        <w:t>детей</w:t>
      </w:r>
      <w:r w:rsidR="00FA3EBB">
        <w:t xml:space="preserve"> </w:t>
      </w:r>
      <w:r w:rsidRPr="000164CD">
        <w:t>и</w:t>
      </w:r>
      <w:r w:rsidR="00FA3EBB">
        <w:t xml:space="preserve"> </w:t>
      </w:r>
      <w:r w:rsidRPr="000164CD">
        <w:t>молодежи</w:t>
      </w:r>
      <w:r w:rsidR="001B0C5F">
        <w:t>.</w:t>
      </w:r>
    </w:p>
    <w:p w:rsidR="001C41BA" w:rsidRPr="000164CD" w:rsidRDefault="001C41BA" w:rsidP="001B0C5F">
      <w:pPr>
        <w:tabs>
          <w:tab w:val="left" w:pos="284"/>
          <w:tab w:val="left" w:pos="1134"/>
        </w:tabs>
        <w:autoSpaceDE w:val="0"/>
        <w:autoSpaceDN w:val="0"/>
        <w:adjustRightInd w:val="0"/>
        <w:ind w:firstLine="709"/>
        <w:contextualSpacing/>
        <w:jc w:val="both"/>
        <w:rPr>
          <w:rFonts w:eastAsia="Calibri"/>
          <w:color w:val="000000"/>
        </w:rPr>
      </w:pPr>
      <w:r w:rsidRPr="000164CD">
        <w:rPr>
          <w:rFonts w:eastAsia="Calibri"/>
        </w:rPr>
        <w:t>Понятие</w:t>
      </w:r>
      <w:r w:rsidR="00FA3EBB">
        <w:rPr>
          <w:rFonts w:eastAsia="Calibri"/>
        </w:rPr>
        <w:t xml:space="preserve"> </w:t>
      </w:r>
      <w:r w:rsidRPr="000164CD">
        <w:rPr>
          <w:rFonts w:eastAsia="Calibri"/>
        </w:rPr>
        <w:t>«социальная</w:t>
      </w:r>
      <w:r w:rsidR="00FA3EBB">
        <w:rPr>
          <w:rFonts w:eastAsia="Calibri"/>
        </w:rPr>
        <w:t xml:space="preserve"> </w:t>
      </w:r>
      <w:r w:rsidRPr="000164CD">
        <w:rPr>
          <w:rFonts w:eastAsia="Calibri"/>
        </w:rPr>
        <w:t>уязвимость».</w:t>
      </w:r>
      <w:r w:rsidR="00FA3EBB">
        <w:rPr>
          <w:rFonts w:eastAsia="Calibri"/>
        </w:rPr>
        <w:t xml:space="preserve"> </w:t>
      </w:r>
      <w:r w:rsidRPr="000164CD">
        <w:rPr>
          <w:rFonts w:eastAsia="Calibri"/>
        </w:rPr>
        <w:t>Одаренная</w:t>
      </w:r>
      <w:r w:rsidR="00FA3EBB">
        <w:rPr>
          <w:rFonts w:eastAsia="Calibri"/>
        </w:rPr>
        <w:t xml:space="preserve"> </w:t>
      </w:r>
      <w:r w:rsidRPr="000164CD">
        <w:rPr>
          <w:rFonts w:eastAsia="Calibri"/>
        </w:rPr>
        <w:t>молодежь</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объект</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молодых</w:t>
      </w:r>
      <w:r w:rsidR="00FA3EBB">
        <w:rPr>
          <w:rFonts w:eastAsia="Calibri"/>
        </w:rPr>
        <w:t xml:space="preserve"> </w:t>
      </w:r>
      <w:r w:rsidRPr="000164CD">
        <w:rPr>
          <w:rFonts w:eastAsia="Calibri"/>
        </w:rPr>
        <w:t>инвалидов.</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членов</w:t>
      </w:r>
      <w:r w:rsidR="00FA3EBB">
        <w:rPr>
          <w:rFonts w:eastAsia="Calibri"/>
        </w:rPr>
        <w:t xml:space="preserve"> </w:t>
      </w:r>
      <w:r w:rsidRPr="000164CD">
        <w:rPr>
          <w:rFonts w:eastAsia="Calibri"/>
        </w:rPr>
        <w:t>молодых</w:t>
      </w:r>
      <w:r w:rsidR="00FA3EBB">
        <w:rPr>
          <w:rFonts w:eastAsia="Calibri"/>
        </w:rPr>
        <w:t xml:space="preserve"> </w:t>
      </w:r>
      <w:r w:rsidRPr="000164CD">
        <w:rPr>
          <w:rFonts w:eastAsia="Calibri"/>
        </w:rPr>
        <w:t>семей.</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детьми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молодыми</w:t>
      </w:r>
      <w:r w:rsidR="00FA3EBB">
        <w:rPr>
          <w:rFonts w:eastAsia="Calibri"/>
        </w:rPr>
        <w:t xml:space="preserve"> </w:t>
      </w:r>
      <w:r w:rsidRPr="000164CD">
        <w:rPr>
          <w:rFonts w:eastAsia="Calibri"/>
        </w:rPr>
        <w:t>людьми</w:t>
      </w:r>
      <w:r w:rsidR="00FA3EBB">
        <w:rPr>
          <w:rFonts w:eastAsia="Calibri"/>
        </w:rPr>
        <w:t xml:space="preserve"> </w:t>
      </w:r>
      <w:r w:rsidRPr="000164CD">
        <w:rPr>
          <w:rFonts w:eastAsia="Calibri"/>
        </w:rPr>
        <w:t>употребляющими</w:t>
      </w:r>
      <w:r w:rsidR="00FA3EBB">
        <w:rPr>
          <w:rFonts w:eastAsia="Calibri"/>
        </w:rPr>
        <w:t xml:space="preserve"> </w:t>
      </w:r>
      <w:r w:rsidRPr="000164CD">
        <w:rPr>
          <w:rFonts w:eastAsia="Calibri"/>
        </w:rPr>
        <w:t>алкоголь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наркотики.</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социализации</w:t>
      </w:r>
      <w:r w:rsidR="00FA3EBB">
        <w:rPr>
          <w:rFonts w:eastAsia="Calibri"/>
        </w:rPr>
        <w:t xml:space="preserve"> </w:t>
      </w:r>
      <w:r w:rsidRPr="000164CD">
        <w:rPr>
          <w:rFonts w:eastAsia="Calibri"/>
        </w:rPr>
        <w:t>ВИЧ-инфицированных.</w:t>
      </w:r>
      <w:r w:rsidR="00FA3EBB">
        <w:rPr>
          <w:rFonts w:eastAsia="Calibri"/>
        </w:rPr>
        <w:t xml:space="preserve"> </w:t>
      </w:r>
      <w:r w:rsidRPr="000164CD">
        <w:rPr>
          <w:rFonts w:eastAsia="Calibri"/>
        </w:rPr>
        <w:t>Социальная</w:t>
      </w:r>
      <w:r w:rsidR="00FA3EBB">
        <w:rPr>
          <w:rFonts w:eastAsia="Calibri"/>
        </w:rPr>
        <w:t xml:space="preserve"> </w:t>
      </w:r>
      <w:r w:rsidRPr="000164CD">
        <w:rPr>
          <w:rFonts w:eastAsia="Calibri"/>
        </w:rPr>
        <w:t>работа</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системе</w:t>
      </w:r>
      <w:r w:rsidR="00FA3EBB">
        <w:rPr>
          <w:rFonts w:eastAsia="Calibri"/>
        </w:rPr>
        <w:t xml:space="preserve"> </w:t>
      </w:r>
      <w:r w:rsidRPr="000164CD">
        <w:rPr>
          <w:rFonts w:eastAsia="Calibri"/>
        </w:rPr>
        <w:t>ювенальной</w:t>
      </w:r>
      <w:r w:rsidR="00FA3EBB">
        <w:rPr>
          <w:rFonts w:eastAsia="Calibri"/>
        </w:rPr>
        <w:t xml:space="preserve"> </w:t>
      </w:r>
      <w:r w:rsidRPr="000164CD">
        <w:rPr>
          <w:rFonts w:eastAsia="Calibri"/>
        </w:rPr>
        <w:t>юстиции.</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работы</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молодыми</w:t>
      </w:r>
      <w:r w:rsidR="00FA3EBB">
        <w:rPr>
          <w:rFonts w:eastAsia="Calibri"/>
        </w:rPr>
        <w:t xml:space="preserve"> </w:t>
      </w:r>
      <w:r w:rsidRPr="000164CD">
        <w:rPr>
          <w:rFonts w:eastAsia="Calibri"/>
        </w:rPr>
        <w:t>мигрантами.</w:t>
      </w:r>
    </w:p>
    <w:p w:rsidR="001C41BA" w:rsidRPr="000164CD" w:rsidRDefault="001C41BA" w:rsidP="001B0C5F">
      <w:pPr>
        <w:tabs>
          <w:tab w:val="left" w:pos="284"/>
          <w:tab w:val="left" w:pos="900"/>
          <w:tab w:val="left" w:pos="1134"/>
        </w:tabs>
        <w:ind w:firstLine="709"/>
        <w:contextualSpacing/>
        <w:jc w:val="center"/>
        <w:rPr>
          <w:color w:val="000000"/>
        </w:rPr>
      </w:pPr>
    </w:p>
    <w:p w:rsidR="000C1917" w:rsidRDefault="001B0C5F" w:rsidP="001B0C5F">
      <w:pPr>
        <w:tabs>
          <w:tab w:val="left" w:pos="284"/>
          <w:tab w:val="left" w:pos="1134"/>
        </w:tabs>
        <w:ind w:firstLine="709"/>
        <w:jc w:val="center"/>
        <w:rPr>
          <w:b/>
        </w:rPr>
      </w:pPr>
      <w:r w:rsidRPr="000164CD">
        <w:rPr>
          <w:b/>
        </w:rPr>
        <w:t>ПЕДАГОГИЧЕСКОЕ</w:t>
      </w:r>
      <w:r>
        <w:rPr>
          <w:b/>
        </w:rPr>
        <w:t xml:space="preserve"> </w:t>
      </w:r>
      <w:r w:rsidRPr="000164CD">
        <w:rPr>
          <w:b/>
        </w:rPr>
        <w:t>ПРОЕКТИРОВАНИЕ</w:t>
      </w:r>
    </w:p>
    <w:p w:rsidR="001B0C5F" w:rsidRPr="000164CD" w:rsidRDefault="001B0C5F" w:rsidP="001B0C5F">
      <w:pPr>
        <w:tabs>
          <w:tab w:val="left" w:pos="284"/>
          <w:tab w:val="left" w:pos="1134"/>
        </w:tabs>
        <w:ind w:firstLine="709"/>
        <w:jc w:val="center"/>
        <w:rPr>
          <w:b/>
        </w:rPr>
      </w:pPr>
    </w:p>
    <w:p w:rsidR="000C1917" w:rsidRDefault="000C1917" w:rsidP="00174E41">
      <w:pPr>
        <w:numPr>
          <w:ilvl w:val="0"/>
          <w:numId w:val="10"/>
        </w:numPr>
        <w:tabs>
          <w:tab w:val="left" w:pos="1134"/>
        </w:tabs>
        <w:ind w:left="0" w:firstLine="709"/>
        <w:contextualSpacing/>
        <w:jc w:val="both"/>
        <w:rPr>
          <w:rFonts w:eastAsia="Calibri"/>
          <w:b/>
          <w:lang w:eastAsia="en-US"/>
        </w:rPr>
      </w:pPr>
      <w:r w:rsidRPr="000164CD">
        <w:rPr>
          <w:rFonts w:eastAsia="Calibri"/>
          <w:b/>
          <w:lang w:eastAsia="en-US"/>
        </w:rPr>
        <w:t>Наименование</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bCs/>
          <w:lang w:eastAsia="en-US"/>
        </w:rPr>
        <w:t>Б1.В.ДВ.02.02</w:t>
      </w:r>
      <w:r w:rsidR="00FA3EBB">
        <w:rPr>
          <w:rFonts w:eastAsia="Calibri"/>
          <w:b/>
          <w:lang w:eastAsia="en-US"/>
        </w:rPr>
        <w:t xml:space="preserve"> </w:t>
      </w:r>
      <w:r w:rsidRPr="000164CD">
        <w:rPr>
          <w:rFonts w:eastAsia="Calibri"/>
          <w:b/>
          <w:lang w:eastAsia="en-US"/>
        </w:rPr>
        <w:t>«Педагогическое</w:t>
      </w:r>
      <w:r w:rsidR="00FA3EBB">
        <w:rPr>
          <w:rFonts w:eastAsia="Calibri"/>
          <w:b/>
          <w:lang w:eastAsia="en-US"/>
        </w:rPr>
        <w:t xml:space="preserve"> </w:t>
      </w:r>
      <w:r w:rsidRPr="000164CD">
        <w:rPr>
          <w:rFonts w:eastAsia="Calibri"/>
          <w:b/>
          <w:lang w:eastAsia="en-US"/>
        </w:rPr>
        <w:t>проектирование»</w:t>
      </w:r>
    </w:p>
    <w:p w:rsidR="001B0C5F" w:rsidRPr="000164CD" w:rsidRDefault="001B0C5F" w:rsidP="001B0C5F">
      <w:pPr>
        <w:tabs>
          <w:tab w:val="left" w:pos="1134"/>
        </w:tabs>
        <w:ind w:firstLine="709"/>
        <w:contextualSpacing/>
        <w:jc w:val="both"/>
        <w:rPr>
          <w:rFonts w:eastAsia="Calibri"/>
          <w:b/>
          <w:lang w:eastAsia="en-US"/>
        </w:rPr>
      </w:pPr>
    </w:p>
    <w:p w:rsidR="000C1917" w:rsidRPr="000164CD" w:rsidRDefault="000C1917" w:rsidP="00174E41">
      <w:pPr>
        <w:numPr>
          <w:ilvl w:val="0"/>
          <w:numId w:val="10"/>
        </w:numPr>
        <w:tabs>
          <w:tab w:val="left" w:pos="1134"/>
        </w:tabs>
        <w:ind w:left="0" w:firstLine="709"/>
        <w:contextualSpacing/>
        <w:jc w:val="both"/>
        <w:rPr>
          <w:rFonts w:eastAsia="Calibri"/>
          <w:b/>
          <w:lang w:eastAsia="en-US"/>
        </w:rPr>
      </w:pPr>
      <w:r w:rsidRPr="000164CD">
        <w:rPr>
          <w:rFonts w:eastAsia="Calibri"/>
          <w:b/>
          <w:lang w:eastAsia="en-US"/>
        </w:rPr>
        <w:t>Перечень</w:t>
      </w:r>
      <w:r w:rsidR="00FA3EBB">
        <w:rPr>
          <w:rFonts w:eastAsia="Calibri"/>
          <w:b/>
          <w:lang w:eastAsia="en-US"/>
        </w:rPr>
        <w:t xml:space="preserve"> </w:t>
      </w:r>
      <w:r w:rsidRPr="000164CD">
        <w:rPr>
          <w:rFonts w:eastAsia="Calibri"/>
          <w:b/>
          <w:lang w:eastAsia="en-US"/>
        </w:rPr>
        <w:t>планируемых</w:t>
      </w:r>
      <w:r w:rsidR="00FA3EBB">
        <w:rPr>
          <w:rFonts w:eastAsia="Calibri"/>
          <w:b/>
          <w:lang w:eastAsia="en-US"/>
        </w:rPr>
        <w:t xml:space="preserve"> </w:t>
      </w:r>
      <w:r w:rsidRPr="000164CD">
        <w:rPr>
          <w:rFonts w:eastAsia="Calibri"/>
          <w:b/>
          <w:lang w:eastAsia="en-US"/>
        </w:rPr>
        <w:t>результатов</w:t>
      </w:r>
      <w:r w:rsidR="00FA3EBB">
        <w:rPr>
          <w:rFonts w:eastAsia="Calibri"/>
          <w:b/>
          <w:lang w:eastAsia="en-US"/>
        </w:rPr>
        <w:t xml:space="preserve"> </w:t>
      </w:r>
      <w:r w:rsidRPr="000164CD">
        <w:rPr>
          <w:rFonts w:eastAsia="Calibri"/>
          <w:b/>
          <w:lang w:eastAsia="en-US"/>
        </w:rPr>
        <w:t>обучения</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дисциплине,</w:t>
      </w:r>
      <w:r w:rsidR="00FA3EBB">
        <w:rPr>
          <w:rFonts w:eastAsia="Calibri"/>
          <w:b/>
          <w:lang w:eastAsia="en-US"/>
        </w:rPr>
        <w:t xml:space="preserve"> </w:t>
      </w:r>
      <w:r w:rsidRPr="000164CD">
        <w:rPr>
          <w:rFonts w:eastAsia="Calibri"/>
          <w:b/>
          <w:lang w:eastAsia="en-US"/>
        </w:rPr>
        <w:t>соотнесенных</w:t>
      </w:r>
      <w:r w:rsidR="00FA3EBB">
        <w:rPr>
          <w:rFonts w:eastAsia="Calibri"/>
          <w:b/>
          <w:lang w:eastAsia="en-US"/>
        </w:rPr>
        <w:t xml:space="preserve"> </w:t>
      </w:r>
      <w:r w:rsidRPr="000164CD">
        <w:rPr>
          <w:rFonts w:eastAsia="Calibri"/>
          <w:b/>
          <w:lang w:eastAsia="en-US"/>
        </w:rPr>
        <w:t>с</w:t>
      </w:r>
      <w:r w:rsidR="00FA3EBB">
        <w:rPr>
          <w:rFonts w:eastAsia="Calibri"/>
          <w:b/>
          <w:lang w:eastAsia="en-US"/>
        </w:rPr>
        <w:t xml:space="preserve"> </w:t>
      </w:r>
      <w:r w:rsidRPr="000164CD">
        <w:rPr>
          <w:rFonts w:eastAsia="Calibri"/>
          <w:b/>
          <w:lang w:eastAsia="en-US"/>
        </w:rPr>
        <w:t>планируемыми</w:t>
      </w:r>
      <w:r w:rsidR="00FA3EBB">
        <w:rPr>
          <w:rFonts w:eastAsia="Calibri"/>
          <w:b/>
          <w:lang w:eastAsia="en-US"/>
        </w:rPr>
        <w:t xml:space="preserve"> </w:t>
      </w:r>
      <w:r w:rsidRPr="000164CD">
        <w:rPr>
          <w:rFonts w:eastAsia="Calibri"/>
          <w:b/>
          <w:lang w:eastAsia="en-US"/>
        </w:rPr>
        <w:t>результатами</w:t>
      </w:r>
      <w:r w:rsidR="00FA3EBB">
        <w:rPr>
          <w:rFonts w:eastAsia="Calibri"/>
          <w:b/>
          <w:lang w:eastAsia="en-US"/>
        </w:rPr>
        <w:t xml:space="preserve"> </w:t>
      </w:r>
      <w:r w:rsidRPr="000164CD">
        <w:rPr>
          <w:rFonts w:eastAsia="Calibri"/>
          <w:b/>
          <w:lang w:eastAsia="en-US"/>
        </w:rPr>
        <w:t>освоения</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0C1917" w:rsidRPr="000164CD" w:rsidRDefault="000C1917" w:rsidP="001B0C5F">
      <w:pPr>
        <w:tabs>
          <w:tab w:val="left" w:pos="708"/>
          <w:tab w:val="left" w:pos="1134"/>
        </w:tabs>
        <w:ind w:firstLine="709"/>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t xml:space="preserve"> </w:t>
      </w:r>
      <w:r w:rsidRPr="000164CD">
        <w:t>(уровень</w:t>
      </w:r>
      <w:r w:rsidR="00FA3EBB">
        <w:t xml:space="preserve"> </w:t>
      </w:r>
      <w:r w:rsidRPr="000164CD">
        <w:t>подготовки</w:t>
      </w:r>
      <w:r w:rsidR="00FA3EBB">
        <w:t xml:space="preserve"> </w:t>
      </w:r>
      <w:r w:rsidRPr="000164CD">
        <w:t>кадров</w:t>
      </w:r>
      <w:r w:rsidR="00FA3EBB">
        <w:t xml:space="preserve"> </w:t>
      </w:r>
      <w:r w:rsidRPr="000164CD">
        <w:t>высшей</w:t>
      </w:r>
      <w:r w:rsidR="00FA3EBB">
        <w:t xml:space="preserve"> </w:t>
      </w:r>
      <w:r w:rsidRPr="000164CD">
        <w:t>квалификации),</w:t>
      </w:r>
      <w:r w:rsidR="00FA3EBB">
        <w:t xml:space="preserve"> </w:t>
      </w:r>
      <w:r w:rsidRPr="000164CD">
        <w:t>утвержденного</w:t>
      </w:r>
      <w:r w:rsidR="00FA3EBB">
        <w:t xml:space="preserve"> </w:t>
      </w:r>
      <w:r w:rsidRPr="000164CD">
        <w:t>Приказом</w:t>
      </w:r>
      <w:r w:rsidR="00FA3EBB">
        <w:t xml:space="preserve"> </w:t>
      </w:r>
      <w:r w:rsidRPr="000164CD">
        <w:t>Минобрнауки</w:t>
      </w:r>
      <w:r w:rsidR="00FA3EBB">
        <w:t xml:space="preserve"> </w:t>
      </w:r>
      <w:r w:rsidRPr="000164CD">
        <w:t>России</w:t>
      </w:r>
      <w:r w:rsidR="00FA3EBB">
        <w:t xml:space="preserve"> </w:t>
      </w:r>
      <w:r w:rsidRPr="000164CD">
        <w:t>от</w:t>
      </w:r>
      <w:r w:rsidR="00FA3EBB">
        <w:t xml:space="preserve"> </w:t>
      </w:r>
      <w:r w:rsidRPr="000164CD">
        <w:t>30.07.2014</w:t>
      </w:r>
      <w:r w:rsidR="00FA3EBB">
        <w:t xml:space="preserve"> </w:t>
      </w:r>
      <w:r w:rsidRPr="000164CD">
        <w:t>№</w:t>
      </w:r>
      <w:r w:rsidR="00FA3EBB">
        <w:t xml:space="preserve"> </w:t>
      </w:r>
      <w:r w:rsidRPr="000164CD">
        <w:t>902,</w:t>
      </w:r>
      <w:r w:rsidR="00FA3EBB">
        <w:t xml:space="preserve"> </w:t>
      </w:r>
      <w:r w:rsidR="00213FE7" w:rsidRPr="000164CD">
        <w:t>(</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00213FE7" w:rsidRPr="000164CD">
        <w:t>)</w:t>
      </w:r>
      <w:r w:rsidRPr="000164CD">
        <w:rPr>
          <w:rFonts w:eastAsia="Calibri"/>
          <w:lang w:eastAsia="en-US"/>
        </w:rPr>
        <w:t>,</w:t>
      </w:r>
      <w:r w:rsidR="00FA3EBB">
        <w:rPr>
          <w:rFonts w:eastAsia="Calibri"/>
          <w:lang w:eastAsia="en-US"/>
        </w:rPr>
        <w:t xml:space="preserve"> </w:t>
      </w:r>
      <w:r w:rsidR="00213FE7" w:rsidRPr="000164CD">
        <w:rPr>
          <w:rFonts w:eastAsia="Calibri"/>
          <w:lang w:eastAsia="en-US"/>
        </w:rPr>
        <w:t>(в</w:t>
      </w:r>
      <w:r w:rsidR="00FA3EBB">
        <w:rPr>
          <w:rFonts w:eastAsia="Calibri"/>
          <w:lang w:eastAsia="en-US"/>
        </w:rPr>
        <w:t xml:space="preserve"> </w:t>
      </w:r>
      <w:r w:rsidR="00213FE7" w:rsidRPr="000164CD">
        <w:rPr>
          <w:rFonts w:eastAsia="Calibri"/>
          <w:lang w:eastAsia="en-US"/>
        </w:rPr>
        <w:t>ред.</w:t>
      </w:r>
      <w:r w:rsidR="00FA3EBB">
        <w:rPr>
          <w:rFonts w:eastAsia="Calibri"/>
          <w:lang w:eastAsia="en-US"/>
        </w:rPr>
        <w:t xml:space="preserve"> </w:t>
      </w:r>
      <w:hyperlink r:id="rId17" w:history="1">
        <w:r w:rsidR="00213FE7" w:rsidRPr="000164CD">
          <w:rPr>
            <w:rStyle w:val="ac"/>
            <w:rFonts w:eastAsia="Calibri"/>
            <w:color w:val="auto"/>
            <w:u w:val="none"/>
            <w:lang w:eastAsia="en-US"/>
          </w:rPr>
          <w:t>Приказа</w:t>
        </w:r>
      </w:hyperlink>
      <w:r w:rsidR="00FA3EBB">
        <w:rPr>
          <w:rFonts w:eastAsia="Calibri"/>
          <w:lang w:eastAsia="en-US"/>
        </w:rPr>
        <w:t xml:space="preserve"> </w:t>
      </w:r>
      <w:r w:rsidR="00213FE7" w:rsidRPr="000164CD">
        <w:rPr>
          <w:rFonts w:eastAsia="Calibri"/>
          <w:lang w:eastAsia="en-US"/>
        </w:rPr>
        <w:t>Минобрнауки</w:t>
      </w:r>
      <w:r w:rsidR="00FA3EBB">
        <w:rPr>
          <w:rFonts w:eastAsia="Calibri"/>
          <w:lang w:eastAsia="en-US"/>
        </w:rPr>
        <w:t xml:space="preserve"> </w:t>
      </w:r>
      <w:r w:rsidR="00213FE7" w:rsidRPr="000164CD">
        <w:rPr>
          <w:rFonts w:eastAsia="Calibri"/>
          <w:lang w:eastAsia="en-US"/>
        </w:rPr>
        <w:t>России</w:t>
      </w:r>
      <w:r w:rsidR="00FA3EBB">
        <w:rPr>
          <w:rFonts w:eastAsia="Calibri"/>
          <w:lang w:eastAsia="en-US"/>
        </w:rPr>
        <w:t xml:space="preserve"> </w:t>
      </w:r>
      <w:r w:rsidR="00213FE7" w:rsidRPr="000164CD">
        <w:rPr>
          <w:rFonts w:eastAsia="Calibri"/>
          <w:lang w:eastAsia="en-US"/>
        </w:rPr>
        <w:t>от</w:t>
      </w:r>
      <w:r w:rsidR="00FA3EBB">
        <w:rPr>
          <w:rFonts w:eastAsia="Calibri"/>
          <w:lang w:eastAsia="en-US"/>
        </w:rPr>
        <w:t xml:space="preserve"> </w:t>
      </w:r>
      <w:r w:rsidR="00213FE7" w:rsidRPr="000164CD">
        <w:rPr>
          <w:rFonts w:eastAsia="Calibri"/>
          <w:lang w:eastAsia="en-US"/>
        </w:rPr>
        <w:t>30.04.2015</w:t>
      </w:r>
      <w:r w:rsidR="00FA3EBB">
        <w:rPr>
          <w:rFonts w:eastAsia="Calibri"/>
          <w:lang w:eastAsia="en-US"/>
        </w:rPr>
        <w:t xml:space="preserve"> </w:t>
      </w:r>
      <w:r w:rsidR="00213FE7" w:rsidRPr="000164CD">
        <w:rPr>
          <w:rFonts w:eastAsia="Calibri"/>
          <w:lang w:eastAsia="en-US"/>
        </w:rPr>
        <w:t>N</w:t>
      </w:r>
      <w:r w:rsidR="00FA3EBB">
        <w:rPr>
          <w:rFonts w:eastAsia="Calibri"/>
          <w:lang w:eastAsia="en-US"/>
        </w:rPr>
        <w:t xml:space="preserve"> </w:t>
      </w:r>
      <w:r w:rsidR="00213FE7"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0C1917" w:rsidRPr="000164CD" w:rsidRDefault="000C1917" w:rsidP="001B0C5F">
      <w:pPr>
        <w:tabs>
          <w:tab w:val="left" w:pos="708"/>
          <w:tab w:val="left" w:pos="1134"/>
        </w:tabs>
        <w:ind w:firstLine="709"/>
        <w:jc w:val="both"/>
        <w:rPr>
          <w:rFonts w:eastAsia="Calibri"/>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t>«</w:t>
      </w:r>
      <w:r w:rsidRPr="000164CD">
        <w:rPr>
          <w:b/>
        </w:rPr>
        <w:t>Педагогическое</w:t>
      </w:r>
      <w:r w:rsidR="00FA3EBB">
        <w:rPr>
          <w:b/>
        </w:rPr>
        <w:t xml:space="preserve"> </w:t>
      </w:r>
      <w:r w:rsidRPr="000164CD">
        <w:rPr>
          <w:b/>
        </w:rPr>
        <w:t>проектирование</w:t>
      </w:r>
      <w:r w:rsidRPr="000164CD">
        <w:t>»</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p>
    <w:p w:rsidR="000C1917" w:rsidRPr="000164CD" w:rsidRDefault="000C1917" w:rsidP="001B0C5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C1917" w:rsidRPr="000164CD" w:rsidTr="001B0C5F">
        <w:tc>
          <w:tcPr>
            <w:tcW w:w="3049" w:type="dxa"/>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0C1917" w:rsidRPr="000164CD" w:rsidRDefault="000C1917" w:rsidP="000C1917">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0C1917" w:rsidRPr="000164CD" w:rsidRDefault="000C1917" w:rsidP="000C1917">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0C1917" w:rsidRPr="000164CD" w:rsidRDefault="000C1917" w:rsidP="000C1917">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0C1917" w:rsidRPr="000164CD" w:rsidTr="001B0C5F">
        <w:tc>
          <w:tcPr>
            <w:tcW w:w="3049" w:type="dxa"/>
            <w:vAlign w:val="center"/>
          </w:tcPr>
          <w:p w:rsidR="001B0C5F" w:rsidRDefault="001B0C5F" w:rsidP="001B0C5F">
            <w:pPr>
              <w:tabs>
                <w:tab w:val="left" w:pos="708"/>
              </w:tabs>
              <w:rPr>
                <w:lang w:eastAsia="en-US"/>
              </w:rPr>
            </w:pPr>
            <w:r w:rsidRPr="000164CD">
              <w:rPr>
                <w:lang w:eastAsia="en-US"/>
              </w:rPr>
              <w:t>С</w:t>
            </w:r>
            <w:r w:rsidR="000C1917" w:rsidRPr="000164CD">
              <w:rPr>
                <w:lang w:eastAsia="en-US"/>
              </w:rPr>
              <w:t>пособность</w:t>
            </w:r>
            <w:r w:rsidR="00C62E78">
              <w:rPr>
                <w:lang w:eastAsia="en-US"/>
              </w:rPr>
              <w:t>ю</w:t>
            </w:r>
          </w:p>
          <w:p w:rsidR="000C1917" w:rsidRPr="000164CD" w:rsidRDefault="000C1917" w:rsidP="001B0C5F">
            <w:pPr>
              <w:tabs>
                <w:tab w:val="left" w:pos="708"/>
              </w:tabs>
              <w:rPr>
                <w:rFonts w:eastAsia="Calibri"/>
                <w:lang w:eastAsia="en-US"/>
              </w:rPr>
            </w:pPr>
            <w:r w:rsidRPr="000164CD">
              <w:rPr>
                <w:lang w:eastAsia="en-US"/>
              </w:rPr>
              <w:t>моделировать,</w:t>
            </w:r>
            <w:r w:rsidR="00FA3EBB">
              <w:rPr>
                <w:lang w:eastAsia="en-US"/>
              </w:rPr>
              <w:t xml:space="preserve"> </w:t>
            </w:r>
            <w:r w:rsidRPr="000164CD">
              <w:rPr>
                <w:lang w:eastAsia="en-US"/>
              </w:rPr>
              <w:t>осуществлять</w:t>
            </w:r>
            <w:r w:rsidR="00FA3EBB">
              <w:rPr>
                <w:lang w:eastAsia="en-US"/>
              </w:rPr>
              <w:t xml:space="preserve"> </w:t>
            </w:r>
            <w:r w:rsidRPr="000164CD">
              <w:rPr>
                <w:lang w:eastAsia="en-US"/>
              </w:rPr>
              <w:t>и</w:t>
            </w:r>
            <w:r w:rsidR="00FA3EBB">
              <w:rPr>
                <w:lang w:eastAsia="en-US"/>
              </w:rPr>
              <w:t xml:space="preserve"> </w:t>
            </w:r>
            <w:r w:rsidRPr="000164CD">
              <w:rPr>
                <w:lang w:eastAsia="en-US"/>
              </w:rPr>
              <w:t>оценивать</w:t>
            </w:r>
            <w:r w:rsidR="00FA3EBB">
              <w:rPr>
                <w:lang w:eastAsia="en-US"/>
              </w:rPr>
              <w:t xml:space="preserve"> </w:t>
            </w:r>
            <w:r w:rsidRPr="000164CD">
              <w:rPr>
                <w:lang w:eastAsia="en-US"/>
              </w:rPr>
              <w:t>образовательный</w:t>
            </w:r>
            <w:r w:rsidR="00FA3EBB">
              <w:rPr>
                <w:lang w:eastAsia="en-US"/>
              </w:rPr>
              <w:t xml:space="preserve"> </w:t>
            </w:r>
            <w:r w:rsidRPr="000164CD">
              <w:rPr>
                <w:lang w:eastAsia="en-US"/>
              </w:rPr>
              <w:t>процесс</w:t>
            </w:r>
            <w:r w:rsidR="00FA3EBB">
              <w:rPr>
                <w:lang w:eastAsia="en-US"/>
              </w:rPr>
              <w:t xml:space="preserve"> </w:t>
            </w:r>
            <w:r w:rsidRPr="000164CD">
              <w:rPr>
                <w:lang w:eastAsia="en-US"/>
              </w:rPr>
              <w:t>и</w:t>
            </w:r>
            <w:r w:rsidR="00FA3EBB">
              <w:rPr>
                <w:lang w:eastAsia="en-US"/>
              </w:rPr>
              <w:t xml:space="preserve"> </w:t>
            </w:r>
            <w:r w:rsidRPr="000164CD">
              <w:rPr>
                <w:lang w:eastAsia="en-US"/>
              </w:rPr>
              <w:t>проектировать</w:t>
            </w:r>
            <w:r w:rsidR="00FA3EBB">
              <w:rPr>
                <w:lang w:eastAsia="en-US"/>
              </w:rPr>
              <w:t xml:space="preserve"> </w:t>
            </w:r>
            <w:r w:rsidRPr="000164CD">
              <w:rPr>
                <w:lang w:eastAsia="en-US"/>
              </w:rPr>
              <w:t>программы</w:t>
            </w:r>
            <w:r w:rsidR="00FA3EBB">
              <w:rPr>
                <w:lang w:eastAsia="en-US"/>
              </w:rPr>
              <w:t xml:space="preserve"> </w:t>
            </w:r>
            <w:r w:rsidRPr="000164CD">
              <w:rPr>
                <w:lang w:eastAsia="en-US"/>
              </w:rPr>
              <w:t>дополнительного</w:t>
            </w:r>
            <w:r w:rsidR="00FA3EBB">
              <w:rPr>
                <w:lang w:eastAsia="en-US"/>
              </w:rPr>
              <w:t xml:space="preserve"> </w:t>
            </w:r>
            <w:r w:rsidRPr="000164CD">
              <w:rPr>
                <w:lang w:eastAsia="en-US"/>
              </w:rPr>
              <w:t>профессионального</w:t>
            </w:r>
            <w:r w:rsidR="00FA3EBB">
              <w:rPr>
                <w:lang w:eastAsia="en-US"/>
              </w:rPr>
              <w:t xml:space="preserve"> </w:t>
            </w:r>
            <w:r w:rsidRPr="000164CD">
              <w:rPr>
                <w:lang w:eastAsia="en-US"/>
              </w:rPr>
              <w:t>образования</w:t>
            </w:r>
            <w:r w:rsidR="00FA3EBB">
              <w:rPr>
                <w:lang w:eastAsia="en-US"/>
              </w:rPr>
              <w:t xml:space="preserve"> </w:t>
            </w:r>
            <w:r w:rsidRPr="000164CD">
              <w:rPr>
                <w:lang w:eastAsia="en-US"/>
              </w:rPr>
              <w:t>в</w:t>
            </w:r>
            <w:r w:rsidR="00FA3EBB">
              <w:rPr>
                <w:lang w:eastAsia="en-US"/>
              </w:rPr>
              <w:t xml:space="preserve"> </w:t>
            </w:r>
            <w:r w:rsidRPr="000164CD">
              <w:rPr>
                <w:lang w:eastAsia="en-US"/>
              </w:rPr>
              <w:t>соответствии</w:t>
            </w:r>
            <w:r w:rsidR="00FA3EBB">
              <w:rPr>
                <w:lang w:eastAsia="en-US"/>
              </w:rPr>
              <w:t xml:space="preserve"> </w:t>
            </w:r>
            <w:r w:rsidRPr="000164CD">
              <w:rPr>
                <w:lang w:eastAsia="en-US"/>
              </w:rPr>
              <w:t>с</w:t>
            </w:r>
            <w:r w:rsidR="00FA3EBB">
              <w:rPr>
                <w:lang w:eastAsia="en-US"/>
              </w:rPr>
              <w:t xml:space="preserve"> </w:t>
            </w:r>
            <w:r w:rsidRPr="000164CD">
              <w:rPr>
                <w:lang w:eastAsia="en-US"/>
              </w:rPr>
              <w:t>потребностями</w:t>
            </w:r>
            <w:r w:rsidR="00FA3EBB">
              <w:rPr>
                <w:lang w:eastAsia="en-US"/>
              </w:rPr>
              <w:t xml:space="preserve"> </w:t>
            </w:r>
            <w:r w:rsidRPr="000164CD">
              <w:rPr>
                <w:lang w:eastAsia="en-US"/>
              </w:rPr>
              <w:t>работодателя</w:t>
            </w:r>
          </w:p>
        </w:tc>
        <w:tc>
          <w:tcPr>
            <w:tcW w:w="1595" w:type="dxa"/>
            <w:vAlign w:val="center"/>
          </w:tcPr>
          <w:p w:rsidR="000C1917" w:rsidRPr="000164CD" w:rsidRDefault="000C1917" w:rsidP="001B0C5F">
            <w:pPr>
              <w:tabs>
                <w:tab w:val="left" w:pos="708"/>
              </w:tabs>
              <w:rPr>
                <w:rFonts w:eastAsia="Calibri"/>
                <w:lang w:eastAsia="en-US"/>
              </w:rPr>
            </w:pPr>
            <w:r w:rsidRPr="000164CD">
              <w:rPr>
                <w:rFonts w:eastAsia="Calibri"/>
                <w:lang w:eastAsia="en-US"/>
              </w:rPr>
              <w:t>ОПК-5</w:t>
            </w:r>
          </w:p>
        </w:tc>
        <w:tc>
          <w:tcPr>
            <w:tcW w:w="4927" w:type="dxa"/>
            <w:vAlign w:val="center"/>
          </w:tcPr>
          <w:p w:rsidR="000C1917" w:rsidRPr="001B0C5F" w:rsidRDefault="001B0C5F" w:rsidP="001B0C5F">
            <w:pPr>
              <w:tabs>
                <w:tab w:val="left" w:pos="315"/>
              </w:tabs>
              <w:rPr>
                <w:rFonts w:eastAsia="Calibri"/>
                <w:i/>
              </w:rPr>
            </w:pPr>
            <w:r w:rsidRPr="001B0C5F">
              <w:rPr>
                <w:rFonts w:eastAsia="Calibri"/>
                <w:i/>
              </w:rPr>
              <w:t>Знать</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способы</w:t>
            </w:r>
            <w:r w:rsidR="00FA3EBB">
              <w:rPr>
                <w:rFonts w:eastAsia="Calibri"/>
              </w:rPr>
              <w:t xml:space="preserve"> </w:t>
            </w:r>
            <w:r w:rsidRPr="000164CD">
              <w:rPr>
                <w:rFonts w:eastAsia="Calibri"/>
              </w:rPr>
              <w:t>осуществления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оценивания</w:t>
            </w:r>
            <w:r w:rsidR="00FA3EBB">
              <w:rPr>
                <w:rFonts w:eastAsia="Calibri"/>
              </w:rPr>
              <w:t xml:space="preserve"> </w:t>
            </w:r>
            <w:r w:rsidRPr="000164CD">
              <w:rPr>
                <w:rFonts w:eastAsia="Calibri"/>
              </w:rPr>
              <w:t>образовательного</w:t>
            </w:r>
            <w:r w:rsidR="00FA3EBB">
              <w:rPr>
                <w:rFonts w:eastAsia="Calibri"/>
              </w:rPr>
              <w:t xml:space="preserve"> </w:t>
            </w:r>
            <w:r w:rsidRPr="000164CD">
              <w:rPr>
                <w:rFonts w:eastAsia="Calibri"/>
              </w:rPr>
              <w:t>процесса;</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основы</w:t>
            </w:r>
            <w:r w:rsidR="00FA3EBB">
              <w:rPr>
                <w:rFonts w:eastAsia="Calibri"/>
              </w:rPr>
              <w:t xml:space="preserve"> </w:t>
            </w:r>
            <w:r w:rsidRPr="000164CD">
              <w:rPr>
                <w:rFonts w:eastAsia="Calibri"/>
              </w:rPr>
              <w:t>моделирования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сфере</w:t>
            </w:r>
            <w:r w:rsidR="00FA3EBB">
              <w:rPr>
                <w:rFonts w:eastAsia="Calibri"/>
              </w:rPr>
              <w:t xml:space="preserve"> </w:t>
            </w:r>
            <w:r w:rsidRPr="000164CD">
              <w:rPr>
                <w:rFonts w:eastAsia="Calibri"/>
              </w:rPr>
              <w:t>образования</w:t>
            </w:r>
          </w:p>
          <w:p w:rsidR="000C1917" w:rsidRPr="001B0C5F" w:rsidRDefault="001B0C5F" w:rsidP="001B0C5F">
            <w:pPr>
              <w:tabs>
                <w:tab w:val="left" w:pos="315"/>
              </w:tabs>
              <w:rPr>
                <w:rFonts w:eastAsia="Calibri"/>
                <w:i/>
              </w:rPr>
            </w:pPr>
            <w:r w:rsidRPr="001B0C5F">
              <w:rPr>
                <w:rFonts w:eastAsia="Calibri"/>
                <w:i/>
              </w:rPr>
              <w:t>Уметь</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моделировать,</w:t>
            </w:r>
            <w:r w:rsidR="00FA3EBB">
              <w:rPr>
                <w:rFonts w:eastAsia="Calibri"/>
              </w:rPr>
              <w:t xml:space="preserve"> </w:t>
            </w:r>
            <w:r w:rsidRPr="000164CD">
              <w:rPr>
                <w:rFonts w:eastAsia="Calibri"/>
              </w:rPr>
              <w:t>осуществлять</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оценивать</w:t>
            </w:r>
            <w:r w:rsidR="00FA3EBB">
              <w:rPr>
                <w:rFonts w:eastAsia="Calibri"/>
              </w:rPr>
              <w:t xml:space="preserve"> </w:t>
            </w:r>
            <w:r w:rsidRPr="000164CD">
              <w:rPr>
                <w:rFonts w:eastAsia="Calibri"/>
              </w:rPr>
              <w:t>образовательный</w:t>
            </w:r>
            <w:r w:rsidR="00FA3EBB">
              <w:rPr>
                <w:rFonts w:eastAsia="Calibri"/>
              </w:rPr>
              <w:t xml:space="preserve"> </w:t>
            </w:r>
            <w:r w:rsidRPr="000164CD">
              <w:rPr>
                <w:rFonts w:eastAsia="Calibri"/>
              </w:rPr>
              <w:t>процесс;</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проектировать</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дополнительного</w:t>
            </w:r>
            <w:r w:rsidR="00FA3EBB">
              <w:rPr>
                <w:rFonts w:eastAsia="Calibri"/>
              </w:rPr>
              <w:t xml:space="preserve"> </w:t>
            </w:r>
            <w:r w:rsidRPr="000164CD">
              <w:rPr>
                <w:rFonts w:eastAsia="Calibri"/>
              </w:rPr>
              <w:t>профессионального</w:t>
            </w:r>
            <w:r w:rsidR="00FA3EBB">
              <w:rPr>
                <w:rFonts w:eastAsia="Calibri"/>
              </w:rPr>
              <w:t xml:space="preserve"> </w:t>
            </w:r>
            <w:r w:rsidRPr="000164CD">
              <w:rPr>
                <w:rFonts w:eastAsia="Calibri"/>
              </w:rPr>
              <w:t>образования</w:t>
            </w:r>
          </w:p>
          <w:p w:rsidR="000C1917" w:rsidRPr="001B0C5F" w:rsidRDefault="001B0C5F" w:rsidP="001B0C5F">
            <w:pPr>
              <w:tabs>
                <w:tab w:val="left" w:pos="315"/>
              </w:tabs>
              <w:rPr>
                <w:rFonts w:eastAsia="Calibri"/>
                <w:i/>
              </w:rPr>
            </w:pPr>
            <w:r w:rsidRPr="001B0C5F">
              <w:rPr>
                <w:rFonts w:eastAsia="Calibri"/>
                <w:i/>
              </w:rPr>
              <w:t>Владеть</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навыками</w:t>
            </w:r>
            <w:r w:rsidR="00FA3EBB">
              <w:rPr>
                <w:rFonts w:eastAsia="Calibri"/>
              </w:rPr>
              <w:t xml:space="preserve"> </w:t>
            </w:r>
            <w:r w:rsidRPr="000164CD">
              <w:rPr>
                <w:rFonts w:eastAsia="Calibri"/>
              </w:rPr>
              <w:t>использования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познавательной</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профессиональной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базовых</w:t>
            </w:r>
            <w:r w:rsidR="00FA3EBB">
              <w:rPr>
                <w:rFonts w:eastAsia="Calibri"/>
              </w:rPr>
              <w:t xml:space="preserve"> </w:t>
            </w:r>
            <w:r w:rsidRPr="000164CD">
              <w:rPr>
                <w:rFonts w:eastAsia="Calibri"/>
              </w:rPr>
              <w:t>знаний</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инновационной</w:t>
            </w:r>
            <w:r w:rsidR="00FA3EBB">
              <w:rPr>
                <w:rFonts w:eastAsia="Calibri"/>
              </w:rPr>
              <w:t xml:space="preserve"> </w:t>
            </w:r>
            <w:r w:rsidRPr="000164CD">
              <w:rPr>
                <w:rFonts w:eastAsia="Calibri"/>
              </w:rPr>
              <w:t>деятельности</w:t>
            </w:r>
            <w:r w:rsidR="001B0C5F">
              <w:rPr>
                <w:rFonts w:eastAsia="Calibri"/>
              </w:rPr>
              <w:t>;</w:t>
            </w:r>
          </w:p>
          <w:p w:rsidR="000C1917" w:rsidRPr="000164CD" w:rsidRDefault="000C1917" w:rsidP="00174E41">
            <w:pPr>
              <w:numPr>
                <w:ilvl w:val="0"/>
                <w:numId w:val="58"/>
              </w:numPr>
              <w:tabs>
                <w:tab w:val="left" w:pos="315"/>
              </w:tabs>
              <w:ind w:left="0" w:firstLine="0"/>
              <w:rPr>
                <w:rFonts w:eastAsia="Calibri"/>
                <w:lang w:eastAsia="en-US"/>
              </w:rPr>
            </w:pPr>
            <w:r w:rsidRPr="000164CD">
              <w:rPr>
                <w:rFonts w:eastAsia="Calibri"/>
              </w:rPr>
              <w:t>навыками</w:t>
            </w:r>
            <w:r w:rsidR="00FA3EBB">
              <w:rPr>
                <w:rFonts w:eastAsia="Calibri"/>
              </w:rPr>
              <w:t xml:space="preserve"> </w:t>
            </w:r>
            <w:r w:rsidRPr="000164CD">
              <w:rPr>
                <w:rFonts w:eastAsia="Calibri"/>
              </w:rPr>
              <w:t>разработки</w:t>
            </w:r>
            <w:r w:rsidR="00FA3EBB">
              <w:rPr>
                <w:rFonts w:eastAsia="Calibri"/>
              </w:rPr>
              <w:t xml:space="preserve"> </w:t>
            </w:r>
            <w:r w:rsidRPr="000164CD">
              <w:rPr>
                <w:rFonts w:eastAsia="Calibri"/>
              </w:rPr>
              <w:t>алгоритма</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w:t>
            </w:r>
            <w:r w:rsidR="00FA3EBB">
              <w:rPr>
                <w:rFonts w:eastAsia="Calibri"/>
              </w:rPr>
              <w:t xml:space="preserve"> </w:t>
            </w:r>
            <w:r w:rsidRPr="000164CD">
              <w:rPr>
                <w:rFonts w:eastAsia="Calibri"/>
              </w:rPr>
              <w:t>дополнительного</w:t>
            </w:r>
            <w:r w:rsidR="00FA3EBB">
              <w:rPr>
                <w:rFonts w:eastAsia="Calibri"/>
              </w:rPr>
              <w:t xml:space="preserve"> </w:t>
            </w:r>
            <w:r w:rsidRPr="000164CD">
              <w:rPr>
                <w:rFonts w:eastAsia="Calibri"/>
              </w:rPr>
              <w:t>образования</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соответствии</w:t>
            </w:r>
            <w:r w:rsidR="00FA3EBB">
              <w:rPr>
                <w:rFonts w:eastAsia="Calibri"/>
              </w:rPr>
              <w:t xml:space="preserve"> </w:t>
            </w:r>
            <w:r w:rsidRPr="000164CD">
              <w:rPr>
                <w:rFonts w:eastAsia="Calibri"/>
              </w:rPr>
              <w:t>с</w:t>
            </w:r>
            <w:r w:rsidR="00FA3EBB">
              <w:rPr>
                <w:rFonts w:eastAsia="Calibri"/>
              </w:rPr>
              <w:t xml:space="preserve"> </w:t>
            </w:r>
            <w:r w:rsidRPr="000164CD">
              <w:rPr>
                <w:rFonts w:eastAsia="Calibri"/>
              </w:rPr>
              <w:t>потребностями</w:t>
            </w:r>
            <w:r w:rsidR="00FA3EBB">
              <w:rPr>
                <w:rFonts w:eastAsia="Calibri"/>
              </w:rPr>
              <w:t xml:space="preserve"> </w:t>
            </w:r>
            <w:r w:rsidRPr="000164CD">
              <w:rPr>
                <w:rFonts w:eastAsia="Calibri"/>
              </w:rPr>
              <w:t>работодателя</w:t>
            </w:r>
          </w:p>
        </w:tc>
      </w:tr>
      <w:tr w:rsidR="000C1917" w:rsidRPr="000164CD" w:rsidTr="001B0C5F">
        <w:tc>
          <w:tcPr>
            <w:tcW w:w="3049" w:type="dxa"/>
            <w:vAlign w:val="center"/>
          </w:tcPr>
          <w:p w:rsidR="001B0C5F" w:rsidRDefault="001B0C5F" w:rsidP="001B0C5F">
            <w:pPr>
              <w:tabs>
                <w:tab w:val="left" w:pos="708"/>
              </w:tabs>
              <w:rPr>
                <w:lang w:eastAsia="en-US"/>
              </w:rPr>
            </w:pPr>
            <w:r w:rsidRPr="000164CD">
              <w:rPr>
                <w:lang w:eastAsia="en-US"/>
              </w:rPr>
              <w:t>С</w:t>
            </w:r>
            <w:r w:rsidR="000C1917" w:rsidRPr="000164CD">
              <w:rPr>
                <w:lang w:eastAsia="en-US"/>
              </w:rPr>
              <w:t>пособность</w:t>
            </w:r>
            <w:r w:rsidR="00C62E78">
              <w:rPr>
                <w:lang w:eastAsia="en-US"/>
              </w:rPr>
              <w:t>ю</w:t>
            </w:r>
          </w:p>
          <w:p w:rsidR="000C1917" w:rsidRPr="000164CD" w:rsidRDefault="000C1917" w:rsidP="001B0C5F">
            <w:pPr>
              <w:tabs>
                <w:tab w:val="left" w:pos="708"/>
              </w:tabs>
            </w:pPr>
            <w:r w:rsidRPr="000164CD">
              <w:rPr>
                <w:lang w:eastAsia="en-US"/>
              </w:rPr>
              <w:t>проводить</w:t>
            </w:r>
            <w:r w:rsidR="00FA3EBB">
              <w:rPr>
                <w:lang w:eastAsia="en-US"/>
              </w:rPr>
              <w:t xml:space="preserve"> </w:t>
            </w:r>
            <w:r w:rsidRPr="000164CD">
              <w:rPr>
                <w:lang w:eastAsia="en-US"/>
              </w:rPr>
              <w:t>анализ</w:t>
            </w:r>
            <w:r w:rsidR="00FA3EBB">
              <w:rPr>
                <w:lang w:eastAsia="en-US"/>
              </w:rPr>
              <w:t xml:space="preserve"> </w:t>
            </w:r>
            <w:r w:rsidRPr="000164CD">
              <w:rPr>
                <w:lang w:eastAsia="en-US"/>
              </w:rPr>
              <w:t>образовательной</w:t>
            </w:r>
            <w:r w:rsidR="00FA3EBB">
              <w:rPr>
                <w:lang w:eastAsia="en-US"/>
              </w:rPr>
              <w:t xml:space="preserve"> </w:t>
            </w:r>
            <w:r w:rsidRPr="000164CD">
              <w:rPr>
                <w:lang w:eastAsia="en-US"/>
              </w:rPr>
              <w:t>деятельности</w:t>
            </w:r>
            <w:r w:rsidR="00FA3EBB">
              <w:rPr>
                <w:lang w:eastAsia="en-US"/>
              </w:rPr>
              <w:t xml:space="preserve"> </w:t>
            </w:r>
            <w:r w:rsidRPr="000164CD">
              <w:rPr>
                <w:lang w:eastAsia="en-US"/>
              </w:rPr>
              <w:t>организаций</w:t>
            </w:r>
            <w:r w:rsidR="00FA3EBB">
              <w:rPr>
                <w:lang w:eastAsia="en-US"/>
              </w:rPr>
              <w:t xml:space="preserve"> </w:t>
            </w:r>
            <w:r w:rsidRPr="000164CD">
              <w:rPr>
                <w:lang w:eastAsia="en-US"/>
              </w:rPr>
              <w:t>посредством</w:t>
            </w:r>
            <w:r w:rsidR="00FA3EBB">
              <w:rPr>
                <w:lang w:eastAsia="en-US"/>
              </w:rPr>
              <w:t xml:space="preserve"> </w:t>
            </w:r>
            <w:r w:rsidRPr="000164CD">
              <w:rPr>
                <w:lang w:eastAsia="en-US"/>
              </w:rPr>
              <w:t>экспертной</w:t>
            </w:r>
            <w:r w:rsidR="00FA3EBB">
              <w:rPr>
                <w:lang w:eastAsia="en-US"/>
              </w:rPr>
              <w:t xml:space="preserve"> </w:t>
            </w:r>
            <w:r w:rsidRPr="000164CD">
              <w:rPr>
                <w:lang w:eastAsia="en-US"/>
              </w:rPr>
              <w:t>оценки</w:t>
            </w:r>
            <w:r w:rsidR="00FA3EBB">
              <w:rPr>
                <w:lang w:eastAsia="en-US"/>
              </w:rPr>
              <w:t xml:space="preserve"> </w:t>
            </w:r>
            <w:r w:rsidRPr="000164CD">
              <w:rPr>
                <w:lang w:eastAsia="en-US"/>
              </w:rPr>
              <w:t>и</w:t>
            </w:r>
            <w:r w:rsidR="00FA3EBB">
              <w:rPr>
                <w:lang w:eastAsia="en-US"/>
              </w:rPr>
              <w:t xml:space="preserve"> </w:t>
            </w:r>
            <w:r w:rsidRPr="000164CD">
              <w:rPr>
                <w:lang w:eastAsia="en-US"/>
              </w:rPr>
              <w:t>проектировать</w:t>
            </w:r>
            <w:r w:rsidR="00FA3EBB">
              <w:rPr>
                <w:lang w:eastAsia="en-US"/>
              </w:rPr>
              <w:t xml:space="preserve"> </w:t>
            </w:r>
            <w:r w:rsidRPr="000164CD">
              <w:rPr>
                <w:lang w:eastAsia="en-US"/>
              </w:rPr>
              <w:t>программы</w:t>
            </w:r>
            <w:r w:rsidR="00FA3EBB">
              <w:rPr>
                <w:lang w:eastAsia="en-US"/>
              </w:rPr>
              <w:t xml:space="preserve"> </w:t>
            </w:r>
            <w:r w:rsidRPr="000164CD">
              <w:rPr>
                <w:lang w:eastAsia="en-US"/>
              </w:rPr>
              <w:t>их</w:t>
            </w:r>
            <w:r w:rsidR="00FA3EBB">
              <w:rPr>
                <w:lang w:eastAsia="en-US"/>
              </w:rPr>
              <w:t xml:space="preserve"> </w:t>
            </w:r>
            <w:r w:rsidRPr="000164CD">
              <w:rPr>
                <w:lang w:eastAsia="en-US"/>
              </w:rPr>
              <w:t>развития</w:t>
            </w:r>
          </w:p>
        </w:tc>
        <w:tc>
          <w:tcPr>
            <w:tcW w:w="1595" w:type="dxa"/>
            <w:vAlign w:val="center"/>
          </w:tcPr>
          <w:p w:rsidR="000C1917" w:rsidRPr="000164CD" w:rsidRDefault="000C1917" w:rsidP="001B0C5F">
            <w:pPr>
              <w:tabs>
                <w:tab w:val="left" w:pos="708"/>
              </w:tabs>
              <w:rPr>
                <w:rFonts w:eastAsia="Calibri"/>
                <w:lang w:eastAsia="en-US"/>
              </w:rPr>
            </w:pPr>
            <w:r w:rsidRPr="000164CD">
              <w:rPr>
                <w:rFonts w:eastAsia="Calibri"/>
                <w:lang w:eastAsia="en-US"/>
              </w:rPr>
              <w:t>ОПК-7</w:t>
            </w:r>
          </w:p>
        </w:tc>
        <w:tc>
          <w:tcPr>
            <w:tcW w:w="4927" w:type="dxa"/>
            <w:vAlign w:val="center"/>
          </w:tcPr>
          <w:p w:rsidR="000C1917" w:rsidRPr="001B0C5F" w:rsidRDefault="001B0C5F" w:rsidP="001B0C5F">
            <w:pPr>
              <w:tabs>
                <w:tab w:val="left" w:pos="315"/>
              </w:tabs>
              <w:rPr>
                <w:rFonts w:eastAsia="Calibri"/>
                <w:i/>
              </w:rPr>
            </w:pPr>
            <w:r w:rsidRPr="001B0C5F">
              <w:rPr>
                <w:rFonts w:eastAsia="Calibri"/>
                <w:i/>
              </w:rPr>
              <w:t>Знать</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виды</w:t>
            </w:r>
            <w:r w:rsidR="00FA3EBB">
              <w:rPr>
                <w:rFonts w:eastAsia="Calibri"/>
              </w:rPr>
              <w:t xml:space="preserve"> </w:t>
            </w:r>
            <w:r w:rsidRPr="000164CD">
              <w:rPr>
                <w:rFonts w:eastAsia="Calibri"/>
              </w:rPr>
              <w:t>анализа</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организаций</w:t>
            </w:r>
            <w:r w:rsidR="00FA3EBB">
              <w:rPr>
                <w:rFonts w:eastAsia="Calibri"/>
              </w:rPr>
              <w:t xml:space="preserve"> </w:t>
            </w:r>
            <w:r w:rsidRPr="000164CD">
              <w:rPr>
                <w:rFonts w:eastAsia="Calibri"/>
              </w:rPr>
              <w:t>посредством</w:t>
            </w:r>
            <w:r w:rsidR="00FA3EBB">
              <w:rPr>
                <w:rFonts w:eastAsia="Calibri"/>
              </w:rPr>
              <w:t xml:space="preserve"> </w:t>
            </w:r>
            <w:r w:rsidRPr="000164CD">
              <w:rPr>
                <w:rFonts w:eastAsia="Calibri"/>
              </w:rPr>
              <w:t>экспертной</w:t>
            </w:r>
            <w:r w:rsidR="00FA3EBB">
              <w:rPr>
                <w:rFonts w:eastAsia="Calibri"/>
              </w:rPr>
              <w:t xml:space="preserve"> </w:t>
            </w:r>
            <w:r w:rsidRPr="000164CD">
              <w:rPr>
                <w:rFonts w:eastAsia="Calibri"/>
              </w:rPr>
              <w:t>оценки;</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способы</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организации</w:t>
            </w:r>
          </w:p>
          <w:p w:rsidR="000C1917" w:rsidRPr="001B0C5F" w:rsidRDefault="001B0C5F" w:rsidP="001B0C5F">
            <w:pPr>
              <w:tabs>
                <w:tab w:val="left" w:pos="315"/>
              </w:tabs>
              <w:rPr>
                <w:rFonts w:eastAsia="Calibri"/>
                <w:i/>
              </w:rPr>
            </w:pPr>
            <w:r w:rsidRPr="001B0C5F">
              <w:rPr>
                <w:rFonts w:eastAsia="Calibri"/>
                <w:i/>
              </w:rPr>
              <w:t>Уметь</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выбирать</w:t>
            </w:r>
            <w:r w:rsidR="00FA3EBB">
              <w:rPr>
                <w:rFonts w:eastAsia="Calibri"/>
              </w:rPr>
              <w:t xml:space="preserve"> </w:t>
            </w:r>
            <w:r w:rsidRPr="000164CD">
              <w:rPr>
                <w:rFonts w:eastAsia="Calibri"/>
              </w:rPr>
              <w:t>психолого-педагогические</w:t>
            </w:r>
            <w:r w:rsidR="00FA3EBB">
              <w:rPr>
                <w:rFonts w:eastAsia="Calibri"/>
              </w:rPr>
              <w:t xml:space="preserve"> </w:t>
            </w:r>
            <w:r w:rsidRPr="000164CD">
              <w:rPr>
                <w:rFonts w:eastAsia="Calibri"/>
              </w:rPr>
              <w:t>критерии</w:t>
            </w:r>
            <w:r w:rsidR="00FA3EBB">
              <w:rPr>
                <w:rFonts w:eastAsia="Calibri"/>
              </w:rPr>
              <w:t xml:space="preserve"> </w:t>
            </w:r>
            <w:r w:rsidRPr="000164CD">
              <w:rPr>
                <w:rFonts w:eastAsia="Calibri"/>
              </w:rPr>
              <w:t>эффективности</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организаций;</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организовать</w:t>
            </w:r>
            <w:r w:rsidR="00FA3EBB">
              <w:rPr>
                <w:rFonts w:eastAsia="Calibri"/>
              </w:rPr>
              <w:t xml:space="preserve"> </w:t>
            </w:r>
            <w:r w:rsidRPr="000164CD">
              <w:rPr>
                <w:rFonts w:eastAsia="Calibri"/>
              </w:rPr>
              <w:t>экспертную</w:t>
            </w:r>
            <w:r w:rsidR="00FA3EBB">
              <w:rPr>
                <w:rFonts w:eastAsia="Calibri"/>
              </w:rPr>
              <w:t xml:space="preserve"> </w:t>
            </w:r>
            <w:r w:rsidRPr="000164CD">
              <w:rPr>
                <w:rFonts w:eastAsia="Calibri"/>
              </w:rPr>
              <w:t>оценку</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организации</w:t>
            </w:r>
          </w:p>
          <w:p w:rsidR="000C1917" w:rsidRPr="001B0C5F" w:rsidRDefault="001B0C5F" w:rsidP="001B0C5F">
            <w:pPr>
              <w:tabs>
                <w:tab w:val="left" w:pos="315"/>
              </w:tabs>
              <w:rPr>
                <w:rFonts w:eastAsia="Calibri"/>
                <w:i/>
              </w:rPr>
            </w:pPr>
            <w:r w:rsidRPr="001B0C5F">
              <w:rPr>
                <w:rFonts w:eastAsia="Calibri"/>
                <w:i/>
              </w:rPr>
              <w:t>Владеть</w:t>
            </w:r>
          </w:p>
          <w:p w:rsidR="000C1917" w:rsidRPr="000164CD" w:rsidRDefault="000C1917" w:rsidP="00174E41">
            <w:pPr>
              <w:numPr>
                <w:ilvl w:val="0"/>
                <w:numId w:val="58"/>
              </w:numPr>
              <w:tabs>
                <w:tab w:val="left" w:pos="315"/>
              </w:tabs>
              <w:ind w:left="0" w:firstLine="0"/>
              <w:rPr>
                <w:rFonts w:eastAsia="Calibri"/>
              </w:rPr>
            </w:pPr>
            <w:r w:rsidRPr="000164CD">
              <w:rPr>
                <w:rFonts w:eastAsia="Calibri"/>
              </w:rPr>
              <w:t>умением</w:t>
            </w:r>
            <w:r w:rsidR="00FA3EBB">
              <w:rPr>
                <w:rFonts w:eastAsia="Calibri"/>
              </w:rPr>
              <w:t xml:space="preserve"> </w:t>
            </w:r>
            <w:r w:rsidRPr="000164CD">
              <w:rPr>
                <w:rFonts w:eastAsia="Calibri"/>
              </w:rPr>
              <w:t>проводить</w:t>
            </w:r>
            <w:r w:rsidR="00FA3EBB">
              <w:rPr>
                <w:rFonts w:eastAsia="Calibri"/>
              </w:rPr>
              <w:t xml:space="preserve"> </w:t>
            </w:r>
            <w:r w:rsidRPr="000164CD">
              <w:rPr>
                <w:rFonts w:eastAsia="Calibri"/>
              </w:rPr>
              <w:t>анализ</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деятельности</w:t>
            </w:r>
            <w:r w:rsidR="00FA3EBB">
              <w:rPr>
                <w:rFonts w:eastAsia="Calibri"/>
              </w:rPr>
              <w:t xml:space="preserve"> </w:t>
            </w:r>
            <w:r w:rsidRPr="000164CD">
              <w:rPr>
                <w:rFonts w:eastAsia="Calibri"/>
              </w:rPr>
              <w:t>организаций</w:t>
            </w:r>
            <w:r w:rsidR="00FA3EBB">
              <w:rPr>
                <w:rFonts w:eastAsia="Calibri"/>
              </w:rPr>
              <w:t xml:space="preserve"> </w:t>
            </w:r>
            <w:r w:rsidRPr="000164CD">
              <w:rPr>
                <w:rFonts w:eastAsia="Calibri"/>
              </w:rPr>
              <w:t>посредством</w:t>
            </w:r>
            <w:r w:rsidR="00FA3EBB">
              <w:rPr>
                <w:rFonts w:eastAsia="Calibri"/>
              </w:rPr>
              <w:t xml:space="preserve"> </w:t>
            </w:r>
            <w:r w:rsidRPr="000164CD">
              <w:rPr>
                <w:rFonts w:eastAsia="Calibri"/>
              </w:rPr>
              <w:t>экспертной</w:t>
            </w:r>
            <w:r w:rsidR="00FA3EBB">
              <w:rPr>
                <w:rFonts w:eastAsia="Calibri"/>
              </w:rPr>
              <w:t xml:space="preserve"> </w:t>
            </w:r>
            <w:r w:rsidRPr="000164CD">
              <w:rPr>
                <w:rFonts w:eastAsia="Calibri"/>
              </w:rPr>
              <w:t>оценки;</w:t>
            </w:r>
          </w:p>
          <w:p w:rsidR="000C1917" w:rsidRPr="000164CD" w:rsidRDefault="000C1917" w:rsidP="00174E41">
            <w:pPr>
              <w:numPr>
                <w:ilvl w:val="0"/>
                <w:numId w:val="58"/>
              </w:numPr>
              <w:tabs>
                <w:tab w:val="left" w:pos="315"/>
              </w:tabs>
              <w:ind w:left="0" w:firstLine="0"/>
              <w:rPr>
                <w:rFonts w:eastAsia="Calibri"/>
                <w:lang w:eastAsia="en-US"/>
              </w:rPr>
            </w:pPr>
            <w:r w:rsidRPr="000164CD">
              <w:rPr>
                <w:rFonts w:eastAsia="Calibri"/>
              </w:rPr>
              <w:t>навыками</w:t>
            </w:r>
            <w:r w:rsidR="00FA3EBB">
              <w:rPr>
                <w:rFonts w:eastAsia="Calibri"/>
              </w:rPr>
              <w:t xml:space="preserve"> </w:t>
            </w:r>
            <w:r w:rsidRPr="000164CD">
              <w:rPr>
                <w:rFonts w:eastAsia="Calibri"/>
              </w:rPr>
              <w:t>проектирования</w:t>
            </w:r>
            <w:r w:rsidR="00FA3EBB">
              <w:rPr>
                <w:rFonts w:eastAsia="Calibri"/>
              </w:rPr>
              <w:t xml:space="preserve"> </w:t>
            </w:r>
            <w:r w:rsidRPr="000164CD">
              <w:rPr>
                <w:rFonts w:eastAsia="Calibri"/>
              </w:rPr>
              <w:t>программы</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образовательной</w:t>
            </w:r>
            <w:r w:rsidR="00FA3EBB">
              <w:rPr>
                <w:rFonts w:eastAsia="Calibri"/>
              </w:rPr>
              <w:t xml:space="preserve"> </w:t>
            </w:r>
            <w:r w:rsidRPr="000164CD">
              <w:rPr>
                <w:rFonts w:eastAsia="Calibri"/>
              </w:rPr>
              <w:t>организации</w:t>
            </w:r>
          </w:p>
        </w:tc>
      </w:tr>
      <w:tr w:rsidR="000C1917" w:rsidRPr="000164CD" w:rsidTr="001B0C5F">
        <w:tc>
          <w:tcPr>
            <w:tcW w:w="3049" w:type="dxa"/>
            <w:vAlign w:val="center"/>
          </w:tcPr>
          <w:p w:rsidR="001B0C5F" w:rsidRDefault="001B0C5F" w:rsidP="001B0C5F">
            <w:pPr>
              <w:tabs>
                <w:tab w:val="left" w:pos="708"/>
              </w:tabs>
            </w:pPr>
            <w:r w:rsidRPr="000164CD">
              <w:t>В</w:t>
            </w:r>
            <w:r w:rsidR="000C1917" w:rsidRPr="000164CD">
              <w:t>ладение</w:t>
            </w:r>
          </w:p>
          <w:p w:rsidR="000C1917" w:rsidRPr="000164CD" w:rsidRDefault="000C1917" w:rsidP="001B0C5F">
            <w:pPr>
              <w:tabs>
                <w:tab w:val="left" w:pos="708"/>
              </w:tabs>
            </w:pPr>
            <w:r w:rsidRPr="000164CD">
              <w:t>методологией</w:t>
            </w:r>
            <w:r w:rsidR="00FA3EBB">
              <w:t xml:space="preserve"> </w:t>
            </w:r>
            <w:r w:rsidRPr="000164CD">
              <w:t>теоретических</w:t>
            </w:r>
            <w:r w:rsidR="00FA3EBB">
              <w:t xml:space="preserve"> </w:t>
            </w:r>
            <w:r w:rsidRPr="000164CD">
              <w:t>и</w:t>
            </w:r>
            <w:r w:rsidR="00FA3EBB">
              <w:t xml:space="preserve"> </w:t>
            </w:r>
            <w:r w:rsidRPr="000164CD">
              <w:t>экспериментальных</w:t>
            </w:r>
            <w:r w:rsidR="00FA3EBB">
              <w:t xml:space="preserve"> </w:t>
            </w:r>
            <w:r w:rsidRPr="000164CD">
              <w:t>исследований,</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и</w:t>
            </w:r>
            <w:r w:rsidR="00FA3EBB">
              <w:t xml:space="preserve"> </w:t>
            </w:r>
            <w:r w:rsidRPr="000164CD">
              <w:t>способность</w:t>
            </w:r>
            <w:r w:rsidR="00FA3EBB">
              <w:t xml:space="preserve"> </w:t>
            </w:r>
            <w:r w:rsidRPr="000164CD">
              <w:t>демонстрировать</w:t>
            </w:r>
            <w:r w:rsidR="00FA3EBB">
              <w:t xml:space="preserve"> </w:t>
            </w:r>
            <w:r w:rsidRPr="000164CD">
              <w:t>и</w:t>
            </w:r>
            <w:r w:rsidR="00FA3EBB">
              <w:t xml:space="preserve"> </w:t>
            </w:r>
            <w:r w:rsidRPr="000164CD">
              <w:t>применять</w:t>
            </w:r>
            <w:r w:rsidR="00FA3EBB">
              <w:t xml:space="preserve"> </w:t>
            </w:r>
            <w:r w:rsidRPr="000164CD">
              <w:t>углубленные</w:t>
            </w:r>
            <w:r w:rsidR="00FA3EBB">
              <w:t xml:space="preserve"> </w:t>
            </w:r>
            <w:r w:rsidRPr="000164CD">
              <w:t>знания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r w:rsidR="00FA3EBB">
              <w:t xml:space="preserve"> </w:t>
            </w:r>
            <w:r w:rsidRPr="000164CD">
              <w:t>(интегративность,</w:t>
            </w:r>
            <w:r w:rsidR="00FA3EBB">
              <w:t xml:space="preserve"> </w:t>
            </w:r>
            <w:r w:rsidRPr="000164CD">
              <w:t>антропоцентричность,</w:t>
            </w:r>
            <w:r w:rsidR="00FA3EBB">
              <w:t xml:space="preserve"> </w:t>
            </w:r>
            <w:r w:rsidRPr="000164CD">
              <w:t>коммуникативность)</w:t>
            </w:r>
          </w:p>
        </w:tc>
        <w:tc>
          <w:tcPr>
            <w:tcW w:w="1595" w:type="dxa"/>
            <w:vAlign w:val="center"/>
          </w:tcPr>
          <w:p w:rsidR="000C1917" w:rsidRPr="000164CD" w:rsidRDefault="000C1917" w:rsidP="001B0C5F">
            <w:pPr>
              <w:tabs>
                <w:tab w:val="left" w:pos="708"/>
              </w:tabs>
              <w:rPr>
                <w:rFonts w:eastAsia="Calibri"/>
                <w:lang w:eastAsia="en-US"/>
              </w:rPr>
            </w:pPr>
            <w:r w:rsidRPr="000164CD">
              <w:rPr>
                <w:rFonts w:eastAsia="Calibri"/>
                <w:lang w:eastAsia="en-US"/>
              </w:rPr>
              <w:t>ПК-2</w:t>
            </w:r>
          </w:p>
        </w:tc>
        <w:tc>
          <w:tcPr>
            <w:tcW w:w="4927" w:type="dxa"/>
            <w:vAlign w:val="center"/>
          </w:tcPr>
          <w:p w:rsidR="000C1917" w:rsidRPr="001B0C5F" w:rsidRDefault="001B0C5F" w:rsidP="001B0C5F">
            <w:pPr>
              <w:tabs>
                <w:tab w:val="left" w:pos="315"/>
              </w:tabs>
              <w:rPr>
                <w:i/>
              </w:rPr>
            </w:pPr>
            <w:r w:rsidRPr="001B0C5F">
              <w:rPr>
                <w:i/>
              </w:rPr>
              <w:t>Знать</w:t>
            </w:r>
          </w:p>
          <w:p w:rsidR="000C1917" w:rsidRPr="000164CD" w:rsidRDefault="000C1917" w:rsidP="00174E41">
            <w:pPr>
              <w:numPr>
                <w:ilvl w:val="0"/>
                <w:numId w:val="58"/>
              </w:numPr>
              <w:tabs>
                <w:tab w:val="left" w:pos="315"/>
              </w:tabs>
              <w:ind w:left="0" w:firstLine="0"/>
            </w:pPr>
            <w:r w:rsidRPr="000164CD">
              <w:t>методологию</w:t>
            </w:r>
            <w:r w:rsidR="00FA3EBB">
              <w:t xml:space="preserve"> </w:t>
            </w:r>
            <w:r w:rsidRPr="000164CD">
              <w:t>педагогических</w:t>
            </w:r>
            <w:r w:rsidR="00FA3EBB">
              <w:t xml:space="preserve"> </w:t>
            </w:r>
            <w:r w:rsidRPr="000164CD">
              <w:t>исследований,</w:t>
            </w:r>
            <w:r w:rsidR="00FA3EBB">
              <w:t xml:space="preserve"> </w:t>
            </w:r>
            <w:r w:rsidRPr="000164CD">
              <w:t>закономерности</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0C1917" w:rsidRPr="000164CD" w:rsidRDefault="000C1917" w:rsidP="00174E41">
            <w:pPr>
              <w:numPr>
                <w:ilvl w:val="0"/>
                <w:numId w:val="58"/>
              </w:numPr>
              <w:tabs>
                <w:tab w:val="left" w:pos="315"/>
              </w:tabs>
              <w:ind w:left="0" w:firstLine="0"/>
            </w:pPr>
            <w:r w:rsidRPr="000164CD">
              <w:t>принципы</w:t>
            </w:r>
            <w:r w:rsidR="00FA3EBB">
              <w:t xml:space="preserve"> </w:t>
            </w:r>
            <w:r w:rsidRPr="000164CD">
              <w:t>научного</w:t>
            </w:r>
            <w:r w:rsidR="00FA3EBB">
              <w:t xml:space="preserve"> </w:t>
            </w:r>
            <w:r w:rsidRPr="000164CD">
              <w:t>исследования</w:t>
            </w:r>
          </w:p>
          <w:p w:rsidR="000C1917" w:rsidRPr="001B0C5F" w:rsidRDefault="001B0C5F" w:rsidP="001B0C5F">
            <w:pPr>
              <w:tabs>
                <w:tab w:val="left" w:pos="315"/>
              </w:tabs>
              <w:rPr>
                <w:i/>
              </w:rPr>
            </w:pPr>
            <w:r w:rsidRPr="001B0C5F">
              <w:rPr>
                <w:i/>
              </w:rPr>
              <w:t>Уметь</w:t>
            </w:r>
          </w:p>
          <w:p w:rsidR="000C1917" w:rsidRPr="000164CD" w:rsidRDefault="000C1917" w:rsidP="00174E41">
            <w:pPr>
              <w:numPr>
                <w:ilvl w:val="0"/>
                <w:numId w:val="58"/>
              </w:numPr>
              <w:tabs>
                <w:tab w:val="left" w:pos="315"/>
              </w:tabs>
              <w:ind w:left="0" w:firstLine="0"/>
            </w:pPr>
            <w:r w:rsidRPr="000164CD">
              <w:t>проводить</w:t>
            </w:r>
            <w:r w:rsidR="00FA3EBB">
              <w:t xml:space="preserve"> </w:t>
            </w:r>
            <w:r w:rsidRPr="000164CD">
              <w:t>теоретические</w:t>
            </w:r>
            <w:r w:rsidR="00FA3EBB">
              <w:t xml:space="preserve"> </w:t>
            </w:r>
            <w:r w:rsidRPr="000164CD">
              <w:t>и</w:t>
            </w:r>
            <w:r w:rsidR="00FA3EBB">
              <w:t xml:space="preserve"> </w:t>
            </w:r>
            <w:r w:rsidRPr="000164CD">
              <w:t>экспериментальные</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0C1917" w:rsidRPr="000164CD" w:rsidRDefault="000C1917" w:rsidP="00174E41">
            <w:pPr>
              <w:numPr>
                <w:ilvl w:val="0"/>
                <w:numId w:val="58"/>
              </w:numPr>
              <w:tabs>
                <w:tab w:val="left" w:pos="315"/>
              </w:tabs>
              <w:ind w:left="0" w:firstLine="0"/>
            </w:pPr>
            <w:r w:rsidRPr="000164CD">
              <w:t>применять</w:t>
            </w:r>
            <w:r w:rsidR="00FA3EBB">
              <w:t xml:space="preserve"> </w:t>
            </w:r>
            <w:r w:rsidRPr="000164CD">
              <w:t>знания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w:t>
            </w:r>
            <w:r w:rsidR="00FA3EBB">
              <w:t xml:space="preserve"> </w:t>
            </w:r>
            <w:r w:rsidRPr="000164CD">
              <w:t>учетом</w:t>
            </w:r>
            <w:r w:rsidR="00FA3EBB">
              <w:t xml:space="preserve"> </w:t>
            </w:r>
            <w:r w:rsidR="00213FE7"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p w:rsidR="000C1917" w:rsidRPr="001B0C5F" w:rsidRDefault="001B0C5F" w:rsidP="001B0C5F">
            <w:pPr>
              <w:tabs>
                <w:tab w:val="left" w:pos="315"/>
              </w:tabs>
              <w:rPr>
                <w:i/>
              </w:rPr>
            </w:pPr>
            <w:r w:rsidRPr="001B0C5F">
              <w:rPr>
                <w:i/>
              </w:rPr>
              <w:t>Владеть</w:t>
            </w:r>
          </w:p>
          <w:p w:rsidR="000C1917" w:rsidRPr="000164CD" w:rsidRDefault="000C1917" w:rsidP="00174E41">
            <w:pPr>
              <w:numPr>
                <w:ilvl w:val="0"/>
                <w:numId w:val="58"/>
              </w:numPr>
              <w:tabs>
                <w:tab w:val="left" w:pos="315"/>
              </w:tabs>
              <w:ind w:left="0" w:firstLine="0"/>
            </w:pPr>
            <w:r w:rsidRPr="000164CD">
              <w:t>методологией</w:t>
            </w:r>
            <w:r w:rsidR="00FA3EBB">
              <w:t xml:space="preserve"> </w:t>
            </w:r>
            <w:r w:rsidRPr="000164CD">
              <w:t>исследования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0C1917" w:rsidRPr="000164CD" w:rsidRDefault="000C1917" w:rsidP="00174E41">
            <w:pPr>
              <w:numPr>
                <w:ilvl w:val="0"/>
                <w:numId w:val="58"/>
              </w:numPr>
              <w:tabs>
                <w:tab w:val="left" w:pos="315"/>
              </w:tabs>
              <w:ind w:left="0" w:firstLine="0"/>
              <w:rPr>
                <w:rFonts w:eastAsia="Calibri"/>
                <w:lang w:eastAsia="en-US"/>
              </w:rPr>
            </w:pPr>
            <w:r w:rsidRPr="000164CD">
              <w:t>навыками</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tc>
      </w:tr>
    </w:tbl>
    <w:p w:rsidR="000C1917" w:rsidRPr="000164CD" w:rsidRDefault="000C1917" w:rsidP="001B0C5F">
      <w:pPr>
        <w:tabs>
          <w:tab w:val="left" w:pos="708"/>
          <w:tab w:val="left" w:pos="1134"/>
        </w:tabs>
        <w:ind w:firstLine="709"/>
        <w:jc w:val="both"/>
        <w:rPr>
          <w:rFonts w:eastAsia="Calibri"/>
          <w:lang w:eastAsia="en-US"/>
        </w:rPr>
      </w:pPr>
    </w:p>
    <w:p w:rsidR="000C1917" w:rsidRPr="000164CD" w:rsidRDefault="000C1917" w:rsidP="00174E41">
      <w:pPr>
        <w:numPr>
          <w:ilvl w:val="0"/>
          <w:numId w:val="10"/>
        </w:numPr>
        <w:tabs>
          <w:tab w:val="left" w:pos="1134"/>
        </w:tabs>
        <w:ind w:left="0" w:firstLine="709"/>
        <w:contextualSpacing/>
        <w:jc w:val="both"/>
        <w:rPr>
          <w:rFonts w:eastAsia="Calibri"/>
          <w:b/>
          <w:lang w:eastAsia="en-US"/>
        </w:rPr>
      </w:pPr>
      <w:r w:rsidRPr="000164CD">
        <w:rPr>
          <w:rFonts w:eastAsia="Calibri"/>
          <w:b/>
          <w:lang w:eastAsia="en-US"/>
        </w:rPr>
        <w:t>Указание</w:t>
      </w:r>
      <w:r w:rsidR="00FA3EBB">
        <w:rPr>
          <w:rFonts w:eastAsia="Calibri"/>
          <w:b/>
          <w:lang w:eastAsia="en-US"/>
        </w:rPr>
        <w:t xml:space="preserve"> </w:t>
      </w:r>
      <w:r w:rsidRPr="000164CD">
        <w:rPr>
          <w:rFonts w:eastAsia="Calibri"/>
          <w:b/>
          <w:lang w:eastAsia="en-US"/>
        </w:rPr>
        <w:t>места</w:t>
      </w:r>
      <w:r w:rsidR="00FA3EBB">
        <w:rPr>
          <w:rFonts w:eastAsia="Calibri"/>
          <w:b/>
          <w:lang w:eastAsia="en-US"/>
        </w:rPr>
        <w:t xml:space="preserve"> </w:t>
      </w:r>
      <w:r w:rsidRPr="000164CD">
        <w:rPr>
          <w:rFonts w:eastAsia="Calibri"/>
          <w:b/>
          <w:lang w:eastAsia="en-US"/>
        </w:rPr>
        <w:t>дисциплины</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структуре</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C76E4D" w:rsidRPr="000164CD" w:rsidRDefault="000C1917" w:rsidP="00C76E4D">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«Педагогическое</w:t>
      </w:r>
      <w:r w:rsidR="00FA3EBB">
        <w:rPr>
          <w:b/>
        </w:rPr>
        <w:t xml:space="preserve"> </w:t>
      </w:r>
      <w:r w:rsidRPr="000164CD">
        <w:rPr>
          <w:b/>
        </w:rPr>
        <w:t>проектирование»</w:t>
      </w:r>
      <w:r w:rsidR="00FA3EBB">
        <w:t xml:space="preserve"> </w:t>
      </w:r>
      <w:r w:rsidR="00C76E4D" w:rsidRPr="000164CD">
        <w:rPr>
          <w:rFonts w:eastAsia="Calibri"/>
          <w:lang w:eastAsia="en-US"/>
        </w:rPr>
        <w:t>является</w:t>
      </w:r>
      <w:r w:rsidR="00C76E4D">
        <w:rPr>
          <w:rFonts w:eastAsia="Calibri"/>
          <w:lang w:eastAsia="en-US"/>
        </w:rPr>
        <w:t xml:space="preserve"> </w:t>
      </w:r>
      <w:r w:rsidR="00C76E4D" w:rsidRPr="000164CD">
        <w:rPr>
          <w:rFonts w:eastAsia="Calibri"/>
          <w:lang w:eastAsia="en-US"/>
        </w:rPr>
        <w:t>дисциплиной</w:t>
      </w:r>
      <w:r w:rsidR="00C76E4D">
        <w:rPr>
          <w:rFonts w:eastAsia="Calibri"/>
          <w:lang w:eastAsia="en-US"/>
        </w:rPr>
        <w:t xml:space="preserve"> по выбору </w:t>
      </w:r>
      <w:r w:rsidR="00C76E4D" w:rsidRPr="000164CD">
        <w:rPr>
          <w:rFonts w:eastAsia="Calibri"/>
          <w:lang w:eastAsia="en-US"/>
        </w:rPr>
        <w:t>вариативной</w:t>
      </w:r>
      <w:r w:rsidR="00C76E4D">
        <w:rPr>
          <w:rFonts w:eastAsia="Calibri"/>
          <w:lang w:eastAsia="en-US"/>
        </w:rPr>
        <w:t xml:space="preserve"> </w:t>
      </w:r>
      <w:r w:rsidR="00C76E4D" w:rsidRPr="000164CD">
        <w:rPr>
          <w:rFonts w:eastAsia="Calibri"/>
          <w:lang w:eastAsia="en-US"/>
        </w:rPr>
        <w:t>части</w:t>
      </w:r>
      <w:r w:rsidR="00C76E4D">
        <w:rPr>
          <w:rFonts w:eastAsia="Calibri"/>
          <w:lang w:eastAsia="en-US"/>
        </w:rPr>
        <w:t xml:space="preserve"> </w:t>
      </w:r>
      <w:r w:rsidR="00C76E4D" w:rsidRPr="000164CD">
        <w:rPr>
          <w:rFonts w:eastAsia="Calibri"/>
          <w:lang w:eastAsia="en-US"/>
        </w:rPr>
        <w:t>блока</w:t>
      </w:r>
      <w:r w:rsidR="00C76E4D">
        <w:rPr>
          <w:b/>
          <w:bCs/>
        </w:rPr>
        <w:t xml:space="preserve"> </w:t>
      </w:r>
      <w:r w:rsidR="00C76E4D" w:rsidRPr="000164CD">
        <w:rPr>
          <w:rFonts w:eastAsia="Calibri"/>
          <w:bCs/>
          <w:lang w:eastAsia="en-US"/>
        </w:rPr>
        <w:t>Б1.</w:t>
      </w:r>
    </w:p>
    <w:p w:rsidR="000C1917" w:rsidRPr="000164CD" w:rsidRDefault="000C1917" w:rsidP="001B0C5F">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6"/>
        <w:gridCol w:w="2095"/>
        <w:gridCol w:w="2376"/>
        <w:gridCol w:w="1126"/>
      </w:tblGrid>
      <w:tr w:rsidR="000C1917" w:rsidRPr="000164CD" w:rsidTr="001B0C5F">
        <w:tc>
          <w:tcPr>
            <w:tcW w:w="1678" w:type="dxa"/>
            <w:vMerge w:val="restart"/>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Код</w:t>
            </w:r>
          </w:p>
          <w:p w:rsidR="000C1917" w:rsidRPr="000164CD" w:rsidRDefault="000C1917" w:rsidP="000C1917">
            <w:pPr>
              <w:tabs>
                <w:tab w:val="left" w:pos="708"/>
              </w:tabs>
              <w:jc w:val="center"/>
              <w:rPr>
                <w:rFonts w:eastAsia="Calibri"/>
                <w:lang w:eastAsia="en-US"/>
              </w:rPr>
            </w:pPr>
            <w:r w:rsidRPr="000164CD">
              <w:rPr>
                <w:rFonts w:eastAsia="Calibri"/>
                <w:lang w:eastAsia="en-US"/>
              </w:rPr>
              <w:t>дисцип-лины</w:t>
            </w:r>
          </w:p>
        </w:tc>
        <w:tc>
          <w:tcPr>
            <w:tcW w:w="2296" w:type="dxa"/>
            <w:vMerge w:val="restart"/>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Наименование</w:t>
            </w:r>
          </w:p>
          <w:p w:rsidR="000C1917" w:rsidRPr="000164CD" w:rsidRDefault="000C1917" w:rsidP="000C1917">
            <w:pPr>
              <w:tabs>
                <w:tab w:val="left" w:pos="708"/>
              </w:tabs>
              <w:jc w:val="center"/>
              <w:rPr>
                <w:rFonts w:eastAsia="Calibri"/>
                <w:lang w:eastAsia="en-US"/>
              </w:rPr>
            </w:pPr>
            <w:r w:rsidRPr="000164CD">
              <w:rPr>
                <w:rFonts w:eastAsia="Calibri"/>
                <w:lang w:eastAsia="en-US"/>
              </w:rPr>
              <w:t>дисциплины</w:t>
            </w:r>
          </w:p>
        </w:tc>
        <w:tc>
          <w:tcPr>
            <w:tcW w:w="4471" w:type="dxa"/>
            <w:gridSpan w:val="2"/>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26" w:type="dxa"/>
            <w:vMerge w:val="restart"/>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Коды</w:t>
            </w:r>
            <w:r w:rsidR="00FA3EBB">
              <w:rPr>
                <w:rFonts w:eastAsia="Calibri"/>
                <w:lang w:eastAsia="en-US"/>
              </w:rPr>
              <w:t xml:space="preserve"> </w:t>
            </w:r>
            <w:r w:rsidRPr="000164CD">
              <w:rPr>
                <w:rFonts w:eastAsia="Calibri"/>
                <w:lang w:eastAsia="en-US"/>
              </w:rPr>
              <w:t>форми-руемых</w:t>
            </w:r>
            <w:r w:rsidR="00FA3EBB">
              <w:rPr>
                <w:rFonts w:eastAsia="Calibri"/>
                <w:lang w:eastAsia="en-US"/>
              </w:rPr>
              <w:t xml:space="preserve"> </w:t>
            </w:r>
            <w:r w:rsidRPr="000164CD">
              <w:rPr>
                <w:rFonts w:eastAsia="Calibri"/>
                <w:lang w:eastAsia="en-US"/>
              </w:rPr>
              <w:t>компе-тенций</w:t>
            </w:r>
          </w:p>
        </w:tc>
      </w:tr>
      <w:tr w:rsidR="000C1917" w:rsidRPr="000164CD" w:rsidTr="001B0C5F">
        <w:tc>
          <w:tcPr>
            <w:tcW w:w="1678" w:type="dxa"/>
            <w:vMerge/>
            <w:vAlign w:val="center"/>
          </w:tcPr>
          <w:p w:rsidR="000C1917" w:rsidRPr="000164CD" w:rsidRDefault="000C1917" w:rsidP="000C1917">
            <w:pPr>
              <w:tabs>
                <w:tab w:val="left" w:pos="708"/>
              </w:tabs>
              <w:jc w:val="both"/>
              <w:rPr>
                <w:rFonts w:eastAsia="Calibri"/>
                <w:lang w:eastAsia="en-US"/>
              </w:rPr>
            </w:pPr>
          </w:p>
        </w:tc>
        <w:tc>
          <w:tcPr>
            <w:tcW w:w="2296" w:type="dxa"/>
            <w:vMerge/>
            <w:vAlign w:val="center"/>
          </w:tcPr>
          <w:p w:rsidR="000C1917" w:rsidRPr="000164CD" w:rsidRDefault="000C1917" w:rsidP="000C1917">
            <w:pPr>
              <w:tabs>
                <w:tab w:val="left" w:pos="708"/>
              </w:tabs>
              <w:jc w:val="both"/>
              <w:rPr>
                <w:rFonts w:eastAsia="Calibri"/>
                <w:lang w:eastAsia="en-US"/>
              </w:rPr>
            </w:pPr>
          </w:p>
        </w:tc>
        <w:tc>
          <w:tcPr>
            <w:tcW w:w="4471" w:type="dxa"/>
            <w:gridSpan w:val="2"/>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26" w:type="dxa"/>
            <w:vMerge/>
            <w:vAlign w:val="center"/>
          </w:tcPr>
          <w:p w:rsidR="000C1917" w:rsidRPr="000164CD" w:rsidRDefault="000C1917" w:rsidP="000C1917">
            <w:pPr>
              <w:tabs>
                <w:tab w:val="left" w:pos="708"/>
              </w:tabs>
              <w:jc w:val="both"/>
              <w:rPr>
                <w:rFonts w:eastAsia="Calibri"/>
                <w:lang w:eastAsia="en-US"/>
              </w:rPr>
            </w:pPr>
          </w:p>
        </w:tc>
      </w:tr>
      <w:tr w:rsidR="000C1917" w:rsidRPr="000164CD" w:rsidTr="001B0C5F">
        <w:tc>
          <w:tcPr>
            <w:tcW w:w="1678" w:type="dxa"/>
            <w:vMerge/>
            <w:vAlign w:val="center"/>
          </w:tcPr>
          <w:p w:rsidR="000C1917" w:rsidRPr="000164CD" w:rsidRDefault="000C1917" w:rsidP="000C1917">
            <w:pPr>
              <w:tabs>
                <w:tab w:val="left" w:pos="708"/>
              </w:tabs>
              <w:jc w:val="both"/>
              <w:rPr>
                <w:rFonts w:eastAsia="Calibri"/>
                <w:lang w:eastAsia="en-US"/>
              </w:rPr>
            </w:pPr>
          </w:p>
        </w:tc>
        <w:tc>
          <w:tcPr>
            <w:tcW w:w="2296" w:type="dxa"/>
            <w:vMerge/>
            <w:vAlign w:val="center"/>
          </w:tcPr>
          <w:p w:rsidR="000C1917" w:rsidRPr="000164CD" w:rsidRDefault="000C1917" w:rsidP="000C1917">
            <w:pPr>
              <w:tabs>
                <w:tab w:val="left" w:pos="708"/>
              </w:tabs>
              <w:jc w:val="both"/>
              <w:rPr>
                <w:rFonts w:eastAsia="Calibri"/>
                <w:lang w:eastAsia="en-US"/>
              </w:rPr>
            </w:pPr>
          </w:p>
        </w:tc>
        <w:tc>
          <w:tcPr>
            <w:tcW w:w="2095" w:type="dxa"/>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376" w:type="dxa"/>
            <w:vAlign w:val="center"/>
          </w:tcPr>
          <w:p w:rsidR="000C1917" w:rsidRPr="000164CD" w:rsidRDefault="000C1917" w:rsidP="000C1917">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26" w:type="dxa"/>
            <w:vMerge/>
            <w:vAlign w:val="center"/>
          </w:tcPr>
          <w:p w:rsidR="000C1917" w:rsidRPr="000164CD" w:rsidRDefault="000C1917" w:rsidP="000C1917">
            <w:pPr>
              <w:tabs>
                <w:tab w:val="left" w:pos="708"/>
              </w:tabs>
              <w:jc w:val="both"/>
              <w:rPr>
                <w:rFonts w:eastAsia="Calibri"/>
                <w:lang w:eastAsia="en-US"/>
              </w:rPr>
            </w:pPr>
          </w:p>
        </w:tc>
      </w:tr>
      <w:tr w:rsidR="001B0C5F" w:rsidRPr="000164CD" w:rsidTr="001B0C5F">
        <w:trPr>
          <w:trHeight w:val="4436"/>
        </w:trPr>
        <w:tc>
          <w:tcPr>
            <w:tcW w:w="1678" w:type="dxa"/>
            <w:vAlign w:val="center"/>
          </w:tcPr>
          <w:p w:rsidR="001B0C5F" w:rsidRPr="000164CD" w:rsidRDefault="001B0C5F" w:rsidP="001B0C5F">
            <w:pPr>
              <w:tabs>
                <w:tab w:val="left" w:pos="708"/>
              </w:tabs>
              <w:rPr>
                <w:rFonts w:eastAsia="Calibri"/>
                <w:lang w:eastAsia="en-US"/>
              </w:rPr>
            </w:pPr>
            <w:r w:rsidRPr="000164CD">
              <w:rPr>
                <w:bCs/>
              </w:rPr>
              <w:t>Б1.В.ДВ.02.02</w:t>
            </w:r>
          </w:p>
        </w:tc>
        <w:tc>
          <w:tcPr>
            <w:tcW w:w="2296" w:type="dxa"/>
            <w:vAlign w:val="center"/>
          </w:tcPr>
          <w:p w:rsidR="001B0C5F" w:rsidRPr="000164CD" w:rsidRDefault="001B0C5F" w:rsidP="001B0C5F">
            <w:pPr>
              <w:tabs>
                <w:tab w:val="left" w:pos="708"/>
              </w:tabs>
              <w:rPr>
                <w:rFonts w:eastAsia="Calibri"/>
                <w:lang w:eastAsia="en-US"/>
              </w:rPr>
            </w:pPr>
            <w:r w:rsidRPr="000164CD">
              <w:t>Педагогическое</w:t>
            </w:r>
            <w:r>
              <w:t xml:space="preserve"> </w:t>
            </w:r>
            <w:r w:rsidRPr="000164CD">
              <w:t>проектирование</w:t>
            </w:r>
          </w:p>
        </w:tc>
        <w:tc>
          <w:tcPr>
            <w:tcW w:w="2095" w:type="dxa"/>
            <w:vAlign w:val="center"/>
          </w:tcPr>
          <w:p w:rsidR="001B0C5F" w:rsidRPr="000164CD" w:rsidRDefault="001B0C5F" w:rsidP="001B0C5F">
            <w:pPr>
              <w:tabs>
                <w:tab w:val="left" w:pos="708"/>
              </w:tabs>
              <w:rPr>
                <w:rFonts w:eastAsia="Calibri"/>
                <w:lang w:eastAsia="en-US"/>
              </w:rPr>
            </w:pPr>
            <w:r w:rsidRPr="000164CD">
              <w:rPr>
                <w:rFonts w:eastAsia="Calibri"/>
                <w:lang w:eastAsia="en-US"/>
              </w:rPr>
              <w:t>Успешно</w:t>
            </w:r>
            <w:r>
              <w:rPr>
                <w:rFonts w:eastAsia="Calibri"/>
                <w:lang w:eastAsia="en-US"/>
              </w:rPr>
              <w:t xml:space="preserve"> </w:t>
            </w:r>
            <w:r w:rsidRPr="000164CD">
              <w:rPr>
                <w:rFonts w:eastAsia="Calibri"/>
                <w:lang w:eastAsia="en-US"/>
              </w:rPr>
              <w:t>освоенный</w:t>
            </w:r>
            <w:r>
              <w:rPr>
                <w:rFonts w:eastAsia="Calibri"/>
                <w:lang w:eastAsia="en-US"/>
              </w:rPr>
              <w:t xml:space="preserve"> </w:t>
            </w:r>
            <w:r w:rsidRPr="000164CD">
              <w:rPr>
                <w:rFonts w:eastAsia="Calibri"/>
                <w:lang w:eastAsia="en-US"/>
              </w:rPr>
              <w:t>обучающимися</w:t>
            </w:r>
            <w:r>
              <w:rPr>
                <w:rFonts w:eastAsia="Calibri"/>
                <w:lang w:eastAsia="en-US"/>
              </w:rPr>
              <w:t xml:space="preserve"> </w:t>
            </w:r>
            <w:r w:rsidRPr="000164CD">
              <w:rPr>
                <w:rFonts w:eastAsia="Calibri"/>
                <w:lang w:eastAsia="en-US"/>
              </w:rPr>
              <w:t>курс</w:t>
            </w:r>
            <w:r>
              <w:rPr>
                <w:rFonts w:eastAsia="Calibri"/>
                <w:lang w:eastAsia="en-US"/>
              </w:rPr>
              <w:t xml:space="preserve"> </w:t>
            </w:r>
            <w:r w:rsidRPr="000164CD">
              <w:rPr>
                <w:rFonts w:eastAsia="Calibri"/>
                <w:lang w:eastAsia="en-US"/>
              </w:rPr>
              <w:t>по</w:t>
            </w:r>
            <w:r>
              <w:rPr>
                <w:rFonts w:eastAsia="Calibri"/>
                <w:lang w:eastAsia="en-US"/>
              </w:rPr>
              <w:t xml:space="preserve"> </w:t>
            </w:r>
            <w:r w:rsidRPr="000164CD">
              <w:rPr>
                <w:rFonts w:eastAsia="Calibri"/>
                <w:lang w:eastAsia="en-US"/>
              </w:rPr>
              <w:t>основам</w:t>
            </w:r>
            <w:r>
              <w:rPr>
                <w:rFonts w:eastAsia="Calibri"/>
                <w:lang w:eastAsia="en-US"/>
              </w:rPr>
              <w:t xml:space="preserve"> </w:t>
            </w:r>
            <w:r w:rsidRPr="000164CD">
              <w:rPr>
                <w:rFonts w:eastAsia="Calibri"/>
                <w:lang w:eastAsia="en-US"/>
              </w:rPr>
              <w:t>научных</w:t>
            </w:r>
            <w:r>
              <w:rPr>
                <w:rFonts w:eastAsia="Calibri"/>
                <w:lang w:eastAsia="en-US"/>
              </w:rPr>
              <w:t xml:space="preserve"> </w:t>
            </w:r>
            <w:r w:rsidRPr="000164CD">
              <w:rPr>
                <w:rFonts w:eastAsia="Calibri"/>
                <w:lang w:eastAsia="en-US"/>
              </w:rPr>
              <w:t>исследований</w:t>
            </w:r>
            <w:r>
              <w:rPr>
                <w:rFonts w:eastAsia="Calibri"/>
                <w:lang w:eastAsia="en-US"/>
              </w:rPr>
              <w:t xml:space="preserve"> </w:t>
            </w:r>
            <w:r w:rsidRPr="000164CD">
              <w:rPr>
                <w:rFonts w:eastAsia="Calibri"/>
                <w:lang w:eastAsia="en-US"/>
              </w:rPr>
              <w:t>по</w:t>
            </w:r>
            <w:r>
              <w:rPr>
                <w:rFonts w:eastAsia="Calibri"/>
                <w:lang w:eastAsia="en-US"/>
              </w:rPr>
              <w:t xml:space="preserve"> </w:t>
            </w:r>
            <w:r w:rsidRPr="000164CD">
              <w:rPr>
                <w:rFonts w:eastAsia="Calibri"/>
                <w:lang w:eastAsia="en-US"/>
              </w:rPr>
              <w:t>программе</w:t>
            </w:r>
            <w:r>
              <w:rPr>
                <w:rFonts w:eastAsia="Calibri"/>
                <w:lang w:eastAsia="en-US"/>
              </w:rPr>
              <w:t xml:space="preserve"> </w:t>
            </w:r>
            <w:r w:rsidRPr="000164CD">
              <w:rPr>
                <w:rFonts w:eastAsia="Calibri"/>
                <w:lang w:eastAsia="en-US"/>
              </w:rPr>
              <w:t>магистратуры,</w:t>
            </w:r>
            <w:r>
              <w:rPr>
                <w:rFonts w:eastAsia="Calibri"/>
                <w:lang w:eastAsia="en-US"/>
              </w:rPr>
              <w:t xml:space="preserve"> </w:t>
            </w:r>
            <w:r w:rsidRPr="000164CD">
              <w:rPr>
                <w:rFonts w:eastAsia="Calibri"/>
                <w:lang w:eastAsia="en-US"/>
              </w:rPr>
              <w:t>специалитета</w:t>
            </w:r>
          </w:p>
        </w:tc>
        <w:tc>
          <w:tcPr>
            <w:tcW w:w="2376" w:type="dxa"/>
            <w:vAlign w:val="center"/>
          </w:tcPr>
          <w:p w:rsidR="001B0C5F" w:rsidRPr="000164CD" w:rsidRDefault="001B0C5F" w:rsidP="001B0C5F">
            <w:r w:rsidRPr="000164CD">
              <w:t>Практика</w:t>
            </w:r>
            <w:r>
              <w:t xml:space="preserve"> </w:t>
            </w:r>
            <w:r w:rsidRPr="000164CD">
              <w:t>по</w:t>
            </w:r>
            <w:r>
              <w:t xml:space="preserve"> </w:t>
            </w:r>
            <w:r w:rsidRPr="000164CD">
              <w:t>получению</w:t>
            </w:r>
            <w:r>
              <w:t xml:space="preserve"> </w:t>
            </w:r>
            <w:r w:rsidRPr="000164CD">
              <w:t>профессиональных</w:t>
            </w:r>
            <w:r>
              <w:t xml:space="preserve"> </w:t>
            </w:r>
            <w:r w:rsidRPr="000164CD">
              <w:t>умений</w:t>
            </w:r>
            <w:r>
              <w:t xml:space="preserve"> </w:t>
            </w:r>
            <w:r w:rsidRPr="000164CD">
              <w:t>и</w:t>
            </w:r>
            <w:r>
              <w:t xml:space="preserve"> </w:t>
            </w:r>
            <w:r w:rsidRPr="000164CD">
              <w:t>опыта</w:t>
            </w:r>
            <w:r>
              <w:t xml:space="preserve"> </w:t>
            </w:r>
            <w:r w:rsidRPr="000164CD">
              <w:t>профессиональной</w:t>
            </w:r>
            <w:r>
              <w:t xml:space="preserve"> </w:t>
            </w:r>
            <w:r w:rsidRPr="000164CD">
              <w:t>деятельности</w:t>
            </w:r>
            <w:r>
              <w:t xml:space="preserve"> </w:t>
            </w:r>
            <w:r w:rsidRPr="000164CD">
              <w:t>(Научно-исследовательская</w:t>
            </w:r>
            <w:r>
              <w:t xml:space="preserve"> </w:t>
            </w:r>
            <w:r w:rsidRPr="000164CD">
              <w:t>практика)</w:t>
            </w:r>
          </w:p>
          <w:p w:rsidR="001B0C5F" w:rsidRPr="000164CD" w:rsidRDefault="001B0C5F" w:rsidP="001B0C5F">
            <w:r w:rsidRPr="000164CD">
              <w:t>Научно-исследовательская</w:t>
            </w:r>
            <w:r>
              <w:t xml:space="preserve"> </w:t>
            </w:r>
            <w:r w:rsidRPr="000164CD">
              <w:t>деятельность</w:t>
            </w:r>
          </w:p>
          <w:p w:rsidR="001B0C5F" w:rsidRPr="000164CD" w:rsidRDefault="001B0C5F" w:rsidP="001B0C5F">
            <w:r w:rsidRPr="000164CD">
              <w:t>Подготовка</w:t>
            </w:r>
            <w:r>
              <w:t xml:space="preserve"> </w:t>
            </w:r>
            <w:r w:rsidRPr="000164CD">
              <w:t>к</w:t>
            </w:r>
            <w:r>
              <w:t xml:space="preserve"> </w:t>
            </w:r>
            <w:r w:rsidRPr="000164CD">
              <w:t>сдаче</w:t>
            </w:r>
            <w:r>
              <w:t xml:space="preserve"> </w:t>
            </w:r>
            <w:r w:rsidRPr="000164CD">
              <w:t>и</w:t>
            </w:r>
            <w:r>
              <w:t xml:space="preserve"> </w:t>
            </w:r>
            <w:r w:rsidRPr="000164CD">
              <w:t>сдача</w:t>
            </w:r>
            <w:r>
              <w:t xml:space="preserve"> </w:t>
            </w:r>
            <w:r w:rsidRPr="000164CD">
              <w:t>государственного</w:t>
            </w:r>
            <w:r>
              <w:t xml:space="preserve"> </w:t>
            </w:r>
            <w:r w:rsidRPr="000164CD">
              <w:t>экзамена</w:t>
            </w:r>
          </w:p>
        </w:tc>
        <w:tc>
          <w:tcPr>
            <w:tcW w:w="1126" w:type="dxa"/>
            <w:vAlign w:val="center"/>
          </w:tcPr>
          <w:p w:rsidR="001B0C5F" w:rsidRPr="000164CD" w:rsidRDefault="001B0C5F" w:rsidP="001B0C5F">
            <w:pPr>
              <w:tabs>
                <w:tab w:val="left" w:pos="708"/>
              </w:tabs>
            </w:pPr>
            <w:r w:rsidRPr="000164CD">
              <w:t>ОПК-5</w:t>
            </w:r>
          </w:p>
          <w:p w:rsidR="001B0C5F" w:rsidRPr="000164CD" w:rsidRDefault="001B0C5F" w:rsidP="001B0C5F">
            <w:pPr>
              <w:tabs>
                <w:tab w:val="left" w:pos="708"/>
              </w:tabs>
            </w:pPr>
            <w:r w:rsidRPr="000164CD">
              <w:t>ОПК-7</w:t>
            </w:r>
          </w:p>
          <w:p w:rsidR="001B0C5F" w:rsidRPr="001B0C5F" w:rsidRDefault="001B0C5F" w:rsidP="001B0C5F">
            <w:pPr>
              <w:tabs>
                <w:tab w:val="left" w:pos="708"/>
              </w:tabs>
            </w:pPr>
            <w:r w:rsidRPr="000164CD">
              <w:t>ПК-2</w:t>
            </w:r>
          </w:p>
        </w:tc>
      </w:tr>
    </w:tbl>
    <w:p w:rsidR="000C1917" w:rsidRPr="000164CD" w:rsidRDefault="000C1917" w:rsidP="001B0C5F">
      <w:pPr>
        <w:ind w:firstLine="709"/>
        <w:contextualSpacing/>
        <w:jc w:val="both"/>
        <w:rPr>
          <w:rFonts w:eastAsia="Calibri"/>
          <w:b/>
          <w:spacing w:val="4"/>
          <w:lang w:eastAsia="en-US"/>
        </w:rPr>
      </w:pPr>
    </w:p>
    <w:p w:rsidR="000C1917" w:rsidRPr="000164CD" w:rsidRDefault="000C1917" w:rsidP="001B0C5F">
      <w:pPr>
        <w:ind w:firstLine="709"/>
        <w:contextualSpacing/>
        <w:jc w:val="both"/>
        <w:rPr>
          <w:rFonts w:eastAsia="Calibri"/>
          <w:b/>
          <w:spacing w:val="4"/>
          <w:lang w:eastAsia="en-US"/>
        </w:rPr>
      </w:pPr>
      <w:r w:rsidRPr="000164CD">
        <w:rPr>
          <w:rFonts w:eastAsia="Calibri"/>
          <w:b/>
          <w:spacing w:val="4"/>
          <w:lang w:eastAsia="en-US"/>
        </w:rPr>
        <w:t>4.</w:t>
      </w:r>
      <w:r w:rsidR="00FA3EBB">
        <w:rPr>
          <w:rFonts w:eastAsia="Calibri"/>
          <w:b/>
          <w:spacing w:val="4"/>
          <w:lang w:eastAsia="en-US"/>
        </w:rPr>
        <w:t xml:space="preserve"> </w:t>
      </w:r>
      <w:r w:rsidRPr="000164CD">
        <w:rPr>
          <w:rFonts w:eastAsia="Calibri"/>
          <w:b/>
          <w:spacing w:val="4"/>
          <w:lang w:eastAsia="en-US"/>
        </w:rPr>
        <w:t>Объем</w:t>
      </w:r>
      <w:r w:rsidR="00FA3EBB">
        <w:rPr>
          <w:rFonts w:eastAsia="Calibri"/>
          <w:b/>
          <w:spacing w:val="4"/>
          <w:lang w:eastAsia="en-US"/>
        </w:rPr>
        <w:t xml:space="preserve"> </w:t>
      </w:r>
      <w:r w:rsidRPr="000164CD">
        <w:rPr>
          <w:rFonts w:eastAsia="Calibri"/>
          <w:b/>
          <w:spacing w:val="4"/>
          <w:lang w:eastAsia="en-US"/>
        </w:rPr>
        <w:t>дисциплины</w:t>
      </w:r>
      <w:r w:rsidR="00FA3EBB">
        <w:rPr>
          <w:rFonts w:eastAsia="Calibri"/>
          <w:b/>
          <w:spacing w:val="4"/>
          <w:lang w:eastAsia="en-US"/>
        </w:rPr>
        <w:t xml:space="preserve"> </w:t>
      </w:r>
      <w:r w:rsidRPr="000164CD">
        <w:rPr>
          <w:rFonts w:eastAsia="Calibri"/>
          <w:b/>
          <w:spacing w:val="4"/>
          <w:lang w:eastAsia="en-US"/>
        </w:rPr>
        <w:t>в</w:t>
      </w:r>
      <w:r w:rsidR="00FA3EBB">
        <w:rPr>
          <w:rFonts w:eastAsia="Calibri"/>
          <w:b/>
          <w:spacing w:val="4"/>
          <w:lang w:eastAsia="en-US"/>
        </w:rPr>
        <w:t xml:space="preserve"> </w:t>
      </w:r>
      <w:r w:rsidRPr="000164CD">
        <w:rPr>
          <w:rFonts w:eastAsia="Calibri"/>
          <w:b/>
          <w:spacing w:val="4"/>
          <w:lang w:eastAsia="en-US"/>
        </w:rPr>
        <w:t>зачетных</w:t>
      </w:r>
      <w:r w:rsidR="00FA3EBB">
        <w:rPr>
          <w:rFonts w:eastAsia="Calibri"/>
          <w:b/>
          <w:spacing w:val="4"/>
          <w:lang w:eastAsia="en-US"/>
        </w:rPr>
        <w:t xml:space="preserve"> </w:t>
      </w:r>
      <w:r w:rsidRPr="000164CD">
        <w:rPr>
          <w:rFonts w:eastAsia="Calibri"/>
          <w:b/>
          <w:spacing w:val="4"/>
          <w:lang w:eastAsia="en-US"/>
        </w:rPr>
        <w:t>единицах</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указанием</w:t>
      </w:r>
      <w:r w:rsidR="00FA3EBB">
        <w:rPr>
          <w:rFonts w:eastAsia="Calibri"/>
          <w:b/>
          <w:spacing w:val="4"/>
          <w:lang w:eastAsia="en-US"/>
        </w:rPr>
        <w:t xml:space="preserve"> </w:t>
      </w:r>
      <w:r w:rsidRPr="000164CD">
        <w:rPr>
          <w:rFonts w:eastAsia="Calibri"/>
          <w:b/>
          <w:spacing w:val="4"/>
          <w:lang w:eastAsia="en-US"/>
        </w:rPr>
        <w:t>количества</w:t>
      </w:r>
      <w:r w:rsidR="00FA3EBB">
        <w:rPr>
          <w:rFonts w:eastAsia="Calibri"/>
          <w:b/>
          <w:spacing w:val="4"/>
          <w:lang w:eastAsia="en-US"/>
        </w:rPr>
        <w:t xml:space="preserve"> </w:t>
      </w:r>
      <w:r w:rsidRPr="000164CD">
        <w:rPr>
          <w:rFonts w:eastAsia="Calibri"/>
          <w:b/>
          <w:spacing w:val="4"/>
          <w:lang w:eastAsia="en-US"/>
        </w:rPr>
        <w:t>академических</w:t>
      </w:r>
      <w:r w:rsidR="00FA3EBB">
        <w:rPr>
          <w:rFonts w:eastAsia="Calibri"/>
          <w:b/>
          <w:spacing w:val="4"/>
          <w:lang w:eastAsia="en-US"/>
        </w:rPr>
        <w:t xml:space="preserve"> </w:t>
      </w:r>
      <w:r w:rsidRPr="000164CD">
        <w:rPr>
          <w:rFonts w:eastAsia="Calibri"/>
          <w:b/>
          <w:spacing w:val="4"/>
          <w:lang w:eastAsia="en-US"/>
        </w:rPr>
        <w:t>часов,</w:t>
      </w:r>
      <w:r w:rsidR="00FA3EBB">
        <w:rPr>
          <w:rFonts w:eastAsia="Calibri"/>
          <w:b/>
          <w:spacing w:val="4"/>
          <w:lang w:eastAsia="en-US"/>
        </w:rPr>
        <w:t xml:space="preserve"> </w:t>
      </w:r>
      <w:r w:rsidRPr="000164CD">
        <w:rPr>
          <w:rFonts w:eastAsia="Calibri"/>
          <w:b/>
          <w:spacing w:val="4"/>
          <w:lang w:eastAsia="en-US"/>
        </w:rPr>
        <w:t>выделенных</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контактную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преподавателем</w:t>
      </w:r>
      <w:r w:rsidR="00FA3EBB">
        <w:rPr>
          <w:rFonts w:eastAsia="Calibri"/>
          <w:b/>
          <w:spacing w:val="4"/>
          <w:lang w:eastAsia="en-US"/>
        </w:rPr>
        <w:t xml:space="preserve"> </w:t>
      </w:r>
      <w:r w:rsidRPr="000164CD">
        <w:rPr>
          <w:rFonts w:eastAsia="Calibri"/>
          <w:b/>
          <w:spacing w:val="4"/>
          <w:lang w:eastAsia="en-US"/>
        </w:rPr>
        <w:t>(по</w:t>
      </w:r>
      <w:r w:rsidR="00FA3EBB">
        <w:rPr>
          <w:rFonts w:eastAsia="Calibri"/>
          <w:b/>
          <w:spacing w:val="4"/>
          <w:lang w:eastAsia="en-US"/>
        </w:rPr>
        <w:t xml:space="preserve"> </w:t>
      </w:r>
      <w:r w:rsidRPr="000164CD">
        <w:rPr>
          <w:rFonts w:eastAsia="Calibri"/>
          <w:b/>
          <w:spacing w:val="4"/>
          <w:lang w:eastAsia="en-US"/>
        </w:rPr>
        <w:t>видам</w:t>
      </w:r>
      <w:r w:rsidR="00FA3EBB">
        <w:rPr>
          <w:rFonts w:eastAsia="Calibri"/>
          <w:b/>
          <w:spacing w:val="4"/>
          <w:lang w:eastAsia="en-US"/>
        </w:rPr>
        <w:t xml:space="preserve"> </w:t>
      </w:r>
      <w:r w:rsidRPr="000164CD">
        <w:rPr>
          <w:rFonts w:eastAsia="Calibri"/>
          <w:b/>
          <w:spacing w:val="4"/>
          <w:lang w:eastAsia="en-US"/>
        </w:rPr>
        <w:t>учебных</w:t>
      </w:r>
      <w:r w:rsidR="00FA3EBB">
        <w:rPr>
          <w:rFonts w:eastAsia="Calibri"/>
          <w:b/>
          <w:spacing w:val="4"/>
          <w:lang w:eastAsia="en-US"/>
        </w:rPr>
        <w:t xml:space="preserve"> </w:t>
      </w:r>
      <w:r w:rsidRPr="000164CD">
        <w:rPr>
          <w:rFonts w:eastAsia="Calibri"/>
          <w:b/>
          <w:spacing w:val="4"/>
          <w:lang w:eastAsia="en-US"/>
        </w:rPr>
        <w:t>занятий)</w:t>
      </w:r>
      <w:r w:rsidR="00FA3EBB">
        <w:rPr>
          <w:rFonts w:eastAsia="Calibri"/>
          <w:b/>
          <w:spacing w:val="4"/>
          <w:lang w:eastAsia="en-US"/>
        </w:rPr>
        <w:t xml:space="preserve"> </w:t>
      </w:r>
      <w:r w:rsidRPr="000164CD">
        <w:rPr>
          <w:rFonts w:eastAsia="Calibri"/>
          <w:b/>
          <w:spacing w:val="4"/>
          <w:lang w:eastAsia="en-US"/>
        </w:rPr>
        <w:t>и</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самостоятельную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w:t>
      </w:r>
      <w:r w:rsidR="00213FE7" w:rsidRPr="000164CD">
        <w:rPr>
          <w:rFonts w:eastAsia="Calibri"/>
          <w:b/>
          <w:spacing w:val="4"/>
          <w:lang w:eastAsia="en-US"/>
        </w:rPr>
        <w:t>щихся</w:t>
      </w:r>
    </w:p>
    <w:p w:rsidR="000C1917" w:rsidRPr="000164CD" w:rsidRDefault="000C1917" w:rsidP="001B0C5F">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3</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108</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0C1917" w:rsidRDefault="000C1917" w:rsidP="001B0C5F">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1B0C5F" w:rsidRPr="001B0C5F" w:rsidRDefault="001B0C5F" w:rsidP="001B0C5F">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C1917" w:rsidRPr="000164CD" w:rsidTr="000C1917">
        <w:tc>
          <w:tcPr>
            <w:tcW w:w="4365" w:type="dxa"/>
          </w:tcPr>
          <w:p w:rsidR="000C1917" w:rsidRPr="000164CD" w:rsidRDefault="000C1917" w:rsidP="000C1917">
            <w:pPr>
              <w:jc w:val="both"/>
              <w:rPr>
                <w:rFonts w:eastAsia="Calibri"/>
                <w:lang w:eastAsia="en-US"/>
              </w:rPr>
            </w:pPr>
          </w:p>
        </w:tc>
        <w:tc>
          <w:tcPr>
            <w:tcW w:w="2693" w:type="dxa"/>
            <w:vAlign w:val="center"/>
          </w:tcPr>
          <w:p w:rsidR="000C1917" w:rsidRPr="000164CD" w:rsidRDefault="000C1917" w:rsidP="000C1917">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0C1917" w:rsidRPr="000164CD" w:rsidRDefault="000C1917" w:rsidP="000C1917">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p>
          <w:p w:rsidR="000C1917" w:rsidRPr="000164CD" w:rsidRDefault="000C1917" w:rsidP="000C1917">
            <w:pPr>
              <w:jc w:val="center"/>
              <w:rPr>
                <w:rFonts w:eastAsia="Calibri"/>
                <w:lang w:eastAsia="en-US"/>
              </w:rPr>
            </w:pPr>
            <w:r w:rsidRPr="000164CD">
              <w:rPr>
                <w:rFonts w:eastAsia="Calibri"/>
                <w:lang w:eastAsia="en-US"/>
              </w:rPr>
              <w:t>обучения</w:t>
            </w:r>
          </w:p>
        </w:tc>
      </w:tr>
      <w:tr w:rsidR="000C1917" w:rsidRPr="000164CD" w:rsidTr="000C1917">
        <w:tc>
          <w:tcPr>
            <w:tcW w:w="4365" w:type="dxa"/>
          </w:tcPr>
          <w:p w:rsidR="000C1917" w:rsidRPr="000164CD" w:rsidRDefault="000C1917" w:rsidP="000C1917">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0C1917" w:rsidRPr="000164CD" w:rsidRDefault="000C1917" w:rsidP="000C1917">
            <w:pPr>
              <w:jc w:val="center"/>
              <w:rPr>
                <w:rFonts w:eastAsia="Calibri"/>
                <w:lang w:eastAsia="en-US"/>
              </w:rPr>
            </w:pPr>
            <w:r w:rsidRPr="000164CD">
              <w:rPr>
                <w:rFonts w:eastAsia="Calibri"/>
                <w:lang w:eastAsia="en-US"/>
              </w:rPr>
              <w:t>36</w:t>
            </w:r>
          </w:p>
        </w:tc>
        <w:tc>
          <w:tcPr>
            <w:tcW w:w="2517" w:type="dxa"/>
            <w:vAlign w:val="center"/>
          </w:tcPr>
          <w:p w:rsidR="000C1917" w:rsidRPr="000164CD" w:rsidRDefault="000C1917" w:rsidP="000C1917">
            <w:pPr>
              <w:jc w:val="center"/>
              <w:rPr>
                <w:rFonts w:eastAsia="Calibri"/>
                <w:lang w:eastAsia="en-US"/>
              </w:rPr>
            </w:pPr>
            <w:r w:rsidRPr="000164CD">
              <w:rPr>
                <w:rFonts w:eastAsia="Calibri"/>
                <w:lang w:eastAsia="en-US"/>
              </w:rPr>
              <w:t>18</w:t>
            </w:r>
          </w:p>
        </w:tc>
      </w:tr>
      <w:tr w:rsidR="000C1917" w:rsidRPr="000164CD" w:rsidTr="000C1917">
        <w:tc>
          <w:tcPr>
            <w:tcW w:w="4365" w:type="dxa"/>
          </w:tcPr>
          <w:p w:rsidR="000C1917" w:rsidRPr="000164CD" w:rsidRDefault="000C1917" w:rsidP="000C1917">
            <w:pPr>
              <w:jc w:val="both"/>
              <w:rPr>
                <w:rFonts w:eastAsia="Calibri"/>
                <w:i/>
                <w:lang w:eastAsia="en-US"/>
              </w:rPr>
            </w:pPr>
            <w:r w:rsidRPr="000164CD">
              <w:rPr>
                <w:rFonts w:eastAsia="Calibri"/>
                <w:i/>
                <w:lang w:eastAsia="en-US"/>
              </w:rPr>
              <w:t>Лекций</w:t>
            </w:r>
          </w:p>
        </w:tc>
        <w:tc>
          <w:tcPr>
            <w:tcW w:w="2693" w:type="dxa"/>
            <w:vAlign w:val="center"/>
          </w:tcPr>
          <w:p w:rsidR="000C1917" w:rsidRPr="000164CD" w:rsidRDefault="000C1917" w:rsidP="000C1917">
            <w:pPr>
              <w:jc w:val="center"/>
              <w:rPr>
                <w:rFonts w:eastAsia="Calibri"/>
                <w:lang w:eastAsia="en-US"/>
              </w:rPr>
            </w:pPr>
            <w:r w:rsidRPr="000164CD">
              <w:rPr>
                <w:rFonts w:eastAsia="Calibri"/>
                <w:lang w:eastAsia="en-US"/>
              </w:rPr>
              <w:t>12</w:t>
            </w:r>
          </w:p>
        </w:tc>
        <w:tc>
          <w:tcPr>
            <w:tcW w:w="2517" w:type="dxa"/>
            <w:vAlign w:val="center"/>
          </w:tcPr>
          <w:p w:rsidR="000C1917" w:rsidRPr="000164CD" w:rsidRDefault="000C1917" w:rsidP="000C1917">
            <w:pPr>
              <w:jc w:val="center"/>
              <w:rPr>
                <w:rFonts w:eastAsia="Calibri"/>
                <w:lang w:eastAsia="en-US"/>
              </w:rPr>
            </w:pPr>
            <w:r w:rsidRPr="000164CD">
              <w:rPr>
                <w:rFonts w:eastAsia="Calibri"/>
                <w:lang w:eastAsia="en-US"/>
              </w:rPr>
              <w:t>6</w:t>
            </w:r>
          </w:p>
        </w:tc>
      </w:tr>
      <w:tr w:rsidR="000C1917" w:rsidRPr="000164CD" w:rsidTr="000C1917">
        <w:tc>
          <w:tcPr>
            <w:tcW w:w="4365" w:type="dxa"/>
          </w:tcPr>
          <w:p w:rsidR="000C1917" w:rsidRPr="000164CD" w:rsidRDefault="000C1917" w:rsidP="000C1917">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0C1917" w:rsidRPr="000164CD" w:rsidRDefault="000C1917" w:rsidP="000C1917">
            <w:pPr>
              <w:jc w:val="center"/>
              <w:rPr>
                <w:rFonts w:eastAsia="Calibri"/>
                <w:lang w:eastAsia="en-US"/>
              </w:rPr>
            </w:pPr>
            <w:r w:rsidRPr="000164CD">
              <w:rPr>
                <w:rFonts w:eastAsia="Calibri"/>
                <w:lang w:eastAsia="en-US"/>
              </w:rPr>
              <w:t>-</w:t>
            </w:r>
          </w:p>
        </w:tc>
        <w:tc>
          <w:tcPr>
            <w:tcW w:w="2517" w:type="dxa"/>
            <w:vAlign w:val="center"/>
          </w:tcPr>
          <w:p w:rsidR="000C1917" w:rsidRPr="000164CD" w:rsidRDefault="000C1917" w:rsidP="000C1917">
            <w:pPr>
              <w:jc w:val="center"/>
              <w:rPr>
                <w:rFonts w:eastAsia="Calibri"/>
                <w:lang w:eastAsia="en-US"/>
              </w:rPr>
            </w:pPr>
            <w:r w:rsidRPr="000164CD">
              <w:rPr>
                <w:rFonts w:eastAsia="Calibri"/>
                <w:lang w:eastAsia="en-US"/>
              </w:rPr>
              <w:t>-</w:t>
            </w:r>
          </w:p>
        </w:tc>
      </w:tr>
      <w:tr w:rsidR="000C1917" w:rsidRPr="000164CD" w:rsidTr="000C1917">
        <w:tc>
          <w:tcPr>
            <w:tcW w:w="4365" w:type="dxa"/>
          </w:tcPr>
          <w:p w:rsidR="000C1917" w:rsidRPr="000164CD" w:rsidRDefault="000C1917" w:rsidP="000C1917">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0C1917" w:rsidRPr="000164CD" w:rsidRDefault="000C1917" w:rsidP="000C1917">
            <w:pPr>
              <w:jc w:val="center"/>
              <w:rPr>
                <w:rFonts w:eastAsia="Calibri"/>
                <w:lang w:eastAsia="en-US"/>
              </w:rPr>
            </w:pPr>
            <w:r w:rsidRPr="000164CD">
              <w:rPr>
                <w:rFonts w:eastAsia="Calibri"/>
                <w:lang w:eastAsia="en-US"/>
              </w:rPr>
              <w:t>24</w:t>
            </w:r>
          </w:p>
        </w:tc>
        <w:tc>
          <w:tcPr>
            <w:tcW w:w="2517" w:type="dxa"/>
            <w:vAlign w:val="center"/>
          </w:tcPr>
          <w:p w:rsidR="000C1917" w:rsidRPr="000164CD" w:rsidRDefault="000C1917" w:rsidP="000C1917">
            <w:pPr>
              <w:jc w:val="center"/>
              <w:rPr>
                <w:rFonts w:eastAsia="Calibri"/>
                <w:lang w:eastAsia="en-US"/>
              </w:rPr>
            </w:pPr>
            <w:r w:rsidRPr="000164CD">
              <w:rPr>
                <w:rFonts w:eastAsia="Calibri"/>
                <w:lang w:eastAsia="en-US"/>
              </w:rPr>
              <w:t>12</w:t>
            </w:r>
          </w:p>
        </w:tc>
      </w:tr>
      <w:tr w:rsidR="000C1917" w:rsidRPr="000164CD" w:rsidTr="000C1917">
        <w:tc>
          <w:tcPr>
            <w:tcW w:w="4365" w:type="dxa"/>
          </w:tcPr>
          <w:p w:rsidR="000C1917" w:rsidRPr="000164CD" w:rsidRDefault="000C1917" w:rsidP="000C1917">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0C1917" w:rsidRPr="000164CD" w:rsidRDefault="000C1917" w:rsidP="000C1917">
            <w:pPr>
              <w:jc w:val="center"/>
              <w:rPr>
                <w:rFonts w:eastAsia="Calibri"/>
                <w:lang w:eastAsia="en-US"/>
              </w:rPr>
            </w:pPr>
            <w:r w:rsidRPr="000164CD">
              <w:rPr>
                <w:rFonts w:eastAsia="Calibri"/>
                <w:lang w:eastAsia="en-US"/>
              </w:rPr>
              <w:t>72</w:t>
            </w:r>
          </w:p>
        </w:tc>
        <w:tc>
          <w:tcPr>
            <w:tcW w:w="2517" w:type="dxa"/>
            <w:vAlign w:val="center"/>
          </w:tcPr>
          <w:p w:rsidR="000C1917" w:rsidRPr="000164CD" w:rsidRDefault="000C1917" w:rsidP="000C1917">
            <w:pPr>
              <w:jc w:val="center"/>
              <w:rPr>
                <w:rFonts w:eastAsia="Calibri"/>
                <w:lang w:eastAsia="en-US"/>
              </w:rPr>
            </w:pPr>
            <w:r w:rsidRPr="000164CD">
              <w:rPr>
                <w:rFonts w:eastAsia="Calibri"/>
                <w:lang w:eastAsia="en-US"/>
              </w:rPr>
              <w:t>90</w:t>
            </w:r>
          </w:p>
        </w:tc>
      </w:tr>
      <w:tr w:rsidR="000C1917" w:rsidRPr="000164CD" w:rsidTr="000C1917">
        <w:tc>
          <w:tcPr>
            <w:tcW w:w="4365" w:type="dxa"/>
          </w:tcPr>
          <w:p w:rsidR="000C1917" w:rsidRPr="000164CD" w:rsidRDefault="000C1917" w:rsidP="000C1917">
            <w:pPr>
              <w:jc w:val="both"/>
              <w:rPr>
                <w:rFonts w:eastAsia="Calibri"/>
                <w:lang w:eastAsia="en-US"/>
              </w:rPr>
            </w:pPr>
            <w:r w:rsidRPr="000164CD">
              <w:rPr>
                <w:rFonts w:eastAsia="Calibri"/>
                <w:lang w:eastAsia="en-US"/>
              </w:rPr>
              <w:t>Контроль</w:t>
            </w:r>
          </w:p>
        </w:tc>
        <w:tc>
          <w:tcPr>
            <w:tcW w:w="2693" w:type="dxa"/>
            <w:vAlign w:val="center"/>
          </w:tcPr>
          <w:p w:rsidR="000C1917" w:rsidRPr="000164CD" w:rsidRDefault="000C1917" w:rsidP="000C1917">
            <w:pPr>
              <w:jc w:val="center"/>
              <w:rPr>
                <w:rFonts w:eastAsia="Calibri"/>
                <w:lang w:eastAsia="en-US"/>
              </w:rPr>
            </w:pPr>
            <w:r w:rsidRPr="000164CD">
              <w:rPr>
                <w:rFonts w:eastAsia="Calibri"/>
                <w:lang w:eastAsia="en-US"/>
              </w:rPr>
              <w:t>-</w:t>
            </w:r>
          </w:p>
        </w:tc>
        <w:tc>
          <w:tcPr>
            <w:tcW w:w="2517" w:type="dxa"/>
            <w:vAlign w:val="center"/>
          </w:tcPr>
          <w:p w:rsidR="000C1917" w:rsidRPr="000164CD" w:rsidRDefault="000C1917" w:rsidP="000C1917">
            <w:pPr>
              <w:jc w:val="center"/>
              <w:rPr>
                <w:rFonts w:eastAsia="Calibri"/>
                <w:lang w:eastAsia="en-US"/>
              </w:rPr>
            </w:pPr>
            <w:r w:rsidRPr="000164CD">
              <w:rPr>
                <w:rFonts w:eastAsia="Calibri"/>
                <w:lang w:eastAsia="en-US"/>
              </w:rPr>
              <w:t>-</w:t>
            </w:r>
          </w:p>
        </w:tc>
      </w:tr>
      <w:tr w:rsidR="000C1917" w:rsidRPr="000164CD" w:rsidTr="000C1917">
        <w:tc>
          <w:tcPr>
            <w:tcW w:w="4365" w:type="dxa"/>
            <w:vAlign w:val="center"/>
          </w:tcPr>
          <w:p w:rsidR="000C1917" w:rsidRPr="000164CD" w:rsidRDefault="000C1917" w:rsidP="000C1917">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0C1917" w:rsidRPr="000164CD" w:rsidRDefault="000C1917" w:rsidP="000C1917">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0C1917" w:rsidRPr="000164CD" w:rsidRDefault="000C1917" w:rsidP="000C1917">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0C1917" w:rsidRPr="000164CD" w:rsidRDefault="000C1917" w:rsidP="00213FE7">
      <w:pPr>
        <w:tabs>
          <w:tab w:val="left" w:pos="284"/>
          <w:tab w:val="left" w:pos="1128"/>
        </w:tabs>
        <w:jc w:val="center"/>
        <w:rPr>
          <w:rFonts w:eastAsia="Calibri"/>
          <w:lang w:eastAsia="en-US"/>
        </w:rPr>
      </w:pPr>
    </w:p>
    <w:p w:rsidR="00213FE7" w:rsidRPr="000164CD" w:rsidRDefault="00213FE7" w:rsidP="00E32E90">
      <w:pPr>
        <w:tabs>
          <w:tab w:val="left" w:pos="284"/>
          <w:tab w:val="left" w:pos="1128"/>
        </w:tabs>
        <w:ind w:firstLine="709"/>
        <w:contextualSpacing/>
        <w:jc w:val="both"/>
        <w:rPr>
          <w:rFonts w:eastAsia="Calibri"/>
          <w:lang w:eastAsia="en-US"/>
        </w:rPr>
      </w:pPr>
      <w:r w:rsidRPr="000164CD">
        <w:rPr>
          <w:b/>
          <w:color w:val="000000"/>
        </w:rPr>
        <w:t>5.</w:t>
      </w:r>
      <w:r w:rsidR="00FA3EBB">
        <w:rPr>
          <w:b/>
          <w:color w:val="000000"/>
        </w:rPr>
        <w:t xml:space="preserve"> </w:t>
      </w:r>
      <w:r w:rsidRPr="000164CD">
        <w:rPr>
          <w:b/>
          <w:color w:val="000000"/>
        </w:rPr>
        <w:t>Содержание</w:t>
      </w:r>
      <w:r w:rsidR="00FA3EBB">
        <w:rPr>
          <w:b/>
          <w:color w:val="000000"/>
        </w:rPr>
        <w:t xml:space="preserve"> </w:t>
      </w:r>
      <w:r w:rsidRPr="000164CD">
        <w:rPr>
          <w:b/>
          <w:color w:val="000000"/>
        </w:rPr>
        <w:t>дисциплины,</w:t>
      </w:r>
      <w:r w:rsidR="00FA3EBB">
        <w:rPr>
          <w:b/>
          <w:color w:val="000000"/>
        </w:rPr>
        <w:t xml:space="preserve"> </w:t>
      </w:r>
      <w:r w:rsidRPr="000164CD">
        <w:rPr>
          <w:b/>
          <w:color w:val="000000"/>
        </w:rPr>
        <w:t>структурированное</w:t>
      </w:r>
      <w:r w:rsidR="00FA3EBB">
        <w:rPr>
          <w:b/>
          <w:color w:val="000000"/>
        </w:rPr>
        <w:t xml:space="preserve"> </w:t>
      </w:r>
      <w:r w:rsidRPr="000164CD">
        <w:rPr>
          <w:b/>
          <w:color w:val="000000"/>
        </w:rPr>
        <w:t>по</w:t>
      </w:r>
      <w:r w:rsidR="00FA3EBB">
        <w:rPr>
          <w:b/>
          <w:color w:val="000000"/>
        </w:rPr>
        <w:t xml:space="preserve"> </w:t>
      </w:r>
      <w:r w:rsidRPr="000164CD">
        <w:rPr>
          <w:b/>
          <w:color w:val="000000"/>
        </w:rPr>
        <w:t>темам</w:t>
      </w:r>
      <w:r w:rsidR="00FA3EBB">
        <w:rPr>
          <w:b/>
          <w:color w:val="000000"/>
        </w:rPr>
        <w:t xml:space="preserve"> </w:t>
      </w:r>
      <w:r w:rsidRPr="000164CD">
        <w:rPr>
          <w:b/>
          <w:color w:val="000000"/>
        </w:rPr>
        <w:t>(разделам)</w:t>
      </w:r>
    </w:p>
    <w:p w:rsidR="00E32E90" w:rsidRPr="00E32E90" w:rsidRDefault="00E32E90" w:rsidP="00E32E90">
      <w:pPr>
        <w:autoSpaceDE w:val="0"/>
        <w:autoSpaceDN w:val="0"/>
        <w:adjustRightInd w:val="0"/>
        <w:ind w:firstLine="567"/>
        <w:jc w:val="both"/>
        <w:rPr>
          <w:i/>
        </w:rPr>
      </w:pPr>
      <w:r w:rsidRPr="00E32E90">
        <w:rPr>
          <w:i/>
        </w:rPr>
        <w:t xml:space="preserve">Раздел 1. Основы проектирования и реализации проекта </w:t>
      </w:r>
    </w:p>
    <w:p w:rsidR="00E32E90" w:rsidRPr="005C6D73" w:rsidRDefault="00E32E90" w:rsidP="00E32E90">
      <w:pPr>
        <w:autoSpaceDE w:val="0"/>
        <w:autoSpaceDN w:val="0"/>
        <w:adjustRightInd w:val="0"/>
        <w:ind w:firstLine="567"/>
        <w:jc w:val="both"/>
      </w:pPr>
      <w:r w:rsidRPr="005C6D73">
        <w:t xml:space="preserve">В результате освоения дисциплины </w:t>
      </w:r>
      <w:r>
        <w:t>обучающийся</w:t>
      </w:r>
      <w:r w:rsidRPr="005C6D73">
        <w:t xml:space="preserve"> должен:</w:t>
      </w:r>
    </w:p>
    <w:p w:rsidR="00E32E90" w:rsidRPr="005C6D73" w:rsidRDefault="00E32E90" w:rsidP="00E32E90">
      <w:pPr>
        <w:numPr>
          <w:ilvl w:val="0"/>
          <w:numId w:val="69"/>
        </w:numPr>
        <w:autoSpaceDE w:val="0"/>
        <w:autoSpaceDN w:val="0"/>
        <w:adjustRightInd w:val="0"/>
        <w:ind w:left="0" w:firstLine="567"/>
        <w:jc w:val="both"/>
      </w:pPr>
      <w:r w:rsidRPr="005C6D73">
        <w:t xml:space="preserve">знать: </w:t>
      </w:r>
      <w:r w:rsidRPr="005C6D73">
        <w:rPr>
          <w:rFonts w:eastAsia="Calibri"/>
        </w:rPr>
        <w:t xml:space="preserve">способы осуществления и оценивания образовательного процесса, </w:t>
      </w:r>
      <w:r w:rsidRPr="005C6D73">
        <w:t>закономерности развития образовательных систем;</w:t>
      </w:r>
    </w:p>
    <w:p w:rsidR="00E32E90" w:rsidRPr="005C6D73" w:rsidRDefault="00E32E90" w:rsidP="00E32E90">
      <w:pPr>
        <w:numPr>
          <w:ilvl w:val="0"/>
          <w:numId w:val="69"/>
        </w:numPr>
        <w:autoSpaceDE w:val="0"/>
        <w:autoSpaceDN w:val="0"/>
        <w:adjustRightInd w:val="0"/>
        <w:ind w:left="0" w:firstLine="567"/>
        <w:jc w:val="both"/>
      </w:pPr>
      <w:r w:rsidRPr="005C6D73">
        <w:t xml:space="preserve">уметь </w:t>
      </w:r>
      <w:r w:rsidRPr="005C6D73">
        <w:rPr>
          <w:rFonts w:eastAsia="Calibri"/>
        </w:rPr>
        <w:t>моделировать, осуществлять и оценивать образовательный процесс, выбирать психолого-педагогические критерии эффективности образовательной деятельности организаций</w:t>
      </w:r>
      <w:r w:rsidRPr="005C6D73">
        <w:t>;</w:t>
      </w:r>
    </w:p>
    <w:p w:rsidR="00E32E90" w:rsidRPr="006C36A3" w:rsidRDefault="00E32E90" w:rsidP="00E32E90">
      <w:pPr>
        <w:numPr>
          <w:ilvl w:val="0"/>
          <w:numId w:val="69"/>
        </w:numPr>
        <w:autoSpaceDE w:val="0"/>
        <w:autoSpaceDN w:val="0"/>
        <w:adjustRightInd w:val="0"/>
        <w:ind w:left="0" w:firstLine="567"/>
        <w:jc w:val="both"/>
      </w:pPr>
      <w:r w:rsidRPr="005C6D73">
        <w:t xml:space="preserve">владеть </w:t>
      </w:r>
      <w:r w:rsidRPr="005C6D73">
        <w:rPr>
          <w:rFonts w:eastAsia="Calibri"/>
        </w:rPr>
        <w:t>умением проводить анализ образовательной деятельности организаций посредством экспертной оценки</w:t>
      </w:r>
      <w:r w:rsidRPr="005C6D73">
        <w:t>.</w:t>
      </w:r>
    </w:p>
    <w:p w:rsidR="00E32E90" w:rsidRPr="00F232A0" w:rsidRDefault="00E32E90" w:rsidP="00E32E90">
      <w:pPr>
        <w:autoSpaceDE w:val="0"/>
        <w:autoSpaceDN w:val="0"/>
        <w:adjustRightInd w:val="0"/>
        <w:ind w:firstLine="567"/>
        <w:jc w:val="both"/>
      </w:pPr>
      <w:r w:rsidRPr="00F232A0">
        <w:rPr>
          <w:b/>
        </w:rPr>
        <w:t>Тема №1.</w:t>
      </w:r>
      <w:r w:rsidRPr="00F232A0">
        <w:t xml:space="preserve"> </w:t>
      </w:r>
      <w:r>
        <w:rPr>
          <w:bCs/>
        </w:rPr>
        <w:t>Современные концепции проектной деятельности.</w:t>
      </w:r>
      <w:r w:rsidRPr="00F232A0">
        <w:t xml:space="preserve"> </w:t>
      </w:r>
    </w:p>
    <w:p w:rsidR="00E32E90" w:rsidRPr="00386A01" w:rsidRDefault="00E32E90" w:rsidP="00E32E90">
      <w:pPr>
        <w:autoSpaceDE w:val="0"/>
        <w:autoSpaceDN w:val="0"/>
        <w:adjustRightInd w:val="0"/>
        <w:jc w:val="both"/>
        <w:rPr>
          <w:rStyle w:val="apple-converted-space"/>
        </w:rPr>
      </w:pPr>
      <w:r>
        <w:rPr>
          <w:rFonts w:eastAsia="Calibri"/>
        </w:rPr>
        <w:t>Историко-культурные источники развития педагогического проектирования. 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w:t>
      </w:r>
      <w:r w:rsidRPr="00386A01">
        <w:t xml:space="preserve"> </w:t>
      </w:r>
      <w:r>
        <w:rPr>
          <w:rFonts w:eastAsia="Calibri"/>
        </w:rPr>
        <w:t>Истоки и сущность проектирования. Проектирование как работа с будущим. Проектирование как средство инноваций. Социальное проектирование. Задачи, содержание и структура курса. Объективное и субъективное в работе с будущим. Разные подходы к работе с будущим: объектно-ориентированный подход, проблемно-ориентированный подход, субъектно-ориентированный подход (тезаурусный). Особенности социального проектирования.</w:t>
      </w:r>
    </w:p>
    <w:p w:rsidR="00E32E90" w:rsidRPr="00F232A0" w:rsidRDefault="00E32E90" w:rsidP="00E32E90">
      <w:pPr>
        <w:autoSpaceDE w:val="0"/>
        <w:autoSpaceDN w:val="0"/>
        <w:adjustRightInd w:val="0"/>
        <w:ind w:firstLine="567"/>
        <w:jc w:val="both"/>
        <w:rPr>
          <w:rStyle w:val="apple-converted-space"/>
        </w:rPr>
      </w:pPr>
    </w:p>
    <w:p w:rsidR="00E32E90" w:rsidRPr="00F232A0" w:rsidRDefault="00E32E90" w:rsidP="00E32E90">
      <w:pPr>
        <w:autoSpaceDE w:val="0"/>
        <w:autoSpaceDN w:val="0"/>
        <w:adjustRightInd w:val="0"/>
        <w:ind w:firstLine="567"/>
        <w:jc w:val="both"/>
      </w:pPr>
      <w:r w:rsidRPr="00F232A0">
        <w:rPr>
          <w:b/>
        </w:rPr>
        <w:t>Тема №2.</w:t>
      </w:r>
      <w:r w:rsidRPr="00F232A0">
        <w:t xml:space="preserve"> </w:t>
      </w:r>
      <w:r>
        <w:rPr>
          <w:bCs/>
        </w:rPr>
        <w:t>Основы технологии проектирования</w:t>
      </w:r>
    </w:p>
    <w:p w:rsidR="00E32E90" w:rsidRPr="00F232A0" w:rsidRDefault="00E32E90" w:rsidP="00E32E90">
      <w:pPr>
        <w:autoSpaceDE w:val="0"/>
        <w:autoSpaceDN w:val="0"/>
        <w:adjustRightInd w:val="0"/>
        <w:jc w:val="both"/>
      </w:pPr>
      <w:r>
        <w:rPr>
          <w:rFonts w:eastAsia="Calibri"/>
        </w:rPr>
        <w:t>Пространство проектирования. Ситуация проектирования. Идея, замысел, концепция проекта. Целостность проекта. Прототипы. Постановка и анализ проблем. Целеполагание. Анализ ситуации. Анализ ресурсов. Разные типы ресурсов. Социальные и культурные ресурсы. Постановка задач. Требования к оформлению карты проекта.</w:t>
      </w:r>
    </w:p>
    <w:p w:rsidR="00E32E90" w:rsidRPr="00F232A0" w:rsidRDefault="00E32E90" w:rsidP="00E32E90">
      <w:pPr>
        <w:autoSpaceDE w:val="0"/>
        <w:autoSpaceDN w:val="0"/>
        <w:adjustRightInd w:val="0"/>
        <w:ind w:firstLine="567"/>
        <w:jc w:val="both"/>
        <w:rPr>
          <w:b/>
        </w:rPr>
      </w:pPr>
    </w:p>
    <w:p w:rsidR="00E32E90" w:rsidRPr="00F232A0" w:rsidRDefault="00E32E90" w:rsidP="00E32E90">
      <w:pPr>
        <w:autoSpaceDE w:val="0"/>
        <w:autoSpaceDN w:val="0"/>
        <w:adjustRightInd w:val="0"/>
        <w:ind w:firstLine="567"/>
        <w:jc w:val="both"/>
      </w:pPr>
      <w:r w:rsidRPr="00F232A0">
        <w:rPr>
          <w:b/>
        </w:rPr>
        <w:t>Тема №3.</w:t>
      </w:r>
      <w:r w:rsidRPr="00F232A0">
        <w:t xml:space="preserve"> </w:t>
      </w:r>
      <w:r>
        <w:rPr>
          <w:bCs/>
        </w:rPr>
        <w:t>Основные механизмы реализации проекта. Управление, прогнозирование и экспертиза проекта</w:t>
      </w:r>
    </w:p>
    <w:p w:rsidR="00E32E90" w:rsidRPr="00310546" w:rsidRDefault="00E32E90" w:rsidP="00E32E90">
      <w:pPr>
        <w:autoSpaceDE w:val="0"/>
        <w:autoSpaceDN w:val="0"/>
        <w:adjustRightInd w:val="0"/>
        <w:jc w:val="both"/>
      </w:pPr>
      <w:r>
        <w:rPr>
          <w:rFonts w:eastAsia="Calibri"/>
        </w:rPr>
        <w:t>Управление проектами. Жизненный цикл проекта. Проектирование в системе органиационных отношений. Проектирование и функционирование. Работа с набором проектов. Распределение ресурсов. Проект и программа. Бизнес-план. Организационное проектирование и проектное управление. Проектирование и консультирование. Компьютерные средства проектирования.</w:t>
      </w:r>
    </w:p>
    <w:p w:rsidR="00E32E90" w:rsidRPr="00F232A0" w:rsidRDefault="00E32E90" w:rsidP="00E32E90">
      <w:pPr>
        <w:autoSpaceDE w:val="0"/>
        <w:autoSpaceDN w:val="0"/>
        <w:adjustRightInd w:val="0"/>
        <w:ind w:firstLine="567"/>
        <w:jc w:val="both"/>
      </w:pPr>
    </w:p>
    <w:p w:rsidR="00E32E90" w:rsidRPr="00E32E90" w:rsidRDefault="00E32E90" w:rsidP="00E32E90">
      <w:pPr>
        <w:autoSpaceDE w:val="0"/>
        <w:autoSpaceDN w:val="0"/>
        <w:adjustRightInd w:val="0"/>
        <w:ind w:firstLine="567"/>
        <w:jc w:val="both"/>
        <w:rPr>
          <w:rFonts w:eastAsia="Calibri"/>
          <w:i/>
        </w:rPr>
      </w:pPr>
      <w:r w:rsidRPr="00E32E90">
        <w:rPr>
          <w:i/>
        </w:rPr>
        <w:t>Раздел 2 Технология разработки педагогического проекта</w:t>
      </w:r>
    </w:p>
    <w:p w:rsidR="00E32E90" w:rsidRPr="00AF579F" w:rsidRDefault="00E32E90" w:rsidP="00E32E90">
      <w:pPr>
        <w:autoSpaceDE w:val="0"/>
        <w:autoSpaceDN w:val="0"/>
        <w:adjustRightInd w:val="0"/>
        <w:ind w:firstLine="567"/>
        <w:jc w:val="both"/>
        <w:rPr>
          <w:rFonts w:eastAsia="Calibri"/>
        </w:rPr>
      </w:pPr>
      <w:r w:rsidRPr="005C6D73">
        <w:t xml:space="preserve">В результате освоения дисциплины </w:t>
      </w:r>
      <w:r>
        <w:t>обучающийся</w:t>
      </w:r>
      <w:r w:rsidRPr="005C6D73">
        <w:t xml:space="preserve"> должен:</w:t>
      </w:r>
    </w:p>
    <w:p w:rsidR="00E32E90" w:rsidRPr="005C6D73" w:rsidRDefault="00E32E90" w:rsidP="00E32E90">
      <w:pPr>
        <w:numPr>
          <w:ilvl w:val="0"/>
          <w:numId w:val="70"/>
        </w:numPr>
        <w:autoSpaceDE w:val="0"/>
        <w:autoSpaceDN w:val="0"/>
        <w:adjustRightInd w:val="0"/>
        <w:ind w:left="0" w:firstLine="567"/>
        <w:jc w:val="both"/>
        <w:rPr>
          <w:rFonts w:eastAsia="Calibri"/>
        </w:rPr>
      </w:pPr>
      <w:r w:rsidRPr="005C6D73">
        <w:rPr>
          <w:rFonts w:eastAsia="Calibri"/>
        </w:rPr>
        <w:t>знать основы моделирования и проектирования в сфере образования, способы проектирования программы развития образовательной организации</w:t>
      </w:r>
      <w:r w:rsidRPr="005C6D73">
        <w:rPr>
          <w:bCs/>
        </w:rPr>
        <w:t>;</w:t>
      </w:r>
    </w:p>
    <w:p w:rsidR="00E32E90" w:rsidRPr="005C6D73" w:rsidRDefault="00E32E90" w:rsidP="00E32E90">
      <w:pPr>
        <w:numPr>
          <w:ilvl w:val="0"/>
          <w:numId w:val="70"/>
        </w:numPr>
        <w:autoSpaceDE w:val="0"/>
        <w:autoSpaceDN w:val="0"/>
        <w:adjustRightInd w:val="0"/>
        <w:ind w:left="0" w:firstLine="567"/>
        <w:jc w:val="both"/>
        <w:rPr>
          <w:rFonts w:eastAsia="Calibri"/>
        </w:rPr>
      </w:pPr>
      <w:r w:rsidRPr="005C6D73">
        <w:rPr>
          <w:rFonts w:eastAsia="Calibri"/>
        </w:rPr>
        <w:t>уметь проектировать программы дополнительного профессионального образования</w:t>
      </w:r>
      <w:r w:rsidRPr="005C6D73">
        <w:t xml:space="preserve">; </w:t>
      </w:r>
    </w:p>
    <w:p w:rsidR="00E32E90" w:rsidRPr="006C36A3" w:rsidRDefault="00E32E90" w:rsidP="00E32E90">
      <w:pPr>
        <w:numPr>
          <w:ilvl w:val="0"/>
          <w:numId w:val="70"/>
        </w:numPr>
        <w:autoSpaceDE w:val="0"/>
        <w:autoSpaceDN w:val="0"/>
        <w:adjustRightInd w:val="0"/>
        <w:ind w:left="0" w:firstLine="567"/>
        <w:jc w:val="both"/>
        <w:rPr>
          <w:rFonts w:eastAsia="Calibri"/>
        </w:rPr>
      </w:pPr>
      <w:r w:rsidRPr="005C6D73">
        <w:rPr>
          <w:rFonts w:eastAsia="Calibri"/>
        </w:rPr>
        <w:t>владеть навыками разработки алгоритма проектирования программ дополнительного образования в соответствии с потребностями работодателя, навыками проектирования программы развития образовательной организации</w:t>
      </w:r>
      <w:r w:rsidRPr="005C6D73">
        <w:t>.</w:t>
      </w:r>
    </w:p>
    <w:p w:rsidR="00E32E90" w:rsidRDefault="00E32E90" w:rsidP="00E32E90">
      <w:pPr>
        <w:autoSpaceDE w:val="0"/>
        <w:autoSpaceDN w:val="0"/>
        <w:adjustRightInd w:val="0"/>
        <w:ind w:firstLine="567"/>
        <w:jc w:val="both"/>
        <w:rPr>
          <w:b/>
        </w:rPr>
      </w:pPr>
    </w:p>
    <w:p w:rsidR="00E32E90" w:rsidRPr="00F232A0" w:rsidRDefault="00E32E90" w:rsidP="00E32E90">
      <w:pPr>
        <w:autoSpaceDE w:val="0"/>
        <w:autoSpaceDN w:val="0"/>
        <w:adjustRightInd w:val="0"/>
        <w:ind w:firstLine="567"/>
        <w:jc w:val="both"/>
      </w:pPr>
      <w:r w:rsidRPr="00F232A0">
        <w:rPr>
          <w:b/>
        </w:rPr>
        <w:t>Тема №4.</w:t>
      </w:r>
      <w:r w:rsidRPr="00F232A0">
        <w:t xml:space="preserve"> </w:t>
      </w:r>
      <w:r>
        <w:rPr>
          <w:bCs/>
        </w:rPr>
        <w:t>Теоретические основы педагогического проектирования</w:t>
      </w:r>
    </w:p>
    <w:p w:rsidR="00E32E90" w:rsidRPr="00F232A0" w:rsidRDefault="00E32E90" w:rsidP="00E32E90">
      <w:pPr>
        <w:autoSpaceDE w:val="0"/>
        <w:autoSpaceDN w:val="0"/>
        <w:adjustRightInd w:val="0"/>
        <w:jc w:val="both"/>
      </w:pPr>
      <w:r>
        <w:rPr>
          <w:rFonts w:eastAsia="Calibri"/>
        </w:rPr>
        <w:t>Педагогическое проектирование как инновационный способ разработки проектов желаемого будущего, предупреждения и преодоления кризисных явлений в педагогической действительности. Основные понятия педагогического проектирования. Соотношение понятий «проективный», «проектный», «проектировочный». Проектная культура. Педагогическая сущность проектирования. Уровни педагогического проектирования. Принципы педагогического проектирования.</w:t>
      </w:r>
    </w:p>
    <w:p w:rsidR="00E32E90" w:rsidRPr="00F232A0" w:rsidRDefault="00E32E90" w:rsidP="00E32E90">
      <w:pPr>
        <w:autoSpaceDE w:val="0"/>
        <w:autoSpaceDN w:val="0"/>
        <w:adjustRightInd w:val="0"/>
        <w:ind w:firstLine="567"/>
        <w:jc w:val="both"/>
      </w:pPr>
    </w:p>
    <w:p w:rsidR="00E32E90" w:rsidRPr="006C36A3" w:rsidRDefault="00E32E90" w:rsidP="00E32E90">
      <w:pPr>
        <w:autoSpaceDE w:val="0"/>
        <w:autoSpaceDN w:val="0"/>
        <w:adjustRightInd w:val="0"/>
        <w:ind w:firstLine="567"/>
        <w:jc w:val="both"/>
      </w:pPr>
      <w:r w:rsidRPr="006C36A3">
        <w:rPr>
          <w:b/>
        </w:rPr>
        <w:t>Тема №5.</w:t>
      </w:r>
      <w:r w:rsidRPr="006C36A3">
        <w:t xml:space="preserve"> </w:t>
      </w:r>
      <w:r>
        <w:rPr>
          <w:bCs/>
          <w:color w:val="000000"/>
        </w:rPr>
        <w:t>Педагогический проект: технология разработки</w:t>
      </w:r>
    </w:p>
    <w:p w:rsidR="00E32E90" w:rsidRPr="00786693" w:rsidRDefault="00E32E90" w:rsidP="00E32E90">
      <w:pPr>
        <w:autoSpaceDE w:val="0"/>
        <w:autoSpaceDN w:val="0"/>
        <w:adjustRightInd w:val="0"/>
        <w:jc w:val="both"/>
        <w:rPr>
          <w:color w:val="000000"/>
        </w:rPr>
      </w:pPr>
      <w:r>
        <w:rPr>
          <w:rFonts w:eastAsia="Calibri"/>
        </w:rPr>
        <w:t>Педагогический проект как документ: основные требования к составлению. Принципы разработки педагогического проекта. Методики педагогического проектирования как способы упорядочения деятельности субъекта проектирования. Алгоритм педагогического проектирования. Сбор исходных данных и анализ существующего состояния объекта. Определение целей, задач и ожидаемых результатов. Моделирование объекта в соответствии с поставленными целями. Выявление ограничительных условий и уровня риска. Определение ресурсов и технологий реализации проекта. Методики экспертной оценки проекта. Общественное мнение как инструмент экспертизы: возможности и ограничения. Эксперимент в педагогическом проектировании. Этапы педагогического проектирования</w:t>
      </w:r>
    </w:p>
    <w:p w:rsidR="00E32E90" w:rsidRPr="00BE7BAB" w:rsidRDefault="00E32E90" w:rsidP="00E32E90">
      <w:pPr>
        <w:autoSpaceDE w:val="0"/>
        <w:autoSpaceDN w:val="0"/>
        <w:adjustRightInd w:val="0"/>
        <w:ind w:firstLine="567"/>
        <w:jc w:val="both"/>
      </w:pPr>
    </w:p>
    <w:p w:rsidR="00E32E90" w:rsidRPr="00786693" w:rsidRDefault="00E32E90" w:rsidP="00E32E90">
      <w:pPr>
        <w:autoSpaceDE w:val="0"/>
        <w:autoSpaceDN w:val="0"/>
        <w:adjustRightInd w:val="0"/>
        <w:ind w:firstLine="567"/>
        <w:jc w:val="both"/>
      </w:pPr>
      <w:r w:rsidRPr="00786693">
        <w:rPr>
          <w:b/>
        </w:rPr>
        <w:t>Тема №6.</w:t>
      </w:r>
      <w:r w:rsidRPr="00786693">
        <w:t xml:space="preserve"> </w:t>
      </w:r>
      <w:r w:rsidRPr="001B6ED2">
        <w:t>Тренинг умений, обеспечивающих эффективность педагогического проектирования</w:t>
      </w:r>
    </w:p>
    <w:p w:rsidR="00E32E90" w:rsidRPr="00786693" w:rsidRDefault="00E32E90" w:rsidP="00E32E90">
      <w:pPr>
        <w:autoSpaceDE w:val="0"/>
        <w:autoSpaceDN w:val="0"/>
        <w:adjustRightInd w:val="0"/>
        <w:jc w:val="both"/>
        <w:rPr>
          <w:color w:val="000000"/>
        </w:rPr>
      </w:pPr>
      <w:r>
        <w:rPr>
          <w:rFonts w:eastAsia="Calibri"/>
        </w:rPr>
        <w:t>Многообразие субъектов проектной деятельности. Проблема организации совокупного субъекта.Объекты проектирования и специфика предмета проектной деятельности. Учебные проекты. Досуговые проекты. Проекты в системе профессиональной подготовки. Социально-педагогические проекты. Проекты личностного становления. Сетевые проекты. Этапы проектирования. Предпроектный этап. Диагностика ситуации. Концептуализация. Выбор формата проекта. Логика организации педагогического проекта. Этап реализации проекта, рефлексивный этап, послепроектный этап. Процесс проектирования. Творчество и дисциплина в проектировании. Системность проектирования. Составляющие процесса проектирования. Методы проектирования и технологии решения творческих задач (эвристики). Проблемы и конфликты. Организация коммуникации и кооперации. Переговоры.</w:t>
      </w:r>
    </w:p>
    <w:p w:rsidR="00DE5280" w:rsidRPr="000164CD" w:rsidRDefault="00DE5280" w:rsidP="000C1917">
      <w:pPr>
        <w:tabs>
          <w:tab w:val="left" w:pos="284"/>
          <w:tab w:val="left" w:pos="1128"/>
        </w:tabs>
        <w:jc w:val="center"/>
        <w:rPr>
          <w:rFonts w:eastAsia="Calibri"/>
          <w:lang w:eastAsia="en-US"/>
        </w:rPr>
      </w:pPr>
    </w:p>
    <w:p w:rsidR="005E7BD5" w:rsidRPr="000164CD" w:rsidRDefault="00DE5280" w:rsidP="000C1917">
      <w:pPr>
        <w:tabs>
          <w:tab w:val="left" w:pos="284"/>
          <w:tab w:val="left" w:pos="1128"/>
        </w:tabs>
        <w:jc w:val="center"/>
        <w:rPr>
          <w:b/>
        </w:rPr>
      </w:pPr>
      <w:r w:rsidRPr="000164CD">
        <w:rPr>
          <w:b/>
        </w:rPr>
        <w:t>НАУЧНО-ИССЛЕДОВАТЕЛЬСКИЙ</w:t>
      </w:r>
      <w:r>
        <w:rPr>
          <w:b/>
        </w:rPr>
        <w:t xml:space="preserve"> </w:t>
      </w:r>
      <w:r w:rsidRPr="000164CD">
        <w:rPr>
          <w:b/>
        </w:rPr>
        <w:t>СЕМИНАР</w:t>
      </w:r>
    </w:p>
    <w:p w:rsidR="005E7BD5" w:rsidRPr="000164CD" w:rsidRDefault="005E7BD5" w:rsidP="00DE5280">
      <w:pPr>
        <w:tabs>
          <w:tab w:val="left" w:pos="284"/>
          <w:tab w:val="left" w:pos="1128"/>
        </w:tabs>
        <w:ind w:firstLine="709"/>
        <w:jc w:val="center"/>
        <w:rPr>
          <w:b/>
        </w:rPr>
      </w:pPr>
    </w:p>
    <w:p w:rsidR="005E7BD5" w:rsidRDefault="005E7BD5" w:rsidP="00174E41">
      <w:pPr>
        <w:pStyle w:val="a5"/>
        <w:numPr>
          <w:ilvl w:val="0"/>
          <w:numId w:val="11"/>
        </w:numPr>
        <w:tabs>
          <w:tab w:val="left" w:pos="1128"/>
        </w:tabs>
        <w:spacing w:after="0" w:line="240" w:lineRule="auto"/>
        <w:ind w:left="0" w:firstLine="709"/>
        <w:contextualSpacing/>
        <w:jc w:val="both"/>
        <w:rPr>
          <w:rFonts w:ascii="Times New Roman" w:hAnsi="Times New Roman"/>
          <w:b/>
          <w:sz w:val="24"/>
          <w:szCs w:val="24"/>
        </w:rPr>
      </w:pPr>
      <w:r w:rsidRPr="000164CD">
        <w:rPr>
          <w:rFonts w:ascii="Times New Roman" w:hAnsi="Times New Roman"/>
          <w:b/>
          <w:sz w:val="24"/>
          <w:szCs w:val="24"/>
        </w:rPr>
        <w:t>Наименование</w:t>
      </w:r>
      <w:r w:rsidR="00FA3EBB">
        <w:rPr>
          <w:rFonts w:ascii="Times New Roman" w:hAnsi="Times New Roman"/>
          <w:b/>
          <w:sz w:val="24"/>
          <w:szCs w:val="24"/>
        </w:rPr>
        <w:t xml:space="preserve"> </w:t>
      </w:r>
      <w:r w:rsidRPr="000164CD">
        <w:rPr>
          <w:rFonts w:ascii="Times New Roman" w:hAnsi="Times New Roman"/>
          <w:b/>
          <w:sz w:val="24"/>
          <w:szCs w:val="24"/>
        </w:rPr>
        <w:t>дисциплины:</w:t>
      </w:r>
      <w:r w:rsidR="00FA3EBB">
        <w:rPr>
          <w:rFonts w:ascii="Times New Roman" w:hAnsi="Times New Roman"/>
          <w:b/>
          <w:sz w:val="24"/>
          <w:szCs w:val="24"/>
        </w:rPr>
        <w:t xml:space="preserve"> </w:t>
      </w:r>
      <w:r w:rsidRPr="000164CD">
        <w:rPr>
          <w:rFonts w:ascii="Times New Roman" w:hAnsi="Times New Roman"/>
          <w:b/>
          <w:bCs/>
          <w:sz w:val="24"/>
          <w:szCs w:val="24"/>
        </w:rPr>
        <w:t>ФТД.В.01</w:t>
      </w:r>
      <w:r w:rsidR="00FA3EBB">
        <w:rPr>
          <w:rFonts w:ascii="Times New Roman" w:hAnsi="Times New Roman"/>
          <w:b/>
          <w:sz w:val="24"/>
          <w:szCs w:val="24"/>
        </w:rPr>
        <w:t xml:space="preserve"> </w:t>
      </w:r>
      <w:r w:rsidRPr="000164CD">
        <w:rPr>
          <w:rFonts w:ascii="Times New Roman" w:hAnsi="Times New Roman"/>
          <w:b/>
          <w:sz w:val="24"/>
          <w:szCs w:val="24"/>
        </w:rPr>
        <w:t>«Научно-исследовательский</w:t>
      </w:r>
      <w:r w:rsidR="00FA3EBB">
        <w:rPr>
          <w:rFonts w:ascii="Times New Roman" w:hAnsi="Times New Roman"/>
          <w:b/>
          <w:sz w:val="24"/>
          <w:szCs w:val="24"/>
        </w:rPr>
        <w:t xml:space="preserve"> </w:t>
      </w:r>
      <w:r w:rsidRPr="000164CD">
        <w:rPr>
          <w:rFonts w:ascii="Times New Roman" w:hAnsi="Times New Roman"/>
          <w:b/>
          <w:sz w:val="24"/>
          <w:szCs w:val="24"/>
        </w:rPr>
        <w:t>семинар»</w:t>
      </w:r>
    </w:p>
    <w:p w:rsidR="00DE5280" w:rsidRPr="000164CD" w:rsidRDefault="00DE5280" w:rsidP="00DE5280">
      <w:pPr>
        <w:pStyle w:val="a5"/>
        <w:tabs>
          <w:tab w:val="left" w:pos="1128"/>
        </w:tabs>
        <w:spacing w:after="0" w:line="240" w:lineRule="auto"/>
        <w:ind w:left="0" w:firstLine="709"/>
        <w:contextualSpacing/>
        <w:jc w:val="both"/>
        <w:rPr>
          <w:rFonts w:ascii="Times New Roman" w:hAnsi="Times New Roman"/>
          <w:b/>
          <w:sz w:val="24"/>
          <w:szCs w:val="24"/>
        </w:rPr>
      </w:pPr>
    </w:p>
    <w:p w:rsidR="005E7BD5" w:rsidRPr="000164CD" w:rsidRDefault="005E7BD5" w:rsidP="00174E41">
      <w:pPr>
        <w:pStyle w:val="a5"/>
        <w:numPr>
          <w:ilvl w:val="0"/>
          <w:numId w:val="11"/>
        </w:numPr>
        <w:tabs>
          <w:tab w:val="left" w:pos="1128"/>
        </w:tabs>
        <w:spacing w:after="0" w:line="240" w:lineRule="auto"/>
        <w:ind w:left="0" w:firstLine="709"/>
        <w:contextualSpacing/>
        <w:jc w:val="both"/>
        <w:rPr>
          <w:rFonts w:ascii="Times New Roman" w:hAnsi="Times New Roman"/>
          <w:b/>
          <w:sz w:val="24"/>
          <w:szCs w:val="24"/>
        </w:rPr>
      </w:pPr>
      <w:r w:rsidRPr="000164CD">
        <w:rPr>
          <w:rFonts w:ascii="Times New Roman" w:hAnsi="Times New Roman"/>
          <w:b/>
          <w:sz w:val="24"/>
          <w:szCs w:val="24"/>
        </w:rPr>
        <w:t>Перечень</w:t>
      </w:r>
      <w:r w:rsidR="00FA3EBB">
        <w:rPr>
          <w:rFonts w:ascii="Times New Roman" w:hAnsi="Times New Roman"/>
          <w:b/>
          <w:sz w:val="24"/>
          <w:szCs w:val="24"/>
        </w:rPr>
        <w:t xml:space="preserve"> </w:t>
      </w:r>
      <w:r w:rsidRPr="000164CD">
        <w:rPr>
          <w:rFonts w:ascii="Times New Roman" w:hAnsi="Times New Roman"/>
          <w:b/>
          <w:sz w:val="24"/>
          <w:szCs w:val="24"/>
        </w:rPr>
        <w:t>планируемых</w:t>
      </w:r>
      <w:r w:rsidR="00FA3EBB">
        <w:rPr>
          <w:rFonts w:ascii="Times New Roman" w:hAnsi="Times New Roman"/>
          <w:b/>
          <w:sz w:val="24"/>
          <w:szCs w:val="24"/>
        </w:rPr>
        <w:t xml:space="preserve"> </w:t>
      </w:r>
      <w:r w:rsidRPr="000164CD">
        <w:rPr>
          <w:rFonts w:ascii="Times New Roman" w:hAnsi="Times New Roman"/>
          <w:b/>
          <w:sz w:val="24"/>
          <w:szCs w:val="24"/>
        </w:rPr>
        <w:t>результатов</w:t>
      </w:r>
      <w:r w:rsidR="00FA3EBB">
        <w:rPr>
          <w:rFonts w:ascii="Times New Roman" w:hAnsi="Times New Roman"/>
          <w:b/>
          <w:sz w:val="24"/>
          <w:szCs w:val="24"/>
        </w:rPr>
        <w:t xml:space="preserve"> </w:t>
      </w:r>
      <w:r w:rsidRPr="000164CD">
        <w:rPr>
          <w:rFonts w:ascii="Times New Roman" w:hAnsi="Times New Roman"/>
          <w:b/>
          <w:sz w:val="24"/>
          <w:szCs w:val="24"/>
        </w:rPr>
        <w:t>обучения</w:t>
      </w:r>
      <w:r w:rsidR="00FA3EBB">
        <w:rPr>
          <w:rFonts w:ascii="Times New Roman" w:hAnsi="Times New Roman"/>
          <w:b/>
          <w:sz w:val="24"/>
          <w:szCs w:val="24"/>
        </w:rPr>
        <w:t xml:space="preserve"> </w:t>
      </w:r>
      <w:r w:rsidRPr="000164CD">
        <w:rPr>
          <w:rFonts w:ascii="Times New Roman" w:hAnsi="Times New Roman"/>
          <w:b/>
          <w:sz w:val="24"/>
          <w:szCs w:val="24"/>
        </w:rPr>
        <w:t>по</w:t>
      </w:r>
      <w:r w:rsidR="00FA3EBB">
        <w:rPr>
          <w:rFonts w:ascii="Times New Roman" w:hAnsi="Times New Roman"/>
          <w:b/>
          <w:sz w:val="24"/>
          <w:szCs w:val="24"/>
        </w:rPr>
        <w:t xml:space="preserve"> </w:t>
      </w:r>
      <w:r w:rsidRPr="000164CD">
        <w:rPr>
          <w:rFonts w:ascii="Times New Roman" w:hAnsi="Times New Roman"/>
          <w:b/>
          <w:sz w:val="24"/>
          <w:szCs w:val="24"/>
        </w:rPr>
        <w:t>дисциплине,</w:t>
      </w:r>
      <w:r w:rsidR="00FA3EBB">
        <w:rPr>
          <w:rFonts w:ascii="Times New Roman" w:hAnsi="Times New Roman"/>
          <w:b/>
          <w:sz w:val="24"/>
          <w:szCs w:val="24"/>
        </w:rPr>
        <w:t xml:space="preserve"> </w:t>
      </w:r>
      <w:r w:rsidRPr="000164CD">
        <w:rPr>
          <w:rFonts w:ascii="Times New Roman" w:hAnsi="Times New Roman"/>
          <w:b/>
          <w:sz w:val="24"/>
          <w:szCs w:val="24"/>
        </w:rPr>
        <w:t>соотнесенных</w:t>
      </w:r>
      <w:r w:rsidR="00FA3EBB">
        <w:rPr>
          <w:rFonts w:ascii="Times New Roman" w:hAnsi="Times New Roman"/>
          <w:b/>
          <w:sz w:val="24"/>
          <w:szCs w:val="24"/>
        </w:rPr>
        <w:t xml:space="preserve"> </w:t>
      </w:r>
      <w:r w:rsidRPr="000164CD">
        <w:rPr>
          <w:rFonts w:ascii="Times New Roman" w:hAnsi="Times New Roman"/>
          <w:b/>
          <w:sz w:val="24"/>
          <w:szCs w:val="24"/>
        </w:rPr>
        <w:t>с</w:t>
      </w:r>
      <w:r w:rsidR="00FA3EBB">
        <w:rPr>
          <w:rFonts w:ascii="Times New Roman" w:hAnsi="Times New Roman"/>
          <w:b/>
          <w:sz w:val="24"/>
          <w:szCs w:val="24"/>
        </w:rPr>
        <w:t xml:space="preserve"> </w:t>
      </w:r>
      <w:r w:rsidRPr="000164CD">
        <w:rPr>
          <w:rFonts w:ascii="Times New Roman" w:hAnsi="Times New Roman"/>
          <w:b/>
          <w:sz w:val="24"/>
          <w:szCs w:val="24"/>
        </w:rPr>
        <w:t>планируемыми</w:t>
      </w:r>
      <w:r w:rsidR="00FA3EBB">
        <w:rPr>
          <w:rFonts w:ascii="Times New Roman" w:hAnsi="Times New Roman"/>
          <w:b/>
          <w:sz w:val="24"/>
          <w:szCs w:val="24"/>
        </w:rPr>
        <w:t xml:space="preserve"> </w:t>
      </w:r>
      <w:r w:rsidRPr="000164CD">
        <w:rPr>
          <w:rFonts w:ascii="Times New Roman" w:hAnsi="Times New Roman"/>
          <w:b/>
          <w:sz w:val="24"/>
          <w:szCs w:val="24"/>
        </w:rPr>
        <w:t>результатами</w:t>
      </w:r>
      <w:r w:rsidR="00FA3EBB">
        <w:rPr>
          <w:rFonts w:ascii="Times New Roman" w:hAnsi="Times New Roman"/>
          <w:b/>
          <w:sz w:val="24"/>
          <w:szCs w:val="24"/>
        </w:rPr>
        <w:t xml:space="preserve"> </w:t>
      </w:r>
      <w:r w:rsidRPr="000164CD">
        <w:rPr>
          <w:rFonts w:ascii="Times New Roman" w:hAnsi="Times New Roman"/>
          <w:b/>
          <w:sz w:val="24"/>
          <w:szCs w:val="24"/>
        </w:rPr>
        <w:t>освоения</w:t>
      </w:r>
      <w:r w:rsidR="00FA3EBB">
        <w:rPr>
          <w:rFonts w:ascii="Times New Roman" w:hAnsi="Times New Roman"/>
          <w:b/>
          <w:sz w:val="24"/>
          <w:szCs w:val="24"/>
        </w:rPr>
        <w:t xml:space="preserve"> </w:t>
      </w:r>
      <w:r w:rsidRPr="000164CD">
        <w:rPr>
          <w:rFonts w:ascii="Times New Roman" w:hAnsi="Times New Roman"/>
          <w:b/>
          <w:sz w:val="24"/>
          <w:szCs w:val="24"/>
        </w:rPr>
        <w:t>образовательной</w:t>
      </w:r>
      <w:r w:rsidR="00FA3EBB">
        <w:rPr>
          <w:rFonts w:ascii="Times New Roman" w:hAnsi="Times New Roman"/>
          <w:b/>
          <w:sz w:val="24"/>
          <w:szCs w:val="24"/>
        </w:rPr>
        <w:t xml:space="preserve"> </w:t>
      </w:r>
      <w:r w:rsidRPr="000164CD">
        <w:rPr>
          <w:rFonts w:ascii="Times New Roman" w:hAnsi="Times New Roman"/>
          <w:b/>
          <w:sz w:val="24"/>
          <w:szCs w:val="24"/>
        </w:rPr>
        <w:t>программы</w:t>
      </w:r>
    </w:p>
    <w:p w:rsidR="005E7BD5" w:rsidRPr="000164CD" w:rsidRDefault="005E7BD5" w:rsidP="00DE5280">
      <w:pPr>
        <w:tabs>
          <w:tab w:val="left" w:pos="708"/>
          <w:tab w:val="left" w:pos="1128"/>
        </w:tabs>
        <w:ind w:firstLine="709"/>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color w:val="000000"/>
        </w:rPr>
        <w:t xml:space="preserve"> </w:t>
      </w:r>
      <w:r w:rsidRPr="000164CD">
        <w:rPr>
          <w:color w:val="000000"/>
        </w:rPr>
        <w:t>(уровень</w:t>
      </w:r>
      <w:r w:rsidR="00FA3EBB">
        <w:rPr>
          <w:color w:val="000000"/>
        </w:rPr>
        <w:t xml:space="preserve"> </w:t>
      </w:r>
      <w:r w:rsidRPr="000164CD">
        <w:rPr>
          <w:color w:val="000000"/>
        </w:rPr>
        <w:t>подготовки</w:t>
      </w:r>
      <w:r w:rsidR="00FA3EBB">
        <w:rPr>
          <w:color w:val="000000"/>
        </w:rPr>
        <w:t xml:space="preserve"> </w:t>
      </w:r>
      <w:r w:rsidRPr="000164CD">
        <w:rPr>
          <w:color w:val="000000"/>
        </w:rPr>
        <w:t>кадров</w:t>
      </w:r>
      <w:r w:rsidR="00FA3EBB">
        <w:rPr>
          <w:color w:val="000000"/>
        </w:rPr>
        <w:t xml:space="preserve"> </w:t>
      </w:r>
      <w:r w:rsidRPr="000164CD">
        <w:rPr>
          <w:color w:val="000000"/>
        </w:rPr>
        <w:t>высшей</w:t>
      </w:r>
      <w:r w:rsidR="00FA3EBB">
        <w:rPr>
          <w:color w:val="000000"/>
        </w:rPr>
        <w:t xml:space="preserve"> </w:t>
      </w:r>
      <w:r w:rsidRPr="000164CD">
        <w:rPr>
          <w:color w:val="000000"/>
        </w:rPr>
        <w:t>квалификации),</w:t>
      </w:r>
      <w:r w:rsidR="00FA3EBB">
        <w:rPr>
          <w:color w:val="000000"/>
        </w:rPr>
        <w:t xml:space="preserve"> </w:t>
      </w:r>
      <w:r w:rsidRPr="000164CD">
        <w:rPr>
          <w:color w:val="000000"/>
        </w:rPr>
        <w:t>утвержденного</w:t>
      </w:r>
      <w:r w:rsidR="00FA3EBB">
        <w:rPr>
          <w:color w:val="000000"/>
        </w:rPr>
        <w:t xml:space="preserve"> </w:t>
      </w:r>
      <w:r w:rsidRPr="000164CD">
        <w:rPr>
          <w:color w:val="000000"/>
        </w:rPr>
        <w:t>Приказом</w:t>
      </w:r>
      <w:r w:rsidR="00FA3EBB">
        <w:rPr>
          <w:color w:val="000000"/>
        </w:rPr>
        <w:t xml:space="preserve"> </w:t>
      </w:r>
      <w:r w:rsidRPr="000164CD">
        <w:rPr>
          <w:color w:val="000000"/>
        </w:rPr>
        <w:t>Минобрнауки</w:t>
      </w:r>
      <w:r w:rsidR="00FA3EBB">
        <w:rPr>
          <w:color w:val="000000"/>
        </w:rPr>
        <w:t xml:space="preserve"> </w:t>
      </w:r>
      <w:r w:rsidRPr="000164CD">
        <w:rPr>
          <w:color w:val="000000"/>
        </w:rPr>
        <w:t>России</w:t>
      </w:r>
      <w:r w:rsidR="00FA3EBB">
        <w:rPr>
          <w:color w:val="000000"/>
        </w:rPr>
        <w:t xml:space="preserve"> </w:t>
      </w:r>
      <w:r w:rsidRPr="000164CD">
        <w:rPr>
          <w:color w:val="000000"/>
        </w:rPr>
        <w:t>от</w:t>
      </w:r>
      <w:r w:rsidR="00FA3EBB">
        <w:rPr>
          <w:color w:val="000000"/>
        </w:rPr>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ред.</w:t>
      </w:r>
      <w:r w:rsidR="00FA3EBB">
        <w:rPr>
          <w:rFonts w:eastAsia="Calibri"/>
          <w:lang w:eastAsia="en-US"/>
        </w:rPr>
        <w:t xml:space="preserve"> </w:t>
      </w:r>
      <w:hyperlink r:id="rId18" w:history="1">
        <w:r w:rsidRPr="000164CD">
          <w:rPr>
            <w:rStyle w:val="ac"/>
            <w:rFonts w:eastAsia="Calibri"/>
            <w:color w:val="auto"/>
            <w:u w:val="none"/>
            <w:lang w:eastAsia="en-US"/>
          </w:rPr>
          <w:t>Приказа</w:t>
        </w:r>
      </w:hyperlink>
      <w:r w:rsidR="00FA3EBB">
        <w:rPr>
          <w:rFonts w:eastAsia="Calibri"/>
          <w:lang w:eastAsia="en-US"/>
        </w:rPr>
        <w:t xml:space="preserve"> </w:t>
      </w:r>
      <w:r w:rsidRPr="000164CD">
        <w:rPr>
          <w:rFonts w:eastAsia="Calibri"/>
          <w:lang w:eastAsia="en-US"/>
        </w:rPr>
        <w:t>Минобрнауки</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от</w:t>
      </w:r>
      <w:r w:rsidR="00FA3EBB">
        <w:rPr>
          <w:rFonts w:eastAsia="Calibri"/>
          <w:lang w:eastAsia="en-US"/>
        </w:rPr>
        <w:t xml:space="preserve"> </w:t>
      </w:r>
      <w:r w:rsidRPr="000164CD">
        <w:rPr>
          <w:rFonts w:eastAsia="Calibri"/>
          <w:lang w:eastAsia="en-US"/>
        </w:rPr>
        <w:t>30.04.2015</w:t>
      </w:r>
      <w:r w:rsidR="00FA3EBB">
        <w:rPr>
          <w:rFonts w:eastAsia="Calibri"/>
          <w:lang w:eastAsia="en-US"/>
        </w:rPr>
        <w:t xml:space="preserve"> </w:t>
      </w:r>
      <w:r w:rsidRPr="000164CD">
        <w:rPr>
          <w:rFonts w:eastAsia="Calibri"/>
          <w:lang w:eastAsia="en-US"/>
        </w:rPr>
        <w:t>N</w:t>
      </w:r>
      <w:r w:rsidR="00FA3EBB">
        <w:rPr>
          <w:rFonts w:eastAsia="Calibri"/>
          <w:lang w:eastAsia="en-US"/>
        </w:rPr>
        <w:t xml:space="preserve"> </w:t>
      </w:r>
      <w:r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5E7BD5" w:rsidRPr="000164CD" w:rsidRDefault="005E7BD5" w:rsidP="00DE5280">
      <w:pPr>
        <w:tabs>
          <w:tab w:val="left" w:pos="708"/>
          <w:tab w:val="left" w:pos="1128"/>
        </w:tabs>
        <w:ind w:firstLine="709"/>
        <w:jc w:val="both"/>
        <w:rPr>
          <w:rFonts w:eastAsia="Calibri"/>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факультативной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b/>
          <w:lang w:eastAsia="en-US"/>
        </w:rPr>
        <w:t>«</w:t>
      </w:r>
      <w:r w:rsidRPr="000164CD">
        <w:rPr>
          <w:b/>
        </w:rPr>
        <w:t>Научно-исследовательский</w:t>
      </w:r>
      <w:r w:rsidR="00FA3EBB">
        <w:rPr>
          <w:b/>
        </w:rPr>
        <w:t xml:space="preserve"> </w:t>
      </w:r>
      <w:r w:rsidRPr="000164CD">
        <w:rPr>
          <w:b/>
        </w:rPr>
        <w:t>семинар</w:t>
      </w:r>
      <w:r w:rsidRPr="000164CD">
        <w:rPr>
          <w:rFonts w:eastAsia="Calibri"/>
          <w:lang w:eastAsia="en-US"/>
        </w:rPr>
        <w:t>»</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p>
    <w:p w:rsidR="005E7BD5" w:rsidRPr="000164CD" w:rsidRDefault="005E7BD5" w:rsidP="00DE5280">
      <w:pPr>
        <w:tabs>
          <w:tab w:val="left" w:pos="708"/>
          <w:tab w:val="left" w:pos="112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E7BD5" w:rsidRPr="000164CD" w:rsidTr="00DE5280">
        <w:tc>
          <w:tcPr>
            <w:tcW w:w="3049"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5E7BD5" w:rsidRPr="000164CD" w:rsidRDefault="005E7BD5" w:rsidP="00BB61C9">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5E7BD5" w:rsidRPr="000164CD" w:rsidRDefault="005E7BD5" w:rsidP="00BB61C9">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5E7BD5" w:rsidRPr="000164CD" w:rsidRDefault="005E7BD5" w:rsidP="00BB61C9">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5E7BD5" w:rsidRPr="000164CD" w:rsidTr="00DE5280">
        <w:tc>
          <w:tcPr>
            <w:tcW w:w="3049" w:type="dxa"/>
            <w:vAlign w:val="center"/>
          </w:tcPr>
          <w:p w:rsidR="00DE5280" w:rsidRDefault="00DE5280" w:rsidP="00DE5280">
            <w:pPr>
              <w:tabs>
                <w:tab w:val="left" w:pos="708"/>
              </w:tabs>
            </w:pPr>
            <w:r w:rsidRPr="000164CD">
              <w:t>В</w:t>
            </w:r>
            <w:r w:rsidR="005E7BD5" w:rsidRPr="000164CD">
              <w:t>ладение</w:t>
            </w:r>
          </w:p>
          <w:p w:rsidR="005E7BD5" w:rsidRPr="000164CD" w:rsidRDefault="005E7BD5" w:rsidP="00DE5280">
            <w:pPr>
              <w:tabs>
                <w:tab w:val="left" w:pos="708"/>
              </w:tabs>
            </w:pPr>
            <w:r w:rsidRPr="000164CD">
              <w:t>методологией</w:t>
            </w:r>
            <w:r w:rsidR="00FA3EBB">
              <w:t xml:space="preserve"> </w:t>
            </w:r>
            <w:r w:rsidRPr="000164CD">
              <w:t>и</w:t>
            </w:r>
            <w:r w:rsidR="00FA3EBB">
              <w:t xml:space="preserve"> </w:t>
            </w:r>
            <w:r w:rsidRPr="000164CD">
              <w:t>методами</w:t>
            </w:r>
            <w:r w:rsidR="00FA3EBB">
              <w:t xml:space="preserve"> </w:t>
            </w:r>
            <w:r w:rsidRPr="000164CD">
              <w:t>педагогического</w:t>
            </w:r>
            <w:r w:rsidR="00FA3EBB">
              <w:t xml:space="preserve"> </w:t>
            </w:r>
            <w:r w:rsidRPr="000164CD">
              <w:t>исследования</w:t>
            </w:r>
          </w:p>
        </w:tc>
        <w:tc>
          <w:tcPr>
            <w:tcW w:w="1595" w:type="dxa"/>
            <w:vAlign w:val="center"/>
          </w:tcPr>
          <w:p w:rsidR="005E7BD5" w:rsidRPr="000164CD" w:rsidRDefault="005E7BD5" w:rsidP="00DE5280">
            <w:pPr>
              <w:tabs>
                <w:tab w:val="left" w:pos="708"/>
              </w:tabs>
              <w:rPr>
                <w:rFonts w:eastAsia="Calibri"/>
                <w:lang w:eastAsia="en-US"/>
              </w:rPr>
            </w:pPr>
            <w:r w:rsidRPr="000164CD">
              <w:rPr>
                <w:rFonts w:eastAsia="Calibri"/>
                <w:lang w:eastAsia="en-US"/>
              </w:rPr>
              <w:t>ОПК-1</w:t>
            </w:r>
          </w:p>
        </w:tc>
        <w:tc>
          <w:tcPr>
            <w:tcW w:w="4927" w:type="dxa"/>
            <w:vAlign w:val="center"/>
          </w:tcPr>
          <w:p w:rsidR="005E7BD5" w:rsidRPr="00DE5280" w:rsidRDefault="00DE5280" w:rsidP="00DE5280">
            <w:pPr>
              <w:tabs>
                <w:tab w:val="left" w:pos="315"/>
              </w:tabs>
              <w:rPr>
                <w:rFonts w:eastAsia="Calibri"/>
                <w:i/>
              </w:rPr>
            </w:pPr>
            <w:r w:rsidRPr="00DE5280">
              <w:rPr>
                <w:rFonts w:eastAsia="Calibri"/>
                <w:i/>
              </w:rPr>
              <w:t>Знать</w:t>
            </w:r>
          </w:p>
          <w:p w:rsidR="005E7BD5" w:rsidRPr="000164CD" w:rsidRDefault="005E7BD5" w:rsidP="00174E41">
            <w:pPr>
              <w:numPr>
                <w:ilvl w:val="0"/>
                <w:numId w:val="61"/>
              </w:numPr>
              <w:tabs>
                <w:tab w:val="left" w:pos="315"/>
              </w:tabs>
              <w:ind w:left="0" w:firstLine="0"/>
              <w:rPr>
                <w:rFonts w:eastAsia="Calibri"/>
              </w:rPr>
            </w:pPr>
            <w:r w:rsidRPr="000164CD">
              <w:rPr>
                <w:rFonts w:eastAsia="Calibri"/>
              </w:rPr>
              <w:t>методы</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r w:rsidR="00FA3EBB">
              <w:rPr>
                <w:rFonts w:eastAsia="Calibri"/>
              </w:rPr>
              <w:t xml:space="preserve"> </w:t>
            </w:r>
          </w:p>
          <w:p w:rsidR="005E7BD5" w:rsidRPr="000164CD" w:rsidRDefault="005E7BD5" w:rsidP="00174E41">
            <w:pPr>
              <w:numPr>
                <w:ilvl w:val="0"/>
                <w:numId w:val="61"/>
              </w:numPr>
              <w:tabs>
                <w:tab w:val="left" w:pos="315"/>
              </w:tabs>
              <w:ind w:left="0" w:firstLine="0"/>
              <w:rPr>
                <w:rFonts w:eastAsia="Calibri"/>
              </w:rPr>
            </w:pPr>
            <w:r w:rsidRPr="000164CD">
              <w:rPr>
                <w:rFonts w:eastAsia="Calibri"/>
              </w:rPr>
              <w:t>общенаучные</w:t>
            </w:r>
            <w:r w:rsidR="00FA3EBB">
              <w:rPr>
                <w:rFonts w:eastAsia="Calibri"/>
              </w:rPr>
              <w:t xml:space="preserve"> </w:t>
            </w:r>
            <w:r w:rsidRPr="000164CD">
              <w:rPr>
                <w:rFonts w:eastAsia="Calibri"/>
              </w:rPr>
              <w:t>и</w:t>
            </w:r>
            <w:r w:rsidR="00FA3EBB">
              <w:rPr>
                <w:rFonts w:eastAsia="Calibri"/>
              </w:rPr>
              <w:t xml:space="preserve"> </w:t>
            </w:r>
            <w:r w:rsidR="00BF244C" w:rsidRPr="000164CD">
              <w:rPr>
                <w:rFonts w:eastAsia="Calibri"/>
              </w:rPr>
              <w:t>собственно</w:t>
            </w:r>
            <w:r w:rsidR="00FA3EBB">
              <w:rPr>
                <w:rFonts w:eastAsia="Calibri"/>
              </w:rPr>
              <w:t xml:space="preserve"> </w:t>
            </w:r>
            <w:r w:rsidRPr="000164CD">
              <w:rPr>
                <w:rFonts w:eastAsia="Calibri"/>
              </w:rPr>
              <w:t>научные</w:t>
            </w:r>
            <w:r w:rsidR="00FA3EBB">
              <w:rPr>
                <w:rFonts w:eastAsia="Calibri"/>
              </w:rPr>
              <w:t xml:space="preserve"> </w:t>
            </w:r>
            <w:r w:rsidRPr="000164CD">
              <w:rPr>
                <w:rFonts w:eastAsia="Calibri"/>
              </w:rPr>
              <w:t>подходы</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исследованиях</w:t>
            </w:r>
          </w:p>
          <w:p w:rsidR="005E7BD5" w:rsidRPr="00DE5280" w:rsidRDefault="00DE5280" w:rsidP="00DE5280">
            <w:pPr>
              <w:tabs>
                <w:tab w:val="left" w:pos="315"/>
              </w:tabs>
              <w:rPr>
                <w:rFonts w:eastAsia="Calibri"/>
                <w:i/>
              </w:rPr>
            </w:pPr>
            <w:r w:rsidRPr="00DE5280">
              <w:rPr>
                <w:rFonts w:eastAsia="Calibri"/>
                <w:i/>
              </w:rPr>
              <w:t>Уметь</w:t>
            </w:r>
          </w:p>
          <w:p w:rsidR="005E7BD5" w:rsidRPr="000164CD" w:rsidRDefault="005E7BD5" w:rsidP="00174E41">
            <w:pPr>
              <w:numPr>
                <w:ilvl w:val="0"/>
                <w:numId w:val="61"/>
              </w:numPr>
              <w:tabs>
                <w:tab w:val="left" w:pos="315"/>
              </w:tabs>
              <w:ind w:left="0" w:firstLine="0"/>
              <w:rPr>
                <w:rFonts w:eastAsia="Calibri"/>
              </w:rPr>
            </w:pPr>
            <w:r w:rsidRPr="000164CD">
              <w:rPr>
                <w:rFonts w:eastAsia="Calibri"/>
              </w:rPr>
              <w:t>обосновать</w:t>
            </w:r>
            <w:r w:rsidR="00FA3EBB">
              <w:rPr>
                <w:rFonts w:eastAsia="Calibri"/>
              </w:rPr>
              <w:t xml:space="preserve"> </w:t>
            </w:r>
            <w:r w:rsidRPr="000164CD">
              <w:rPr>
                <w:rFonts w:eastAsia="Calibri"/>
              </w:rPr>
              <w:t>выбор</w:t>
            </w:r>
            <w:r w:rsidR="00FA3EBB">
              <w:rPr>
                <w:rFonts w:eastAsia="Calibri"/>
              </w:rPr>
              <w:t xml:space="preserve"> </w:t>
            </w:r>
            <w:r w:rsidRPr="000164CD">
              <w:rPr>
                <w:rFonts w:eastAsia="Calibri"/>
              </w:rPr>
              <w:t>методологических</w:t>
            </w:r>
            <w:r w:rsidR="00FA3EBB">
              <w:rPr>
                <w:rFonts w:eastAsia="Calibri"/>
              </w:rPr>
              <w:t xml:space="preserve"> </w:t>
            </w:r>
            <w:r w:rsidRPr="000164CD">
              <w:rPr>
                <w:rFonts w:eastAsia="Calibri"/>
              </w:rPr>
              <w:t>оснований</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p>
          <w:p w:rsidR="005E7BD5" w:rsidRPr="000164CD" w:rsidRDefault="005E7BD5" w:rsidP="00174E41">
            <w:pPr>
              <w:numPr>
                <w:ilvl w:val="0"/>
                <w:numId w:val="61"/>
              </w:numPr>
              <w:tabs>
                <w:tab w:val="left" w:pos="315"/>
              </w:tabs>
              <w:ind w:left="0" w:firstLine="0"/>
              <w:rPr>
                <w:rFonts w:eastAsia="Calibri"/>
              </w:rPr>
            </w:pPr>
            <w:r w:rsidRPr="000164CD">
              <w:rPr>
                <w:rFonts w:eastAsia="Calibri"/>
              </w:rPr>
              <w:t>выстраивать</w:t>
            </w:r>
            <w:r w:rsidR="00FA3EBB">
              <w:rPr>
                <w:rFonts w:eastAsia="Calibri"/>
              </w:rPr>
              <w:t xml:space="preserve"> </w:t>
            </w:r>
            <w:r w:rsidRPr="000164CD">
              <w:rPr>
                <w:rFonts w:eastAsia="Calibri"/>
              </w:rPr>
              <w:t>стратегию</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основе</w:t>
            </w:r>
            <w:r w:rsidR="00FA3EBB">
              <w:rPr>
                <w:rFonts w:eastAsia="Calibri"/>
              </w:rPr>
              <w:t xml:space="preserve"> </w:t>
            </w:r>
            <w:r w:rsidRPr="000164CD">
              <w:rPr>
                <w:rFonts w:eastAsia="Calibri"/>
              </w:rPr>
              <w:t>методологических</w:t>
            </w:r>
            <w:r w:rsidR="00FA3EBB">
              <w:rPr>
                <w:rFonts w:eastAsia="Calibri"/>
              </w:rPr>
              <w:t xml:space="preserve"> </w:t>
            </w:r>
            <w:r w:rsidRPr="000164CD">
              <w:rPr>
                <w:rFonts w:eastAsia="Calibri"/>
              </w:rPr>
              <w:t>подходов</w:t>
            </w:r>
          </w:p>
          <w:p w:rsidR="005E7BD5" w:rsidRPr="00DE5280" w:rsidRDefault="00DE5280" w:rsidP="00DE5280">
            <w:pPr>
              <w:tabs>
                <w:tab w:val="left" w:pos="315"/>
              </w:tabs>
              <w:rPr>
                <w:rFonts w:eastAsia="Calibri"/>
                <w:i/>
              </w:rPr>
            </w:pPr>
            <w:r w:rsidRPr="00DE5280">
              <w:rPr>
                <w:rFonts w:eastAsia="Calibri"/>
                <w:i/>
              </w:rPr>
              <w:t>Владеть</w:t>
            </w:r>
          </w:p>
          <w:p w:rsidR="005E7BD5" w:rsidRPr="000164CD" w:rsidRDefault="005E7BD5" w:rsidP="00174E41">
            <w:pPr>
              <w:numPr>
                <w:ilvl w:val="0"/>
                <w:numId w:val="61"/>
              </w:numPr>
              <w:tabs>
                <w:tab w:val="left" w:pos="315"/>
              </w:tabs>
              <w:ind w:left="0" w:firstLine="0"/>
              <w:rPr>
                <w:rFonts w:eastAsia="Calibri"/>
              </w:rPr>
            </w:pPr>
            <w:r w:rsidRPr="000164CD">
              <w:rPr>
                <w:rFonts w:eastAsia="Calibri"/>
              </w:rPr>
              <w:t>способами</w:t>
            </w:r>
            <w:r w:rsidR="00FA3EBB">
              <w:rPr>
                <w:rFonts w:eastAsia="Calibri"/>
              </w:rPr>
              <w:t xml:space="preserve"> </w:t>
            </w:r>
            <w:r w:rsidRPr="000164CD">
              <w:rPr>
                <w:rFonts w:eastAsia="Calibri"/>
              </w:rPr>
              <w:t>отбора</w:t>
            </w:r>
            <w:r w:rsidR="00FA3EBB">
              <w:rPr>
                <w:rFonts w:eastAsia="Calibri"/>
              </w:rPr>
              <w:t xml:space="preserve"> </w:t>
            </w:r>
            <w:r w:rsidRPr="000164CD">
              <w:rPr>
                <w:rFonts w:eastAsia="Calibri"/>
              </w:rPr>
              <w:t>методов</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p>
          <w:p w:rsidR="005E7BD5" w:rsidRPr="000164CD" w:rsidRDefault="005E7BD5" w:rsidP="00174E41">
            <w:pPr>
              <w:pStyle w:val="a5"/>
              <w:numPr>
                <w:ilvl w:val="0"/>
                <w:numId w:val="61"/>
              </w:numPr>
              <w:tabs>
                <w:tab w:val="left" w:pos="315"/>
              </w:tabs>
              <w:autoSpaceDE w:val="0"/>
              <w:autoSpaceDN w:val="0"/>
              <w:adjustRightInd w:val="0"/>
              <w:spacing w:after="0" w:line="240" w:lineRule="auto"/>
              <w:ind w:left="0" w:firstLine="0"/>
              <w:rPr>
                <w:rFonts w:ascii="Times New Roman" w:hAnsi="Times New Roman"/>
                <w:i/>
                <w:sz w:val="24"/>
                <w:szCs w:val="24"/>
              </w:rPr>
            </w:pPr>
            <w:r w:rsidRPr="000164CD">
              <w:rPr>
                <w:rFonts w:ascii="Times New Roman" w:hAnsi="Times New Roman"/>
                <w:sz w:val="24"/>
                <w:szCs w:val="24"/>
              </w:rPr>
              <w:t>методологией</w:t>
            </w:r>
            <w:r w:rsidR="00FA3EBB">
              <w:rPr>
                <w:rFonts w:ascii="Times New Roman" w:hAnsi="Times New Roman"/>
                <w:sz w:val="24"/>
                <w:szCs w:val="24"/>
              </w:rPr>
              <w:t xml:space="preserve"> </w:t>
            </w:r>
            <w:r w:rsidRPr="000164CD">
              <w:rPr>
                <w:rFonts w:ascii="Times New Roman" w:hAnsi="Times New Roman"/>
                <w:sz w:val="24"/>
                <w:szCs w:val="24"/>
              </w:rPr>
              <w:t>педагогического</w:t>
            </w:r>
            <w:r w:rsidR="00FA3EBB">
              <w:rPr>
                <w:rFonts w:ascii="Times New Roman" w:hAnsi="Times New Roman"/>
                <w:sz w:val="24"/>
                <w:szCs w:val="24"/>
              </w:rPr>
              <w:t xml:space="preserve"> </w:t>
            </w:r>
            <w:r w:rsidRPr="000164CD">
              <w:rPr>
                <w:rFonts w:ascii="Times New Roman" w:hAnsi="Times New Roman"/>
                <w:sz w:val="24"/>
                <w:szCs w:val="24"/>
              </w:rPr>
              <w:t>исследования</w:t>
            </w:r>
          </w:p>
        </w:tc>
      </w:tr>
      <w:tr w:rsidR="005E7BD5" w:rsidRPr="000164CD" w:rsidTr="00DE5280">
        <w:tc>
          <w:tcPr>
            <w:tcW w:w="3049" w:type="dxa"/>
            <w:vAlign w:val="center"/>
          </w:tcPr>
          <w:p w:rsidR="00DE5280" w:rsidRDefault="00DE5280" w:rsidP="00DE5280">
            <w:pPr>
              <w:tabs>
                <w:tab w:val="left" w:pos="708"/>
              </w:tabs>
              <w:rPr>
                <w:color w:val="000000"/>
              </w:rPr>
            </w:pPr>
            <w:r w:rsidRPr="000164CD">
              <w:rPr>
                <w:color w:val="000000"/>
              </w:rPr>
              <w:t>В</w:t>
            </w:r>
            <w:r w:rsidR="005E7BD5" w:rsidRPr="000164CD">
              <w:rPr>
                <w:color w:val="000000"/>
              </w:rPr>
              <w:t>ладение</w:t>
            </w:r>
          </w:p>
          <w:p w:rsidR="005E7BD5" w:rsidRPr="000164CD" w:rsidRDefault="005E7BD5" w:rsidP="00DE5280">
            <w:pPr>
              <w:tabs>
                <w:tab w:val="left" w:pos="708"/>
              </w:tabs>
            </w:pPr>
            <w:r w:rsidRPr="000164CD">
              <w:rPr>
                <w:color w:val="000000"/>
              </w:rPr>
              <w:t>методологией</w:t>
            </w:r>
            <w:r w:rsidR="00FA3EBB">
              <w:rPr>
                <w:color w:val="000000"/>
              </w:rPr>
              <w:t xml:space="preserve"> </w:t>
            </w:r>
            <w:r w:rsidRPr="000164CD">
              <w:rPr>
                <w:color w:val="000000"/>
              </w:rPr>
              <w:t>теоретических</w:t>
            </w:r>
            <w:r w:rsidR="00FA3EBB">
              <w:rPr>
                <w:color w:val="000000"/>
              </w:rPr>
              <w:t xml:space="preserve"> </w:t>
            </w:r>
            <w:r w:rsidRPr="000164CD">
              <w:rPr>
                <w:color w:val="000000"/>
              </w:rPr>
              <w:t>и</w:t>
            </w:r>
            <w:r w:rsidR="00FA3EBB">
              <w:rPr>
                <w:color w:val="000000"/>
              </w:rPr>
              <w:t xml:space="preserve"> </w:t>
            </w:r>
            <w:r w:rsidRPr="000164CD">
              <w:rPr>
                <w:color w:val="000000"/>
              </w:rPr>
              <w:t>экспериментальных</w:t>
            </w:r>
            <w:r w:rsidR="00FA3EBB">
              <w:rPr>
                <w:color w:val="000000"/>
              </w:rPr>
              <w:t xml:space="preserve"> </w:t>
            </w:r>
            <w:r w:rsidRPr="000164CD">
              <w:rPr>
                <w:color w:val="000000"/>
              </w:rPr>
              <w:t>исследований,</w:t>
            </w:r>
            <w:r w:rsidR="00FA3EBB">
              <w:rPr>
                <w:color w:val="000000"/>
              </w:rPr>
              <w:t xml:space="preserve"> </w:t>
            </w:r>
            <w:r w:rsidRPr="000164CD">
              <w:rPr>
                <w:color w:val="000000"/>
              </w:rPr>
              <w:t>закономерностей</w:t>
            </w:r>
            <w:r w:rsidR="00FA3EBB">
              <w:rPr>
                <w:color w:val="000000"/>
              </w:rPr>
              <w:t xml:space="preserve"> </w:t>
            </w:r>
            <w:r w:rsidRPr="000164CD">
              <w:rPr>
                <w:color w:val="000000"/>
              </w:rPr>
              <w:t>развития</w:t>
            </w:r>
            <w:r w:rsidR="00FA3EBB">
              <w:rPr>
                <w:color w:val="000000"/>
              </w:rPr>
              <w:t xml:space="preserve"> </w:t>
            </w:r>
            <w:r w:rsidRPr="000164CD">
              <w:rPr>
                <w:color w:val="000000"/>
              </w:rPr>
              <w:t>образовательных</w:t>
            </w:r>
            <w:r w:rsidR="00FA3EBB">
              <w:rPr>
                <w:color w:val="000000"/>
              </w:rPr>
              <w:t xml:space="preserve"> </w:t>
            </w:r>
            <w:r w:rsidRPr="000164CD">
              <w:rPr>
                <w:color w:val="000000"/>
              </w:rPr>
              <w:t>систем</w:t>
            </w:r>
            <w:r w:rsidR="00FA3EBB">
              <w:rPr>
                <w:color w:val="000000"/>
              </w:rPr>
              <w:t xml:space="preserve"> </w:t>
            </w:r>
            <w:r w:rsidRPr="000164CD">
              <w:rPr>
                <w:color w:val="000000"/>
              </w:rPr>
              <w:t>и</w:t>
            </w:r>
            <w:r w:rsidR="00FA3EBB">
              <w:rPr>
                <w:color w:val="000000"/>
              </w:rPr>
              <w:t xml:space="preserve"> </w:t>
            </w:r>
            <w:r w:rsidRPr="000164CD">
              <w:rPr>
                <w:color w:val="000000"/>
              </w:rPr>
              <w:t>способность</w:t>
            </w:r>
            <w:r w:rsidR="00FA3EBB">
              <w:rPr>
                <w:color w:val="000000"/>
              </w:rPr>
              <w:t xml:space="preserve"> </w:t>
            </w:r>
            <w:r w:rsidRPr="000164CD">
              <w:rPr>
                <w:color w:val="000000"/>
              </w:rPr>
              <w:t>демонстрировать</w:t>
            </w:r>
            <w:r w:rsidR="00FA3EBB">
              <w:rPr>
                <w:color w:val="000000"/>
              </w:rPr>
              <w:t xml:space="preserve"> </w:t>
            </w:r>
            <w:r w:rsidRPr="000164CD">
              <w:rPr>
                <w:color w:val="000000"/>
              </w:rPr>
              <w:t>и</w:t>
            </w:r>
            <w:r w:rsidR="00FA3EBB">
              <w:rPr>
                <w:color w:val="000000"/>
              </w:rPr>
              <w:t xml:space="preserve"> </w:t>
            </w:r>
            <w:r w:rsidRPr="000164CD">
              <w:rPr>
                <w:color w:val="000000"/>
              </w:rPr>
              <w:t>применять</w:t>
            </w:r>
            <w:r w:rsidR="00FA3EBB">
              <w:rPr>
                <w:color w:val="000000"/>
              </w:rPr>
              <w:t xml:space="preserve"> </w:t>
            </w:r>
            <w:r w:rsidRPr="000164CD">
              <w:rPr>
                <w:color w:val="000000"/>
              </w:rPr>
              <w:t>углубленные</w:t>
            </w:r>
            <w:r w:rsidR="00FA3EBB">
              <w:rPr>
                <w:color w:val="000000"/>
              </w:rPr>
              <w:t xml:space="preserve"> </w:t>
            </w:r>
            <w:r w:rsidRPr="000164CD">
              <w:rPr>
                <w:color w:val="000000"/>
              </w:rPr>
              <w:t>знания</w:t>
            </w:r>
            <w:r w:rsidR="00FA3EBB">
              <w:rPr>
                <w:color w:val="000000"/>
              </w:rPr>
              <w:t xml:space="preserve"> </w:t>
            </w:r>
            <w:r w:rsidRPr="000164CD">
              <w:rPr>
                <w:color w:val="000000"/>
              </w:rPr>
              <w:t>в</w:t>
            </w:r>
            <w:r w:rsidR="00FA3EBB">
              <w:rPr>
                <w:color w:val="000000"/>
              </w:rPr>
              <w:t xml:space="preserve"> </w:t>
            </w:r>
            <w:r w:rsidRPr="000164CD">
              <w:rPr>
                <w:color w:val="000000"/>
              </w:rPr>
              <w:t>избранной</w:t>
            </w:r>
            <w:r w:rsidR="00FA3EBB">
              <w:rPr>
                <w:color w:val="000000"/>
              </w:rPr>
              <w:t xml:space="preserve"> </w:t>
            </w:r>
            <w:r w:rsidRPr="000164CD">
              <w:rPr>
                <w:color w:val="000000"/>
              </w:rPr>
              <w:t>области</w:t>
            </w:r>
            <w:r w:rsidR="00FA3EBB">
              <w:rPr>
                <w:color w:val="000000"/>
              </w:rPr>
              <w:t xml:space="preserve"> </w:t>
            </w:r>
            <w:r w:rsidRPr="000164CD">
              <w:rPr>
                <w:color w:val="000000"/>
              </w:rPr>
              <w:t>педагогической</w:t>
            </w:r>
            <w:r w:rsidR="00FA3EBB">
              <w:rPr>
                <w:color w:val="000000"/>
              </w:rPr>
              <w:t xml:space="preserve"> </w:t>
            </w:r>
            <w:r w:rsidRPr="000164CD">
              <w:rPr>
                <w:color w:val="000000"/>
              </w:rPr>
              <w:t>науки</w:t>
            </w:r>
            <w:r w:rsidR="00FA3EBB">
              <w:rPr>
                <w:color w:val="000000"/>
              </w:rPr>
              <w:t xml:space="preserve"> </w:t>
            </w:r>
            <w:r w:rsidRPr="000164CD">
              <w:rPr>
                <w:color w:val="000000"/>
              </w:rPr>
              <w:t>с</w:t>
            </w:r>
            <w:r w:rsidR="00FA3EBB">
              <w:rPr>
                <w:color w:val="000000"/>
              </w:rPr>
              <w:t xml:space="preserve"> </w:t>
            </w:r>
            <w:r w:rsidRPr="000164CD">
              <w:rPr>
                <w:color w:val="000000"/>
              </w:rPr>
              <w:t>учетом</w:t>
            </w:r>
            <w:r w:rsidR="00FA3EBB">
              <w:rPr>
                <w:color w:val="000000"/>
              </w:rPr>
              <w:t xml:space="preserve"> </w:t>
            </w:r>
            <w:r w:rsidRPr="000164CD">
              <w:rPr>
                <w:color w:val="000000"/>
              </w:rPr>
              <w:t>современных</w:t>
            </w:r>
            <w:r w:rsidR="00FA3EBB">
              <w:rPr>
                <w:color w:val="000000"/>
              </w:rPr>
              <w:t xml:space="preserve"> </w:t>
            </w:r>
            <w:r w:rsidRPr="000164CD">
              <w:rPr>
                <w:color w:val="000000"/>
              </w:rPr>
              <w:t>принципов</w:t>
            </w:r>
            <w:r w:rsidR="00FA3EBB">
              <w:rPr>
                <w:color w:val="000000"/>
              </w:rPr>
              <w:t xml:space="preserve"> </w:t>
            </w:r>
            <w:r w:rsidRPr="000164CD">
              <w:rPr>
                <w:color w:val="000000"/>
              </w:rPr>
              <w:t>научного</w:t>
            </w:r>
            <w:r w:rsidR="00FA3EBB">
              <w:rPr>
                <w:color w:val="000000"/>
              </w:rPr>
              <w:t xml:space="preserve"> </w:t>
            </w:r>
            <w:r w:rsidRPr="000164CD">
              <w:rPr>
                <w:color w:val="000000"/>
              </w:rPr>
              <w:t>исследования</w:t>
            </w:r>
            <w:r w:rsidR="00FA3EBB">
              <w:rPr>
                <w:color w:val="000000"/>
              </w:rPr>
              <w:t xml:space="preserve"> </w:t>
            </w:r>
            <w:r w:rsidRPr="000164CD">
              <w:rPr>
                <w:color w:val="000000"/>
              </w:rPr>
              <w:t>(интегративность,</w:t>
            </w:r>
            <w:r w:rsidR="00FA3EBB">
              <w:rPr>
                <w:color w:val="000000"/>
              </w:rPr>
              <w:t xml:space="preserve"> </w:t>
            </w:r>
            <w:r w:rsidRPr="000164CD">
              <w:rPr>
                <w:color w:val="000000"/>
              </w:rPr>
              <w:t>антропоцентричность,</w:t>
            </w:r>
            <w:r w:rsidR="00FA3EBB">
              <w:rPr>
                <w:color w:val="000000"/>
              </w:rPr>
              <w:t xml:space="preserve"> </w:t>
            </w:r>
            <w:r w:rsidRPr="000164CD">
              <w:rPr>
                <w:color w:val="000000"/>
              </w:rPr>
              <w:t>коммуникативность)</w:t>
            </w:r>
          </w:p>
        </w:tc>
        <w:tc>
          <w:tcPr>
            <w:tcW w:w="1595" w:type="dxa"/>
            <w:vAlign w:val="center"/>
          </w:tcPr>
          <w:p w:rsidR="005E7BD5" w:rsidRPr="000164CD" w:rsidRDefault="005E7BD5" w:rsidP="0033160A">
            <w:pPr>
              <w:tabs>
                <w:tab w:val="left" w:pos="708"/>
              </w:tabs>
              <w:rPr>
                <w:rFonts w:eastAsia="Calibri"/>
                <w:lang w:eastAsia="en-US"/>
              </w:rPr>
            </w:pPr>
            <w:r w:rsidRPr="000164CD">
              <w:t>ПК-</w:t>
            </w:r>
            <w:r w:rsidR="0033160A">
              <w:t>2</w:t>
            </w:r>
          </w:p>
        </w:tc>
        <w:tc>
          <w:tcPr>
            <w:tcW w:w="4927" w:type="dxa"/>
            <w:vAlign w:val="center"/>
          </w:tcPr>
          <w:p w:rsidR="005E7BD5" w:rsidRPr="00DE5280" w:rsidRDefault="00DE5280" w:rsidP="00DE5280">
            <w:pPr>
              <w:tabs>
                <w:tab w:val="left" w:pos="315"/>
              </w:tabs>
              <w:rPr>
                <w:i/>
              </w:rPr>
            </w:pPr>
            <w:r w:rsidRPr="00DE5280">
              <w:rPr>
                <w:i/>
              </w:rPr>
              <w:t>Знать</w:t>
            </w:r>
          </w:p>
          <w:p w:rsidR="005E7BD5" w:rsidRPr="000164CD" w:rsidRDefault="005E7BD5" w:rsidP="00174E41">
            <w:pPr>
              <w:numPr>
                <w:ilvl w:val="0"/>
                <w:numId w:val="61"/>
              </w:numPr>
              <w:tabs>
                <w:tab w:val="left" w:pos="315"/>
              </w:tabs>
              <w:ind w:left="0" w:firstLine="0"/>
            </w:pPr>
            <w:r w:rsidRPr="000164CD">
              <w:t>методологию</w:t>
            </w:r>
            <w:r w:rsidR="00FA3EBB">
              <w:t xml:space="preserve"> </w:t>
            </w:r>
            <w:r w:rsidRPr="000164CD">
              <w:t>педагогических</w:t>
            </w:r>
            <w:r w:rsidR="00FA3EBB">
              <w:t xml:space="preserve"> </w:t>
            </w:r>
            <w:r w:rsidRPr="000164CD">
              <w:t>исследований,</w:t>
            </w:r>
            <w:r w:rsidR="00FA3EBB">
              <w:t xml:space="preserve"> </w:t>
            </w:r>
            <w:r w:rsidRPr="000164CD">
              <w:t>закономерности</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5E7BD5" w:rsidRPr="000164CD" w:rsidRDefault="005E7BD5" w:rsidP="00174E41">
            <w:pPr>
              <w:numPr>
                <w:ilvl w:val="0"/>
                <w:numId w:val="61"/>
              </w:numPr>
              <w:tabs>
                <w:tab w:val="left" w:pos="315"/>
              </w:tabs>
              <w:ind w:left="0" w:firstLine="0"/>
            </w:pPr>
            <w:r w:rsidRPr="000164CD">
              <w:t>принципы</w:t>
            </w:r>
            <w:r w:rsidR="00FA3EBB">
              <w:t xml:space="preserve"> </w:t>
            </w:r>
            <w:r w:rsidRPr="000164CD">
              <w:t>научного</w:t>
            </w:r>
            <w:r w:rsidR="00FA3EBB">
              <w:t xml:space="preserve"> </w:t>
            </w:r>
            <w:r w:rsidRPr="000164CD">
              <w:t>исследования</w:t>
            </w:r>
          </w:p>
          <w:p w:rsidR="005E7BD5" w:rsidRPr="00DE5280" w:rsidRDefault="00DE5280" w:rsidP="00DE5280">
            <w:pPr>
              <w:tabs>
                <w:tab w:val="left" w:pos="315"/>
              </w:tabs>
              <w:rPr>
                <w:i/>
              </w:rPr>
            </w:pPr>
            <w:r w:rsidRPr="00DE5280">
              <w:rPr>
                <w:i/>
              </w:rPr>
              <w:t>Уметь</w:t>
            </w:r>
          </w:p>
          <w:p w:rsidR="005E7BD5" w:rsidRPr="000164CD" w:rsidRDefault="005E7BD5" w:rsidP="00174E41">
            <w:pPr>
              <w:numPr>
                <w:ilvl w:val="0"/>
                <w:numId w:val="61"/>
              </w:numPr>
              <w:tabs>
                <w:tab w:val="left" w:pos="315"/>
              </w:tabs>
              <w:ind w:left="0" w:firstLine="0"/>
            </w:pPr>
            <w:r w:rsidRPr="000164CD">
              <w:t>проводить</w:t>
            </w:r>
            <w:r w:rsidR="00FA3EBB">
              <w:t xml:space="preserve"> </w:t>
            </w:r>
            <w:r w:rsidRPr="000164CD">
              <w:t>теоретические</w:t>
            </w:r>
            <w:r w:rsidR="00FA3EBB">
              <w:t xml:space="preserve"> </w:t>
            </w:r>
            <w:r w:rsidRPr="000164CD">
              <w:t>и</w:t>
            </w:r>
            <w:r w:rsidR="00FA3EBB">
              <w:t xml:space="preserve"> </w:t>
            </w:r>
            <w:r w:rsidRPr="000164CD">
              <w:t>экспериментальные</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5E7BD5" w:rsidRPr="000164CD" w:rsidRDefault="005E7BD5" w:rsidP="00174E41">
            <w:pPr>
              <w:numPr>
                <w:ilvl w:val="0"/>
                <w:numId w:val="61"/>
              </w:numPr>
              <w:tabs>
                <w:tab w:val="left" w:pos="315"/>
              </w:tabs>
              <w:ind w:left="0" w:firstLine="0"/>
            </w:pPr>
            <w:r w:rsidRPr="000164CD">
              <w:t>применять</w:t>
            </w:r>
            <w:r w:rsidR="00FA3EBB">
              <w:t xml:space="preserve"> </w:t>
            </w:r>
            <w:r w:rsidRPr="000164CD">
              <w:t>знания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p w:rsidR="005E7BD5" w:rsidRPr="00DE5280" w:rsidRDefault="00DE5280" w:rsidP="00DE5280">
            <w:pPr>
              <w:tabs>
                <w:tab w:val="left" w:pos="315"/>
              </w:tabs>
              <w:rPr>
                <w:i/>
              </w:rPr>
            </w:pPr>
            <w:r w:rsidRPr="00DE5280">
              <w:rPr>
                <w:i/>
              </w:rPr>
              <w:t>Владеть</w:t>
            </w:r>
          </w:p>
          <w:p w:rsidR="005E7BD5" w:rsidRPr="000164CD" w:rsidRDefault="005E7BD5" w:rsidP="00174E41">
            <w:pPr>
              <w:numPr>
                <w:ilvl w:val="0"/>
                <w:numId w:val="61"/>
              </w:numPr>
              <w:tabs>
                <w:tab w:val="left" w:pos="315"/>
              </w:tabs>
              <w:ind w:left="0" w:firstLine="0"/>
            </w:pPr>
            <w:r w:rsidRPr="000164CD">
              <w:t>методологией</w:t>
            </w:r>
            <w:r w:rsidR="00FA3EBB">
              <w:t xml:space="preserve"> </w:t>
            </w:r>
            <w:r w:rsidRPr="000164CD">
              <w:t>исследования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5E7BD5" w:rsidRPr="000164CD" w:rsidRDefault="005E7BD5" w:rsidP="00174E41">
            <w:pPr>
              <w:numPr>
                <w:ilvl w:val="0"/>
                <w:numId w:val="61"/>
              </w:numPr>
              <w:tabs>
                <w:tab w:val="left" w:pos="315"/>
                <w:tab w:val="left" w:pos="708"/>
              </w:tabs>
              <w:ind w:left="0" w:firstLine="0"/>
              <w:rPr>
                <w:rFonts w:eastAsia="Calibri"/>
                <w:i/>
                <w:lang w:eastAsia="en-US"/>
              </w:rPr>
            </w:pPr>
            <w:r w:rsidRPr="000164CD">
              <w:t>навыками</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tc>
      </w:tr>
    </w:tbl>
    <w:p w:rsidR="005E7BD5" w:rsidRPr="000164CD" w:rsidRDefault="005E7BD5" w:rsidP="00DE5280">
      <w:pPr>
        <w:tabs>
          <w:tab w:val="left" w:pos="708"/>
          <w:tab w:val="left" w:pos="1134"/>
        </w:tabs>
        <w:ind w:firstLine="709"/>
        <w:jc w:val="both"/>
        <w:rPr>
          <w:rFonts w:eastAsia="Calibri"/>
          <w:lang w:eastAsia="en-US"/>
        </w:rPr>
      </w:pPr>
    </w:p>
    <w:p w:rsidR="005E7BD5" w:rsidRPr="000164CD" w:rsidRDefault="005E7BD5" w:rsidP="00174E41">
      <w:pPr>
        <w:pStyle w:val="a5"/>
        <w:numPr>
          <w:ilvl w:val="0"/>
          <w:numId w:val="11"/>
        </w:numPr>
        <w:tabs>
          <w:tab w:val="left" w:pos="1134"/>
        </w:tabs>
        <w:spacing w:after="0" w:line="240" w:lineRule="auto"/>
        <w:ind w:left="0" w:firstLine="709"/>
        <w:contextualSpacing/>
        <w:jc w:val="both"/>
        <w:rPr>
          <w:rFonts w:ascii="Times New Roman" w:hAnsi="Times New Roman"/>
          <w:b/>
          <w:sz w:val="24"/>
          <w:szCs w:val="24"/>
        </w:rPr>
      </w:pPr>
      <w:r w:rsidRPr="000164CD">
        <w:rPr>
          <w:rFonts w:ascii="Times New Roman" w:hAnsi="Times New Roman"/>
          <w:b/>
          <w:sz w:val="24"/>
          <w:szCs w:val="24"/>
        </w:rPr>
        <w:t>Указание</w:t>
      </w:r>
      <w:r w:rsidR="00FA3EBB">
        <w:rPr>
          <w:rFonts w:ascii="Times New Roman" w:hAnsi="Times New Roman"/>
          <w:b/>
          <w:sz w:val="24"/>
          <w:szCs w:val="24"/>
        </w:rPr>
        <w:t xml:space="preserve"> </w:t>
      </w:r>
      <w:r w:rsidRPr="000164CD">
        <w:rPr>
          <w:rFonts w:ascii="Times New Roman" w:hAnsi="Times New Roman"/>
          <w:b/>
          <w:sz w:val="24"/>
          <w:szCs w:val="24"/>
        </w:rPr>
        <w:t>места</w:t>
      </w:r>
      <w:r w:rsidR="00FA3EBB">
        <w:rPr>
          <w:rFonts w:ascii="Times New Roman" w:hAnsi="Times New Roman"/>
          <w:b/>
          <w:sz w:val="24"/>
          <w:szCs w:val="24"/>
        </w:rPr>
        <w:t xml:space="preserve"> </w:t>
      </w:r>
      <w:r w:rsidRPr="000164CD">
        <w:rPr>
          <w:rFonts w:ascii="Times New Roman" w:hAnsi="Times New Roman"/>
          <w:b/>
          <w:sz w:val="24"/>
          <w:szCs w:val="24"/>
        </w:rPr>
        <w:t>дисциплины</w:t>
      </w:r>
      <w:r w:rsidR="00FA3EBB">
        <w:rPr>
          <w:rFonts w:ascii="Times New Roman" w:hAnsi="Times New Roman"/>
          <w:b/>
          <w:sz w:val="24"/>
          <w:szCs w:val="24"/>
        </w:rPr>
        <w:t xml:space="preserve"> </w:t>
      </w:r>
      <w:r w:rsidRPr="000164CD">
        <w:rPr>
          <w:rFonts w:ascii="Times New Roman" w:hAnsi="Times New Roman"/>
          <w:b/>
          <w:sz w:val="24"/>
          <w:szCs w:val="24"/>
        </w:rPr>
        <w:t>в</w:t>
      </w:r>
      <w:r w:rsidR="00FA3EBB">
        <w:rPr>
          <w:rFonts w:ascii="Times New Roman" w:hAnsi="Times New Roman"/>
          <w:b/>
          <w:sz w:val="24"/>
          <w:szCs w:val="24"/>
        </w:rPr>
        <w:t xml:space="preserve"> </w:t>
      </w:r>
      <w:r w:rsidRPr="000164CD">
        <w:rPr>
          <w:rFonts w:ascii="Times New Roman" w:hAnsi="Times New Roman"/>
          <w:b/>
          <w:sz w:val="24"/>
          <w:szCs w:val="24"/>
        </w:rPr>
        <w:t>структуре</w:t>
      </w:r>
      <w:r w:rsidR="00FA3EBB">
        <w:rPr>
          <w:rFonts w:ascii="Times New Roman" w:hAnsi="Times New Roman"/>
          <w:b/>
          <w:sz w:val="24"/>
          <w:szCs w:val="24"/>
        </w:rPr>
        <w:t xml:space="preserve"> </w:t>
      </w:r>
      <w:r w:rsidRPr="000164CD">
        <w:rPr>
          <w:rFonts w:ascii="Times New Roman" w:hAnsi="Times New Roman"/>
          <w:b/>
          <w:sz w:val="24"/>
          <w:szCs w:val="24"/>
        </w:rPr>
        <w:t>образовательной</w:t>
      </w:r>
      <w:r w:rsidR="00FA3EBB">
        <w:rPr>
          <w:rFonts w:ascii="Times New Roman" w:hAnsi="Times New Roman"/>
          <w:b/>
          <w:sz w:val="24"/>
          <w:szCs w:val="24"/>
        </w:rPr>
        <w:t xml:space="preserve"> </w:t>
      </w:r>
      <w:r w:rsidRPr="000164CD">
        <w:rPr>
          <w:rFonts w:ascii="Times New Roman" w:hAnsi="Times New Roman"/>
          <w:b/>
          <w:sz w:val="24"/>
          <w:szCs w:val="24"/>
        </w:rPr>
        <w:t>программы</w:t>
      </w:r>
    </w:p>
    <w:p w:rsidR="005E7BD5" w:rsidRDefault="005E7BD5" w:rsidP="00DE5280">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«Научно-исследовательский</w:t>
      </w:r>
      <w:r w:rsidR="00FA3EBB">
        <w:rPr>
          <w:b/>
        </w:rPr>
        <w:t xml:space="preserve"> </w:t>
      </w:r>
      <w:r w:rsidRPr="000164CD">
        <w:rPr>
          <w:b/>
        </w:rPr>
        <w:t>семинар»</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факультативной</w:t>
      </w:r>
      <w:r w:rsidR="00FA3EBB">
        <w:rPr>
          <w:rFonts w:eastAsia="Calibri"/>
          <w:lang w:eastAsia="en-US"/>
        </w:rPr>
        <w:t xml:space="preserve"> </w:t>
      </w:r>
      <w:r w:rsidRPr="000164CD">
        <w:rPr>
          <w:rFonts w:eastAsia="Calibri"/>
          <w:lang w:eastAsia="en-US"/>
        </w:rPr>
        <w:t>дисциплиной</w:t>
      </w:r>
      <w:r w:rsidR="00DE5280">
        <w:rPr>
          <w:rFonts w:eastAsia="Calibri"/>
          <w:lang w:eastAsia="en-US"/>
        </w:rPr>
        <w:t>.</w:t>
      </w:r>
    </w:p>
    <w:p w:rsidR="00DE5280" w:rsidRPr="000164CD" w:rsidRDefault="00DE5280" w:rsidP="00DE528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74"/>
        <w:gridCol w:w="2230"/>
        <w:gridCol w:w="2434"/>
        <w:gridCol w:w="1165"/>
      </w:tblGrid>
      <w:tr w:rsidR="005E7BD5" w:rsidRPr="000164CD" w:rsidTr="00BB61C9">
        <w:tc>
          <w:tcPr>
            <w:tcW w:w="1268" w:type="dxa"/>
            <w:vMerge w:val="restart"/>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Код</w:t>
            </w:r>
          </w:p>
          <w:p w:rsidR="005E7BD5" w:rsidRPr="000164CD" w:rsidRDefault="005E7BD5" w:rsidP="00BB61C9">
            <w:pPr>
              <w:tabs>
                <w:tab w:val="left" w:pos="708"/>
              </w:tabs>
              <w:jc w:val="center"/>
              <w:rPr>
                <w:rFonts w:eastAsia="Calibri"/>
                <w:lang w:eastAsia="en-US"/>
              </w:rPr>
            </w:pPr>
            <w:r w:rsidRPr="000164CD">
              <w:rPr>
                <w:rFonts w:eastAsia="Calibri"/>
                <w:lang w:eastAsia="en-US"/>
              </w:rPr>
              <w:t>дисцип-лины</w:t>
            </w:r>
          </w:p>
        </w:tc>
        <w:tc>
          <w:tcPr>
            <w:tcW w:w="2474" w:type="dxa"/>
            <w:vMerge w:val="restart"/>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Наименование</w:t>
            </w:r>
          </w:p>
          <w:p w:rsidR="005E7BD5" w:rsidRPr="000164CD" w:rsidRDefault="005E7BD5" w:rsidP="00BB61C9">
            <w:pPr>
              <w:tabs>
                <w:tab w:val="left" w:pos="708"/>
              </w:tabs>
              <w:jc w:val="center"/>
              <w:rPr>
                <w:rFonts w:eastAsia="Calibri"/>
                <w:lang w:eastAsia="en-US"/>
              </w:rPr>
            </w:pPr>
            <w:r w:rsidRPr="000164CD">
              <w:rPr>
                <w:rFonts w:eastAsia="Calibri"/>
                <w:lang w:eastAsia="en-US"/>
              </w:rPr>
              <w:t>дисциплины</w:t>
            </w:r>
          </w:p>
        </w:tc>
        <w:tc>
          <w:tcPr>
            <w:tcW w:w="4664" w:type="dxa"/>
            <w:gridSpan w:val="2"/>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65" w:type="dxa"/>
            <w:vMerge w:val="restart"/>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Коды</w:t>
            </w:r>
            <w:r w:rsidR="00FA3EBB">
              <w:rPr>
                <w:rFonts w:eastAsia="Calibri"/>
                <w:lang w:eastAsia="en-US"/>
              </w:rPr>
              <w:t xml:space="preserve"> </w:t>
            </w:r>
            <w:r w:rsidRPr="000164CD">
              <w:rPr>
                <w:rFonts w:eastAsia="Calibri"/>
                <w:lang w:eastAsia="en-US"/>
              </w:rPr>
              <w:t>форми-руемых</w:t>
            </w:r>
            <w:r w:rsidR="00FA3EBB">
              <w:rPr>
                <w:rFonts w:eastAsia="Calibri"/>
                <w:lang w:eastAsia="en-US"/>
              </w:rPr>
              <w:t xml:space="preserve"> </w:t>
            </w:r>
            <w:r w:rsidRPr="000164CD">
              <w:rPr>
                <w:rFonts w:eastAsia="Calibri"/>
                <w:lang w:eastAsia="en-US"/>
              </w:rPr>
              <w:t>компе-тенций</w:t>
            </w:r>
          </w:p>
        </w:tc>
      </w:tr>
      <w:tr w:rsidR="005E7BD5" w:rsidRPr="000164CD" w:rsidTr="00BB61C9">
        <w:tc>
          <w:tcPr>
            <w:tcW w:w="1268" w:type="dxa"/>
            <w:vMerge/>
            <w:vAlign w:val="center"/>
          </w:tcPr>
          <w:p w:rsidR="005E7BD5" w:rsidRPr="000164CD" w:rsidRDefault="005E7BD5" w:rsidP="00BB61C9">
            <w:pPr>
              <w:tabs>
                <w:tab w:val="left" w:pos="708"/>
              </w:tabs>
              <w:jc w:val="both"/>
              <w:rPr>
                <w:rFonts w:eastAsia="Calibri"/>
                <w:lang w:eastAsia="en-US"/>
              </w:rPr>
            </w:pPr>
          </w:p>
        </w:tc>
        <w:tc>
          <w:tcPr>
            <w:tcW w:w="2474" w:type="dxa"/>
            <w:vMerge/>
            <w:vAlign w:val="center"/>
          </w:tcPr>
          <w:p w:rsidR="005E7BD5" w:rsidRPr="000164CD" w:rsidRDefault="005E7BD5" w:rsidP="00BB61C9">
            <w:pPr>
              <w:tabs>
                <w:tab w:val="left" w:pos="708"/>
              </w:tabs>
              <w:jc w:val="both"/>
              <w:rPr>
                <w:rFonts w:eastAsia="Calibri"/>
                <w:lang w:eastAsia="en-US"/>
              </w:rPr>
            </w:pPr>
          </w:p>
        </w:tc>
        <w:tc>
          <w:tcPr>
            <w:tcW w:w="4664" w:type="dxa"/>
            <w:gridSpan w:val="2"/>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65" w:type="dxa"/>
            <w:vMerge/>
            <w:vAlign w:val="center"/>
          </w:tcPr>
          <w:p w:rsidR="005E7BD5" w:rsidRPr="000164CD" w:rsidRDefault="005E7BD5" w:rsidP="00BB61C9">
            <w:pPr>
              <w:tabs>
                <w:tab w:val="left" w:pos="708"/>
              </w:tabs>
              <w:jc w:val="both"/>
              <w:rPr>
                <w:rFonts w:eastAsia="Calibri"/>
                <w:lang w:eastAsia="en-US"/>
              </w:rPr>
            </w:pPr>
          </w:p>
        </w:tc>
      </w:tr>
      <w:tr w:rsidR="005E7BD5" w:rsidRPr="000164CD" w:rsidTr="00BB61C9">
        <w:tc>
          <w:tcPr>
            <w:tcW w:w="1268" w:type="dxa"/>
            <w:vMerge/>
            <w:vAlign w:val="center"/>
          </w:tcPr>
          <w:p w:rsidR="005E7BD5" w:rsidRPr="000164CD" w:rsidRDefault="005E7BD5" w:rsidP="00BB61C9">
            <w:pPr>
              <w:tabs>
                <w:tab w:val="left" w:pos="708"/>
              </w:tabs>
              <w:jc w:val="both"/>
              <w:rPr>
                <w:rFonts w:eastAsia="Calibri"/>
                <w:lang w:eastAsia="en-US"/>
              </w:rPr>
            </w:pPr>
          </w:p>
        </w:tc>
        <w:tc>
          <w:tcPr>
            <w:tcW w:w="2474" w:type="dxa"/>
            <w:vMerge/>
            <w:vAlign w:val="center"/>
          </w:tcPr>
          <w:p w:rsidR="005E7BD5" w:rsidRPr="000164CD" w:rsidRDefault="005E7BD5" w:rsidP="00BB61C9">
            <w:pPr>
              <w:tabs>
                <w:tab w:val="left" w:pos="708"/>
              </w:tabs>
              <w:jc w:val="both"/>
              <w:rPr>
                <w:rFonts w:eastAsia="Calibri"/>
                <w:lang w:eastAsia="en-US"/>
              </w:rPr>
            </w:pPr>
          </w:p>
        </w:tc>
        <w:tc>
          <w:tcPr>
            <w:tcW w:w="2230"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434"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65" w:type="dxa"/>
            <w:vMerge/>
            <w:vAlign w:val="center"/>
          </w:tcPr>
          <w:p w:rsidR="005E7BD5" w:rsidRPr="000164CD" w:rsidRDefault="005E7BD5" w:rsidP="00BB61C9">
            <w:pPr>
              <w:tabs>
                <w:tab w:val="left" w:pos="708"/>
              </w:tabs>
              <w:jc w:val="both"/>
              <w:rPr>
                <w:rFonts w:eastAsia="Calibri"/>
                <w:lang w:eastAsia="en-US"/>
              </w:rPr>
            </w:pPr>
          </w:p>
        </w:tc>
      </w:tr>
      <w:tr w:rsidR="00DE5280" w:rsidRPr="000164CD" w:rsidTr="00DE5280">
        <w:trPr>
          <w:trHeight w:val="5264"/>
        </w:trPr>
        <w:tc>
          <w:tcPr>
            <w:tcW w:w="1268" w:type="dxa"/>
            <w:vAlign w:val="center"/>
          </w:tcPr>
          <w:p w:rsidR="00DE5280" w:rsidRPr="000164CD" w:rsidRDefault="00DE5280" w:rsidP="00DE5280">
            <w:pPr>
              <w:tabs>
                <w:tab w:val="left" w:pos="708"/>
              </w:tabs>
              <w:rPr>
                <w:rFonts w:eastAsia="Calibri"/>
                <w:lang w:eastAsia="en-US"/>
              </w:rPr>
            </w:pPr>
            <w:r w:rsidRPr="000164CD">
              <w:rPr>
                <w:bCs/>
              </w:rPr>
              <w:t>ФТД.В.01</w:t>
            </w:r>
          </w:p>
        </w:tc>
        <w:tc>
          <w:tcPr>
            <w:tcW w:w="2474" w:type="dxa"/>
            <w:vAlign w:val="center"/>
          </w:tcPr>
          <w:p w:rsidR="00DE5280" w:rsidRPr="000164CD" w:rsidRDefault="00DE5280" w:rsidP="00DE5280">
            <w:pPr>
              <w:tabs>
                <w:tab w:val="left" w:pos="708"/>
              </w:tabs>
              <w:rPr>
                <w:rFonts w:eastAsia="Calibri"/>
                <w:lang w:eastAsia="en-US"/>
              </w:rPr>
            </w:pPr>
            <w:r w:rsidRPr="000164CD">
              <w:t>Научно-исследовательский</w:t>
            </w:r>
            <w:r>
              <w:t xml:space="preserve"> </w:t>
            </w:r>
            <w:r w:rsidRPr="000164CD">
              <w:t>семинар</w:t>
            </w:r>
          </w:p>
        </w:tc>
        <w:tc>
          <w:tcPr>
            <w:tcW w:w="2230" w:type="dxa"/>
            <w:vAlign w:val="center"/>
          </w:tcPr>
          <w:p w:rsidR="00DE5280" w:rsidRPr="000164CD" w:rsidRDefault="00DE5280" w:rsidP="00474323">
            <w:pPr>
              <w:tabs>
                <w:tab w:val="left" w:pos="708"/>
              </w:tabs>
              <w:rPr>
                <w:rFonts w:eastAsia="Calibri"/>
                <w:lang w:eastAsia="en-US"/>
              </w:rPr>
            </w:pPr>
            <w:r w:rsidRPr="000164CD">
              <w:rPr>
                <w:rFonts w:eastAsia="Calibri"/>
                <w:lang w:eastAsia="en-US"/>
              </w:rPr>
              <w:t>Успешно</w:t>
            </w:r>
            <w:r>
              <w:rPr>
                <w:rFonts w:eastAsia="Calibri"/>
                <w:lang w:eastAsia="en-US"/>
              </w:rPr>
              <w:t xml:space="preserve"> </w:t>
            </w:r>
            <w:r w:rsidRPr="000164CD">
              <w:rPr>
                <w:rFonts w:eastAsia="Calibri"/>
                <w:lang w:eastAsia="en-US"/>
              </w:rPr>
              <w:t>освоенн</w:t>
            </w:r>
            <w:r w:rsidR="00474323">
              <w:rPr>
                <w:rFonts w:eastAsia="Calibri"/>
                <w:lang w:eastAsia="en-US"/>
              </w:rPr>
              <w:t>ая</w:t>
            </w:r>
            <w:r>
              <w:rPr>
                <w:rFonts w:eastAsia="Calibri"/>
                <w:lang w:eastAsia="en-US"/>
              </w:rPr>
              <w:t xml:space="preserve"> </w:t>
            </w:r>
            <w:r w:rsidRPr="000164CD">
              <w:rPr>
                <w:rFonts w:eastAsia="Calibri"/>
                <w:lang w:eastAsia="en-US"/>
              </w:rPr>
              <w:t>обучающимися</w:t>
            </w:r>
            <w:r>
              <w:rPr>
                <w:rFonts w:eastAsia="Calibri"/>
                <w:lang w:eastAsia="en-US"/>
              </w:rPr>
              <w:t xml:space="preserve"> </w:t>
            </w:r>
            <w:r w:rsidRPr="000164CD">
              <w:rPr>
                <w:rFonts w:eastAsia="Calibri"/>
                <w:lang w:eastAsia="en-US"/>
              </w:rPr>
              <w:t>дисциплина</w:t>
            </w:r>
            <w:r>
              <w:rPr>
                <w:rFonts w:eastAsia="Calibri"/>
                <w:lang w:eastAsia="en-US"/>
              </w:rPr>
              <w:t xml:space="preserve">  </w:t>
            </w:r>
            <w:r w:rsidRPr="000164CD">
              <w:rPr>
                <w:rFonts w:eastAsia="Calibri"/>
                <w:lang w:eastAsia="en-US"/>
              </w:rPr>
              <w:t>«Методология</w:t>
            </w:r>
            <w:r>
              <w:rPr>
                <w:rFonts w:eastAsia="Calibri"/>
                <w:lang w:eastAsia="en-US"/>
              </w:rPr>
              <w:t xml:space="preserve"> </w:t>
            </w:r>
            <w:r w:rsidRPr="000164CD">
              <w:rPr>
                <w:rFonts w:eastAsia="Calibri"/>
                <w:lang w:eastAsia="en-US"/>
              </w:rPr>
              <w:t>научного</w:t>
            </w:r>
            <w:r>
              <w:rPr>
                <w:rFonts w:eastAsia="Calibri"/>
                <w:lang w:eastAsia="en-US"/>
              </w:rPr>
              <w:t xml:space="preserve"> </w:t>
            </w:r>
            <w:r w:rsidRPr="000164CD">
              <w:rPr>
                <w:rFonts w:eastAsia="Calibri"/>
                <w:lang w:eastAsia="en-US"/>
              </w:rPr>
              <w:t>исследования</w:t>
            </w:r>
            <w:r>
              <w:rPr>
                <w:rFonts w:eastAsia="Calibri"/>
                <w:lang w:eastAsia="en-US"/>
              </w:rPr>
              <w:t xml:space="preserve"> </w:t>
            </w:r>
            <w:r w:rsidRPr="000164CD">
              <w:rPr>
                <w:rFonts w:eastAsia="Calibri"/>
                <w:lang w:eastAsia="en-US"/>
              </w:rPr>
              <w:t>в</w:t>
            </w:r>
            <w:r>
              <w:rPr>
                <w:rFonts w:eastAsia="Calibri"/>
                <w:lang w:eastAsia="en-US"/>
              </w:rPr>
              <w:t xml:space="preserve"> </w:t>
            </w:r>
            <w:r w:rsidRPr="000164CD">
              <w:rPr>
                <w:rFonts w:eastAsia="Calibri"/>
                <w:lang w:eastAsia="en-US"/>
              </w:rPr>
              <w:t>области</w:t>
            </w:r>
            <w:r>
              <w:rPr>
                <w:rFonts w:eastAsia="Calibri"/>
                <w:lang w:eastAsia="en-US"/>
              </w:rPr>
              <w:t xml:space="preserve"> </w:t>
            </w:r>
            <w:r w:rsidRPr="000164CD">
              <w:rPr>
                <w:rFonts w:eastAsia="Calibri"/>
                <w:lang w:eastAsia="en-US"/>
              </w:rPr>
              <w:t>образования</w:t>
            </w:r>
            <w:r>
              <w:rPr>
                <w:rFonts w:eastAsia="Calibri"/>
                <w:lang w:eastAsia="en-US"/>
              </w:rPr>
              <w:t xml:space="preserve"> </w:t>
            </w:r>
            <w:r w:rsidRPr="000164CD">
              <w:rPr>
                <w:rFonts w:eastAsia="Calibri"/>
                <w:lang w:eastAsia="en-US"/>
              </w:rPr>
              <w:t>и</w:t>
            </w:r>
            <w:r>
              <w:rPr>
                <w:rFonts w:eastAsia="Calibri"/>
                <w:lang w:eastAsia="en-US"/>
              </w:rPr>
              <w:t xml:space="preserve"> </w:t>
            </w:r>
            <w:r w:rsidRPr="000164CD">
              <w:rPr>
                <w:rFonts w:eastAsia="Calibri"/>
                <w:lang w:eastAsia="en-US"/>
              </w:rPr>
              <w:t>педагогических</w:t>
            </w:r>
            <w:r>
              <w:rPr>
                <w:rFonts w:eastAsia="Calibri"/>
                <w:lang w:eastAsia="en-US"/>
              </w:rPr>
              <w:t xml:space="preserve"> </w:t>
            </w:r>
            <w:r w:rsidRPr="000164CD">
              <w:rPr>
                <w:rFonts w:eastAsia="Calibri"/>
                <w:lang w:eastAsia="en-US"/>
              </w:rPr>
              <w:t>наук»</w:t>
            </w:r>
          </w:p>
        </w:tc>
        <w:tc>
          <w:tcPr>
            <w:tcW w:w="2434" w:type="dxa"/>
            <w:vAlign w:val="center"/>
          </w:tcPr>
          <w:p w:rsidR="00DE5280" w:rsidRPr="000164CD" w:rsidRDefault="00DE5280" w:rsidP="00DE5280">
            <w:r w:rsidRPr="000164CD">
              <w:t>Подготовка</w:t>
            </w:r>
            <w:r>
              <w:t xml:space="preserve"> </w:t>
            </w:r>
            <w:r w:rsidRPr="000164CD">
              <w:t>научно-квалификационной</w:t>
            </w:r>
            <w:r>
              <w:t xml:space="preserve"> </w:t>
            </w:r>
            <w:r w:rsidRPr="000164CD">
              <w:t>работы</w:t>
            </w:r>
            <w:r>
              <w:t xml:space="preserve"> </w:t>
            </w:r>
            <w:r w:rsidRPr="000164CD">
              <w:t>(диссертации)</w:t>
            </w:r>
            <w:r>
              <w:t xml:space="preserve"> </w:t>
            </w:r>
            <w:r w:rsidRPr="000164CD">
              <w:t>на</w:t>
            </w:r>
            <w:r>
              <w:t xml:space="preserve"> </w:t>
            </w:r>
            <w:r w:rsidRPr="000164CD">
              <w:t>соискание</w:t>
            </w:r>
            <w:r>
              <w:t xml:space="preserve"> </w:t>
            </w:r>
            <w:r w:rsidRPr="000164CD">
              <w:t>ученой</w:t>
            </w:r>
            <w:r>
              <w:t xml:space="preserve"> </w:t>
            </w:r>
            <w:r w:rsidRPr="000164CD">
              <w:t>степени</w:t>
            </w:r>
            <w:r>
              <w:t xml:space="preserve"> </w:t>
            </w:r>
            <w:r w:rsidRPr="000164CD">
              <w:t>кандидата</w:t>
            </w:r>
            <w:r>
              <w:t xml:space="preserve"> </w:t>
            </w:r>
            <w:r w:rsidRPr="000164CD">
              <w:t>наук</w:t>
            </w:r>
          </w:p>
          <w:p w:rsidR="00DE5280" w:rsidRPr="000164CD" w:rsidRDefault="00DE5280" w:rsidP="00DE5280">
            <w:r w:rsidRPr="000164CD">
              <w:t>Научно-исследовательская</w:t>
            </w:r>
            <w:r>
              <w:t xml:space="preserve"> </w:t>
            </w:r>
            <w:r w:rsidRPr="000164CD">
              <w:t>деятельность</w:t>
            </w:r>
          </w:p>
          <w:p w:rsidR="00DE5280" w:rsidRPr="000164CD" w:rsidRDefault="00DE5280" w:rsidP="00DE5280">
            <w:r w:rsidRPr="000164CD">
              <w:t>Представление</w:t>
            </w:r>
            <w:r>
              <w:t xml:space="preserve"> </w:t>
            </w:r>
            <w:r w:rsidRPr="000164CD">
              <w:t>научного</w:t>
            </w:r>
            <w:r>
              <w:t xml:space="preserve"> </w:t>
            </w:r>
            <w:r w:rsidRPr="000164CD">
              <w:t>доклада</w:t>
            </w:r>
            <w:r>
              <w:t xml:space="preserve"> </w:t>
            </w:r>
            <w:r w:rsidRPr="000164CD">
              <w:t>об</w:t>
            </w:r>
            <w:r>
              <w:t xml:space="preserve"> </w:t>
            </w:r>
            <w:r w:rsidRPr="000164CD">
              <w:t>основных</w:t>
            </w:r>
            <w:r>
              <w:t xml:space="preserve"> </w:t>
            </w:r>
            <w:r w:rsidRPr="000164CD">
              <w:t>результатах</w:t>
            </w:r>
            <w:r>
              <w:t xml:space="preserve"> </w:t>
            </w:r>
            <w:r w:rsidRPr="000164CD">
              <w:t>подготовленной</w:t>
            </w:r>
            <w:r>
              <w:t xml:space="preserve"> </w:t>
            </w:r>
            <w:r w:rsidRPr="000164CD">
              <w:t>научно-квалификационной</w:t>
            </w:r>
            <w:r>
              <w:t xml:space="preserve"> </w:t>
            </w:r>
            <w:r w:rsidRPr="000164CD">
              <w:t>работы</w:t>
            </w:r>
            <w:r>
              <w:t xml:space="preserve"> </w:t>
            </w:r>
            <w:r w:rsidRPr="000164CD">
              <w:t>(диссертации)</w:t>
            </w:r>
          </w:p>
        </w:tc>
        <w:tc>
          <w:tcPr>
            <w:tcW w:w="1165" w:type="dxa"/>
            <w:vAlign w:val="center"/>
          </w:tcPr>
          <w:p w:rsidR="00DE5280" w:rsidRPr="000164CD" w:rsidRDefault="00DE5280" w:rsidP="00DE5280">
            <w:pPr>
              <w:tabs>
                <w:tab w:val="left" w:pos="708"/>
              </w:tabs>
            </w:pPr>
            <w:r w:rsidRPr="000164CD">
              <w:t>ОПК-1</w:t>
            </w:r>
          </w:p>
          <w:p w:rsidR="00DE5280" w:rsidRPr="000164CD" w:rsidRDefault="00DE5280" w:rsidP="00DE5280">
            <w:pPr>
              <w:tabs>
                <w:tab w:val="left" w:pos="708"/>
              </w:tabs>
              <w:rPr>
                <w:rFonts w:eastAsia="Calibri"/>
                <w:lang w:eastAsia="en-US"/>
              </w:rPr>
            </w:pPr>
            <w:r w:rsidRPr="000164CD">
              <w:t>ПК-2</w:t>
            </w:r>
          </w:p>
        </w:tc>
      </w:tr>
    </w:tbl>
    <w:p w:rsidR="005E7BD5" w:rsidRPr="000164CD" w:rsidRDefault="005E7BD5" w:rsidP="00DE5280">
      <w:pPr>
        <w:ind w:firstLine="709"/>
        <w:contextualSpacing/>
        <w:jc w:val="both"/>
        <w:rPr>
          <w:rFonts w:eastAsia="Calibri"/>
          <w:b/>
          <w:spacing w:val="4"/>
          <w:lang w:eastAsia="en-US"/>
        </w:rPr>
      </w:pPr>
    </w:p>
    <w:p w:rsidR="005E7BD5" w:rsidRPr="000164CD" w:rsidRDefault="005E7BD5" w:rsidP="00DE5280">
      <w:pPr>
        <w:ind w:firstLine="709"/>
        <w:contextualSpacing/>
        <w:jc w:val="both"/>
        <w:rPr>
          <w:rFonts w:eastAsia="Calibri"/>
          <w:b/>
          <w:spacing w:val="4"/>
          <w:lang w:eastAsia="en-US"/>
        </w:rPr>
      </w:pPr>
      <w:r w:rsidRPr="000164CD">
        <w:rPr>
          <w:rFonts w:eastAsia="Calibri"/>
          <w:b/>
          <w:spacing w:val="4"/>
          <w:lang w:eastAsia="en-US"/>
        </w:rPr>
        <w:t>4.</w:t>
      </w:r>
      <w:r w:rsidR="00FA3EBB">
        <w:rPr>
          <w:rFonts w:eastAsia="Calibri"/>
          <w:b/>
          <w:spacing w:val="4"/>
          <w:lang w:eastAsia="en-US"/>
        </w:rPr>
        <w:t xml:space="preserve"> </w:t>
      </w:r>
      <w:r w:rsidRPr="000164CD">
        <w:rPr>
          <w:rFonts w:eastAsia="Calibri"/>
          <w:b/>
          <w:spacing w:val="4"/>
          <w:lang w:eastAsia="en-US"/>
        </w:rPr>
        <w:t>Объем</w:t>
      </w:r>
      <w:r w:rsidR="00FA3EBB">
        <w:rPr>
          <w:rFonts w:eastAsia="Calibri"/>
          <w:b/>
          <w:spacing w:val="4"/>
          <w:lang w:eastAsia="en-US"/>
        </w:rPr>
        <w:t xml:space="preserve"> </w:t>
      </w:r>
      <w:r w:rsidRPr="000164CD">
        <w:rPr>
          <w:rFonts w:eastAsia="Calibri"/>
          <w:b/>
          <w:spacing w:val="4"/>
          <w:lang w:eastAsia="en-US"/>
        </w:rPr>
        <w:t>дисциплины</w:t>
      </w:r>
      <w:r w:rsidR="00FA3EBB">
        <w:rPr>
          <w:rFonts w:eastAsia="Calibri"/>
          <w:b/>
          <w:spacing w:val="4"/>
          <w:lang w:eastAsia="en-US"/>
        </w:rPr>
        <w:t xml:space="preserve"> </w:t>
      </w:r>
      <w:r w:rsidRPr="000164CD">
        <w:rPr>
          <w:rFonts w:eastAsia="Calibri"/>
          <w:b/>
          <w:spacing w:val="4"/>
          <w:lang w:eastAsia="en-US"/>
        </w:rPr>
        <w:t>в</w:t>
      </w:r>
      <w:r w:rsidR="00FA3EBB">
        <w:rPr>
          <w:rFonts w:eastAsia="Calibri"/>
          <w:b/>
          <w:spacing w:val="4"/>
          <w:lang w:eastAsia="en-US"/>
        </w:rPr>
        <w:t xml:space="preserve"> </w:t>
      </w:r>
      <w:r w:rsidRPr="000164CD">
        <w:rPr>
          <w:rFonts w:eastAsia="Calibri"/>
          <w:b/>
          <w:spacing w:val="4"/>
          <w:lang w:eastAsia="en-US"/>
        </w:rPr>
        <w:t>зачетных</w:t>
      </w:r>
      <w:r w:rsidR="00FA3EBB">
        <w:rPr>
          <w:rFonts w:eastAsia="Calibri"/>
          <w:b/>
          <w:spacing w:val="4"/>
          <w:lang w:eastAsia="en-US"/>
        </w:rPr>
        <w:t xml:space="preserve"> </w:t>
      </w:r>
      <w:r w:rsidRPr="000164CD">
        <w:rPr>
          <w:rFonts w:eastAsia="Calibri"/>
          <w:b/>
          <w:spacing w:val="4"/>
          <w:lang w:eastAsia="en-US"/>
        </w:rPr>
        <w:t>единицах</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указанием</w:t>
      </w:r>
      <w:r w:rsidR="00FA3EBB">
        <w:rPr>
          <w:rFonts w:eastAsia="Calibri"/>
          <w:b/>
          <w:spacing w:val="4"/>
          <w:lang w:eastAsia="en-US"/>
        </w:rPr>
        <w:t xml:space="preserve"> </w:t>
      </w:r>
      <w:r w:rsidRPr="000164CD">
        <w:rPr>
          <w:rFonts w:eastAsia="Calibri"/>
          <w:b/>
          <w:spacing w:val="4"/>
          <w:lang w:eastAsia="en-US"/>
        </w:rPr>
        <w:t>количества</w:t>
      </w:r>
      <w:r w:rsidR="00FA3EBB">
        <w:rPr>
          <w:rFonts w:eastAsia="Calibri"/>
          <w:b/>
          <w:spacing w:val="4"/>
          <w:lang w:eastAsia="en-US"/>
        </w:rPr>
        <w:t xml:space="preserve"> </w:t>
      </w:r>
      <w:r w:rsidRPr="000164CD">
        <w:rPr>
          <w:rFonts w:eastAsia="Calibri"/>
          <w:b/>
          <w:spacing w:val="4"/>
          <w:lang w:eastAsia="en-US"/>
        </w:rPr>
        <w:t>академических</w:t>
      </w:r>
      <w:r w:rsidR="00FA3EBB">
        <w:rPr>
          <w:rFonts w:eastAsia="Calibri"/>
          <w:b/>
          <w:spacing w:val="4"/>
          <w:lang w:eastAsia="en-US"/>
        </w:rPr>
        <w:t xml:space="preserve"> </w:t>
      </w:r>
      <w:r w:rsidRPr="000164CD">
        <w:rPr>
          <w:rFonts w:eastAsia="Calibri"/>
          <w:b/>
          <w:spacing w:val="4"/>
          <w:lang w:eastAsia="en-US"/>
        </w:rPr>
        <w:t>часов,</w:t>
      </w:r>
      <w:r w:rsidR="00FA3EBB">
        <w:rPr>
          <w:rFonts w:eastAsia="Calibri"/>
          <w:b/>
          <w:spacing w:val="4"/>
          <w:lang w:eastAsia="en-US"/>
        </w:rPr>
        <w:t xml:space="preserve"> </w:t>
      </w:r>
      <w:r w:rsidRPr="000164CD">
        <w:rPr>
          <w:rFonts w:eastAsia="Calibri"/>
          <w:b/>
          <w:spacing w:val="4"/>
          <w:lang w:eastAsia="en-US"/>
        </w:rPr>
        <w:t>выделенных</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контактную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преподавателем</w:t>
      </w:r>
      <w:r w:rsidR="00FA3EBB">
        <w:rPr>
          <w:rFonts w:eastAsia="Calibri"/>
          <w:b/>
          <w:spacing w:val="4"/>
          <w:lang w:eastAsia="en-US"/>
        </w:rPr>
        <w:t xml:space="preserve"> </w:t>
      </w:r>
      <w:r w:rsidRPr="000164CD">
        <w:rPr>
          <w:rFonts w:eastAsia="Calibri"/>
          <w:b/>
          <w:spacing w:val="4"/>
          <w:lang w:eastAsia="en-US"/>
        </w:rPr>
        <w:t>(по</w:t>
      </w:r>
      <w:r w:rsidR="00FA3EBB">
        <w:rPr>
          <w:rFonts w:eastAsia="Calibri"/>
          <w:b/>
          <w:spacing w:val="4"/>
          <w:lang w:eastAsia="en-US"/>
        </w:rPr>
        <w:t xml:space="preserve"> </w:t>
      </w:r>
      <w:r w:rsidRPr="000164CD">
        <w:rPr>
          <w:rFonts w:eastAsia="Calibri"/>
          <w:b/>
          <w:spacing w:val="4"/>
          <w:lang w:eastAsia="en-US"/>
        </w:rPr>
        <w:t>видам</w:t>
      </w:r>
      <w:r w:rsidR="00FA3EBB">
        <w:rPr>
          <w:rFonts w:eastAsia="Calibri"/>
          <w:b/>
          <w:spacing w:val="4"/>
          <w:lang w:eastAsia="en-US"/>
        </w:rPr>
        <w:t xml:space="preserve"> </w:t>
      </w:r>
      <w:r w:rsidRPr="000164CD">
        <w:rPr>
          <w:rFonts w:eastAsia="Calibri"/>
          <w:b/>
          <w:spacing w:val="4"/>
          <w:lang w:eastAsia="en-US"/>
        </w:rPr>
        <w:t>учебных</w:t>
      </w:r>
      <w:r w:rsidR="00FA3EBB">
        <w:rPr>
          <w:rFonts w:eastAsia="Calibri"/>
          <w:b/>
          <w:spacing w:val="4"/>
          <w:lang w:eastAsia="en-US"/>
        </w:rPr>
        <w:t xml:space="preserve"> </w:t>
      </w:r>
      <w:r w:rsidRPr="000164CD">
        <w:rPr>
          <w:rFonts w:eastAsia="Calibri"/>
          <w:b/>
          <w:spacing w:val="4"/>
          <w:lang w:eastAsia="en-US"/>
        </w:rPr>
        <w:t>занятий)</w:t>
      </w:r>
      <w:r w:rsidR="00FA3EBB">
        <w:rPr>
          <w:rFonts w:eastAsia="Calibri"/>
          <w:b/>
          <w:spacing w:val="4"/>
          <w:lang w:eastAsia="en-US"/>
        </w:rPr>
        <w:t xml:space="preserve"> </w:t>
      </w:r>
      <w:r w:rsidRPr="000164CD">
        <w:rPr>
          <w:rFonts w:eastAsia="Calibri"/>
          <w:b/>
          <w:spacing w:val="4"/>
          <w:lang w:eastAsia="en-US"/>
        </w:rPr>
        <w:t>и</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самостоятельную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p>
    <w:p w:rsidR="005E7BD5" w:rsidRPr="000164CD" w:rsidRDefault="005E7BD5" w:rsidP="00DE5280">
      <w:pPr>
        <w:ind w:firstLine="709"/>
        <w:jc w:val="both"/>
      </w:pPr>
    </w:p>
    <w:p w:rsidR="005E7BD5" w:rsidRPr="000164CD" w:rsidRDefault="005E7BD5" w:rsidP="00DE5280">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72</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5E7BD5" w:rsidRDefault="005E7BD5" w:rsidP="00DE5280">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DE5280" w:rsidRPr="00DE5280" w:rsidRDefault="00DE5280" w:rsidP="00DE5280">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E7BD5" w:rsidRPr="000164CD" w:rsidTr="00BB61C9">
        <w:tc>
          <w:tcPr>
            <w:tcW w:w="4365" w:type="dxa"/>
          </w:tcPr>
          <w:p w:rsidR="005E7BD5" w:rsidRPr="000164CD" w:rsidRDefault="005E7BD5" w:rsidP="00BB61C9">
            <w:pPr>
              <w:jc w:val="both"/>
              <w:rPr>
                <w:rFonts w:eastAsia="Calibri"/>
                <w:lang w:eastAsia="en-US"/>
              </w:rPr>
            </w:pP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5E7BD5" w:rsidRPr="000164CD" w:rsidRDefault="005E7BD5" w:rsidP="00BB61C9">
            <w:pPr>
              <w:jc w:val="center"/>
              <w:rPr>
                <w:rFonts w:eastAsia="Calibri"/>
                <w:lang w:eastAsia="en-US"/>
              </w:rPr>
            </w:pPr>
            <w:r w:rsidRPr="000164CD">
              <w:rPr>
                <w:rFonts w:eastAsia="Calibri"/>
                <w:lang w:eastAsia="en-US"/>
              </w:rPr>
              <w:t>обучения</w:t>
            </w:r>
          </w:p>
        </w:tc>
      </w:tr>
      <w:tr w:rsidR="005E7BD5" w:rsidRPr="000164CD" w:rsidTr="00BB61C9">
        <w:tc>
          <w:tcPr>
            <w:tcW w:w="4365" w:type="dxa"/>
          </w:tcPr>
          <w:p w:rsidR="005E7BD5" w:rsidRPr="000164CD" w:rsidRDefault="005E7BD5" w:rsidP="00BB61C9">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24</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18</w:t>
            </w:r>
          </w:p>
        </w:tc>
      </w:tr>
      <w:tr w:rsidR="005E7BD5" w:rsidRPr="000164CD" w:rsidTr="00BB61C9">
        <w:tc>
          <w:tcPr>
            <w:tcW w:w="4365" w:type="dxa"/>
          </w:tcPr>
          <w:p w:rsidR="005E7BD5" w:rsidRPr="000164CD" w:rsidRDefault="005E7BD5" w:rsidP="00BB61C9">
            <w:pPr>
              <w:jc w:val="both"/>
              <w:rPr>
                <w:rFonts w:eastAsia="Calibri"/>
                <w:i/>
                <w:lang w:eastAsia="en-US"/>
              </w:rPr>
            </w:pPr>
            <w:r w:rsidRPr="000164CD">
              <w:rPr>
                <w:rFonts w:eastAsia="Calibri"/>
                <w:i/>
                <w:lang w:eastAsia="en-US"/>
              </w:rPr>
              <w:t>Лекций</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8</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6</w:t>
            </w:r>
          </w:p>
        </w:tc>
      </w:tr>
      <w:tr w:rsidR="005E7BD5" w:rsidRPr="000164CD" w:rsidTr="00BB61C9">
        <w:tc>
          <w:tcPr>
            <w:tcW w:w="4365" w:type="dxa"/>
          </w:tcPr>
          <w:p w:rsidR="005E7BD5" w:rsidRPr="000164CD" w:rsidRDefault="005E7BD5" w:rsidP="00BB61C9">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w:t>
            </w:r>
          </w:p>
        </w:tc>
      </w:tr>
      <w:tr w:rsidR="005E7BD5" w:rsidRPr="000164CD" w:rsidTr="00BB61C9">
        <w:tc>
          <w:tcPr>
            <w:tcW w:w="4365" w:type="dxa"/>
          </w:tcPr>
          <w:p w:rsidR="005E7BD5" w:rsidRPr="000164CD" w:rsidRDefault="005E7BD5" w:rsidP="00BB61C9">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16</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12</w:t>
            </w:r>
          </w:p>
        </w:tc>
      </w:tr>
      <w:tr w:rsidR="005E7BD5" w:rsidRPr="000164CD" w:rsidTr="00BB61C9">
        <w:tc>
          <w:tcPr>
            <w:tcW w:w="4365" w:type="dxa"/>
          </w:tcPr>
          <w:p w:rsidR="005E7BD5" w:rsidRPr="000164CD" w:rsidRDefault="005E7BD5" w:rsidP="00BB61C9">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48</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54</w:t>
            </w:r>
          </w:p>
        </w:tc>
      </w:tr>
      <w:tr w:rsidR="005E7BD5" w:rsidRPr="000164CD" w:rsidTr="00BB61C9">
        <w:tc>
          <w:tcPr>
            <w:tcW w:w="4365" w:type="dxa"/>
          </w:tcPr>
          <w:p w:rsidR="005E7BD5" w:rsidRPr="000164CD" w:rsidRDefault="005E7BD5" w:rsidP="00BB61C9">
            <w:pPr>
              <w:jc w:val="both"/>
              <w:rPr>
                <w:rFonts w:eastAsia="Calibri"/>
                <w:lang w:eastAsia="en-US"/>
              </w:rPr>
            </w:pPr>
            <w:r w:rsidRPr="000164CD">
              <w:rPr>
                <w:rFonts w:eastAsia="Calibri"/>
                <w:lang w:eastAsia="en-US"/>
              </w:rPr>
              <w:t>Контроль</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w:t>
            </w:r>
          </w:p>
        </w:tc>
      </w:tr>
      <w:tr w:rsidR="005E7BD5" w:rsidRPr="000164CD" w:rsidTr="00BB61C9">
        <w:tc>
          <w:tcPr>
            <w:tcW w:w="4365" w:type="dxa"/>
            <w:vAlign w:val="center"/>
          </w:tcPr>
          <w:p w:rsidR="005E7BD5" w:rsidRPr="000164CD" w:rsidRDefault="005E7BD5" w:rsidP="00BB61C9">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второго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5E7BD5" w:rsidRPr="000164CD" w:rsidRDefault="005E7BD5" w:rsidP="00DE5280">
      <w:pPr>
        <w:tabs>
          <w:tab w:val="left" w:pos="1134"/>
        </w:tabs>
        <w:ind w:firstLine="709"/>
        <w:contextualSpacing/>
        <w:jc w:val="both"/>
        <w:rPr>
          <w:rFonts w:eastAsia="Calibri"/>
          <w:lang w:eastAsia="en-US"/>
        </w:rPr>
      </w:pPr>
    </w:p>
    <w:p w:rsidR="005E7BD5" w:rsidRPr="000164CD" w:rsidRDefault="005E7BD5" w:rsidP="00DE5280">
      <w:pPr>
        <w:tabs>
          <w:tab w:val="left" w:pos="284"/>
          <w:tab w:val="left" w:pos="1134"/>
        </w:tabs>
        <w:ind w:firstLine="709"/>
        <w:contextualSpacing/>
        <w:jc w:val="both"/>
        <w:rPr>
          <w:b/>
        </w:rPr>
      </w:pPr>
      <w:r w:rsidRPr="000164CD">
        <w:rPr>
          <w:b/>
        </w:rPr>
        <w:t>5.</w:t>
      </w:r>
      <w:r w:rsidR="00FA3EBB">
        <w:rPr>
          <w:b/>
        </w:rPr>
        <w:t xml:space="preserve"> </w:t>
      </w:r>
      <w:r w:rsidRPr="000164CD">
        <w:rPr>
          <w:b/>
        </w:rPr>
        <w:t>Содержание</w:t>
      </w:r>
      <w:r w:rsidR="00FA3EBB">
        <w:rPr>
          <w:b/>
        </w:rPr>
        <w:t xml:space="preserve"> </w:t>
      </w:r>
      <w:r w:rsidRPr="000164CD">
        <w:rPr>
          <w:b/>
        </w:rPr>
        <w:t>дисциплины,</w:t>
      </w:r>
      <w:r w:rsidR="00FA3EBB">
        <w:rPr>
          <w:b/>
        </w:rPr>
        <w:t xml:space="preserve"> </w:t>
      </w:r>
      <w:r w:rsidRPr="000164CD">
        <w:rPr>
          <w:b/>
        </w:rPr>
        <w:t>структурированное</w:t>
      </w:r>
      <w:r w:rsidR="00FA3EBB">
        <w:rPr>
          <w:b/>
        </w:rPr>
        <w:t xml:space="preserve"> </w:t>
      </w:r>
      <w:r w:rsidRPr="000164CD">
        <w:rPr>
          <w:b/>
        </w:rPr>
        <w:t>по</w:t>
      </w:r>
      <w:r w:rsidR="00FA3EBB">
        <w:rPr>
          <w:b/>
        </w:rPr>
        <w:t xml:space="preserve"> </w:t>
      </w:r>
      <w:r w:rsidRPr="000164CD">
        <w:rPr>
          <w:b/>
        </w:rPr>
        <w:t>темам</w:t>
      </w:r>
      <w:r w:rsidR="00FA3EBB">
        <w:rPr>
          <w:b/>
        </w:rPr>
        <w:t xml:space="preserve"> </w:t>
      </w:r>
      <w:r w:rsidRPr="000164CD">
        <w:rPr>
          <w:b/>
        </w:rPr>
        <w:t>(разделам)</w:t>
      </w:r>
    </w:p>
    <w:p w:rsidR="005E7BD5" w:rsidRPr="000164CD" w:rsidRDefault="005E7BD5" w:rsidP="00DE5280">
      <w:pPr>
        <w:tabs>
          <w:tab w:val="left" w:pos="1134"/>
        </w:tabs>
        <w:autoSpaceDE w:val="0"/>
        <w:autoSpaceDN w:val="0"/>
        <w:adjustRightInd w:val="0"/>
        <w:ind w:firstLine="709"/>
        <w:contextualSpacing/>
        <w:jc w:val="both"/>
        <w:rPr>
          <w:i/>
        </w:rPr>
      </w:pPr>
      <w:r w:rsidRPr="000164CD">
        <w:rPr>
          <w:i/>
        </w:rPr>
        <w:t>Раздел</w:t>
      </w:r>
      <w:r w:rsidR="00FA3EBB">
        <w:rPr>
          <w:i/>
        </w:rPr>
        <w:t xml:space="preserve"> </w:t>
      </w:r>
      <w:r w:rsidRPr="000164CD">
        <w:rPr>
          <w:i/>
        </w:rPr>
        <w:t>I.</w:t>
      </w:r>
      <w:r w:rsidR="00FA3EBB">
        <w:rPr>
          <w:i/>
        </w:rPr>
        <w:t xml:space="preserve"> </w:t>
      </w:r>
      <w:r w:rsidRPr="000164CD">
        <w:rPr>
          <w:i/>
        </w:rPr>
        <w:t>Проектирования</w:t>
      </w:r>
      <w:r w:rsidR="00FA3EBB">
        <w:rPr>
          <w:i/>
        </w:rPr>
        <w:t xml:space="preserve"> </w:t>
      </w:r>
      <w:r w:rsidRPr="000164CD">
        <w:rPr>
          <w:i/>
        </w:rPr>
        <w:t>научного</w:t>
      </w:r>
      <w:r w:rsidR="00FA3EBB">
        <w:rPr>
          <w:i/>
        </w:rPr>
        <w:t xml:space="preserve"> </w:t>
      </w:r>
      <w:r w:rsidRPr="000164CD">
        <w:rPr>
          <w:i/>
        </w:rPr>
        <w:t>исследования</w:t>
      </w:r>
    </w:p>
    <w:p w:rsidR="005E7BD5" w:rsidRPr="000164CD" w:rsidRDefault="005E7BD5" w:rsidP="00DE5280">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обучающиеся</w:t>
      </w:r>
      <w:r w:rsidR="00FA3EBB">
        <w:t xml:space="preserve"> </w:t>
      </w:r>
      <w:r w:rsidRPr="000164CD">
        <w:t>должен:</w:t>
      </w:r>
    </w:p>
    <w:p w:rsidR="005E7BD5" w:rsidRPr="000164CD" w:rsidRDefault="005E7BD5" w:rsidP="00174E41">
      <w:pPr>
        <w:numPr>
          <w:ilvl w:val="0"/>
          <w:numId w:val="62"/>
        </w:numPr>
        <w:tabs>
          <w:tab w:val="left" w:pos="1134"/>
        </w:tabs>
        <w:autoSpaceDE w:val="0"/>
        <w:autoSpaceDN w:val="0"/>
        <w:adjustRightInd w:val="0"/>
        <w:ind w:left="0" w:firstLine="709"/>
        <w:contextualSpacing/>
        <w:jc w:val="both"/>
      </w:pPr>
      <w:r w:rsidRPr="000164CD">
        <w:t>знать</w:t>
      </w:r>
      <w:r w:rsidR="00FA3EBB">
        <w:t xml:space="preserve"> </w:t>
      </w:r>
      <w:r w:rsidRPr="000164CD">
        <w:rPr>
          <w:rFonts w:eastAsia="Calibri"/>
        </w:rPr>
        <w:t>методы</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r w:rsidR="00FA3EBB">
        <w:rPr>
          <w:rFonts w:eastAsia="Calibri"/>
        </w:rPr>
        <w:t xml:space="preserve"> </w:t>
      </w:r>
      <w:r w:rsidRPr="000164CD">
        <w:t>методологию</w:t>
      </w:r>
      <w:r w:rsidR="00FA3EBB">
        <w:t xml:space="preserve"> </w:t>
      </w:r>
      <w:r w:rsidRPr="000164CD">
        <w:t>педагогических</w:t>
      </w:r>
      <w:r w:rsidR="00FA3EBB">
        <w:t xml:space="preserve"> </w:t>
      </w:r>
      <w:r w:rsidRPr="000164CD">
        <w:t>исследований,</w:t>
      </w:r>
      <w:r w:rsidR="00FA3EBB">
        <w:t xml:space="preserve"> </w:t>
      </w:r>
      <w:r w:rsidRPr="000164CD">
        <w:t>закономерности</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5E7BD5" w:rsidRPr="000164CD" w:rsidRDefault="005E7BD5" w:rsidP="00174E41">
      <w:pPr>
        <w:numPr>
          <w:ilvl w:val="0"/>
          <w:numId w:val="62"/>
        </w:numPr>
        <w:tabs>
          <w:tab w:val="left" w:pos="1134"/>
        </w:tabs>
        <w:autoSpaceDE w:val="0"/>
        <w:autoSpaceDN w:val="0"/>
        <w:adjustRightInd w:val="0"/>
        <w:ind w:left="0" w:firstLine="709"/>
        <w:contextualSpacing/>
        <w:jc w:val="both"/>
      </w:pPr>
      <w:r w:rsidRPr="000164CD">
        <w:t>уметь</w:t>
      </w:r>
      <w:r w:rsidR="00FA3EBB">
        <w:t xml:space="preserve"> </w:t>
      </w:r>
      <w:r w:rsidRPr="000164CD">
        <w:rPr>
          <w:rFonts w:eastAsia="Calibri"/>
        </w:rPr>
        <w:t>обосновать</w:t>
      </w:r>
      <w:r w:rsidR="00FA3EBB">
        <w:rPr>
          <w:rFonts w:eastAsia="Calibri"/>
        </w:rPr>
        <w:t xml:space="preserve"> </w:t>
      </w:r>
      <w:r w:rsidRPr="000164CD">
        <w:rPr>
          <w:rFonts w:eastAsia="Calibri"/>
        </w:rPr>
        <w:t>выбор</w:t>
      </w:r>
      <w:r w:rsidR="00FA3EBB">
        <w:rPr>
          <w:rFonts w:eastAsia="Calibri"/>
        </w:rPr>
        <w:t xml:space="preserve"> </w:t>
      </w:r>
      <w:r w:rsidRPr="000164CD">
        <w:rPr>
          <w:rFonts w:eastAsia="Calibri"/>
        </w:rPr>
        <w:t>методологических</w:t>
      </w:r>
      <w:r w:rsidR="00FA3EBB">
        <w:rPr>
          <w:rFonts w:eastAsia="Calibri"/>
        </w:rPr>
        <w:t xml:space="preserve"> </w:t>
      </w:r>
      <w:r w:rsidRPr="000164CD">
        <w:rPr>
          <w:rFonts w:eastAsia="Calibri"/>
        </w:rPr>
        <w:t>оснований</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r w:rsidR="00FA3EBB">
        <w:rPr>
          <w:rFonts w:eastAsia="Calibri"/>
        </w:rPr>
        <w:t xml:space="preserve"> </w:t>
      </w:r>
      <w:r w:rsidRPr="000164CD">
        <w:t>проводить</w:t>
      </w:r>
      <w:r w:rsidR="00FA3EBB">
        <w:t xml:space="preserve"> </w:t>
      </w:r>
      <w:r w:rsidRPr="000164CD">
        <w:t>теоретические</w:t>
      </w:r>
      <w:r w:rsidR="00FA3EBB">
        <w:t xml:space="preserve"> </w:t>
      </w:r>
      <w:r w:rsidRPr="000164CD">
        <w:t>и</w:t>
      </w:r>
      <w:r w:rsidR="00FA3EBB">
        <w:t xml:space="preserve"> </w:t>
      </w:r>
      <w:r w:rsidRPr="000164CD">
        <w:t>экспериментальные</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p>
    <w:p w:rsidR="005E7BD5" w:rsidRPr="000164CD" w:rsidRDefault="005E7BD5" w:rsidP="00174E41">
      <w:pPr>
        <w:numPr>
          <w:ilvl w:val="0"/>
          <w:numId w:val="62"/>
        </w:numPr>
        <w:tabs>
          <w:tab w:val="left" w:pos="1134"/>
        </w:tabs>
        <w:autoSpaceDE w:val="0"/>
        <w:autoSpaceDN w:val="0"/>
        <w:adjustRightInd w:val="0"/>
        <w:ind w:left="0" w:firstLine="709"/>
        <w:contextualSpacing/>
        <w:jc w:val="both"/>
      </w:pPr>
      <w:r w:rsidRPr="000164CD">
        <w:t>владеть</w:t>
      </w:r>
      <w:r w:rsidR="00FA3EBB">
        <w:t xml:space="preserve"> </w:t>
      </w:r>
      <w:r w:rsidRPr="000164CD">
        <w:rPr>
          <w:rFonts w:eastAsia="Calibri"/>
        </w:rPr>
        <w:t>способами</w:t>
      </w:r>
      <w:r w:rsidR="00FA3EBB">
        <w:rPr>
          <w:rFonts w:eastAsia="Calibri"/>
        </w:rPr>
        <w:t xml:space="preserve"> </w:t>
      </w:r>
      <w:r w:rsidRPr="000164CD">
        <w:rPr>
          <w:rFonts w:eastAsia="Calibri"/>
        </w:rPr>
        <w:t>отбора</w:t>
      </w:r>
      <w:r w:rsidR="00FA3EBB">
        <w:rPr>
          <w:rFonts w:eastAsia="Calibri"/>
        </w:rPr>
        <w:t xml:space="preserve"> </w:t>
      </w:r>
      <w:r w:rsidRPr="000164CD">
        <w:rPr>
          <w:rFonts w:eastAsia="Calibri"/>
        </w:rPr>
        <w:t>методов</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r w:rsidR="00FA3EBB">
        <w:rPr>
          <w:rFonts w:eastAsia="Calibri"/>
        </w:rPr>
        <w:t xml:space="preserve"> </w:t>
      </w:r>
      <w:r w:rsidRPr="000164CD">
        <w:t>методологией</w:t>
      </w:r>
      <w:r w:rsidR="00FA3EBB">
        <w:t xml:space="preserve"> </w:t>
      </w:r>
      <w:r w:rsidRPr="000164CD">
        <w:t>исследования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5E7BD5" w:rsidRPr="000164CD" w:rsidRDefault="005E7BD5" w:rsidP="00DE5280">
      <w:pPr>
        <w:tabs>
          <w:tab w:val="left" w:pos="1134"/>
        </w:tabs>
        <w:autoSpaceDE w:val="0"/>
        <w:autoSpaceDN w:val="0"/>
        <w:adjustRightInd w:val="0"/>
        <w:ind w:firstLine="709"/>
        <w:contextualSpacing/>
        <w:jc w:val="both"/>
        <w:rPr>
          <w:rFonts w:eastAsia="Calibri"/>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Pr="000164CD">
        <w:t>Основные</w:t>
      </w:r>
      <w:r w:rsidR="00FA3EBB">
        <w:t xml:space="preserve"> </w:t>
      </w:r>
      <w:r w:rsidRPr="000164CD">
        <w:t>этапы</w:t>
      </w:r>
      <w:r w:rsidR="00FA3EBB">
        <w:t xml:space="preserve"> </w:t>
      </w:r>
      <w:r w:rsidRPr="000164CD">
        <w:t>планирования</w:t>
      </w:r>
      <w:r w:rsidR="00FA3EBB">
        <w:t xml:space="preserve"> </w:t>
      </w:r>
      <w:r w:rsidRPr="000164CD">
        <w:t>и</w:t>
      </w:r>
      <w:r w:rsidR="00FA3EBB">
        <w:t xml:space="preserve"> </w:t>
      </w:r>
      <w:r w:rsidRPr="000164CD">
        <w:t>выполнения</w:t>
      </w:r>
      <w:r w:rsidR="00FA3EBB">
        <w:t xml:space="preserve"> </w:t>
      </w:r>
      <w:r w:rsidRPr="000164CD">
        <w:t>исследования</w:t>
      </w:r>
      <w:r w:rsidR="00DE5280">
        <w:t>.</w:t>
      </w:r>
    </w:p>
    <w:p w:rsidR="005E7BD5" w:rsidRPr="000164CD" w:rsidRDefault="005E7BD5" w:rsidP="00DE5280">
      <w:pPr>
        <w:pStyle w:val="Default"/>
        <w:tabs>
          <w:tab w:val="left" w:pos="1134"/>
        </w:tabs>
        <w:ind w:firstLine="709"/>
        <w:contextualSpacing/>
        <w:jc w:val="both"/>
        <w:rPr>
          <w:rFonts w:ascii="Times New Roman" w:hAnsi="Times New Roman" w:cs="Times New Roman"/>
          <w:color w:val="auto"/>
        </w:rPr>
      </w:pPr>
      <w:r w:rsidRPr="000164CD">
        <w:rPr>
          <w:rFonts w:ascii="Times New Roman" w:hAnsi="Times New Roman" w:cs="Times New Roman"/>
          <w:color w:val="auto"/>
        </w:rPr>
        <w:t>Требования</w:t>
      </w:r>
      <w:r w:rsidR="00FA3EBB">
        <w:rPr>
          <w:rFonts w:ascii="Times New Roman" w:hAnsi="Times New Roman" w:cs="Times New Roman"/>
          <w:color w:val="auto"/>
        </w:rPr>
        <w:t xml:space="preserve"> </w:t>
      </w:r>
      <w:r w:rsidRPr="000164CD">
        <w:rPr>
          <w:rFonts w:ascii="Times New Roman" w:hAnsi="Times New Roman" w:cs="Times New Roman"/>
          <w:color w:val="auto"/>
        </w:rPr>
        <w:t>к</w:t>
      </w:r>
      <w:r w:rsidR="00FA3EBB">
        <w:rPr>
          <w:rFonts w:ascii="Times New Roman" w:hAnsi="Times New Roman" w:cs="Times New Roman"/>
          <w:color w:val="auto"/>
        </w:rPr>
        <w:t xml:space="preserve"> </w:t>
      </w:r>
      <w:r w:rsidRPr="000164CD">
        <w:rPr>
          <w:rFonts w:ascii="Times New Roman" w:hAnsi="Times New Roman" w:cs="Times New Roman"/>
          <w:color w:val="auto"/>
        </w:rPr>
        <w:t>диссертации,</w:t>
      </w:r>
      <w:r w:rsidR="00FA3EBB">
        <w:rPr>
          <w:rFonts w:ascii="Times New Roman" w:hAnsi="Times New Roman" w:cs="Times New Roman"/>
          <w:color w:val="auto"/>
        </w:rPr>
        <w:t xml:space="preserve"> </w:t>
      </w:r>
      <w:r w:rsidRPr="000164CD">
        <w:rPr>
          <w:rFonts w:ascii="Times New Roman" w:hAnsi="Times New Roman" w:cs="Times New Roman"/>
          <w:color w:val="auto"/>
        </w:rPr>
        <w:t>структура</w:t>
      </w:r>
      <w:r w:rsidR="00FA3EBB">
        <w:rPr>
          <w:rFonts w:ascii="Times New Roman" w:hAnsi="Times New Roman" w:cs="Times New Roman"/>
          <w:color w:val="auto"/>
        </w:rPr>
        <w:t xml:space="preserve"> </w:t>
      </w:r>
      <w:r w:rsidRPr="000164CD">
        <w:rPr>
          <w:rFonts w:ascii="Times New Roman" w:hAnsi="Times New Roman" w:cs="Times New Roman"/>
          <w:color w:val="auto"/>
        </w:rPr>
        <w:t>диссертации</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содержание</w:t>
      </w:r>
      <w:r w:rsidR="00FA3EBB">
        <w:rPr>
          <w:rFonts w:ascii="Times New Roman" w:hAnsi="Times New Roman" w:cs="Times New Roman"/>
          <w:color w:val="auto"/>
        </w:rPr>
        <w:t xml:space="preserve"> </w:t>
      </w:r>
      <w:r w:rsidRPr="000164CD">
        <w:rPr>
          <w:rFonts w:ascii="Times New Roman" w:hAnsi="Times New Roman" w:cs="Times New Roman"/>
          <w:color w:val="auto"/>
        </w:rPr>
        <w:t>разделов.</w:t>
      </w:r>
      <w:r w:rsidR="00FA3EBB">
        <w:rPr>
          <w:rFonts w:ascii="Times New Roman" w:hAnsi="Times New Roman" w:cs="Times New Roman"/>
          <w:color w:val="auto"/>
        </w:rPr>
        <w:t xml:space="preserve"> </w:t>
      </w:r>
      <w:r w:rsidRPr="000164CD">
        <w:rPr>
          <w:rFonts w:ascii="Times New Roman" w:hAnsi="Times New Roman" w:cs="Times New Roman"/>
          <w:color w:val="auto"/>
        </w:rPr>
        <w:t>Построение</w:t>
      </w:r>
      <w:r w:rsidR="00FA3EBB">
        <w:rPr>
          <w:rFonts w:ascii="Times New Roman" w:hAnsi="Times New Roman" w:cs="Times New Roman"/>
          <w:color w:val="auto"/>
        </w:rPr>
        <w:t xml:space="preserve"> </w:t>
      </w:r>
      <w:r w:rsidRPr="000164CD">
        <w:rPr>
          <w:rFonts w:ascii="Times New Roman" w:hAnsi="Times New Roman" w:cs="Times New Roman"/>
          <w:color w:val="auto"/>
        </w:rPr>
        <w:t>теоретических</w:t>
      </w:r>
      <w:r w:rsidR="00FA3EBB">
        <w:rPr>
          <w:rFonts w:ascii="Times New Roman" w:hAnsi="Times New Roman" w:cs="Times New Roman"/>
          <w:color w:val="auto"/>
        </w:rPr>
        <w:t xml:space="preserve"> </w:t>
      </w:r>
      <w:r w:rsidRPr="000164CD">
        <w:rPr>
          <w:rFonts w:ascii="Times New Roman" w:hAnsi="Times New Roman" w:cs="Times New Roman"/>
          <w:color w:val="auto"/>
        </w:rPr>
        <w:t>положений</w:t>
      </w:r>
      <w:r w:rsidR="00FA3EBB">
        <w:rPr>
          <w:rFonts w:ascii="Times New Roman" w:hAnsi="Times New Roman" w:cs="Times New Roman"/>
          <w:color w:val="auto"/>
        </w:rPr>
        <w:t xml:space="preserve"> </w:t>
      </w:r>
      <w:r w:rsidRPr="000164CD">
        <w:rPr>
          <w:rFonts w:ascii="Times New Roman" w:hAnsi="Times New Roman" w:cs="Times New Roman"/>
          <w:color w:val="auto"/>
        </w:rPr>
        <w:t>диссертации.</w:t>
      </w:r>
      <w:r w:rsidR="00FA3EBB">
        <w:rPr>
          <w:rFonts w:ascii="Times New Roman" w:hAnsi="Times New Roman" w:cs="Times New Roman"/>
          <w:color w:val="auto"/>
        </w:rPr>
        <w:t xml:space="preserve"> </w:t>
      </w:r>
      <w:r w:rsidRPr="000164CD">
        <w:rPr>
          <w:rFonts w:ascii="Times New Roman" w:hAnsi="Times New Roman" w:cs="Times New Roman"/>
          <w:color w:val="auto"/>
        </w:rPr>
        <w:t>Формулирование</w:t>
      </w:r>
      <w:r w:rsidR="00FA3EBB">
        <w:rPr>
          <w:rFonts w:ascii="Times New Roman" w:hAnsi="Times New Roman" w:cs="Times New Roman"/>
          <w:color w:val="auto"/>
        </w:rPr>
        <w:t xml:space="preserve"> </w:t>
      </w:r>
      <w:r w:rsidRPr="000164CD">
        <w:rPr>
          <w:rFonts w:ascii="Times New Roman" w:hAnsi="Times New Roman" w:cs="Times New Roman"/>
          <w:color w:val="auto"/>
        </w:rPr>
        <w:t>научных</w:t>
      </w:r>
      <w:r w:rsidR="00FA3EBB">
        <w:rPr>
          <w:rFonts w:ascii="Times New Roman" w:hAnsi="Times New Roman" w:cs="Times New Roman"/>
          <w:color w:val="auto"/>
        </w:rPr>
        <w:t xml:space="preserve"> </w:t>
      </w:r>
      <w:r w:rsidRPr="000164CD">
        <w:rPr>
          <w:rFonts w:ascii="Times New Roman" w:hAnsi="Times New Roman" w:cs="Times New Roman"/>
          <w:color w:val="auto"/>
        </w:rPr>
        <w:t>выводов.</w:t>
      </w:r>
      <w:r w:rsidR="00FA3EBB">
        <w:rPr>
          <w:rFonts w:ascii="Times New Roman" w:hAnsi="Times New Roman" w:cs="Times New Roman"/>
          <w:color w:val="auto"/>
        </w:rPr>
        <w:t xml:space="preserve"> </w:t>
      </w:r>
      <w:r w:rsidRPr="000164CD">
        <w:rPr>
          <w:rFonts w:ascii="Times New Roman" w:hAnsi="Times New Roman" w:cs="Times New Roman"/>
          <w:color w:val="auto"/>
        </w:rPr>
        <w:t>Актуальная</w:t>
      </w:r>
      <w:r w:rsidR="00FA3EBB">
        <w:rPr>
          <w:rFonts w:ascii="Times New Roman" w:hAnsi="Times New Roman" w:cs="Times New Roman"/>
          <w:color w:val="auto"/>
        </w:rPr>
        <w:t xml:space="preserve"> </w:t>
      </w:r>
      <w:r w:rsidRPr="000164CD">
        <w:rPr>
          <w:rFonts w:ascii="Times New Roman" w:hAnsi="Times New Roman" w:cs="Times New Roman"/>
          <w:color w:val="auto"/>
        </w:rPr>
        <w:t>проблема,</w:t>
      </w:r>
      <w:r w:rsidR="00FA3EBB">
        <w:rPr>
          <w:rFonts w:ascii="Times New Roman" w:hAnsi="Times New Roman" w:cs="Times New Roman"/>
          <w:color w:val="auto"/>
        </w:rPr>
        <w:t xml:space="preserve"> </w:t>
      </w:r>
      <w:r w:rsidRPr="000164CD">
        <w:rPr>
          <w:rFonts w:ascii="Times New Roman" w:hAnsi="Times New Roman" w:cs="Times New Roman"/>
          <w:color w:val="auto"/>
        </w:rPr>
        <w:t>стоящая</w:t>
      </w:r>
      <w:r w:rsidR="00FA3EBB">
        <w:rPr>
          <w:rFonts w:ascii="Times New Roman" w:hAnsi="Times New Roman" w:cs="Times New Roman"/>
          <w:color w:val="auto"/>
        </w:rPr>
        <w:t xml:space="preserve"> </w:t>
      </w:r>
      <w:r w:rsidRPr="000164CD">
        <w:rPr>
          <w:rFonts w:ascii="Times New Roman" w:hAnsi="Times New Roman" w:cs="Times New Roman"/>
          <w:color w:val="auto"/>
        </w:rPr>
        <w:t>перед</w:t>
      </w:r>
      <w:r w:rsidR="00FA3EBB">
        <w:rPr>
          <w:rFonts w:ascii="Times New Roman" w:hAnsi="Times New Roman" w:cs="Times New Roman"/>
          <w:color w:val="auto"/>
        </w:rPr>
        <w:t xml:space="preserve"> </w:t>
      </w:r>
      <w:r w:rsidRPr="000164CD">
        <w:rPr>
          <w:rFonts w:ascii="Times New Roman" w:hAnsi="Times New Roman" w:cs="Times New Roman"/>
          <w:color w:val="auto"/>
        </w:rPr>
        <w:t>конкретным</w:t>
      </w:r>
      <w:r w:rsidR="00FA3EBB">
        <w:rPr>
          <w:rFonts w:ascii="Times New Roman" w:hAnsi="Times New Roman" w:cs="Times New Roman"/>
          <w:color w:val="auto"/>
        </w:rPr>
        <w:t xml:space="preserve"> </w:t>
      </w:r>
      <w:r w:rsidRPr="000164CD">
        <w:rPr>
          <w:rFonts w:ascii="Times New Roman" w:hAnsi="Times New Roman" w:cs="Times New Roman"/>
          <w:color w:val="auto"/>
        </w:rPr>
        <w:t>объектом</w:t>
      </w:r>
      <w:r w:rsidR="00FA3EBB">
        <w:rPr>
          <w:rFonts w:ascii="Times New Roman" w:hAnsi="Times New Roman" w:cs="Times New Roman"/>
          <w:color w:val="auto"/>
        </w:rPr>
        <w:t xml:space="preserve"> </w:t>
      </w:r>
      <w:r w:rsidRPr="000164CD">
        <w:rPr>
          <w:rFonts w:ascii="Times New Roman" w:hAnsi="Times New Roman" w:cs="Times New Roman"/>
          <w:color w:val="auto"/>
        </w:rPr>
        <w:t>(компанией,</w:t>
      </w:r>
      <w:r w:rsidR="00FA3EBB">
        <w:rPr>
          <w:rFonts w:ascii="Times New Roman" w:hAnsi="Times New Roman" w:cs="Times New Roman"/>
          <w:color w:val="auto"/>
        </w:rPr>
        <w:t xml:space="preserve"> </w:t>
      </w:r>
      <w:r w:rsidRPr="000164CD">
        <w:rPr>
          <w:rFonts w:ascii="Times New Roman" w:hAnsi="Times New Roman" w:cs="Times New Roman"/>
          <w:color w:val="auto"/>
        </w:rPr>
        <w:t>отраслью,</w:t>
      </w:r>
      <w:r w:rsidR="00FA3EBB">
        <w:rPr>
          <w:rFonts w:ascii="Times New Roman" w:hAnsi="Times New Roman" w:cs="Times New Roman"/>
          <w:color w:val="auto"/>
        </w:rPr>
        <w:t xml:space="preserve"> </w:t>
      </w:r>
      <w:r w:rsidRPr="000164CD">
        <w:rPr>
          <w:rFonts w:ascii="Times New Roman" w:hAnsi="Times New Roman" w:cs="Times New Roman"/>
          <w:color w:val="auto"/>
        </w:rPr>
        <w:t>регионом,</w:t>
      </w:r>
      <w:r w:rsidR="00FA3EBB">
        <w:rPr>
          <w:rFonts w:ascii="Times New Roman" w:hAnsi="Times New Roman" w:cs="Times New Roman"/>
          <w:color w:val="auto"/>
        </w:rPr>
        <w:t xml:space="preserve"> </w:t>
      </w:r>
      <w:r w:rsidRPr="000164CD">
        <w:rPr>
          <w:rFonts w:ascii="Times New Roman" w:hAnsi="Times New Roman" w:cs="Times New Roman"/>
          <w:color w:val="auto"/>
        </w:rPr>
        <w:t>страной</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т.п.).</w:t>
      </w:r>
      <w:r w:rsidR="00FA3EBB">
        <w:rPr>
          <w:rFonts w:ascii="Times New Roman" w:hAnsi="Times New Roman" w:cs="Times New Roman"/>
          <w:color w:val="auto"/>
        </w:rPr>
        <w:t xml:space="preserve"> </w:t>
      </w:r>
      <w:r w:rsidRPr="000164CD">
        <w:rPr>
          <w:rFonts w:ascii="Times New Roman" w:hAnsi="Times New Roman" w:cs="Times New Roman"/>
          <w:color w:val="auto"/>
        </w:rPr>
        <w:t>Поиск</w:t>
      </w:r>
      <w:r w:rsidR="00FA3EBB">
        <w:rPr>
          <w:rFonts w:ascii="Times New Roman" w:hAnsi="Times New Roman" w:cs="Times New Roman"/>
          <w:color w:val="auto"/>
        </w:rPr>
        <w:t xml:space="preserve"> </w:t>
      </w:r>
      <w:r w:rsidRPr="000164CD">
        <w:rPr>
          <w:rFonts w:ascii="Times New Roman" w:hAnsi="Times New Roman" w:cs="Times New Roman"/>
          <w:color w:val="auto"/>
        </w:rPr>
        <w:t>решений</w:t>
      </w:r>
      <w:r w:rsidR="00FA3EBB">
        <w:rPr>
          <w:rFonts w:ascii="Times New Roman" w:hAnsi="Times New Roman" w:cs="Times New Roman"/>
          <w:color w:val="auto"/>
        </w:rPr>
        <w:t xml:space="preserve"> </w:t>
      </w:r>
      <w:r w:rsidRPr="000164CD">
        <w:rPr>
          <w:rFonts w:ascii="Times New Roman" w:hAnsi="Times New Roman" w:cs="Times New Roman"/>
          <w:color w:val="auto"/>
        </w:rPr>
        <w:t>аналогичных</w:t>
      </w:r>
      <w:r w:rsidR="00FA3EBB">
        <w:rPr>
          <w:rFonts w:ascii="Times New Roman" w:hAnsi="Times New Roman" w:cs="Times New Roman"/>
          <w:color w:val="auto"/>
        </w:rPr>
        <w:t xml:space="preserve"> </w:t>
      </w:r>
      <w:r w:rsidRPr="000164CD">
        <w:rPr>
          <w:rFonts w:ascii="Times New Roman" w:hAnsi="Times New Roman" w:cs="Times New Roman"/>
          <w:color w:val="auto"/>
        </w:rPr>
        <w:t>задач</w:t>
      </w:r>
      <w:r w:rsidR="00FA3EBB">
        <w:rPr>
          <w:rFonts w:ascii="Times New Roman" w:hAnsi="Times New Roman" w:cs="Times New Roman"/>
          <w:color w:val="auto"/>
        </w:rPr>
        <w:t xml:space="preserve"> </w:t>
      </w:r>
      <w:r w:rsidRPr="000164CD">
        <w:rPr>
          <w:rFonts w:ascii="Times New Roman" w:hAnsi="Times New Roman" w:cs="Times New Roman"/>
          <w:color w:val="auto"/>
        </w:rPr>
        <w:t>в</w:t>
      </w:r>
      <w:r w:rsidR="00FA3EBB">
        <w:rPr>
          <w:rFonts w:ascii="Times New Roman" w:hAnsi="Times New Roman" w:cs="Times New Roman"/>
          <w:color w:val="auto"/>
        </w:rPr>
        <w:t xml:space="preserve"> </w:t>
      </w:r>
      <w:r w:rsidRPr="000164CD">
        <w:rPr>
          <w:rFonts w:ascii="Times New Roman" w:hAnsi="Times New Roman" w:cs="Times New Roman"/>
          <w:color w:val="auto"/>
        </w:rPr>
        <w:t>теории</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на</w:t>
      </w:r>
      <w:r w:rsidR="00FA3EBB">
        <w:rPr>
          <w:rFonts w:ascii="Times New Roman" w:hAnsi="Times New Roman" w:cs="Times New Roman"/>
          <w:color w:val="auto"/>
        </w:rPr>
        <w:t xml:space="preserve"> </w:t>
      </w:r>
      <w:r w:rsidRPr="000164CD">
        <w:rPr>
          <w:rFonts w:ascii="Times New Roman" w:hAnsi="Times New Roman" w:cs="Times New Roman"/>
          <w:color w:val="auto"/>
        </w:rPr>
        <w:t>практике.</w:t>
      </w:r>
      <w:r w:rsidR="00FA3EBB">
        <w:rPr>
          <w:rFonts w:ascii="Times New Roman" w:hAnsi="Times New Roman" w:cs="Times New Roman"/>
          <w:color w:val="auto"/>
        </w:rPr>
        <w:t xml:space="preserve"> </w:t>
      </w:r>
      <w:r w:rsidRPr="000164CD">
        <w:rPr>
          <w:rFonts w:ascii="Times New Roman" w:hAnsi="Times New Roman" w:cs="Times New Roman"/>
          <w:color w:val="auto"/>
        </w:rPr>
        <w:t>Анализ</w:t>
      </w:r>
      <w:r w:rsidR="00FA3EBB">
        <w:rPr>
          <w:rFonts w:ascii="Times New Roman" w:hAnsi="Times New Roman" w:cs="Times New Roman"/>
          <w:color w:val="auto"/>
        </w:rPr>
        <w:t xml:space="preserve"> </w:t>
      </w:r>
      <w:r w:rsidRPr="000164CD">
        <w:rPr>
          <w:rFonts w:ascii="Times New Roman" w:hAnsi="Times New Roman" w:cs="Times New Roman"/>
          <w:color w:val="auto"/>
        </w:rPr>
        <w:t>литературы</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формулировка</w:t>
      </w:r>
      <w:r w:rsidR="00FA3EBB">
        <w:rPr>
          <w:rFonts w:ascii="Times New Roman" w:hAnsi="Times New Roman" w:cs="Times New Roman"/>
          <w:color w:val="auto"/>
        </w:rPr>
        <w:t xml:space="preserve"> </w:t>
      </w:r>
      <w:r w:rsidRPr="000164CD">
        <w:rPr>
          <w:rFonts w:ascii="Times New Roman" w:hAnsi="Times New Roman" w:cs="Times New Roman"/>
          <w:color w:val="auto"/>
        </w:rPr>
        <w:t>собственного</w:t>
      </w:r>
      <w:r w:rsidR="00FA3EBB">
        <w:rPr>
          <w:rFonts w:ascii="Times New Roman" w:hAnsi="Times New Roman" w:cs="Times New Roman"/>
          <w:color w:val="auto"/>
        </w:rPr>
        <w:t xml:space="preserve"> </w:t>
      </w:r>
      <w:r w:rsidRPr="000164CD">
        <w:rPr>
          <w:rFonts w:ascii="Times New Roman" w:hAnsi="Times New Roman" w:cs="Times New Roman"/>
          <w:color w:val="auto"/>
        </w:rPr>
        <w:t>подхода</w:t>
      </w:r>
      <w:r w:rsidR="00FA3EBB">
        <w:rPr>
          <w:rFonts w:ascii="Times New Roman" w:hAnsi="Times New Roman" w:cs="Times New Roman"/>
          <w:color w:val="auto"/>
        </w:rPr>
        <w:t xml:space="preserve"> </w:t>
      </w:r>
      <w:r w:rsidRPr="000164CD">
        <w:rPr>
          <w:rFonts w:ascii="Times New Roman" w:hAnsi="Times New Roman" w:cs="Times New Roman"/>
          <w:color w:val="auto"/>
        </w:rPr>
        <w:t>к</w:t>
      </w:r>
      <w:r w:rsidR="00FA3EBB">
        <w:rPr>
          <w:rFonts w:ascii="Times New Roman" w:hAnsi="Times New Roman" w:cs="Times New Roman"/>
          <w:color w:val="auto"/>
        </w:rPr>
        <w:t xml:space="preserve"> </w:t>
      </w:r>
      <w:r w:rsidRPr="000164CD">
        <w:rPr>
          <w:rFonts w:ascii="Times New Roman" w:hAnsi="Times New Roman" w:cs="Times New Roman"/>
          <w:color w:val="auto"/>
        </w:rPr>
        <w:t>решению</w:t>
      </w:r>
      <w:r w:rsidR="00FA3EBB">
        <w:rPr>
          <w:rFonts w:ascii="Times New Roman" w:hAnsi="Times New Roman" w:cs="Times New Roman"/>
          <w:color w:val="auto"/>
        </w:rPr>
        <w:t xml:space="preserve"> </w:t>
      </w:r>
      <w:r w:rsidRPr="000164CD">
        <w:rPr>
          <w:rFonts w:ascii="Times New Roman" w:hAnsi="Times New Roman" w:cs="Times New Roman"/>
          <w:color w:val="auto"/>
        </w:rPr>
        <w:t>задачи.</w:t>
      </w:r>
      <w:r w:rsidR="00FA3EBB">
        <w:rPr>
          <w:rFonts w:ascii="Times New Roman" w:hAnsi="Times New Roman" w:cs="Times New Roman"/>
          <w:color w:val="auto"/>
        </w:rPr>
        <w:t xml:space="preserve"> </w:t>
      </w:r>
      <w:r w:rsidRPr="000164CD">
        <w:rPr>
          <w:rFonts w:ascii="Times New Roman" w:hAnsi="Times New Roman" w:cs="Times New Roman"/>
          <w:color w:val="auto"/>
        </w:rPr>
        <w:t>Аналитика</w:t>
      </w:r>
      <w:r w:rsidR="00FA3EBB">
        <w:rPr>
          <w:rFonts w:ascii="Times New Roman" w:hAnsi="Times New Roman" w:cs="Times New Roman"/>
          <w:color w:val="auto"/>
        </w:rPr>
        <w:t xml:space="preserve"> </w:t>
      </w:r>
      <w:r w:rsidRPr="000164CD">
        <w:rPr>
          <w:rFonts w:ascii="Times New Roman" w:hAnsi="Times New Roman" w:cs="Times New Roman"/>
          <w:color w:val="auto"/>
        </w:rPr>
        <w:t>внутреннего</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внешнего</w:t>
      </w:r>
      <w:r w:rsidR="00FA3EBB">
        <w:rPr>
          <w:rFonts w:ascii="Times New Roman" w:hAnsi="Times New Roman" w:cs="Times New Roman"/>
          <w:color w:val="auto"/>
        </w:rPr>
        <w:t xml:space="preserve"> </w:t>
      </w:r>
      <w:r w:rsidRPr="000164CD">
        <w:rPr>
          <w:rFonts w:ascii="Times New Roman" w:hAnsi="Times New Roman" w:cs="Times New Roman"/>
          <w:color w:val="auto"/>
        </w:rPr>
        <w:t>окружения.</w:t>
      </w:r>
      <w:r w:rsidR="00FA3EBB">
        <w:rPr>
          <w:rFonts w:ascii="Times New Roman" w:hAnsi="Times New Roman" w:cs="Times New Roman"/>
          <w:color w:val="auto"/>
        </w:rPr>
        <w:t xml:space="preserve"> </w:t>
      </w:r>
      <w:r w:rsidRPr="000164CD">
        <w:rPr>
          <w:rFonts w:ascii="Times New Roman" w:hAnsi="Times New Roman" w:cs="Times New Roman"/>
          <w:color w:val="auto"/>
        </w:rPr>
        <w:t>Собственно</w:t>
      </w:r>
      <w:r w:rsidR="00FA3EBB">
        <w:rPr>
          <w:rFonts w:ascii="Times New Roman" w:hAnsi="Times New Roman" w:cs="Times New Roman"/>
          <w:color w:val="auto"/>
        </w:rPr>
        <w:t xml:space="preserve"> </w:t>
      </w:r>
      <w:r w:rsidRPr="000164CD">
        <w:rPr>
          <w:rFonts w:ascii="Times New Roman" w:hAnsi="Times New Roman" w:cs="Times New Roman"/>
          <w:color w:val="auto"/>
        </w:rPr>
        <w:t>решение</w:t>
      </w:r>
      <w:r w:rsidR="00FA3EBB">
        <w:rPr>
          <w:rFonts w:ascii="Times New Roman" w:hAnsi="Times New Roman" w:cs="Times New Roman"/>
          <w:color w:val="auto"/>
        </w:rPr>
        <w:t xml:space="preserve"> </w:t>
      </w:r>
      <w:r w:rsidRPr="000164CD">
        <w:rPr>
          <w:rFonts w:ascii="Times New Roman" w:hAnsi="Times New Roman" w:cs="Times New Roman"/>
          <w:color w:val="auto"/>
        </w:rPr>
        <w:t>задачи.</w:t>
      </w:r>
      <w:r w:rsidR="00FA3EBB">
        <w:rPr>
          <w:rFonts w:ascii="Times New Roman" w:hAnsi="Times New Roman" w:cs="Times New Roman"/>
          <w:color w:val="auto"/>
        </w:rPr>
        <w:t xml:space="preserve"> </w:t>
      </w:r>
      <w:r w:rsidRPr="000164CD">
        <w:rPr>
          <w:rFonts w:ascii="Times New Roman" w:hAnsi="Times New Roman" w:cs="Times New Roman"/>
          <w:color w:val="auto"/>
        </w:rPr>
        <w:t>Анализ</w:t>
      </w:r>
      <w:r w:rsidR="00FA3EBB">
        <w:rPr>
          <w:rFonts w:ascii="Times New Roman" w:hAnsi="Times New Roman" w:cs="Times New Roman"/>
          <w:color w:val="auto"/>
        </w:rPr>
        <w:t xml:space="preserve"> </w:t>
      </w:r>
      <w:r w:rsidRPr="000164CD">
        <w:rPr>
          <w:rFonts w:ascii="Times New Roman" w:hAnsi="Times New Roman" w:cs="Times New Roman"/>
          <w:color w:val="auto"/>
        </w:rPr>
        <w:t>результатов</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последствий.</w:t>
      </w:r>
      <w:r w:rsidR="00FA3EBB">
        <w:rPr>
          <w:rFonts w:ascii="Times New Roman" w:hAnsi="Times New Roman" w:cs="Times New Roman"/>
          <w:color w:val="auto"/>
        </w:rPr>
        <w:t xml:space="preserve"> </w:t>
      </w:r>
      <w:r w:rsidRPr="000164CD">
        <w:rPr>
          <w:rFonts w:ascii="Times New Roman" w:hAnsi="Times New Roman" w:cs="Times New Roman"/>
          <w:color w:val="auto"/>
        </w:rPr>
        <w:t>Формулировка</w:t>
      </w:r>
      <w:r w:rsidR="00FA3EBB">
        <w:rPr>
          <w:rFonts w:ascii="Times New Roman" w:hAnsi="Times New Roman" w:cs="Times New Roman"/>
          <w:color w:val="auto"/>
        </w:rPr>
        <w:t xml:space="preserve"> </w:t>
      </w:r>
      <w:r w:rsidRPr="000164CD">
        <w:rPr>
          <w:rFonts w:ascii="Times New Roman" w:hAnsi="Times New Roman" w:cs="Times New Roman"/>
          <w:color w:val="auto"/>
        </w:rPr>
        <w:t>исследовательских</w:t>
      </w:r>
      <w:r w:rsidR="00FA3EBB">
        <w:rPr>
          <w:rFonts w:ascii="Times New Roman" w:hAnsi="Times New Roman" w:cs="Times New Roman"/>
          <w:color w:val="auto"/>
        </w:rPr>
        <w:t xml:space="preserve"> </w:t>
      </w:r>
      <w:r w:rsidRPr="000164CD">
        <w:rPr>
          <w:rFonts w:ascii="Times New Roman" w:hAnsi="Times New Roman" w:cs="Times New Roman"/>
          <w:color w:val="auto"/>
        </w:rPr>
        <w:t>проблем.</w:t>
      </w:r>
      <w:r w:rsidR="00FA3EBB">
        <w:rPr>
          <w:rFonts w:ascii="Times New Roman" w:hAnsi="Times New Roman" w:cs="Times New Roman"/>
          <w:color w:val="auto"/>
        </w:rPr>
        <w:t xml:space="preserve"> </w:t>
      </w:r>
      <w:r w:rsidRPr="000164CD">
        <w:rPr>
          <w:rFonts w:ascii="Times New Roman" w:hAnsi="Times New Roman" w:cs="Times New Roman"/>
          <w:color w:val="auto"/>
        </w:rPr>
        <w:t>Разработка</w:t>
      </w:r>
      <w:r w:rsidR="00FA3EBB">
        <w:rPr>
          <w:rFonts w:ascii="Times New Roman" w:hAnsi="Times New Roman" w:cs="Times New Roman"/>
          <w:color w:val="auto"/>
        </w:rPr>
        <w:t xml:space="preserve"> </w:t>
      </w:r>
      <w:r w:rsidRPr="000164CD">
        <w:rPr>
          <w:rFonts w:ascii="Times New Roman" w:hAnsi="Times New Roman" w:cs="Times New Roman"/>
          <w:color w:val="auto"/>
        </w:rPr>
        <w:t>конкретных</w:t>
      </w:r>
      <w:r w:rsidR="00FA3EBB">
        <w:rPr>
          <w:rFonts w:ascii="Times New Roman" w:hAnsi="Times New Roman" w:cs="Times New Roman"/>
          <w:color w:val="auto"/>
        </w:rPr>
        <w:t xml:space="preserve"> </w:t>
      </w:r>
      <w:r w:rsidRPr="000164CD">
        <w:rPr>
          <w:rFonts w:ascii="Times New Roman" w:hAnsi="Times New Roman" w:cs="Times New Roman"/>
          <w:color w:val="auto"/>
        </w:rPr>
        <w:t>алгоритмов</w:t>
      </w:r>
      <w:r w:rsidR="00FA3EBB">
        <w:rPr>
          <w:rFonts w:ascii="Times New Roman" w:hAnsi="Times New Roman" w:cs="Times New Roman"/>
          <w:color w:val="auto"/>
        </w:rPr>
        <w:t xml:space="preserve"> </w:t>
      </w:r>
      <w:r w:rsidRPr="000164CD">
        <w:rPr>
          <w:rFonts w:ascii="Times New Roman" w:hAnsi="Times New Roman" w:cs="Times New Roman"/>
          <w:color w:val="auto"/>
        </w:rPr>
        <w:t>(способов,</w:t>
      </w:r>
      <w:r w:rsidR="00FA3EBB">
        <w:rPr>
          <w:rFonts w:ascii="Times New Roman" w:hAnsi="Times New Roman" w:cs="Times New Roman"/>
          <w:color w:val="auto"/>
        </w:rPr>
        <w:t xml:space="preserve"> </w:t>
      </w:r>
      <w:r w:rsidRPr="000164CD">
        <w:rPr>
          <w:rFonts w:ascii="Times New Roman" w:hAnsi="Times New Roman" w:cs="Times New Roman"/>
          <w:color w:val="auto"/>
        </w:rPr>
        <w:t>методов)</w:t>
      </w:r>
      <w:r w:rsidR="00FA3EBB">
        <w:rPr>
          <w:rFonts w:ascii="Times New Roman" w:hAnsi="Times New Roman" w:cs="Times New Roman"/>
          <w:color w:val="auto"/>
        </w:rPr>
        <w:t xml:space="preserve"> </w:t>
      </w:r>
      <w:r w:rsidRPr="000164CD">
        <w:rPr>
          <w:rFonts w:ascii="Times New Roman" w:hAnsi="Times New Roman" w:cs="Times New Roman"/>
          <w:color w:val="auto"/>
        </w:rPr>
        <w:t>решения</w:t>
      </w:r>
      <w:r w:rsidR="00FA3EBB">
        <w:rPr>
          <w:rFonts w:ascii="Times New Roman" w:hAnsi="Times New Roman" w:cs="Times New Roman"/>
          <w:color w:val="auto"/>
        </w:rPr>
        <w:t xml:space="preserve"> </w:t>
      </w:r>
      <w:r w:rsidRPr="000164CD">
        <w:rPr>
          <w:rFonts w:ascii="Times New Roman" w:hAnsi="Times New Roman" w:cs="Times New Roman"/>
          <w:color w:val="auto"/>
        </w:rPr>
        <w:t>научных</w:t>
      </w:r>
      <w:r w:rsidR="00FA3EBB">
        <w:rPr>
          <w:rFonts w:ascii="Times New Roman" w:hAnsi="Times New Roman" w:cs="Times New Roman"/>
          <w:color w:val="auto"/>
        </w:rPr>
        <w:t xml:space="preserve"> </w:t>
      </w:r>
      <w:r w:rsidRPr="000164CD">
        <w:rPr>
          <w:rFonts w:ascii="Times New Roman" w:hAnsi="Times New Roman" w:cs="Times New Roman"/>
          <w:color w:val="auto"/>
        </w:rPr>
        <w:t>задач.</w:t>
      </w:r>
      <w:r w:rsidR="00FA3EBB">
        <w:rPr>
          <w:rFonts w:ascii="Times New Roman" w:hAnsi="Times New Roman" w:cs="Times New Roman"/>
          <w:color w:val="auto"/>
        </w:rPr>
        <w:t xml:space="preserve"> </w:t>
      </w:r>
    </w:p>
    <w:p w:rsidR="005E7BD5" w:rsidRPr="000164CD" w:rsidRDefault="005E7BD5" w:rsidP="00DE5280">
      <w:pPr>
        <w:tabs>
          <w:tab w:val="left" w:pos="1134"/>
        </w:tabs>
        <w:autoSpaceDE w:val="0"/>
        <w:autoSpaceDN w:val="0"/>
        <w:adjustRightInd w:val="0"/>
        <w:ind w:firstLine="709"/>
        <w:contextualSpacing/>
        <w:jc w:val="both"/>
      </w:pPr>
      <w:r w:rsidRPr="000164CD">
        <w:t>Критерии</w:t>
      </w:r>
      <w:r w:rsidR="00FA3EBB">
        <w:t xml:space="preserve"> </w:t>
      </w:r>
      <w:r w:rsidRPr="000164CD">
        <w:t>оценки</w:t>
      </w:r>
      <w:r w:rsidR="00FA3EBB">
        <w:t xml:space="preserve"> </w:t>
      </w:r>
      <w:r w:rsidRPr="000164CD">
        <w:t>диссертации:</w:t>
      </w:r>
      <w:r w:rsidR="00FA3EBB">
        <w:t xml:space="preserve"> </w:t>
      </w:r>
      <w:r w:rsidRPr="000164CD">
        <w:t>сформулированность</w:t>
      </w:r>
      <w:r w:rsidR="00FA3EBB">
        <w:t xml:space="preserve"> </w:t>
      </w:r>
      <w:r w:rsidRPr="000164CD">
        <w:t>целей</w:t>
      </w:r>
      <w:r w:rsidR="00FA3EBB">
        <w:t xml:space="preserve"> </w:t>
      </w:r>
      <w:r w:rsidRPr="000164CD">
        <w:t>и</w:t>
      </w:r>
      <w:r w:rsidR="00FA3EBB">
        <w:t xml:space="preserve"> </w:t>
      </w:r>
      <w:r w:rsidRPr="000164CD">
        <w:t>задач</w:t>
      </w:r>
      <w:r w:rsidR="00FA3EBB">
        <w:t xml:space="preserve"> </w:t>
      </w:r>
      <w:r w:rsidRPr="000164CD">
        <w:t>работы;</w:t>
      </w:r>
      <w:r w:rsidR="00FA3EBB">
        <w:t xml:space="preserve"> </w:t>
      </w:r>
      <w:r w:rsidRPr="000164CD">
        <w:t>точность</w:t>
      </w:r>
      <w:r w:rsidR="00FA3EBB">
        <w:t xml:space="preserve"> </w:t>
      </w:r>
      <w:r w:rsidRPr="000164CD">
        <w:t>названия</w:t>
      </w:r>
      <w:r w:rsidR="00FA3EBB">
        <w:t xml:space="preserve"> </w:t>
      </w:r>
      <w:r w:rsidRPr="000164CD">
        <w:t>и</w:t>
      </w:r>
      <w:r w:rsidR="00FA3EBB">
        <w:t xml:space="preserve"> </w:t>
      </w:r>
      <w:r w:rsidRPr="000164CD">
        <w:t>полнота</w:t>
      </w:r>
      <w:r w:rsidR="00FA3EBB">
        <w:t xml:space="preserve"> </w:t>
      </w:r>
      <w:r w:rsidRPr="000164CD">
        <w:t>раскрытия</w:t>
      </w:r>
      <w:r w:rsidR="00FA3EBB">
        <w:t xml:space="preserve"> </w:t>
      </w:r>
      <w:r w:rsidRPr="000164CD">
        <w:t>заявленной</w:t>
      </w:r>
      <w:r w:rsidR="00FA3EBB">
        <w:t xml:space="preserve"> </w:t>
      </w:r>
      <w:r w:rsidRPr="000164CD">
        <w:t>темы;</w:t>
      </w:r>
      <w:r w:rsidR="00FA3EBB">
        <w:t xml:space="preserve"> </w:t>
      </w:r>
      <w:r w:rsidRPr="000164CD">
        <w:t>соответствие</w:t>
      </w:r>
      <w:r w:rsidR="00FA3EBB">
        <w:t xml:space="preserve"> </w:t>
      </w:r>
      <w:r w:rsidRPr="000164CD">
        <w:t>названия,</w:t>
      </w:r>
      <w:r w:rsidR="00FA3EBB">
        <w:t xml:space="preserve"> </w:t>
      </w:r>
      <w:r w:rsidRPr="000164CD">
        <w:t>заявленных</w:t>
      </w:r>
      <w:r w:rsidR="00FA3EBB">
        <w:t xml:space="preserve"> </w:t>
      </w:r>
      <w:r w:rsidRPr="000164CD">
        <w:t>целей</w:t>
      </w:r>
      <w:r w:rsidR="00FA3EBB">
        <w:t xml:space="preserve"> </w:t>
      </w:r>
      <w:r w:rsidRPr="000164CD">
        <w:t>и</w:t>
      </w:r>
      <w:r w:rsidR="00FA3EBB">
        <w:t xml:space="preserve"> </w:t>
      </w:r>
      <w:r w:rsidRPr="000164CD">
        <w:t>задач</w:t>
      </w:r>
      <w:r w:rsidR="00FA3EBB">
        <w:t xml:space="preserve"> </w:t>
      </w:r>
      <w:r w:rsidRPr="000164CD">
        <w:t>содержанию</w:t>
      </w:r>
      <w:r w:rsidR="00FA3EBB">
        <w:t xml:space="preserve"> </w:t>
      </w:r>
      <w:r w:rsidRPr="000164CD">
        <w:t>работы,</w:t>
      </w:r>
      <w:r w:rsidR="00FA3EBB">
        <w:t xml:space="preserve"> </w:t>
      </w:r>
      <w:r w:rsidRPr="000164CD">
        <w:t>обоснованность</w:t>
      </w:r>
      <w:r w:rsidR="00FA3EBB">
        <w:t xml:space="preserve"> </w:t>
      </w:r>
      <w:r w:rsidRPr="000164CD">
        <w:t>выбора</w:t>
      </w:r>
      <w:r w:rsidR="00FA3EBB">
        <w:t xml:space="preserve"> </w:t>
      </w:r>
      <w:r w:rsidRPr="000164CD">
        <w:t>темы,</w:t>
      </w:r>
      <w:r w:rsidR="00FA3EBB">
        <w:t xml:space="preserve"> </w:t>
      </w:r>
      <w:r w:rsidRPr="000164CD">
        <w:t>актуальность</w:t>
      </w:r>
      <w:r w:rsidR="00FA3EBB">
        <w:t xml:space="preserve"> </w:t>
      </w:r>
      <w:r w:rsidRPr="000164CD">
        <w:t>темы</w:t>
      </w:r>
      <w:r w:rsidR="00FA3EBB">
        <w:t xml:space="preserve"> </w:t>
      </w:r>
      <w:r w:rsidRPr="000164CD">
        <w:t>исследования,</w:t>
      </w:r>
      <w:r w:rsidR="00FA3EBB">
        <w:t xml:space="preserve"> </w:t>
      </w:r>
      <w:r w:rsidRPr="000164CD">
        <w:t>логика</w:t>
      </w:r>
      <w:r w:rsidR="00FA3EBB">
        <w:t xml:space="preserve"> </w:t>
      </w:r>
      <w:r w:rsidRPr="000164CD">
        <w:t>исследования;</w:t>
      </w:r>
      <w:r w:rsidR="00FA3EBB">
        <w:t xml:space="preserve"> </w:t>
      </w:r>
      <w:r w:rsidRPr="000164CD">
        <w:t>последовательность</w:t>
      </w:r>
      <w:r w:rsidR="00FA3EBB">
        <w:t xml:space="preserve"> </w:t>
      </w:r>
      <w:r w:rsidRPr="000164CD">
        <w:t>и</w:t>
      </w:r>
      <w:r w:rsidR="00FA3EBB">
        <w:t xml:space="preserve"> </w:t>
      </w:r>
      <w:r w:rsidRPr="000164CD">
        <w:t>названия</w:t>
      </w:r>
      <w:r w:rsidR="00FA3EBB">
        <w:t xml:space="preserve"> </w:t>
      </w:r>
      <w:r w:rsidRPr="000164CD">
        <w:t>разделов,</w:t>
      </w:r>
      <w:r w:rsidR="00FA3EBB">
        <w:t xml:space="preserve"> </w:t>
      </w:r>
      <w:r w:rsidRPr="000164CD">
        <w:t>глав,</w:t>
      </w:r>
      <w:r w:rsidR="00FA3EBB">
        <w:t xml:space="preserve"> </w:t>
      </w:r>
      <w:r w:rsidRPr="000164CD">
        <w:t>параграфов</w:t>
      </w:r>
      <w:r w:rsidR="00FA3EBB">
        <w:t xml:space="preserve"> </w:t>
      </w:r>
      <w:r w:rsidRPr="000164CD">
        <w:t>и</w:t>
      </w:r>
      <w:r w:rsidR="00FA3EBB">
        <w:t xml:space="preserve"> </w:t>
      </w:r>
      <w:r w:rsidRPr="000164CD">
        <w:t>подпараграфов;</w:t>
      </w:r>
      <w:r w:rsidR="00FA3EBB">
        <w:t xml:space="preserve"> </w:t>
      </w:r>
      <w:r w:rsidRPr="000164CD">
        <w:t>качество</w:t>
      </w:r>
      <w:r w:rsidR="00FA3EBB">
        <w:t xml:space="preserve"> </w:t>
      </w:r>
      <w:r w:rsidRPr="000164CD">
        <w:t>оформления</w:t>
      </w:r>
      <w:r w:rsidR="00FA3EBB">
        <w:t xml:space="preserve"> </w:t>
      </w:r>
      <w:r w:rsidRPr="000164CD">
        <w:t>введения</w:t>
      </w:r>
      <w:r w:rsidR="00FA3EBB">
        <w:t xml:space="preserve"> </w:t>
      </w:r>
      <w:r w:rsidRPr="000164CD">
        <w:t>и</w:t>
      </w:r>
      <w:r w:rsidR="00FA3EBB">
        <w:t xml:space="preserve"> </w:t>
      </w:r>
      <w:r w:rsidRPr="000164CD">
        <w:t>заключения</w:t>
      </w:r>
      <w:r w:rsidR="00FA3EBB">
        <w:t xml:space="preserve"> </w:t>
      </w:r>
      <w:r w:rsidRPr="000164CD">
        <w:t>работы,</w:t>
      </w:r>
      <w:r w:rsidR="00FA3EBB">
        <w:t xml:space="preserve"> </w:t>
      </w:r>
      <w:r w:rsidRPr="000164CD">
        <w:t>органичность</w:t>
      </w:r>
      <w:r w:rsidR="00FA3EBB">
        <w:t xml:space="preserve"> </w:t>
      </w:r>
      <w:r w:rsidRPr="000164CD">
        <w:t>работы:</w:t>
      </w:r>
      <w:r w:rsidR="00FA3EBB">
        <w:t xml:space="preserve"> </w:t>
      </w:r>
      <w:r w:rsidRPr="000164CD">
        <w:t>взаимосвязь</w:t>
      </w:r>
      <w:r w:rsidR="00FA3EBB">
        <w:t xml:space="preserve"> </w:t>
      </w:r>
      <w:r w:rsidRPr="000164CD">
        <w:t>между</w:t>
      </w:r>
      <w:r w:rsidR="00FA3EBB">
        <w:t xml:space="preserve"> </w:t>
      </w:r>
      <w:r w:rsidRPr="000164CD">
        <w:t>частями</w:t>
      </w:r>
      <w:r w:rsidR="00FA3EBB">
        <w:t xml:space="preserve"> </w:t>
      </w:r>
      <w:r w:rsidRPr="000164CD">
        <w:t>работы,</w:t>
      </w:r>
      <w:r w:rsidR="00FA3EBB">
        <w:t xml:space="preserve"> </w:t>
      </w:r>
      <w:r w:rsidRPr="000164CD">
        <w:t>теоретической</w:t>
      </w:r>
      <w:r w:rsidR="00FA3EBB">
        <w:t xml:space="preserve"> </w:t>
      </w:r>
      <w:r w:rsidRPr="000164CD">
        <w:t>и</w:t>
      </w:r>
      <w:r w:rsidR="00FA3EBB">
        <w:t xml:space="preserve"> </w:t>
      </w:r>
      <w:r w:rsidRPr="000164CD">
        <w:t>практической</w:t>
      </w:r>
      <w:r w:rsidR="00FA3EBB">
        <w:t xml:space="preserve"> </w:t>
      </w:r>
      <w:r w:rsidRPr="000164CD">
        <w:t>сторонами</w:t>
      </w:r>
      <w:r w:rsidR="00FA3EBB">
        <w:t xml:space="preserve"> </w:t>
      </w:r>
      <w:r w:rsidRPr="000164CD">
        <w:t>исследования;</w:t>
      </w:r>
      <w:r w:rsidR="00FA3EBB">
        <w:t xml:space="preserve"> </w:t>
      </w:r>
      <w:r w:rsidRPr="000164CD">
        <w:t>отсутствие</w:t>
      </w:r>
      <w:r w:rsidR="00FA3EBB">
        <w:t xml:space="preserve"> </w:t>
      </w:r>
      <w:r w:rsidRPr="000164CD">
        <w:t>логических</w:t>
      </w:r>
      <w:r w:rsidR="00FA3EBB">
        <w:t xml:space="preserve"> </w:t>
      </w:r>
      <w:r w:rsidRPr="000164CD">
        <w:t>перекосов</w:t>
      </w:r>
      <w:r w:rsidR="00FA3EBB">
        <w:t xml:space="preserve"> </w:t>
      </w:r>
      <w:r w:rsidRPr="000164CD">
        <w:t>в</w:t>
      </w:r>
      <w:r w:rsidR="00FA3EBB">
        <w:t xml:space="preserve"> </w:t>
      </w:r>
      <w:r w:rsidRPr="000164CD">
        <w:t>пользу</w:t>
      </w:r>
      <w:r w:rsidR="00FA3EBB">
        <w:t xml:space="preserve"> </w:t>
      </w:r>
      <w:r w:rsidRPr="000164CD">
        <w:t>отдельных</w:t>
      </w:r>
      <w:r w:rsidR="00FA3EBB">
        <w:t xml:space="preserve"> </w:t>
      </w:r>
      <w:r w:rsidRPr="000164CD">
        <w:t>вопросов.</w:t>
      </w:r>
    </w:p>
    <w:p w:rsidR="005E7BD5" w:rsidRPr="000164CD" w:rsidRDefault="005E7BD5" w:rsidP="00DE5280">
      <w:pPr>
        <w:tabs>
          <w:tab w:val="left" w:pos="1134"/>
        </w:tabs>
        <w:autoSpaceDE w:val="0"/>
        <w:autoSpaceDN w:val="0"/>
        <w:adjustRightInd w:val="0"/>
        <w:ind w:firstLine="709"/>
        <w:contextualSpacing/>
        <w:jc w:val="both"/>
      </w:pPr>
      <w:r w:rsidRPr="000164CD">
        <w:t>Качество</w:t>
      </w:r>
      <w:r w:rsidR="00FA3EBB">
        <w:t xml:space="preserve"> </w:t>
      </w:r>
      <w:r w:rsidRPr="000164CD">
        <w:t>содержания</w:t>
      </w:r>
      <w:r w:rsidR="00FA3EBB">
        <w:t xml:space="preserve"> </w:t>
      </w:r>
      <w:r w:rsidRPr="000164CD">
        <w:t>работы:</w:t>
      </w:r>
      <w:r w:rsidR="00FA3EBB">
        <w:t xml:space="preserve"> </w:t>
      </w:r>
      <w:r w:rsidRPr="000164CD">
        <w:t>умение</w:t>
      </w:r>
      <w:r w:rsidR="00FA3EBB">
        <w:t xml:space="preserve"> </w:t>
      </w:r>
      <w:r w:rsidRPr="000164CD">
        <w:t>выделить,</w:t>
      </w:r>
      <w:r w:rsidR="00FA3EBB">
        <w:t xml:space="preserve"> </w:t>
      </w:r>
      <w:r w:rsidRPr="000164CD">
        <w:t>понять</w:t>
      </w:r>
      <w:r w:rsidR="00FA3EBB">
        <w:t xml:space="preserve"> </w:t>
      </w:r>
      <w:r w:rsidRPr="000164CD">
        <w:t>и</w:t>
      </w:r>
      <w:r w:rsidR="00FA3EBB">
        <w:t xml:space="preserve"> </w:t>
      </w:r>
      <w:r w:rsidRPr="000164CD">
        <w:t>грамотно</w:t>
      </w:r>
      <w:r w:rsidR="00FA3EBB">
        <w:t xml:space="preserve"> </w:t>
      </w:r>
      <w:r w:rsidRPr="000164CD">
        <w:t>изложить</w:t>
      </w:r>
      <w:r w:rsidR="00FA3EBB">
        <w:t xml:space="preserve"> </w:t>
      </w:r>
      <w:r w:rsidRPr="000164CD">
        <w:t>определенную</w:t>
      </w:r>
      <w:r w:rsidR="00FA3EBB">
        <w:t xml:space="preserve"> </w:t>
      </w:r>
      <w:r w:rsidRPr="000164CD">
        <w:t>проблему,</w:t>
      </w:r>
      <w:r w:rsidR="00FA3EBB">
        <w:t xml:space="preserve"> </w:t>
      </w:r>
      <w:r w:rsidRPr="000164CD">
        <w:t>предложить</w:t>
      </w:r>
      <w:r w:rsidR="00FA3EBB">
        <w:t xml:space="preserve"> </w:t>
      </w:r>
      <w:r w:rsidRPr="000164CD">
        <w:t>варианты</w:t>
      </w:r>
      <w:r w:rsidR="00FA3EBB">
        <w:t xml:space="preserve"> </w:t>
      </w:r>
      <w:r w:rsidRPr="000164CD">
        <w:t>ее</w:t>
      </w:r>
      <w:r w:rsidR="00FA3EBB">
        <w:t xml:space="preserve"> </w:t>
      </w:r>
      <w:r w:rsidRPr="000164CD">
        <w:t>решения;</w:t>
      </w:r>
      <w:r w:rsidR="00FA3EBB">
        <w:t xml:space="preserve"> </w:t>
      </w:r>
      <w:r w:rsidRPr="000164CD">
        <w:t>самостоятельность,</w:t>
      </w:r>
      <w:r w:rsidR="00FA3EBB">
        <w:t xml:space="preserve"> </w:t>
      </w:r>
      <w:r w:rsidRPr="000164CD">
        <w:t>проявленная</w:t>
      </w:r>
      <w:r w:rsidR="00FA3EBB">
        <w:t xml:space="preserve"> </w:t>
      </w:r>
      <w:r w:rsidRPr="000164CD">
        <w:t>при</w:t>
      </w:r>
      <w:r w:rsidR="00FA3EBB">
        <w:t xml:space="preserve"> </w:t>
      </w:r>
      <w:r w:rsidRPr="000164CD">
        <w:t>обработке</w:t>
      </w:r>
      <w:r w:rsidR="00FA3EBB">
        <w:t xml:space="preserve"> </w:t>
      </w:r>
      <w:r w:rsidRPr="000164CD">
        <w:t>и</w:t>
      </w:r>
      <w:r w:rsidR="00FA3EBB">
        <w:t xml:space="preserve"> </w:t>
      </w:r>
      <w:r w:rsidRPr="000164CD">
        <w:t>анализе</w:t>
      </w:r>
      <w:r w:rsidR="00FA3EBB">
        <w:t xml:space="preserve"> </w:t>
      </w:r>
      <w:r w:rsidRPr="000164CD">
        <w:t>изучаемой</w:t>
      </w:r>
      <w:r w:rsidR="00FA3EBB">
        <w:t xml:space="preserve"> </w:t>
      </w:r>
      <w:r w:rsidRPr="000164CD">
        <w:t>литературы,</w:t>
      </w:r>
      <w:r w:rsidR="00FA3EBB">
        <w:t xml:space="preserve"> </w:t>
      </w:r>
      <w:r w:rsidRPr="000164CD">
        <w:t>т.е.</w:t>
      </w:r>
      <w:r w:rsidR="00FA3EBB">
        <w:t xml:space="preserve"> </w:t>
      </w:r>
      <w:r w:rsidRPr="000164CD">
        <w:t>отсутствие</w:t>
      </w:r>
      <w:r w:rsidR="00FA3EBB">
        <w:t xml:space="preserve"> </w:t>
      </w:r>
      <w:r w:rsidRPr="000164CD">
        <w:t>значительных</w:t>
      </w:r>
      <w:r w:rsidR="00FA3EBB">
        <w:t xml:space="preserve"> </w:t>
      </w:r>
      <w:r w:rsidRPr="000164CD">
        <w:t>объемов</w:t>
      </w:r>
      <w:r w:rsidR="00FA3EBB">
        <w:t xml:space="preserve"> </w:t>
      </w:r>
      <w:r w:rsidRPr="000164CD">
        <w:t>прямого</w:t>
      </w:r>
      <w:r w:rsidR="00FA3EBB">
        <w:t xml:space="preserve"> </w:t>
      </w:r>
      <w:r w:rsidRPr="000164CD">
        <w:t>цитирования;</w:t>
      </w:r>
      <w:r w:rsidR="00FA3EBB">
        <w:t xml:space="preserve"> </w:t>
      </w:r>
      <w:r w:rsidRPr="000164CD">
        <w:t>отсутствие</w:t>
      </w:r>
      <w:r w:rsidR="00FA3EBB">
        <w:t xml:space="preserve"> </w:t>
      </w:r>
      <w:r w:rsidRPr="000164CD">
        <w:t>фактических,</w:t>
      </w:r>
      <w:r w:rsidR="00FA3EBB">
        <w:t xml:space="preserve"> </w:t>
      </w:r>
      <w:r w:rsidRPr="000164CD">
        <w:t>логических,</w:t>
      </w:r>
      <w:r w:rsidR="00FA3EBB">
        <w:t xml:space="preserve"> </w:t>
      </w:r>
      <w:r w:rsidRPr="000164CD">
        <w:t>орфографических</w:t>
      </w:r>
      <w:r w:rsidR="00FA3EBB">
        <w:t xml:space="preserve"> </w:t>
      </w:r>
      <w:r w:rsidRPr="000164CD">
        <w:t>и</w:t>
      </w:r>
      <w:r w:rsidR="00FA3EBB">
        <w:t xml:space="preserve"> </w:t>
      </w:r>
      <w:r w:rsidRPr="000164CD">
        <w:t>грамматических</w:t>
      </w:r>
      <w:r w:rsidR="00FA3EBB">
        <w:t xml:space="preserve"> </w:t>
      </w:r>
      <w:r w:rsidRPr="000164CD">
        <w:t>ошибок;</w:t>
      </w:r>
      <w:r w:rsidR="00FA3EBB">
        <w:t xml:space="preserve"> </w:t>
      </w:r>
      <w:r w:rsidRPr="000164CD">
        <w:t>соблюдение</w:t>
      </w:r>
      <w:r w:rsidR="00FA3EBB">
        <w:t xml:space="preserve"> </w:t>
      </w:r>
      <w:r w:rsidRPr="000164CD">
        <w:t>стиля</w:t>
      </w:r>
      <w:r w:rsidR="00FA3EBB">
        <w:t xml:space="preserve"> </w:t>
      </w:r>
      <w:r w:rsidRPr="000164CD">
        <w:t>научной</w:t>
      </w:r>
      <w:r w:rsidR="00FA3EBB">
        <w:t xml:space="preserve"> </w:t>
      </w:r>
      <w:r w:rsidRPr="000164CD">
        <w:t>работы;</w:t>
      </w:r>
      <w:r w:rsidR="00FA3EBB">
        <w:t xml:space="preserve"> </w:t>
      </w:r>
      <w:r w:rsidRPr="000164CD">
        <w:t>актуальность</w:t>
      </w:r>
      <w:r w:rsidR="00FA3EBB">
        <w:t xml:space="preserve"> </w:t>
      </w:r>
      <w:r w:rsidRPr="000164CD">
        <w:t>содержания.</w:t>
      </w:r>
    </w:p>
    <w:p w:rsidR="005E7BD5" w:rsidRPr="000164CD" w:rsidRDefault="005E7BD5" w:rsidP="00DE5280">
      <w:pPr>
        <w:tabs>
          <w:tab w:val="left" w:pos="1134"/>
        </w:tabs>
        <w:autoSpaceDE w:val="0"/>
        <w:autoSpaceDN w:val="0"/>
        <w:adjustRightInd w:val="0"/>
        <w:ind w:firstLine="709"/>
        <w:contextualSpacing/>
        <w:jc w:val="both"/>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№2.</w:t>
      </w:r>
      <w:r w:rsidR="00FA3EBB">
        <w:t xml:space="preserve"> </w:t>
      </w:r>
      <w:r w:rsidRPr="000164CD">
        <w:t>Современные</w:t>
      </w:r>
      <w:r w:rsidR="00FA3EBB">
        <w:t xml:space="preserve"> </w:t>
      </w:r>
      <w:r w:rsidRPr="000164CD">
        <w:t>научные</w:t>
      </w:r>
      <w:r w:rsidR="00FA3EBB">
        <w:t xml:space="preserve"> </w:t>
      </w:r>
      <w:r w:rsidRPr="000164CD">
        <w:t>проблемы</w:t>
      </w:r>
      <w:r w:rsidR="00FA3EBB">
        <w:t xml:space="preserve"> </w:t>
      </w:r>
      <w:r w:rsidRPr="000164CD">
        <w:t>исследуемой</w:t>
      </w:r>
      <w:r w:rsidR="00FA3EBB">
        <w:t xml:space="preserve"> </w:t>
      </w:r>
      <w:r w:rsidRPr="000164CD">
        <w:t>области</w:t>
      </w:r>
      <w:r w:rsidR="00DE5280">
        <w:t>.</w:t>
      </w:r>
    </w:p>
    <w:p w:rsidR="005E7BD5" w:rsidRPr="000164CD" w:rsidRDefault="005E7BD5" w:rsidP="00DE5280">
      <w:pPr>
        <w:tabs>
          <w:tab w:val="left" w:pos="1134"/>
        </w:tabs>
        <w:autoSpaceDE w:val="0"/>
        <w:autoSpaceDN w:val="0"/>
        <w:adjustRightInd w:val="0"/>
        <w:ind w:firstLine="709"/>
        <w:contextualSpacing/>
        <w:jc w:val="both"/>
        <w:rPr>
          <w:rFonts w:eastAsia="Calibri"/>
        </w:rPr>
      </w:pPr>
      <w:r w:rsidRPr="000164CD">
        <w:rPr>
          <w:rFonts w:eastAsia="Calibri"/>
        </w:rPr>
        <w:t>Представление</w:t>
      </w:r>
      <w:r w:rsidR="00FA3EBB">
        <w:rPr>
          <w:rFonts w:eastAsia="Calibri"/>
        </w:rPr>
        <w:t xml:space="preserve"> </w:t>
      </w:r>
      <w:r w:rsidRPr="000164CD">
        <w:rPr>
          <w:rFonts w:eastAsia="Calibri"/>
        </w:rPr>
        <w:t>ведущими</w:t>
      </w:r>
      <w:r w:rsidR="00FA3EBB">
        <w:rPr>
          <w:rFonts w:eastAsia="Calibri"/>
        </w:rPr>
        <w:t xml:space="preserve"> </w:t>
      </w:r>
      <w:r w:rsidRPr="000164CD">
        <w:rPr>
          <w:rFonts w:eastAsia="Calibri"/>
        </w:rPr>
        <w:t>учеными</w:t>
      </w:r>
      <w:r w:rsidR="00FA3EBB">
        <w:rPr>
          <w:rFonts w:eastAsia="Calibri"/>
        </w:rPr>
        <w:t xml:space="preserve"> </w:t>
      </w:r>
      <w:r w:rsidRPr="000164CD">
        <w:rPr>
          <w:rFonts w:eastAsia="Calibri"/>
        </w:rPr>
        <w:t>исследуемой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науки</w:t>
      </w:r>
      <w:r w:rsidR="00FA3EBB">
        <w:rPr>
          <w:rFonts w:eastAsia="Calibri"/>
        </w:rPr>
        <w:t xml:space="preserve"> </w:t>
      </w:r>
      <w:r w:rsidRPr="000164CD">
        <w:rPr>
          <w:rFonts w:eastAsia="Calibri"/>
        </w:rPr>
        <w:t>своих</w:t>
      </w:r>
      <w:r w:rsidR="00FA3EBB">
        <w:rPr>
          <w:rFonts w:eastAsia="Calibri"/>
        </w:rPr>
        <w:t xml:space="preserve"> </w:t>
      </w:r>
      <w:r w:rsidRPr="000164CD">
        <w:rPr>
          <w:rFonts w:eastAsia="Calibri"/>
        </w:rPr>
        <w:t>научных</w:t>
      </w:r>
      <w:r w:rsidR="00FA3EBB">
        <w:rPr>
          <w:rFonts w:eastAsia="Calibri"/>
        </w:rPr>
        <w:t xml:space="preserve"> </w:t>
      </w:r>
      <w:r w:rsidRPr="000164CD">
        <w:rPr>
          <w:rFonts w:eastAsia="Calibri"/>
        </w:rPr>
        <w:t>школ.</w:t>
      </w:r>
      <w:r w:rsidR="00FA3EBB">
        <w:rPr>
          <w:rFonts w:eastAsia="Calibri"/>
        </w:rPr>
        <w:t xml:space="preserve"> </w:t>
      </w:r>
      <w:r w:rsidRPr="000164CD">
        <w:rPr>
          <w:rFonts w:eastAsia="Calibri"/>
        </w:rPr>
        <w:t>Новые</w:t>
      </w:r>
      <w:r w:rsidR="00FA3EBB">
        <w:rPr>
          <w:rFonts w:eastAsia="Calibri"/>
        </w:rPr>
        <w:t xml:space="preserve"> </w:t>
      </w:r>
      <w:r w:rsidRPr="000164CD">
        <w:rPr>
          <w:rFonts w:eastAsia="Calibri"/>
        </w:rPr>
        <w:t>концептуальные</w:t>
      </w:r>
      <w:r w:rsidR="00FA3EBB">
        <w:rPr>
          <w:rFonts w:eastAsia="Calibri"/>
        </w:rPr>
        <w:t xml:space="preserve"> </w:t>
      </w:r>
      <w:r w:rsidRPr="000164CD">
        <w:rPr>
          <w:rFonts w:eastAsia="Calibri"/>
        </w:rPr>
        <w:t>идеи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направления</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науки.</w:t>
      </w:r>
      <w:r w:rsidR="00FA3EBB">
        <w:rPr>
          <w:rFonts w:eastAsia="Calibri"/>
        </w:rPr>
        <w:t xml:space="preserve"> </w:t>
      </w:r>
      <w:r w:rsidRPr="000164CD">
        <w:rPr>
          <w:rFonts w:eastAsia="Calibri"/>
        </w:rPr>
        <w:t>Смена</w:t>
      </w:r>
      <w:r w:rsidR="00FA3EBB">
        <w:rPr>
          <w:rFonts w:eastAsia="Calibri"/>
        </w:rPr>
        <w:t xml:space="preserve"> </w:t>
      </w:r>
      <w:r w:rsidRPr="000164CD">
        <w:rPr>
          <w:rFonts w:eastAsia="Calibri"/>
        </w:rPr>
        <w:t>научных</w:t>
      </w:r>
      <w:r w:rsidR="00FA3EBB">
        <w:rPr>
          <w:rFonts w:eastAsia="Calibri"/>
        </w:rPr>
        <w:t xml:space="preserve"> </w:t>
      </w:r>
      <w:r w:rsidRPr="000164CD">
        <w:rPr>
          <w:rFonts w:eastAsia="Calibri"/>
        </w:rPr>
        <w:t>парадигм</w:t>
      </w:r>
      <w:r w:rsidR="00FA3EBB">
        <w:rPr>
          <w:rFonts w:eastAsia="Calibri"/>
        </w:rPr>
        <w:t xml:space="preserve"> </w:t>
      </w:r>
      <w:r w:rsidRPr="000164CD">
        <w:rPr>
          <w:rFonts w:eastAsia="Calibri"/>
        </w:rPr>
        <w:t>–</w:t>
      </w:r>
      <w:r w:rsidR="00FA3EBB">
        <w:rPr>
          <w:rFonts w:eastAsia="Calibri"/>
        </w:rPr>
        <w:t xml:space="preserve"> </w:t>
      </w:r>
      <w:r w:rsidRPr="000164CD">
        <w:rPr>
          <w:rFonts w:eastAsia="Calibri"/>
        </w:rPr>
        <w:t>закон</w:t>
      </w:r>
      <w:r w:rsidR="00FA3EBB">
        <w:rPr>
          <w:rFonts w:eastAsia="Calibri"/>
        </w:rPr>
        <w:t xml:space="preserve"> </w:t>
      </w:r>
      <w:r w:rsidRPr="000164CD">
        <w:rPr>
          <w:rFonts w:eastAsia="Calibri"/>
        </w:rPr>
        <w:t>развития</w:t>
      </w:r>
      <w:r w:rsidR="00FA3EBB">
        <w:rPr>
          <w:rFonts w:eastAsia="Calibri"/>
        </w:rPr>
        <w:t xml:space="preserve"> </w:t>
      </w:r>
      <w:r w:rsidRPr="000164CD">
        <w:rPr>
          <w:rFonts w:eastAsia="Calibri"/>
        </w:rPr>
        <w:t>науки.</w:t>
      </w:r>
      <w:r w:rsidR="00FA3EBB">
        <w:rPr>
          <w:rFonts w:eastAsia="Calibri"/>
        </w:rPr>
        <w:t xml:space="preserve"> </w:t>
      </w:r>
      <w:r w:rsidRPr="000164CD">
        <w:rPr>
          <w:rFonts w:eastAsia="Calibri"/>
        </w:rPr>
        <w:t>Междисциплинарные</w:t>
      </w:r>
      <w:r w:rsidR="00FA3EBB">
        <w:rPr>
          <w:rFonts w:eastAsia="Calibri"/>
        </w:rPr>
        <w:t xml:space="preserve"> </w:t>
      </w:r>
      <w:r w:rsidRPr="000164CD">
        <w:rPr>
          <w:rFonts w:eastAsia="Calibri"/>
        </w:rPr>
        <w:t>исследования.</w:t>
      </w:r>
    </w:p>
    <w:p w:rsidR="005E7BD5" w:rsidRPr="000164CD" w:rsidRDefault="005E7BD5" w:rsidP="00DE5280">
      <w:pPr>
        <w:tabs>
          <w:tab w:val="left" w:pos="1134"/>
        </w:tabs>
        <w:autoSpaceDE w:val="0"/>
        <w:autoSpaceDN w:val="0"/>
        <w:adjustRightInd w:val="0"/>
        <w:ind w:firstLine="709"/>
        <w:contextualSpacing/>
        <w:jc w:val="both"/>
        <w:rPr>
          <w:rStyle w:val="apple-converted-space"/>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№3.</w:t>
      </w:r>
      <w:r w:rsidR="00FA3EBB">
        <w:t xml:space="preserve"> </w:t>
      </w:r>
      <w:r w:rsidRPr="000164CD">
        <w:t>Отражение</w:t>
      </w:r>
      <w:r w:rsidR="00FA3EBB">
        <w:t xml:space="preserve"> </w:t>
      </w:r>
      <w:r w:rsidRPr="000164CD">
        <w:t>актуальных</w:t>
      </w:r>
      <w:r w:rsidR="00FA3EBB">
        <w:t xml:space="preserve"> </w:t>
      </w:r>
      <w:r w:rsidRPr="000164CD">
        <w:t>проблем</w:t>
      </w:r>
      <w:r w:rsidR="00FA3EBB">
        <w:t xml:space="preserve"> </w:t>
      </w:r>
      <w:r w:rsidRPr="000164CD">
        <w:t>исследуемой</w:t>
      </w:r>
      <w:r w:rsidR="00FA3EBB">
        <w:t xml:space="preserve"> </w:t>
      </w:r>
      <w:r w:rsidRPr="000164CD">
        <w:t>области</w:t>
      </w:r>
      <w:r w:rsidR="00FA3EBB">
        <w:t xml:space="preserve"> </w:t>
      </w:r>
      <w:r w:rsidRPr="000164CD">
        <w:t>в</w:t>
      </w:r>
      <w:r w:rsidR="00FA3EBB">
        <w:t xml:space="preserve"> </w:t>
      </w:r>
      <w:r w:rsidRPr="000164CD">
        <w:t>научной</w:t>
      </w:r>
      <w:r w:rsidR="00FA3EBB">
        <w:t xml:space="preserve"> </w:t>
      </w:r>
      <w:r w:rsidRPr="000164CD">
        <w:t>литературе</w:t>
      </w:r>
      <w:r w:rsidR="00DE5280">
        <w:t>.</w:t>
      </w:r>
    </w:p>
    <w:p w:rsidR="005E7BD5" w:rsidRPr="000164CD" w:rsidRDefault="005E7BD5" w:rsidP="00DE5280">
      <w:pPr>
        <w:pStyle w:val="Default"/>
        <w:tabs>
          <w:tab w:val="left" w:pos="1134"/>
        </w:tabs>
        <w:ind w:firstLine="709"/>
        <w:contextualSpacing/>
        <w:jc w:val="both"/>
        <w:rPr>
          <w:rFonts w:ascii="Times New Roman" w:hAnsi="Times New Roman" w:cs="Times New Roman"/>
          <w:color w:val="auto"/>
        </w:rPr>
      </w:pPr>
      <w:r w:rsidRPr="000164CD">
        <w:rPr>
          <w:rFonts w:ascii="Times New Roman" w:hAnsi="Times New Roman" w:cs="Times New Roman"/>
          <w:color w:val="auto"/>
        </w:rPr>
        <w:t>Проблема</w:t>
      </w:r>
      <w:r w:rsidR="00FA3EBB">
        <w:rPr>
          <w:rFonts w:ascii="Times New Roman" w:hAnsi="Times New Roman" w:cs="Times New Roman"/>
          <w:color w:val="auto"/>
        </w:rPr>
        <w:t xml:space="preserve"> </w:t>
      </w:r>
      <w:r w:rsidRPr="000164CD">
        <w:rPr>
          <w:rFonts w:ascii="Times New Roman" w:hAnsi="Times New Roman" w:cs="Times New Roman"/>
          <w:color w:val="auto"/>
        </w:rPr>
        <w:t>исследования.</w:t>
      </w:r>
      <w:r w:rsidR="00FA3EBB">
        <w:rPr>
          <w:rFonts w:ascii="Times New Roman" w:hAnsi="Times New Roman" w:cs="Times New Roman"/>
          <w:color w:val="auto"/>
        </w:rPr>
        <w:t xml:space="preserve"> </w:t>
      </w:r>
      <w:r w:rsidRPr="000164CD">
        <w:rPr>
          <w:rFonts w:ascii="Times New Roman" w:hAnsi="Times New Roman" w:cs="Times New Roman"/>
          <w:color w:val="auto"/>
        </w:rPr>
        <w:t>Возникновение</w:t>
      </w:r>
      <w:r w:rsidR="00FA3EBB">
        <w:rPr>
          <w:rFonts w:ascii="Times New Roman" w:hAnsi="Times New Roman" w:cs="Times New Roman"/>
          <w:color w:val="auto"/>
        </w:rPr>
        <w:t xml:space="preserve"> </w:t>
      </w:r>
      <w:r w:rsidRPr="000164CD">
        <w:rPr>
          <w:rFonts w:ascii="Times New Roman" w:hAnsi="Times New Roman" w:cs="Times New Roman"/>
          <w:color w:val="auto"/>
        </w:rPr>
        <w:t>проблемной</w:t>
      </w:r>
      <w:r w:rsidR="00FA3EBB">
        <w:rPr>
          <w:rFonts w:ascii="Times New Roman" w:hAnsi="Times New Roman" w:cs="Times New Roman"/>
          <w:color w:val="auto"/>
        </w:rPr>
        <w:t xml:space="preserve"> </w:t>
      </w:r>
      <w:r w:rsidRPr="000164CD">
        <w:rPr>
          <w:rFonts w:ascii="Times New Roman" w:hAnsi="Times New Roman" w:cs="Times New Roman"/>
          <w:color w:val="auto"/>
        </w:rPr>
        <w:t>ситуации.</w:t>
      </w:r>
      <w:r w:rsidR="00FA3EBB">
        <w:rPr>
          <w:rFonts w:ascii="Times New Roman" w:hAnsi="Times New Roman" w:cs="Times New Roman"/>
          <w:color w:val="auto"/>
        </w:rPr>
        <w:t xml:space="preserve"> </w:t>
      </w:r>
      <w:r w:rsidRPr="000164CD">
        <w:rPr>
          <w:rFonts w:ascii="Times New Roman" w:hAnsi="Times New Roman" w:cs="Times New Roman"/>
          <w:color w:val="auto"/>
        </w:rPr>
        <w:t>Проблемная</w:t>
      </w:r>
      <w:r w:rsidR="00FA3EBB">
        <w:rPr>
          <w:rFonts w:ascii="Times New Roman" w:hAnsi="Times New Roman" w:cs="Times New Roman"/>
          <w:color w:val="auto"/>
        </w:rPr>
        <w:t xml:space="preserve"> </w:t>
      </w:r>
      <w:r w:rsidRPr="000164CD">
        <w:rPr>
          <w:rFonts w:ascii="Times New Roman" w:hAnsi="Times New Roman" w:cs="Times New Roman"/>
          <w:color w:val="auto"/>
        </w:rPr>
        <w:t>ситуация</w:t>
      </w:r>
      <w:r w:rsidR="00FA3EBB">
        <w:rPr>
          <w:rFonts w:ascii="Times New Roman" w:hAnsi="Times New Roman" w:cs="Times New Roman"/>
          <w:color w:val="auto"/>
        </w:rPr>
        <w:t xml:space="preserve"> </w:t>
      </w:r>
      <w:r w:rsidRPr="000164CD">
        <w:rPr>
          <w:rFonts w:ascii="Times New Roman" w:hAnsi="Times New Roman" w:cs="Times New Roman"/>
          <w:color w:val="auto"/>
        </w:rPr>
        <w:t>как</w:t>
      </w:r>
      <w:r w:rsidR="00FA3EBB">
        <w:rPr>
          <w:rFonts w:ascii="Times New Roman" w:hAnsi="Times New Roman" w:cs="Times New Roman"/>
          <w:color w:val="auto"/>
        </w:rPr>
        <w:t xml:space="preserve"> </w:t>
      </w:r>
      <w:r w:rsidRPr="000164CD">
        <w:rPr>
          <w:rFonts w:ascii="Times New Roman" w:hAnsi="Times New Roman" w:cs="Times New Roman"/>
          <w:color w:val="auto"/>
        </w:rPr>
        <w:t>состояние</w:t>
      </w:r>
      <w:r w:rsidR="00FA3EBB">
        <w:rPr>
          <w:rFonts w:ascii="Times New Roman" w:hAnsi="Times New Roman" w:cs="Times New Roman"/>
          <w:color w:val="auto"/>
        </w:rPr>
        <w:t xml:space="preserve"> </w:t>
      </w:r>
      <w:r w:rsidRPr="000164CD">
        <w:rPr>
          <w:rFonts w:ascii="Times New Roman" w:hAnsi="Times New Roman" w:cs="Times New Roman"/>
          <w:color w:val="auto"/>
        </w:rPr>
        <w:t>в</w:t>
      </w:r>
      <w:r w:rsidR="00FA3EBB">
        <w:rPr>
          <w:rFonts w:ascii="Times New Roman" w:hAnsi="Times New Roman" w:cs="Times New Roman"/>
          <w:color w:val="auto"/>
        </w:rPr>
        <w:t xml:space="preserve"> </w:t>
      </w:r>
      <w:r w:rsidRPr="000164CD">
        <w:rPr>
          <w:rFonts w:ascii="Times New Roman" w:hAnsi="Times New Roman" w:cs="Times New Roman"/>
          <w:color w:val="auto"/>
        </w:rPr>
        <w:t>развитии</w:t>
      </w:r>
      <w:r w:rsidR="00FA3EBB">
        <w:rPr>
          <w:rFonts w:ascii="Times New Roman" w:hAnsi="Times New Roman" w:cs="Times New Roman"/>
          <w:color w:val="auto"/>
        </w:rPr>
        <w:t xml:space="preserve"> </w:t>
      </w:r>
      <w:r w:rsidRPr="000164CD">
        <w:rPr>
          <w:rFonts w:ascii="Times New Roman" w:hAnsi="Times New Roman" w:cs="Times New Roman"/>
          <w:color w:val="auto"/>
        </w:rPr>
        <w:t>объекта,</w:t>
      </w:r>
      <w:r w:rsidR="00FA3EBB">
        <w:rPr>
          <w:rFonts w:ascii="Times New Roman" w:hAnsi="Times New Roman" w:cs="Times New Roman"/>
          <w:color w:val="auto"/>
        </w:rPr>
        <w:t xml:space="preserve"> </w:t>
      </w:r>
      <w:r w:rsidRPr="000164CD">
        <w:rPr>
          <w:rFonts w:ascii="Times New Roman" w:hAnsi="Times New Roman" w:cs="Times New Roman"/>
          <w:color w:val="auto"/>
        </w:rPr>
        <w:t>которое</w:t>
      </w:r>
      <w:r w:rsidR="00FA3EBB">
        <w:rPr>
          <w:rFonts w:ascii="Times New Roman" w:hAnsi="Times New Roman" w:cs="Times New Roman"/>
          <w:color w:val="auto"/>
        </w:rPr>
        <w:t xml:space="preserve"> </w:t>
      </w:r>
      <w:r w:rsidRPr="000164CD">
        <w:rPr>
          <w:rFonts w:ascii="Times New Roman" w:hAnsi="Times New Roman" w:cs="Times New Roman"/>
          <w:color w:val="auto"/>
        </w:rPr>
        <w:t>характеризуется</w:t>
      </w:r>
      <w:r w:rsidR="00FA3EBB">
        <w:rPr>
          <w:rFonts w:ascii="Times New Roman" w:hAnsi="Times New Roman" w:cs="Times New Roman"/>
          <w:color w:val="auto"/>
        </w:rPr>
        <w:t xml:space="preserve"> </w:t>
      </w:r>
      <w:r w:rsidRPr="000164CD">
        <w:rPr>
          <w:rFonts w:ascii="Times New Roman" w:hAnsi="Times New Roman" w:cs="Times New Roman"/>
          <w:color w:val="auto"/>
        </w:rPr>
        <w:t>неустойчивостью</w:t>
      </w:r>
      <w:r w:rsidR="00FA3EBB">
        <w:rPr>
          <w:rFonts w:ascii="Times New Roman" w:hAnsi="Times New Roman" w:cs="Times New Roman"/>
          <w:color w:val="auto"/>
        </w:rPr>
        <w:t xml:space="preserve"> </w:t>
      </w:r>
      <w:r w:rsidRPr="000164CD">
        <w:rPr>
          <w:rFonts w:ascii="Times New Roman" w:hAnsi="Times New Roman" w:cs="Times New Roman"/>
          <w:color w:val="auto"/>
        </w:rPr>
        <w:t>несоответствием</w:t>
      </w:r>
      <w:r w:rsidR="00FA3EBB">
        <w:rPr>
          <w:rFonts w:ascii="Times New Roman" w:hAnsi="Times New Roman" w:cs="Times New Roman"/>
          <w:color w:val="auto"/>
        </w:rPr>
        <w:t xml:space="preserve"> </w:t>
      </w:r>
      <w:r w:rsidRPr="000164CD">
        <w:rPr>
          <w:rFonts w:ascii="Times New Roman" w:hAnsi="Times New Roman" w:cs="Times New Roman"/>
          <w:color w:val="auto"/>
        </w:rPr>
        <w:t>функционирования</w:t>
      </w:r>
      <w:r w:rsidR="00FA3EBB">
        <w:rPr>
          <w:rFonts w:ascii="Times New Roman" w:hAnsi="Times New Roman" w:cs="Times New Roman"/>
          <w:color w:val="auto"/>
        </w:rPr>
        <w:t xml:space="preserve"> </w:t>
      </w:r>
      <w:r w:rsidRPr="000164CD">
        <w:rPr>
          <w:rFonts w:ascii="Times New Roman" w:hAnsi="Times New Roman" w:cs="Times New Roman"/>
          <w:color w:val="auto"/>
        </w:rPr>
        <w:t>объекта</w:t>
      </w:r>
      <w:r w:rsidR="00FA3EBB">
        <w:rPr>
          <w:rFonts w:ascii="Times New Roman" w:hAnsi="Times New Roman" w:cs="Times New Roman"/>
          <w:color w:val="auto"/>
        </w:rPr>
        <w:t xml:space="preserve"> </w:t>
      </w:r>
      <w:r w:rsidRPr="000164CD">
        <w:rPr>
          <w:rFonts w:ascii="Times New Roman" w:hAnsi="Times New Roman" w:cs="Times New Roman"/>
          <w:color w:val="auto"/>
        </w:rPr>
        <w:t>потребностям</w:t>
      </w:r>
      <w:r w:rsidR="00FA3EBB">
        <w:rPr>
          <w:rFonts w:ascii="Times New Roman" w:hAnsi="Times New Roman" w:cs="Times New Roman"/>
          <w:color w:val="auto"/>
        </w:rPr>
        <w:t xml:space="preserve"> </w:t>
      </w:r>
      <w:r w:rsidRPr="000164CD">
        <w:rPr>
          <w:rFonts w:ascii="Times New Roman" w:hAnsi="Times New Roman" w:cs="Times New Roman"/>
          <w:color w:val="auto"/>
        </w:rPr>
        <w:t>его</w:t>
      </w:r>
      <w:r w:rsidR="00FA3EBB">
        <w:rPr>
          <w:rFonts w:ascii="Times New Roman" w:hAnsi="Times New Roman" w:cs="Times New Roman"/>
          <w:color w:val="auto"/>
        </w:rPr>
        <w:t xml:space="preserve"> </w:t>
      </w:r>
      <w:r w:rsidRPr="000164CD">
        <w:rPr>
          <w:rFonts w:ascii="Times New Roman" w:hAnsi="Times New Roman" w:cs="Times New Roman"/>
          <w:color w:val="auto"/>
        </w:rPr>
        <w:t>дальнейшего</w:t>
      </w:r>
      <w:r w:rsidR="00FA3EBB">
        <w:rPr>
          <w:rFonts w:ascii="Times New Roman" w:hAnsi="Times New Roman" w:cs="Times New Roman"/>
          <w:color w:val="auto"/>
        </w:rPr>
        <w:t xml:space="preserve"> </w:t>
      </w:r>
      <w:r w:rsidRPr="000164CD">
        <w:rPr>
          <w:rFonts w:ascii="Times New Roman" w:hAnsi="Times New Roman" w:cs="Times New Roman"/>
          <w:color w:val="auto"/>
        </w:rPr>
        <w:t>развития</w:t>
      </w:r>
    </w:p>
    <w:p w:rsidR="005E7BD5" w:rsidRPr="000164CD" w:rsidRDefault="005E7BD5" w:rsidP="00DE5280">
      <w:pPr>
        <w:tabs>
          <w:tab w:val="left" w:pos="1134"/>
        </w:tabs>
        <w:autoSpaceDE w:val="0"/>
        <w:autoSpaceDN w:val="0"/>
        <w:adjustRightInd w:val="0"/>
        <w:ind w:firstLine="709"/>
        <w:contextualSpacing/>
        <w:jc w:val="both"/>
        <w:rPr>
          <w:rFonts w:eastAsia="Calibri"/>
        </w:rPr>
      </w:pPr>
      <w:r w:rsidRPr="000164CD">
        <w:rPr>
          <w:rFonts w:eastAsia="Calibri"/>
        </w:rPr>
        <w:t>Проблемная</w:t>
      </w:r>
      <w:r w:rsidR="00FA3EBB">
        <w:rPr>
          <w:rFonts w:eastAsia="Calibri"/>
        </w:rPr>
        <w:t xml:space="preserve"> </w:t>
      </w:r>
      <w:r w:rsidRPr="000164CD">
        <w:rPr>
          <w:rFonts w:eastAsia="Calibri"/>
        </w:rPr>
        <w:t>ситуация</w:t>
      </w:r>
      <w:r w:rsidR="00FA3EBB">
        <w:rPr>
          <w:rFonts w:eastAsia="Calibri"/>
        </w:rPr>
        <w:t xml:space="preserve"> </w:t>
      </w:r>
      <w:r w:rsidRPr="000164CD">
        <w:rPr>
          <w:rFonts w:eastAsia="Calibri"/>
        </w:rPr>
        <w:t>–</w:t>
      </w:r>
      <w:r w:rsidR="00FA3EBB">
        <w:rPr>
          <w:rFonts w:eastAsia="Calibri"/>
        </w:rPr>
        <w:t xml:space="preserve"> </w:t>
      </w:r>
      <w:r w:rsidRPr="000164CD">
        <w:rPr>
          <w:rFonts w:eastAsia="Calibri"/>
        </w:rPr>
        <w:t>исходный</w:t>
      </w:r>
      <w:r w:rsidR="00FA3EBB">
        <w:rPr>
          <w:rFonts w:eastAsia="Calibri"/>
        </w:rPr>
        <w:t xml:space="preserve"> </w:t>
      </w:r>
      <w:r w:rsidRPr="000164CD">
        <w:rPr>
          <w:rFonts w:eastAsia="Calibri"/>
        </w:rPr>
        <w:t>пункт</w:t>
      </w:r>
      <w:r w:rsidR="00FA3EBB">
        <w:rPr>
          <w:rFonts w:eastAsia="Calibri"/>
        </w:rPr>
        <w:t xml:space="preserve"> </w:t>
      </w:r>
      <w:r w:rsidRPr="000164CD">
        <w:rPr>
          <w:rFonts w:eastAsia="Calibri"/>
        </w:rPr>
        <w:t>любого</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Проблема</w:t>
      </w:r>
      <w:r w:rsidR="00FA3EBB">
        <w:rPr>
          <w:rFonts w:eastAsia="Calibri"/>
        </w:rPr>
        <w:t xml:space="preserve"> </w:t>
      </w:r>
      <w:r w:rsidRPr="000164CD">
        <w:rPr>
          <w:rFonts w:eastAsia="Calibri"/>
        </w:rPr>
        <w:t>как</w:t>
      </w:r>
      <w:r w:rsidR="00FA3EBB">
        <w:rPr>
          <w:rFonts w:eastAsia="Calibri"/>
        </w:rPr>
        <w:t xml:space="preserve"> </w:t>
      </w:r>
      <w:r w:rsidRPr="000164CD">
        <w:rPr>
          <w:rFonts w:eastAsia="Calibri"/>
        </w:rPr>
        <w:t>выражение</w:t>
      </w:r>
      <w:r w:rsidR="00FA3EBB">
        <w:rPr>
          <w:rFonts w:eastAsia="Calibri"/>
        </w:rPr>
        <w:t xml:space="preserve"> </w:t>
      </w:r>
      <w:r w:rsidRPr="000164CD">
        <w:rPr>
          <w:rFonts w:eastAsia="Calibri"/>
        </w:rPr>
        <w:t>необходимости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изучении</w:t>
      </w:r>
      <w:r w:rsidR="00FA3EBB">
        <w:rPr>
          <w:rFonts w:eastAsia="Calibri"/>
        </w:rPr>
        <w:t xml:space="preserve"> </w:t>
      </w:r>
      <w:r w:rsidRPr="000164CD">
        <w:rPr>
          <w:rFonts w:eastAsia="Calibri"/>
        </w:rPr>
        <w:t>определенной</w:t>
      </w:r>
      <w:r w:rsidR="00FA3EBB">
        <w:rPr>
          <w:rFonts w:eastAsia="Calibri"/>
        </w:rPr>
        <w:t xml:space="preserve"> </w:t>
      </w:r>
      <w:r w:rsidRPr="000164CD">
        <w:rPr>
          <w:rFonts w:eastAsia="Calibri"/>
        </w:rPr>
        <w:t>области</w:t>
      </w:r>
      <w:r w:rsidR="00FA3EBB">
        <w:rPr>
          <w:rFonts w:eastAsia="Calibri"/>
        </w:rPr>
        <w:t xml:space="preserve"> </w:t>
      </w:r>
      <w:r w:rsidRPr="000164CD">
        <w:rPr>
          <w:rFonts w:eastAsia="Calibri"/>
        </w:rPr>
        <w:t>социальной</w:t>
      </w:r>
      <w:r w:rsidR="00FA3EBB">
        <w:rPr>
          <w:rFonts w:eastAsia="Calibri"/>
        </w:rPr>
        <w:t xml:space="preserve"> </w:t>
      </w:r>
      <w:r w:rsidRPr="000164CD">
        <w:rPr>
          <w:rFonts w:eastAsia="Calibri"/>
        </w:rPr>
        <w:t>жизни,</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разработке</w:t>
      </w:r>
      <w:r w:rsidR="00FA3EBB">
        <w:rPr>
          <w:rFonts w:eastAsia="Calibri"/>
        </w:rPr>
        <w:t xml:space="preserve"> </w:t>
      </w:r>
      <w:r w:rsidRPr="000164CD">
        <w:rPr>
          <w:rFonts w:eastAsia="Calibri"/>
        </w:rPr>
        <w:t>теоретических</w:t>
      </w:r>
      <w:r w:rsidR="00FA3EBB">
        <w:rPr>
          <w:rFonts w:eastAsia="Calibri"/>
        </w:rPr>
        <w:t xml:space="preserve"> </w:t>
      </w:r>
      <w:r w:rsidRPr="000164CD">
        <w:rPr>
          <w:rFonts w:eastAsia="Calibri"/>
        </w:rPr>
        <w:t>средств</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практических</w:t>
      </w:r>
      <w:r w:rsidR="00FA3EBB">
        <w:rPr>
          <w:rFonts w:eastAsia="Calibri"/>
        </w:rPr>
        <w:t xml:space="preserve"> </w:t>
      </w:r>
      <w:r w:rsidRPr="000164CD">
        <w:rPr>
          <w:rFonts w:eastAsia="Calibri"/>
        </w:rPr>
        <w:t>действий,</w:t>
      </w:r>
      <w:r w:rsidR="00FA3EBB">
        <w:rPr>
          <w:rFonts w:eastAsia="Calibri"/>
        </w:rPr>
        <w:t xml:space="preserve"> </w:t>
      </w:r>
      <w:r w:rsidRPr="000164CD">
        <w:rPr>
          <w:rFonts w:eastAsia="Calibri"/>
        </w:rPr>
        <w:t>направленных</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выявление</w:t>
      </w:r>
      <w:r w:rsidR="00FA3EBB">
        <w:rPr>
          <w:rFonts w:eastAsia="Calibri"/>
        </w:rPr>
        <w:t xml:space="preserve"> </w:t>
      </w:r>
      <w:r w:rsidRPr="000164CD">
        <w:rPr>
          <w:rFonts w:eastAsia="Calibri"/>
        </w:rPr>
        <w:t>путей</w:t>
      </w:r>
      <w:r w:rsidR="00FA3EBB">
        <w:rPr>
          <w:rFonts w:eastAsia="Calibri"/>
        </w:rPr>
        <w:t xml:space="preserve"> </w:t>
      </w:r>
      <w:r w:rsidRPr="000164CD">
        <w:rPr>
          <w:rFonts w:eastAsia="Calibri"/>
        </w:rPr>
        <w:t>сокращения</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ликвидации</w:t>
      </w:r>
      <w:r w:rsidR="00FA3EBB">
        <w:rPr>
          <w:rFonts w:eastAsia="Calibri"/>
        </w:rPr>
        <w:t xml:space="preserve"> </w:t>
      </w:r>
      <w:r w:rsidRPr="000164CD">
        <w:rPr>
          <w:rFonts w:eastAsia="Calibri"/>
        </w:rPr>
        <w:t>разрыва</w:t>
      </w:r>
      <w:r w:rsidR="00FA3EBB">
        <w:rPr>
          <w:rFonts w:eastAsia="Calibri"/>
        </w:rPr>
        <w:t xml:space="preserve"> </w:t>
      </w:r>
      <w:r w:rsidRPr="000164CD">
        <w:rPr>
          <w:rFonts w:eastAsia="Calibri"/>
        </w:rPr>
        <w:t>между</w:t>
      </w:r>
      <w:r w:rsidR="00FA3EBB">
        <w:rPr>
          <w:rFonts w:eastAsia="Calibri"/>
        </w:rPr>
        <w:t xml:space="preserve"> </w:t>
      </w:r>
      <w:r w:rsidRPr="000164CD">
        <w:rPr>
          <w:rFonts w:eastAsia="Calibri"/>
        </w:rPr>
        <w:t>действительным</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желаемым</w:t>
      </w:r>
      <w:r w:rsidR="00FA3EBB">
        <w:rPr>
          <w:rFonts w:eastAsia="Calibri"/>
        </w:rPr>
        <w:t xml:space="preserve"> </w:t>
      </w:r>
      <w:r w:rsidRPr="000164CD">
        <w:rPr>
          <w:rFonts w:eastAsia="Calibri"/>
        </w:rPr>
        <w:t>положением</w:t>
      </w:r>
      <w:r w:rsidR="00FA3EBB">
        <w:rPr>
          <w:rFonts w:eastAsia="Calibri"/>
        </w:rPr>
        <w:t xml:space="preserve"> </w:t>
      </w:r>
      <w:r w:rsidRPr="000164CD">
        <w:rPr>
          <w:rFonts w:eastAsia="Calibri"/>
        </w:rPr>
        <w:t>вещей.</w:t>
      </w:r>
      <w:r w:rsidR="00FA3EBB">
        <w:rPr>
          <w:rFonts w:eastAsia="Calibri"/>
        </w:rPr>
        <w:t xml:space="preserve"> </w:t>
      </w:r>
      <w:r w:rsidRPr="000164CD">
        <w:rPr>
          <w:rFonts w:eastAsia="Calibri"/>
        </w:rPr>
        <w:t>Актуальность</w:t>
      </w:r>
      <w:r w:rsidR="00FA3EBB">
        <w:rPr>
          <w:rFonts w:eastAsia="Calibri"/>
        </w:rPr>
        <w:t xml:space="preserve"> </w:t>
      </w:r>
      <w:r w:rsidRPr="000164CD">
        <w:rPr>
          <w:rFonts w:eastAsia="Calibri"/>
        </w:rPr>
        <w:t>темы.</w:t>
      </w: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№4.</w:t>
      </w:r>
      <w:r w:rsidR="00FA3EBB">
        <w:t xml:space="preserve"> </w:t>
      </w:r>
      <w:r w:rsidRPr="000164CD">
        <w:t>Обоснование</w:t>
      </w:r>
      <w:r w:rsidR="00FA3EBB">
        <w:t xml:space="preserve"> </w:t>
      </w:r>
      <w:r w:rsidRPr="000164CD">
        <w:t>темы</w:t>
      </w:r>
      <w:r w:rsidR="00FA3EBB">
        <w:t xml:space="preserve"> </w:t>
      </w:r>
      <w:r w:rsidRPr="000164CD">
        <w:t>научного</w:t>
      </w:r>
      <w:r w:rsidR="00FA3EBB">
        <w:t xml:space="preserve"> </w:t>
      </w:r>
      <w:r w:rsidRPr="000164CD">
        <w:t>исследования</w:t>
      </w:r>
      <w:r w:rsidR="00FA3EBB">
        <w:t xml:space="preserve"> </w:t>
      </w:r>
      <w:r w:rsidRPr="000164CD">
        <w:t>как</w:t>
      </w:r>
      <w:r w:rsidR="00FA3EBB">
        <w:t xml:space="preserve"> </w:t>
      </w:r>
      <w:r w:rsidRPr="000164CD">
        <w:t>первый</w:t>
      </w:r>
      <w:r w:rsidR="00FA3EBB">
        <w:t xml:space="preserve"> </w:t>
      </w:r>
      <w:r w:rsidRPr="000164CD">
        <w:t>этап</w:t>
      </w:r>
      <w:r w:rsidR="00FA3EBB">
        <w:t xml:space="preserve"> </w:t>
      </w:r>
      <w:r w:rsidRPr="000164CD">
        <w:t>исследовательской</w:t>
      </w:r>
      <w:r w:rsidR="00FA3EBB">
        <w:t xml:space="preserve"> </w:t>
      </w:r>
      <w:r w:rsidRPr="000164CD">
        <w:t>деятельности</w:t>
      </w:r>
      <w:r w:rsidR="00DE5280">
        <w:t>.</w:t>
      </w:r>
    </w:p>
    <w:p w:rsidR="005E7BD5" w:rsidRPr="000164CD" w:rsidRDefault="005E7BD5" w:rsidP="00DE5280">
      <w:pPr>
        <w:tabs>
          <w:tab w:val="left" w:pos="1134"/>
        </w:tabs>
        <w:autoSpaceDE w:val="0"/>
        <w:autoSpaceDN w:val="0"/>
        <w:adjustRightInd w:val="0"/>
        <w:ind w:firstLine="709"/>
        <w:contextualSpacing/>
        <w:jc w:val="both"/>
        <w:rPr>
          <w:iCs/>
        </w:rPr>
      </w:pPr>
      <w:r w:rsidRPr="000164CD">
        <w:rPr>
          <w:rFonts w:eastAsia="Calibri"/>
        </w:rPr>
        <w:t>Программа</w:t>
      </w:r>
      <w:r w:rsidR="00FA3EBB">
        <w:rPr>
          <w:rFonts w:eastAsia="Calibri"/>
        </w:rPr>
        <w:t xml:space="preserve"> </w:t>
      </w:r>
      <w:r w:rsidRPr="000164CD">
        <w:rPr>
          <w:rFonts w:eastAsia="Calibri"/>
        </w:rPr>
        <w:t>диссертационного</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выбор</w:t>
      </w:r>
      <w:r w:rsidR="00FA3EBB">
        <w:rPr>
          <w:rFonts w:eastAsia="Calibri"/>
        </w:rPr>
        <w:t xml:space="preserve"> </w:t>
      </w:r>
      <w:r w:rsidRPr="000164CD">
        <w:rPr>
          <w:rFonts w:eastAsia="Calibri"/>
        </w:rPr>
        <w:t>темы;</w:t>
      </w:r>
      <w:r w:rsidR="00FA3EBB">
        <w:rPr>
          <w:rFonts w:eastAsia="Calibri"/>
        </w:rPr>
        <w:t xml:space="preserve"> </w:t>
      </w:r>
      <w:r w:rsidRPr="000164CD">
        <w:rPr>
          <w:rFonts w:eastAsia="Calibri"/>
        </w:rPr>
        <w:t>разработка</w:t>
      </w:r>
      <w:r w:rsidR="00FA3EBB">
        <w:rPr>
          <w:rFonts w:eastAsia="Calibri"/>
        </w:rPr>
        <w:t xml:space="preserve"> </w:t>
      </w:r>
      <w:r w:rsidRPr="000164CD">
        <w:rPr>
          <w:rFonts w:eastAsia="Calibri"/>
        </w:rPr>
        <w:t>рабочего</w:t>
      </w:r>
      <w:r w:rsidR="00FA3EBB">
        <w:rPr>
          <w:rFonts w:eastAsia="Calibri"/>
        </w:rPr>
        <w:t xml:space="preserve"> </w:t>
      </w:r>
      <w:r w:rsidRPr="000164CD">
        <w:rPr>
          <w:rFonts w:eastAsia="Calibri"/>
        </w:rPr>
        <w:t>плана;</w:t>
      </w:r>
      <w:r w:rsidR="00FA3EBB">
        <w:rPr>
          <w:rFonts w:eastAsia="Calibri"/>
        </w:rPr>
        <w:t xml:space="preserve"> </w:t>
      </w:r>
      <w:r w:rsidRPr="000164CD">
        <w:rPr>
          <w:rFonts w:eastAsia="Calibri"/>
        </w:rPr>
        <w:t>выбор</w:t>
      </w:r>
      <w:r w:rsidR="00FA3EBB">
        <w:rPr>
          <w:rFonts w:eastAsia="Calibri"/>
        </w:rPr>
        <w:t xml:space="preserve"> </w:t>
      </w:r>
      <w:r w:rsidRPr="000164CD">
        <w:rPr>
          <w:rFonts w:eastAsia="Calibri"/>
        </w:rPr>
        <w:t>методологии</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изучение</w:t>
      </w:r>
      <w:r w:rsidR="00FA3EBB">
        <w:rPr>
          <w:rFonts w:eastAsia="Calibri"/>
        </w:rPr>
        <w:t xml:space="preserve"> </w:t>
      </w:r>
      <w:r w:rsidRPr="000164CD">
        <w:rPr>
          <w:rFonts w:eastAsia="Calibri"/>
        </w:rPr>
        <w:t>проблемы</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анализ</w:t>
      </w:r>
      <w:r w:rsidR="00FA3EBB">
        <w:rPr>
          <w:rFonts w:eastAsia="Calibri"/>
        </w:rPr>
        <w:t xml:space="preserve"> </w:t>
      </w:r>
      <w:r w:rsidRPr="000164CD">
        <w:rPr>
          <w:rFonts w:eastAsia="Calibri"/>
        </w:rPr>
        <w:t>источников;</w:t>
      </w:r>
      <w:r w:rsidR="00FA3EBB">
        <w:rPr>
          <w:rFonts w:eastAsia="Calibri"/>
        </w:rPr>
        <w:t xml:space="preserve"> </w:t>
      </w:r>
      <w:r w:rsidRPr="000164CD">
        <w:rPr>
          <w:rFonts w:eastAsia="Calibri"/>
        </w:rPr>
        <w:t>программа</w:t>
      </w:r>
      <w:r w:rsidR="00FA3EBB">
        <w:rPr>
          <w:rFonts w:eastAsia="Calibri"/>
        </w:rPr>
        <w:t xml:space="preserve"> </w:t>
      </w:r>
      <w:r w:rsidRPr="000164CD">
        <w:rPr>
          <w:rFonts w:eastAsia="Calibri"/>
        </w:rPr>
        <w:t>экспериментального</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обработка,</w:t>
      </w:r>
      <w:r w:rsidR="00FA3EBB">
        <w:rPr>
          <w:rFonts w:eastAsia="Calibri"/>
        </w:rPr>
        <w:t xml:space="preserve"> </w:t>
      </w:r>
      <w:r w:rsidRPr="000164CD">
        <w:rPr>
          <w:rFonts w:eastAsia="Calibri"/>
        </w:rPr>
        <w:t>интерпретация</w:t>
      </w:r>
      <w:r w:rsidR="00FA3EBB">
        <w:rPr>
          <w:rFonts w:eastAsia="Calibri"/>
        </w:rPr>
        <w:t xml:space="preserve"> </w:t>
      </w:r>
      <w:r w:rsidRPr="000164CD">
        <w:rPr>
          <w:rFonts w:eastAsia="Calibri"/>
        </w:rPr>
        <w:t>данных;</w:t>
      </w:r>
      <w:r w:rsidR="00FA3EBB">
        <w:rPr>
          <w:rFonts w:eastAsia="Calibri"/>
        </w:rPr>
        <w:t xml:space="preserve"> </w:t>
      </w:r>
      <w:r w:rsidRPr="000164CD">
        <w:rPr>
          <w:rFonts w:eastAsia="Calibri"/>
        </w:rPr>
        <w:t>написание</w:t>
      </w:r>
      <w:r w:rsidR="00FA3EBB">
        <w:rPr>
          <w:rFonts w:eastAsia="Calibri"/>
        </w:rPr>
        <w:t xml:space="preserve"> </w:t>
      </w:r>
      <w:r w:rsidRPr="000164CD">
        <w:rPr>
          <w:rFonts w:eastAsia="Calibri"/>
        </w:rPr>
        <w:t>текста</w:t>
      </w:r>
      <w:r w:rsidR="00FA3EBB">
        <w:rPr>
          <w:rFonts w:eastAsia="Calibri"/>
        </w:rPr>
        <w:t xml:space="preserve"> </w:t>
      </w:r>
      <w:r w:rsidRPr="000164CD">
        <w:rPr>
          <w:rFonts w:eastAsia="Calibri"/>
        </w:rPr>
        <w:t>диссертации;</w:t>
      </w:r>
      <w:r w:rsidR="00FA3EBB">
        <w:rPr>
          <w:rFonts w:eastAsia="Calibri"/>
        </w:rPr>
        <w:t xml:space="preserve"> </w:t>
      </w:r>
      <w:r w:rsidRPr="000164CD">
        <w:rPr>
          <w:rFonts w:eastAsia="Calibri"/>
        </w:rPr>
        <w:t>апробация;</w:t>
      </w:r>
      <w:r w:rsidR="00FA3EBB">
        <w:rPr>
          <w:rFonts w:eastAsia="Calibri"/>
        </w:rPr>
        <w:t xml:space="preserve"> </w:t>
      </w:r>
      <w:r w:rsidRPr="000164CD">
        <w:rPr>
          <w:rFonts w:eastAsia="Calibri"/>
        </w:rPr>
        <w:t>подготовка</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защите.</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№5.</w:t>
      </w:r>
      <w:r w:rsidR="00FA3EBB">
        <w:t xml:space="preserve"> </w:t>
      </w:r>
      <w:r w:rsidRPr="000164CD">
        <w:t>Презентация</w:t>
      </w:r>
      <w:r w:rsidR="00FA3EBB">
        <w:t xml:space="preserve"> </w:t>
      </w:r>
      <w:r w:rsidRPr="000164CD">
        <w:t>программы</w:t>
      </w:r>
      <w:r w:rsidR="00FA3EBB">
        <w:t xml:space="preserve"> </w:t>
      </w:r>
      <w:r w:rsidRPr="000164CD">
        <w:t>научного</w:t>
      </w:r>
      <w:r w:rsidR="00FA3EBB">
        <w:t xml:space="preserve"> </w:t>
      </w:r>
      <w:r w:rsidRPr="000164CD">
        <w:t>исследования</w:t>
      </w:r>
      <w:r w:rsidR="00DE5280">
        <w:t>.</w:t>
      </w:r>
    </w:p>
    <w:p w:rsidR="005E7BD5" w:rsidRPr="000164CD" w:rsidRDefault="005E7BD5" w:rsidP="00DE5280">
      <w:pPr>
        <w:pStyle w:val="21"/>
        <w:tabs>
          <w:tab w:val="left" w:pos="1134"/>
        </w:tabs>
        <w:ind w:firstLine="709"/>
        <w:contextualSpacing/>
      </w:pPr>
      <w:r w:rsidRPr="000164CD">
        <w:t>Презентация</w:t>
      </w:r>
      <w:r w:rsidR="00FA3EBB">
        <w:t xml:space="preserve"> </w:t>
      </w:r>
      <w:r w:rsidRPr="000164CD">
        <w:t>научного</w:t>
      </w:r>
      <w:r w:rsidR="00FA3EBB">
        <w:t xml:space="preserve"> </w:t>
      </w:r>
      <w:r w:rsidRPr="000164CD">
        <w:t>доклада.</w:t>
      </w:r>
      <w:r w:rsidR="00FA3EBB">
        <w:t xml:space="preserve"> </w:t>
      </w:r>
      <w:r w:rsidRPr="000164CD">
        <w:t>Цели</w:t>
      </w:r>
      <w:r w:rsidR="00FA3EBB">
        <w:t xml:space="preserve"> </w:t>
      </w:r>
      <w:r w:rsidRPr="000164CD">
        <w:t>и</w:t>
      </w:r>
      <w:r w:rsidR="00FA3EBB">
        <w:t xml:space="preserve"> </w:t>
      </w:r>
      <w:r w:rsidRPr="000164CD">
        <w:t>задачи.</w:t>
      </w:r>
      <w:r w:rsidR="00FA3EBB">
        <w:t xml:space="preserve"> </w:t>
      </w:r>
      <w:r w:rsidRPr="000164CD">
        <w:t>Виды</w:t>
      </w:r>
      <w:r w:rsidR="00FA3EBB">
        <w:t xml:space="preserve"> </w:t>
      </w:r>
      <w:r w:rsidRPr="000164CD">
        <w:t>презентаций</w:t>
      </w:r>
      <w:r w:rsidR="00FA3EBB">
        <w:t xml:space="preserve"> </w:t>
      </w:r>
      <w:r w:rsidRPr="000164CD">
        <w:t>научного</w:t>
      </w:r>
      <w:r w:rsidR="00FA3EBB">
        <w:t xml:space="preserve"> </w:t>
      </w:r>
      <w:r w:rsidRPr="000164CD">
        <w:t>доклада.</w:t>
      </w:r>
      <w:r w:rsidR="00FA3EBB">
        <w:t xml:space="preserve"> </w:t>
      </w:r>
      <w:r w:rsidRPr="000164CD">
        <w:t>Структура</w:t>
      </w:r>
      <w:r w:rsidR="00FA3EBB">
        <w:t xml:space="preserve"> </w:t>
      </w:r>
      <w:r w:rsidRPr="000164CD">
        <w:t>презентации:</w:t>
      </w:r>
      <w:r w:rsidR="00FA3EBB">
        <w:t xml:space="preserve"> </w:t>
      </w:r>
      <w:r w:rsidRPr="000164CD">
        <w:t>цели,</w:t>
      </w:r>
      <w:r w:rsidR="00FA3EBB">
        <w:t xml:space="preserve"> </w:t>
      </w:r>
      <w:r w:rsidRPr="000164CD">
        <w:t>задачи,</w:t>
      </w:r>
      <w:r w:rsidR="00FA3EBB">
        <w:t xml:space="preserve"> </w:t>
      </w:r>
      <w:r w:rsidRPr="000164CD">
        <w:t>основная</w:t>
      </w:r>
      <w:r w:rsidR="00FA3EBB">
        <w:t xml:space="preserve"> </w:t>
      </w:r>
      <w:r w:rsidRPr="000164CD">
        <w:t>часть,</w:t>
      </w:r>
      <w:r w:rsidR="00FA3EBB">
        <w:t xml:space="preserve"> </w:t>
      </w:r>
      <w:r w:rsidRPr="000164CD">
        <w:t>заключение,</w:t>
      </w:r>
      <w:r w:rsidR="00FA3EBB">
        <w:t xml:space="preserve"> </w:t>
      </w:r>
      <w:r w:rsidRPr="000164CD">
        <w:t>выводы.</w:t>
      </w:r>
      <w:r w:rsidR="00FA3EBB">
        <w:t xml:space="preserve"> </w:t>
      </w:r>
      <w:r w:rsidRPr="000164CD">
        <w:t>Требования</w:t>
      </w:r>
      <w:r w:rsidR="00FA3EBB">
        <w:t xml:space="preserve"> </w:t>
      </w:r>
      <w:r w:rsidRPr="000164CD">
        <w:t>к</w:t>
      </w:r>
      <w:r w:rsidR="00FA3EBB">
        <w:t xml:space="preserve"> </w:t>
      </w:r>
      <w:r w:rsidRPr="000164CD">
        <w:t>презентации</w:t>
      </w:r>
      <w:r w:rsidR="00FA3EBB">
        <w:t xml:space="preserve"> </w:t>
      </w:r>
      <w:r w:rsidRPr="000164CD">
        <w:t>каждой</w:t>
      </w:r>
      <w:r w:rsidR="00FA3EBB">
        <w:t xml:space="preserve"> </w:t>
      </w:r>
      <w:r w:rsidRPr="000164CD">
        <w:t>из</w:t>
      </w:r>
      <w:r w:rsidR="00FA3EBB">
        <w:t xml:space="preserve"> </w:t>
      </w:r>
      <w:r w:rsidRPr="000164CD">
        <w:t>частей.</w:t>
      </w:r>
      <w:r w:rsidR="00FA3EBB">
        <w:t xml:space="preserve"> </w:t>
      </w:r>
      <w:r w:rsidRPr="000164CD">
        <w:t>Требования</w:t>
      </w:r>
      <w:r w:rsidR="00FA3EBB">
        <w:t xml:space="preserve"> </w:t>
      </w:r>
      <w:r w:rsidRPr="000164CD">
        <w:t>к</w:t>
      </w:r>
      <w:r w:rsidR="00FA3EBB">
        <w:t xml:space="preserve"> </w:t>
      </w:r>
      <w:r w:rsidRPr="000164CD">
        <w:t>презентации</w:t>
      </w:r>
      <w:r w:rsidR="00FA3EBB">
        <w:t xml:space="preserve"> </w:t>
      </w:r>
      <w:r w:rsidRPr="000164CD">
        <w:t>основной</w:t>
      </w:r>
      <w:r w:rsidR="00FA3EBB">
        <w:t xml:space="preserve"> </w:t>
      </w:r>
      <w:r w:rsidRPr="000164CD">
        <w:t>части.</w:t>
      </w:r>
      <w:r w:rsidR="00FA3EBB">
        <w:t xml:space="preserve"> </w:t>
      </w:r>
      <w:r w:rsidRPr="000164CD">
        <w:t>Объем</w:t>
      </w:r>
      <w:r w:rsidR="00FA3EBB">
        <w:t xml:space="preserve"> </w:t>
      </w:r>
      <w:r w:rsidRPr="000164CD">
        <w:t>доклада</w:t>
      </w:r>
      <w:r w:rsidR="00FA3EBB">
        <w:t xml:space="preserve"> </w:t>
      </w:r>
      <w:r w:rsidRPr="000164CD">
        <w:t>и</w:t>
      </w:r>
      <w:r w:rsidR="00FA3EBB">
        <w:t xml:space="preserve"> </w:t>
      </w:r>
      <w:r w:rsidRPr="000164CD">
        <w:t>презентации.</w:t>
      </w:r>
      <w:r w:rsidR="00FA3EBB">
        <w:t xml:space="preserve"> </w:t>
      </w:r>
      <w:r w:rsidRPr="000164CD">
        <w:t>Требования</w:t>
      </w:r>
      <w:r w:rsidR="00FA3EBB">
        <w:t xml:space="preserve"> </w:t>
      </w:r>
      <w:r w:rsidRPr="000164CD">
        <w:t>к</w:t>
      </w:r>
      <w:r w:rsidR="00FA3EBB">
        <w:t xml:space="preserve"> </w:t>
      </w:r>
      <w:r w:rsidRPr="000164CD">
        <w:t>оформлению</w:t>
      </w:r>
      <w:r w:rsidR="00FA3EBB">
        <w:t xml:space="preserve"> </w:t>
      </w:r>
      <w:r w:rsidRPr="000164CD">
        <w:t>презентации</w:t>
      </w:r>
      <w:r w:rsidR="00FA3EBB">
        <w:t xml:space="preserve"> </w:t>
      </w:r>
      <w:r w:rsidRPr="000164CD">
        <w:t>научного</w:t>
      </w:r>
      <w:r w:rsidR="00FA3EBB">
        <w:t xml:space="preserve"> </w:t>
      </w:r>
      <w:r w:rsidRPr="000164CD">
        <w:t>доклада</w:t>
      </w:r>
      <w:r w:rsidR="00FA3EBB">
        <w:t xml:space="preserve"> </w:t>
      </w:r>
      <w:r w:rsidRPr="000164CD">
        <w:t>(цвет,</w:t>
      </w:r>
      <w:r w:rsidR="00FA3EBB">
        <w:t xml:space="preserve"> </w:t>
      </w:r>
      <w:r w:rsidRPr="000164CD">
        <w:t>звук,</w:t>
      </w:r>
      <w:r w:rsidR="00FA3EBB">
        <w:t xml:space="preserve"> </w:t>
      </w:r>
      <w:r w:rsidRPr="000164CD">
        <w:t>анимация).</w:t>
      </w:r>
      <w:r w:rsidR="00FA3EBB">
        <w:t xml:space="preserve"> </w:t>
      </w:r>
      <w:r w:rsidRPr="000164CD">
        <w:t>Основные</w:t>
      </w:r>
      <w:r w:rsidR="00FA3EBB">
        <w:t xml:space="preserve"> </w:t>
      </w:r>
      <w:r w:rsidRPr="000164CD">
        <w:t>ошибки</w:t>
      </w:r>
      <w:r w:rsidR="00FA3EBB">
        <w:t xml:space="preserve"> </w:t>
      </w:r>
      <w:r w:rsidRPr="000164CD">
        <w:t>при</w:t>
      </w:r>
      <w:r w:rsidR="00FA3EBB">
        <w:t xml:space="preserve"> </w:t>
      </w:r>
      <w:r w:rsidRPr="000164CD">
        <w:t>подготовке</w:t>
      </w:r>
      <w:r w:rsidR="00FA3EBB">
        <w:t xml:space="preserve"> </w:t>
      </w:r>
      <w:r w:rsidRPr="000164CD">
        <w:t>презентации</w:t>
      </w:r>
      <w:r w:rsidR="00FA3EBB">
        <w:t xml:space="preserve"> </w:t>
      </w:r>
      <w:r w:rsidRPr="000164CD">
        <w:t>научного</w:t>
      </w:r>
      <w:r w:rsidR="00FA3EBB">
        <w:t xml:space="preserve"> </w:t>
      </w:r>
      <w:r w:rsidRPr="000164CD">
        <w:t>доклада.</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№6.</w:t>
      </w:r>
      <w:r w:rsidR="00FA3EBB">
        <w:t xml:space="preserve"> </w:t>
      </w:r>
      <w:r w:rsidRPr="000164CD">
        <w:t>Методы</w:t>
      </w:r>
      <w:r w:rsidR="00FA3EBB">
        <w:t xml:space="preserve"> </w:t>
      </w:r>
      <w:r w:rsidRPr="000164CD">
        <w:t>логического</w:t>
      </w:r>
      <w:r w:rsidR="00FA3EBB">
        <w:t xml:space="preserve"> </w:t>
      </w:r>
      <w:r w:rsidRPr="000164CD">
        <w:t>и</w:t>
      </w:r>
      <w:r w:rsidR="00FA3EBB">
        <w:t xml:space="preserve"> </w:t>
      </w:r>
      <w:r w:rsidRPr="000164CD">
        <w:t>творческого</w:t>
      </w:r>
      <w:r w:rsidR="00FA3EBB">
        <w:t xml:space="preserve"> </w:t>
      </w:r>
      <w:r w:rsidRPr="000164CD">
        <w:t>мышления</w:t>
      </w:r>
      <w:r w:rsidR="00DE5280">
        <w:t>.</w:t>
      </w:r>
    </w:p>
    <w:p w:rsidR="005E7BD5" w:rsidRPr="000164CD" w:rsidRDefault="005E7BD5" w:rsidP="00DE5280">
      <w:pPr>
        <w:tabs>
          <w:tab w:val="left" w:pos="1134"/>
        </w:tabs>
        <w:autoSpaceDE w:val="0"/>
        <w:autoSpaceDN w:val="0"/>
        <w:adjustRightInd w:val="0"/>
        <w:ind w:firstLine="709"/>
        <w:contextualSpacing/>
        <w:jc w:val="both"/>
        <w:rPr>
          <w:b/>
        </w:rPr>
      </w:pPr>
      <w:r w:rsidRPr="000164CD">
        <w:t>Системы</w:t>
      </w:r>
      <w:r w:rsidR="00FA3EBB">
        <w:t xml:space="preserve"> </w:t>
      </w:r>
      <w:r w:rsidRPr="000164CD">
        <w:t>и</w:t>
      </w:r>
      <w:r w:rsidR="00FA3EBB">
        <w:t xml:space="preserve"> </w:t>
      </w:r>
      <w:r w:rsidRPr="000164CD">
        <w:t>системный</w:t>
      </w:r>
      <w:r w:rsidR="00FA3EBB">
        <w:t xml:space="preserve"> </w:t>
      </w:r>
      <w:r w:rsidRPr="000164CD">
        <w:t>подход.</w:t>
      </w:r>
      <w:r w:rsidR="00FA3EBB">
        <w:t xml:space="preserve"> </w:t>
      </w:r>
      <w:r w:rsidRPr="000164CD">
        <w:t>Анализ</w:t>
      </w:r>
      <w:r w:rsidR="00FA3EBB">
        <w:t xml:space="preserve"> </w:t>
      </w:r>
      <w:r w:rsidRPr="000164CD">
        <w:t>и</w:t>
      </w:r>
      <w:r w:rsidR="00FA3EBB">
        <w:t xml:space="preserve"> </w:t>
      </w:r>
      <w:r w:rsidRPr="000164CD">
        <w:t>синтез.</w:t>
      </w:r>
      <w:r w:rsidR="00FA3EBB">
        <w:t xml:space="preserve"> </w:t>
      </w:r>
      <w:r w:rsidRPr="000164CD">
        <w:t>Индукция</w:t>
      </w:r>
      <w:r w:rsidR="00FA3EBB">
        <w:t xml:space="preserve"> </w:t>
      </w:r>
      <w:r w:rsidRPr="000164CD">
        <w:t>и</w:t>
      </w:r>
      <w:r w:rsidR="00FA3EBB">
        <w:t xml:space="preserve"> </w:t>
      </w:r>
      <w:r w:rsidRPr="000164CD">
        <w:t>дедукция.</w:t>
      </w:r>
      <w:r w:rsidR="00FA3EBB">
        <w:t xml:space="preserve"> </w:t>
      </w:r>
      <w:r w:rsidRPr="000164CD">
        <w:t>Объективные</w:t>
      </w:r>
      <w:r w:rsidR="00FA3EBB">
        <w:t xml:space="preserve"> </w:t>
      </w:r>
      <w:r w:rsidRPr="000164CD">
        <w:t>законы.</w:t>
      </w:r>
      <w:r w:rsidR="00FA3EBB">
        <w:t xml:space="preserve"> </w:t>
      </w:r>
      <w:r w:rsidRPr="000164CD">
        <w:t>Построение</w:t>
      </w:r>
      <w:r w:rsidR="00FA3EBB">
        <w:t xml:space="preserve"> </w:t>
      </w:r>
      <w:r w:rsidRPr="000164CD">
        <w:t>методологических</w:t>
      </w:r>
      <w:r w:rsidR="00FA3EBB">
        <w:t xml:space="preserve"> </w:t>
      </w:r>
      <w:r w:rsidRPr="000164CD">
        <w:t>схем</w:t>
      </w:r>
      <w:r w:rsidR="00FA3EBB">
        <w:t xml:space="preserve"> </w:t>
      </w:r>
      <w:r w:rsidRPr="000164CD">
        <w:t>научных</w:t>
      </w:r>
      <w:r w:rsidR="00FA3EBB">
        <w:t xml:space="preserve"> </w:t>
      </w:r>
      <w:r w:rsidRPr="000164CD">
        <w:t>исследований</w:t>
      </w:r>
      <w:r w:rsidR="00FA3EBB">
        <w:t xml:space="preserve"> </w:t>
      </w:r>
      <w:r w:rsidRPr="000164CD">
        <w:t>в</w:t>
      </w:r>
      <w:r w:rsidR="00FA3EBB">
        <w:t xml:space="preserve"> </w:t>
      </w:r>
      <w:r w:rsidRPr="000164CD">
        <w:t>менеджменте.</w:t>
      </w:r>
      <w:r w:rsidR="00FA3EBB">
        <w:t xml:space="preserve"> </w:t>
      </w:r>
      <w:r w:rsidRPr="000164CD">
        <w:t>Методологический</w:t>
      </w:r>
      <w:r w:rsidR="00FA3EBB">
        <w:t xml:space="preserve"> </w:t>
      </w:r>
      <w:r w:rsidRPr="000164CD">
        <w:t>парадокс.</w:t>
      </w:r>
      <w:r w:rsidR="00FA3EBB">
        <w:t xml:space="preserve"> </w:t>
      </w:r>
      <w:r w:rsidRPr="000164CD">
        <w:t>Эвристические</w:t>
      </w:r>
      <w:r w:rsidR="00FA3EBB">
        <w:t xml:space="preserve"> </w:t>
      </w:r>
      <w:r w:rsidRPr="000164CD">
        <w:t>методы:</w:t>
      </w:r>
      <w:r w:rsidR="00FA3EBB">
        <w:t xml:space="preserve"> </w:t>
      </w:r>
      <w:r w:rsidRPr="000164CD">
        <w:t>мозговой</w:t>
      </w:r>
      <w:r w:rsidR="00FA3EBB">
        <w:t xml:space="preserve"> </w:t>
      </w:r>
      <w:r w:rsidRPr="000164CD">
        <w:t>штурм,</w:t>
      </w:r>
      <w:r w:rsidR="00FA3EBB">
        <w:t xml:space="preserve"> </w:t>
      </w:r>
      <w:r w:rsidRPr="000164CD">
        <w:t>метод</w:t>
      </w:r>
      <w:r w:rsidR="00FA3EBB">
        <w:t xml:space="preserve"> </w:t>
      </w:r>
      <w:r w:rsidRPr="000164CD">
        <w:t>записной</w:t>
      </w:r>
      <w:r w:rsidR="00FA3EBB">
        <w:t xml:space="preserve"> </w:t>
      </w:r>
      <w:r w:rsidRPr="000164CD">
        <w:t>книжки</w:t>
      </w:r>
      <w:r w:rsidR="00FA3EBB">
        <w:t xml:space="preserve"> </w:t>
      </w:r>
      <w:r w:rsidRPr="000164CD">
        <w:t>Хефеле,</w:t>
      </w:r>
      <w:r w:rsidR="00FA3EBB">
        <w:t xml:space="preserve"> </w:t>
      </w:r>
      <w:r w:rsidRPr="000164CD">
        <w:t>экспертный</w:t>
      </w:r>
      <w:r w:rsidR="00FA3EBB">
        <w:t xml:space="preserve"> </w:t>
      </w:r>
      <w:r w:rsidRPr="000164CD">
        <w:t>метод,</w:t>
      </w:r>
      <w:r w:rsidR="00FA3EBB">
        <w:t xml:space="preserve"> </w:t>
      </w:r>
      <w:r w:rsidRPr="000164CD">
        <w:t>метод</w:t>
      </w:r>
      <w:r w:rsidR="00FA3EBB">
        <w:t xml:space="preserve"> </w:t>
      </w:r>
      <w:r w:rsidRPr="000164CD">
        <w:t>фокальных</w:t>
      </w:r>
      <w:r w:rsidR="00FA3EBB">
        <w:t xml:space="preserve"> </w:t>
      </w:r>
      <w:r w:rsidRPr="000164CD">
        <w:t>объектов</w:t>
      </w:r>
      <w:r w:rsidR="00FA3EBB">
        <w:t xml:space="preserve"> </w:t>
      </w:r>
      <w:r w:rsidRPr="000164CD">
        <w:t>Ч.</w:t>
      </w:r>
      <w:r w:rsidR="00FA3EBB">
        <w:t xml:space="preserve"> </w:t>
      </w:r>
      <w:r w:rsidRPr="000164CD">
        <w:t>Вайтинга,</w:t>
      </w:r>
      <w:r w:rsidR="00FA3EBB">
        <w:t xml:space="preserve"> </w:t>
      </w:r>
      <w:r w:rsidRPr="000164CD">
        <w:t>интегральный</w:t>
      </w:r>
      <w:r w:rsidR="00FA3EBB">
        <w:t xml:space="preserve"> </w:t>
      </w:r>
      <w:r w:rsidRPr="000164CD">
        <w:t>метод</w:t>
      </w:r>
      <w:r w:rsidR="00FA3EBB">
        <w:t xml:space="preserve"> </w:t>
      </w:r>
      <w:r w:rsidRPr="000164CD">
        <w:t>«Метра»</w:t>
      </w:r>
      <w:r w:rsidR="00FA3EBB">
        <w:t xml:space="preserve"> </w:t>
      </w:r>
      <w:r w:rsidRPr="000164CD">
        <w:t>И.</w:t>
      </w:r>
      <w:r w:rsidR="00FA3EBB">
        <w:t xml:space="preserve"> </w:t>
      </w:r>
      <w:r w:rsidRPr="000164CD">
        <w:t>Бувена,</w:t>
      </w:r>
      <w:r w:rsidR="00FA3EBB">
        <w:t xml:space="preserve"> </w:t>
      </w:r>
      <w:r w:rsidRPr="000164CD">
        <w:t>кластеринг,</w:t>
      </w:r>
      <w:r w:rsidR="00FA3EBB">
        <w:t xml:space="preserve"> </w:t>
      </w:r>
      <w:r w:rsidRPr="000164CD">
        <w:t>технология</w:t>
      </w:r>
      <w:r w:rsidR="00FA3EBB">
        <w:t xml:space="preserve"> </w:t>
      </w:r>
      <w:r w:rsidRPr="000164CD">
        <w:t>интеллектуальных</w:t>
      </w:r>
      <w:r w:rsidR="00FA3EBB">
        <w:t xml:space="preserve"> </w:t>
      </w:r>
      <w:r w:rsidRPr="000164CD">
        <w:t>карт,</w:t>
      </w:r>
      <w:r w:rsidR="00FA3EBB">
        <w:t xml:space="preserve"> </w:t>
      </w:r>
      <w:r w:rsidRPr="000164CD">
        <w:t>автоматическое</w:t>
      </w:r>
      <w:r w:rsidR="00FA3EBB">
        <w:t xml:space="preserve"> </w:t>
      </w:r>
      <w:r w:rsidRPr="000164CD">
        <w:t>письмо,</w:t>
      </w:r>
      <w:r w:rsidR="00FA3EBB">
        <w:t xml:space="preserve"> </w:t>
      </w:r>
      <w:r w:rsidRPr="000164CD">
        <w:t>схема</w:t>
      </w:r>
      <w:r w:rsidR="00FA3EBB">
        <w:t xml:space="preserve"> </w:t>
      </w:r>
      <w:r w:rsidRPr="000164CD">
        <w:t>Фишбоун</w:t>
      </w:r>
      <w:r w:rsidR="00FA3EBB">
        <w:t xml:space="preserve"> </w:t>
      </w:r>
      <w:r w:rsidRPr="000164CD">
        <w:t>(приложение</w:t>
      </w:r>
      <w:r w:rsidR="00FA3EBB">
        <w:t xml:space="preserve"> </w:t>
      </w:r>
      <w:r w:rsidRPr="000164CD">
        <w:t>2).</w:t>
      </w:r>
      <w:r w:rsidR="00FA3EBB">
        <w:t xml:space="preserve"> </w:t>
      </w:r>
      <w:r w:rsidRPr="000164CD">
        <w:t>Алгоритмические</w:t>
      </w:r>
      <w:r w:rsidR="00FA3EBB">
        <w:t xml:space="preserve"> </w:t>
      </w:r>
      <w:r w:rsidRPr="000164CD">
        <w:t>методы:</w:t>
      </w:r>
      <w:r w:rsidR="00FA3EBB">
        <w:t xml:space="preserve"> </w:t>
      </w:r>
      <w:r w:rsidRPr="000164CD">
        <w:t>теория</w:t>
      </w:r>
      <w:r w:rsidR="00FA3EBB">
        <w:t xml:space="preserve"> </w:t>
      </w:r>
      <w:r w:rsidRPr="000164CD">
        <w:t>решения</w:t>
      </w:r>
      <w:r w:rsidR="00FA3EBB">
        <w:t xml:space="preserve"> </w:t>
      </w:r>
      <w:r w:rsidRPr="000164CD">
        <w:t>изобретательских</w:t>
      </w:r>
      <w:r w:rsidR="00FA3EBB">
        <w:t xml:space="preserve"> </w:t>
      </w:r>
      <w:r w:rsidRPr="000164CD">
        <w:t>задач</w:t>
      </w:r>
      <w:r w:rsidR="00FA3EBB">
        <w:t xml:space="preserve"> </w:t>
      </w:r>
      <w:r w:rsidRPr="000164CD">
        <w:t>Г.</w:t>
      </w:r>
      <w:r w:rsidR="00FA3EBB">
        <w:t xml:space="preserve"> </w:t>
      </w:r>
      <w:r w:rsidRPr="000164CD">
        <w:t>Альтшулера:</w:t>
      </w:r>
      <w:r w:rsidR="00FA3EBB">
        <w:t xml:space="preserve"> </w:t>
      </w:r>
      <w:r w:rsidRPr="000164CD">
        <w:t>анализ</w:t>
      </w:r>
      <w:r w:rsidR="00FA3EBB">
        <w:t xml:space="preserve"> </w:t>
      </w:r>
      <w:r w:rsidRPr="000164CD">
        <w:t>исходной</w:t>
      </w:r>
      <w:r w:rsidR="00FA3EBB">
        <w:t xml:space="preserve"> </w:t>
      </w:r>
      <w:r w:rsidRPr="000164CD">
        <w:t>ситуации,</w:t>
      </w:r>
      <w:r w:rsidR="00FA3EBB">
        <w:t xml:space="preserve"> </w:t>
      </w:r>
      <w:r w:rsidRPr="000164CD">
        <w:t>анализ</w:t>
      </w:r>
      <w:r w:rsidR="00FA3EBB">
        <w:t xml:space="preserve"> </w:t>
      </w:r>
      <w:r w:rsidRPr="000164CD">
        <w:t>задачи,</w:t>
      </w:r>
      <w:r w:rsidR="00FA3EBB">
        <w:t xml:space="preserve"> </w:t>
      </w:r>
      <w:r w:rsidRPr="000164CD">
        <w:t>разрешение</w:t>
      </w:r>
      <w:r w:rsidR="00FA3EBB">
        <w:t xml:space="preserve"> </w:t>
      </w:r>
      <w:r w:rsidRPr="000164CD">
        <w:t>противоречия,</w:t>
      </w:r>
      <w:r w:rsidR="00FA3EBB">
        <w:t xml:space="preserve"> </w:t>
      </w:r>
      <w:r w:rsidRPr="000164CD">
        <w:t>анализ</w:t>
      </w:r>
      <w:r w:rsidR="00FA3EBB">
        <w:t xml:space="preserve"> </w:t>
      </w:r>
      <w:r w:rsidRPr="000164CD">
        <w:t>возможности</w:t>
      </w:r>
      <w:r w:rsidR="00FA3EBB">
        <w:t xml:space="preserve"> </w:t>
      </w:r>
      <w:r w:rsidRPr="000164CD">
        <w:t>устранения</w:t>
      </w:r>
      <w:r w:rsidR="00FA3EBB">
        <w:t xml:space="preserve"> </w:t>
      </w:r>
      <w:r w:rsidRPr="000164CD">
        <w:t>противоречия,</w:t>
      </w:r>
      <w:r w:rsidR="00FA3EBB">
        <w:t xml:space="preserve"> </w:t>
      </w:r>
      <w:r w:rsidRPr="000164CD">
        <w:t>развитие</w:t>
      </w:r>
      <w:r w:rsidR="00FA3EBB">
        <w:t xml:space="preserve"> </w:t>
      </w:r>
      <w:r w:rsidRPr="000164CD">
        <w:t>полученного</w:t>
      </w:r>
      <w:r w:rsidR="00FA3EBB">
        <w:t xml:space="preserve"> </w:t>
      </w:r>
      <w:r w:rsidRPr="000164CD">
        <w:t>решения,</w:t>
      </w:r>
      <w:r w:rsidR="00FA3EBB">
        <w:t xml:space="preserve"> </w:t>
      </w:r>
      <w:r w:rsidRPr="000164CD">
        <w:t>анализ</w:t>
      </w:r>
      <w:r w:rsidR="00FA3EBB">
        <w:t xml:space="preserve"> </w:t>
      </w:r>
      <w:r w:rsidRPr="000164CD">
        <w:t>хода</w:t>
      </w:r>
      <w:r w:rsidR="00FA3EBB">
        <w:t xml:space="preserve"> </w:t>
      </w:r>
      <w:r w:rsidRPr="000164CD">
        <w:t>решения;</w:t>
      </w:r>
      <w:r w:rsidR="00FA3EBB">
        <w:t xml:space="preserve"> </w:t>
      </w:r>
      <w:r w:rsidRPr="000164CD">
        <w:t>SWOT-анализ.</w:t>
      </w:r>
      <w:r w:rsidR="00FA3EBB">
        <w:t xml:space="preserve"> </w:t>
      </w:r>
      <w:r w:rsidRPr="000164CD">
        <w:t>Методы</w:t>
      </w:r>
      <w:r w:rsidR="00FA3EBB">
        <w:t xml:space="preserve"> </w:t>
      </w:r>
      <w:r w:rsidRPr="000164CD">
        <w:t>графического</w:t>
      </w:r>
      <w:r w:rsidR="00FA3EBB">
        <w:t xml:space="preserve"> </w:t>
      </w:r>
      <w:r w:rsidRPr="000164CD">
        <w:t>представления</w:t>
      </w:r>
      <w:r w:rsidR="00FA3EBB">
        <w:t xml:space="preserve"> </w:t>
      </w:r>
      <w:r w:rsidRPr="000164CD">
        <w:t>результатов</w:t>
      </w:r>
      <w:r w:rsidR="00FA3EBB">
        <w:t xml:space="preserve"> </w:t>
      </w:r>
      <w:r w:rsidRPr="000164CD">
        <w:t>исследования.</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№7.</w:t>
      </w:r>
      <w:r w:rsidR="00FA3EBB">
        <w:t xml:space="preserve"> </w:t>
      </w:r>
      <w:r w:rsidRPr="000164CD">
        <w:t>Работа</w:t>
      </w:r>
      <w:r w:rsidR="00FA3EBB">
        <w:t xml:space="preserve"> </w:t>
      </w:r>
      <w:r w:rsidRPr="000164CD">
        <w:t>с</w:t>
      </w:r>
      <w:r w:rsidR="00FA3EBB">
        <w:t xml:space="preserve"> </w:t>
      </w:r>
      <w:r w:rsidRPr="000164CD">
        <w:t>научной</w:t>
      </w:r>
      <w:r w:rsidR="00FA3EBB">
        <w:t xml:space="preserve"> </w:t>
      </w:r>
      <w:r w:rsidRPr="000164CD">
        <w:t>литературой</w:t>
      </w:r>
      <w:r w:rsidR="00FA3EBB">
        <w:t xml:space="preserve"> </w:t>
      </w:r>
      <w:r w:rsidRPr="000164CD">
        <w:t>и</w:t>
      </w:r>
      <w:r w:rsidR="00FA3EBB">
        <w:t xml:space="preserve"> </w:t>
      </w:r>
      <w:r w:rsidRPr="000164CD">
        <w:t>подготовка</w:t>
      </w:r>
      <w:r w:rsidR="00FA3EBB">
        <w:t xml:space="preserve"> </w:t>
      </w:r>
      <w:r w:rsidRPr="000164CD">
        <w:t>научных</w:t>
      </w:r>
      <w:r w:rsidR="00FA3EBB">
        <w:t xml:space="preserve"> </w:t>
      </w:r>
      <w:r w:rsidRPr="000164CD">
        <w:t>публикаций</w:t>
      </w:r>
      <w:r w:rsidR="00DE5280">
        <w:t>.</w:t>
      </w:r>
    </w:p>
    <w:p w:rsidR="005E7BD5" w:rsidRPr="000164CD" w:rsidRDefault="005E7BD5" w:rsidP="00DE5280">
      <w:pPr>
        <w:pStyle w:val="Default"/>
        <w:tabs>
          <w:tab w:val="left" w:pos="1134"/>
        </w:tabs>
        <w:ind w:firstLine="709"/>
        <w:contextualSpacing/>
        <w:jc w:val="both"/>
        <w:rPr>
          <w:rFonts w:ascii="Times New Roman" w:hAnsi="Times New Roman" w:cs="Times New Roman"/>
          <w:color w:val="auto"/>
        </w:rPr>
      </w:pPr>
      <w:r w:rsidRPr="000164CD">
        <w:rPr>
          <w:rFonts w:ascii="Times New Roman" w:hAnsi="Times New Roman" w:cs="Times New Roman"/>
          <w:color w:val="auto"/>
        </w:rPr>
        <w:t>Конспектирование,</w:t>
      </w:r>
      <w:r w:rsidR="00FA3EBB">
        <w:rPr>
          <w:rFonts w:ascii="Times New Roman" w:hAnsi="Times New Roman" w:cs="Times New Roman"/>
          <w:color w:val="auto"/>
        </w:rPr>
        <w:t xml:space="preserve"> </w:t>
      </w:r>
      <w:r w:rsidRPr="000164CD">
        <w:rPr>
          <w:rFonts w:ascii="Times New Roman" w:hAnsi="Times New Roman" w:cs="Times New Roman"/>
          <w:color w:val="auto"/>
        </w:rPr>
        <w:t>структурирование</w:t>
      </w:r>
      <w:r w:rsidR="00FA3EBB">
        <w:rPr>
          <w:rFonts w:ascii="Times New Roman" w:hAnsi="Times New Roman" w:cs="Times New Roman"/>
          <w:color w:val="auto"/>
        </w:rPr>
        <w:t xml:space="preserve"> </w:t>
      </w:r>
      <w:r w:rsidRPr="000164CD">
        <w:rPr>
          <w:rFonts w:ascii="Times New Roman" w:hAnsi="Times New Roman" w:cs="Times New Roman"/>
          <w:color w:val="auto"/>
        </w:rPr>
        <w:t>текста</w:t>
      </w:r>
      <w:r w:rsidR="00FA3EBB">
        <w:rPr>
          <w:rFonts w:ascii="Times New Roman" w:hAnsi="Times New Roman" w:cs="Times New Roman"/>
          <w:color w:val="auto"/>
        </w:rPr>
        <w:t xml:space="preserve"> </w:t>
      </w:r>
      <w:r w:rsidRPr="000164CD">
        <w:rPr>
          <w:rFonts w:ascii="Times New Roman" w:hAnsi="Times New Roman" w:cs="Times New Roman"/>
          <w:color w:val="auto"/>
        </w:rPr>
        <w:t>научной</w:t>
      </w:r>
      <w:r w:rsidR="00FA3EBB">
        <w:rPr>
          <w:rFonts w:ascii="Times New Roman" w:hAnsi="Times New Roman" w:cs="Times New Roman"/>
          <w:color w:val="auto"/>
        </w:rPr>
        <w:t xml:space="preserve"> </w:t>
      </w:r>
      <w:r w:rsidRPr="000164CD">
        <w:rPr>
          <w:rFonts w:ascii="Times New Roman" w:hAnsi="Times New Roman" w:cs="Times New Roman"/>
          <w:color w:val="auto"/>
        </w:rPr>
        <w:t>работы,</w:t>
      </w:r>
      <w:r w:rsidR="00FA3EBB">
        <w:rPr>
          <w:rFonts w:ascii="Times New Roman" w:hAnsi="Times New Roman" w:cs="Times New Roman"/>
          <w:color w:val="auto"/>
        </w:rPr>
        <w:t xml:space="preserve"> </w:t>
      </w:r>
      <w:r w:rsidRPr="000164CD">
        <w:rPr>
          <w:rFonts w:ascii="Times New Roman" w:hAnsi="Times New Roman" w:cs="Times New Roman"/>
          <w:color w:val="auto"/>
        </w:rPr>
        <w:t>общая</w:t>
      </w:r>
      <w:r w:rsidR="00FA3EBB">
        <w:rPr>
          <w:rFonts w:ascii="Times New Roman" w:hAnsi="Times New Roman" w:cs="Times New Roman"/>
          <w:color w:val="auto"/>
        </w:rPr>
        <w:t xml:space="preserve"> </w:t>
      </w:r>
      <w:r w:rsidRPr="000164CD">
        <w:rPr>
          <w:rFonts w:ascii="Times New Roman" w:hAnsi="Times New Roman" w:cs="Times New Roman"/>
          <w:color w:val="auto"/>
        </w:rPr>
        <w:t>схема</w:t>
      </w:r>
      <w:r w:rsidR="00FA3EBB">
        <w:rPr>
          <w:rFonts w:ascii="Times New Roman" w:hAnsi="Times New Roman" w:cs="Times New Roman"/>
          <w:color w:val="auto"/>
        </w:rPr>
        <w:t xml:space="preserve"> </w:t>
      </w:r>
      <w:r w:rsidRPr="000164CD">
        <w:rPr>
          <w:rFonts w:ascii="Times New Roman" w:hAnsi="Times New Roman" w:cs="Times New Roman"/>
          <w:color w:val="auto"/>
        </w:rPr>
        <w:t>аргументации,</w:t>
      </w:r>
      <w:r w:rsidR="00FA3EBB">
        <w:rPr>
          <w:rFonts w:ascii="Times New Roman" w:hAnsi="Times New Roman" w:cs="Times New Roman"/>
          <w:color w:val="auto"/>
        </w:rPr>
        <w:t xml:space="preserve"> </w:t>
      </w:r>
      <w:r w:rsidRPr="000164CD">
        <w:rPr>
          <w:rFonts w:ascii="Times New Roman" w:hAnsi="Times New Roman" w:cs="Times New Roman"/>
          <w:color w:val="auto"/>
        </w:rPr>
        <w:t>аргументация</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контраргументация.</w:t>
      </w:r>
      <w:r w:rsidR="00FA3EBB">
        <w:rPr>
          <w:rFonts w:ascii="Times New Roman" w:hAnsi="Times New Roman" w:cs="Times New Roman"/>
          <w:color w:val="auto"/>
        </w:rPr>
        <w:t xml:space="preserve"> </w:t>
      </w:r>
      <w:r w:rsidRPr="000164CD">
        <w:rPr>
          <w:rFonts w:ascii="Times New Roman" w:hAnsi="Times New Roman" w:cs="Times New Roman"/>
          <w:color w:val="auto"/>
        </w:rPr>
        <w:t>Аналитический</w:t>
      </w:r>
      <w:r w:rsidR="00FA3EBB">
        <w:rPr>
          <w:rFonts w:ascii="Times New Roman" w:hAnsi="Times New Roman" w:cs="Times New Roman"/>
          <w:color w:val="auto"/>
        </w:rPr>
        <w:t xml:space="preserve"> </w:t>
      </w:r>
      <w:r w:rsidRPr="000164CD">
        <w:rPr>
          <w:rFonts w:ascii="Times New Roman" w:hAnsi="Times New Roman" w:cs="Times New Roman"/>
          <w:color w:val="auto"/>
        </w:rPr>
        <w:t>обзор</w:t>
      </w:r>
      <w:r w:rsidR="00FA3EBB">
        <w:rPr>
          <w:rFonts w:ascii="Times New Roman" w:hAnsi="Times New Roman" w:cs="Times New Roman"/>
          <w:color w:val="auto"/>
        </w:rPr>
        <w:t xml:space="preserve"> </w:t>
      </w:r>
      <w:r w:rsidRPr="000164CD">
        <w:rPr>
          <w:rFonts w:ascii="Times New Roman" w:hAnsi="Times New Roman" w:cs="Times New Roman"/>
          <w:color w:val="auto"/>
        </w:rPr>
        <w:t>литературы</w:t>
      </w:r>
      <w:r w:rsidR="00FA3EBB">
        <w:rPr>
          <w:rFonts w:ascii="Times New Roman" w:hAnsi="Times New Roman" w:cs="Times New Roman"/>
          <w:color w:val="auto"/>
        </w:rPr>
        <w:t xml:space="preserve"> </w:t>
      </w:r>
      <w:r w:rsidRPr="000164CD">
        <w:rPr>
          <w:rFonts w:ascii="Times New Roman" w:hAnsi="Times New Roman" w:cs="Times New Roman"/>
          <w:color w:val="auto"/>
        </w:rPr>
        <w:t>основывается</w:t>
      </w:r>
      <w:r w:rsidR="00FA3EBB">
        <w:rPr>
          <w:rFonts w:ascii="Times New Roman" w:hAnsi="Times New Roman" w:cs="Times New Roman"/>
          <w:color w:val="auto"/>
        </w:rPr>
        <w:t xml:space="preserve"> </w:t>
      </w:r>
      <w:r w:rsidRPr="000164CD">
        <w:rPr>
          <w:rFonts w:ascii="Times New Roman" w:hAnsi="Times New Roman" w:cs="Times New Roman"/>
          <w:color w:val="auto"/>
        </w:rPr>
        <w:t>на</w:t>
      </w:r>
      <w:r w:rsidR="00FA3EBB">
        <w:rPr>
          <w:rFonts w:ascii="Times New Roman" w:hAnsi="Times New Roman" w:cs="Times New Roman"/>
          <w:color w:val="auto"/>
        </w:rPr>
        <w:t xml:space="preserve"> </w:t>
      </w:r>
      <w:r w:rsidRPr="000164CD">
        <w:rPr>
          <w:rFonts w:ascii="Times New Roman" w:hAnsi="Times New Roman" w:cs="Times New Roman"/>
          <w:color w:val="auto"/>
        </w:rPr>
        <w:t>актуальных</w:t>
      </w:r>
      <w:r w:rsidR="00FA3EBB">
        <w:rPr>
          <w:rFonts w:ascii="Times New Roman" w:hAnsi="Times New Roman" w:cs="Times New Roman"/>
          <w:color w:val="auto"/>
        </w:rPr>
        <w:t xml:space="preserve"> </w:t>
      </w:r>
      <w:r w:rsidRPr="000164CD">
        <w:rPr>
          <w:rFonts w:ascii="Times New Roman" w:hAnsi="Times New Roman" w:cs="Times New Roman"/>
          <w:color w:val="auto"/>
        </w:rPr>
        <w:t>научно-исследовательских</w:t>
      </w:r>
      <w:r w:rsidR="00FA3EBB">
        <w:rPr>
          <w:rFonts w:ascii="Times New Roman" w:hAnsi="Times New Roman" w:cs="Times New Roman"/>
          <w:color w:val="auto"/>
        </w:rPr>
        <w:t xml:space="preserve"> </w:t>
      </w:r>
      <w:r w:rsidRPr="000164CD">
        <w:rPr>
          <w:rFonts w:ascii="Times New Roman" w:hAnsi="Times New Roman" w:cs="Times New Roman"/>
          <w:color w:val="auto"/>
        </w:rPr>
        <w:t>публикациях</w:t>
      </w:r>
      <w:r w:rsidR="00FA3EBB">
        <w:rPr>
          <w:rFonts w:ascii="Times New Roman" w:hAnsi="Times New Roman" w:cs="Times New Roman"/>
          <w:color w:val="auto"/>
        </w:rPr>
        <w:t xml:space="preserve"> </w:t>
      </w:r>
      <w:r w:rsidRPr="000164CD">
        <w:rPr>
          <w:rFonts w:ascii="Times New Roman" w:hAnsi="Times New Roman" w:cs="Times New Roman"/>
          <w:color w:val="auto"/>
        </w:rPr>
        <w:t>международного</w:t>
      </w:r>
      <w:r w:rsidR="00FA3EBB">
        <w:rPr>
          <w:rFonts w:ascii="Times New Roman" w:hAnsi="Times New Roman" w:cs="Times New Roman"/>
          <w:color w:val="auto"/>
        </w:rPr>
        <w:t xml:space="preserve"> </w:t>
      </w:r>
      <w:r w:rsidRPr="000164CD">
        <w:rPr>
          <w:rFonts w:ascii="Times New Roman" w:hAnsi="Times New Roman" w:cs="Times New Roman"/>
          <w:color w:val="auto"/>
        </w:rPr>
        <w:t>уровня</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должен</w:t>
      </w:r>
      <w:r w:rsidR="00FA3EBB">
        <w:rPr>
          <w:rFonts w:ascii="Times New Roman" w:hAnsi="Times New Roman" w:cs="Times New Roman"/>
          <w:color w:val="auto"/>
        </w:rPr>
        <w:t xml:space="preserve"> </w:t>
      </w:r>
      <w:r w:rsidRPr="000164CD">
        <w:rPr>
          <w:rFonts w:ascii="Times New Roman" w:hAnsi="Times New Roman" w:cs="Times New Roman"/>
          <w:color w:val="auto"/>
        </w:rPr>
        <w:t>содержать</w:t>
      </w:r>
      <w:r w:rsidR="00FA3EBB">
        <w:rPr>
          <w:rFonts w:ascii="Times New Roman" w:hAnsi="Times New Roman" w:cs="Times New Roman"/>
          <w:color w:val="auto"/>
        </w:rPr>
        <w:t xml:space="preserve"> </w:t>
      </w:r>
      <w:r w:rsidRPr="000164CD">
        <w:rPr>
          <w:rFonts w:ascii="Times New Roman" w:hAnsi="Times New Roman" w:cs="Times New Roman"/>
          <w:color w:val="auto"/>
        </w:rPr>
        <w:t>критический</w:t>
      </w:r>
      <w:r w:rsidR="00FA3EBB">
        <w:rPr>
          <w:rFonts w:ascii="Times New Roman" w:hAnsi="Times New Roman" w:cs="Times New Roman"/>
          <w:color w:val="auto"/>
        </w:rPr>
        <w:t xml:space="preserve"> </w:t>
      </w:r>
      <w:r w:rsidRPr="000164CD">
        <w:rPr>
          <w:rFonts w:ascii="Times New Roman" w:hAnsi="Times New Roman" w:cs="Times New Roman"/>
          <w:color w:val="auto"/>
        </w:rPr>
        <w:t>анализ</w:t>
      </w:r>
      <w:r w:rsidR="00FA3EBB">
        <w:rPr>
          <w:rFonts w:ascii="Times New Roman" w:hAnsi="Times New Roman" w:cs="Times New Roman"/>
          <w:color w:val="auto"/>
        </w:rPr>
        <w:t xml:space="preserve"> </w:t>
      </w:r>
      <w:r w:rsidRPr="000164CD">
        <w:rPr>
          <w:rFonts w:ascii="Times New Roman" w:hAnsi="Times New Roman" w:cs="Times New Roman"/>
          <w:color w:val="auto"/>
        </w:rPr>
        <w:t>основных</w:t>
      </w:r>
      <w:r w:rsidR="00FA3EBB">
        <w:rPr>
          <w:rFonts w:ascii="Times New Roman" w:hAnsi="Times New Roman" w:cs="Times New Roman"/>
          <w:color w:val="auto"/>
        </w:rPr>
        <w:t xml:space="preserve"> </w:t>
      </w:r>
      <w:r w:rsidRPr="000164CD">
        <w:rPr>
          <w:rFonts w:ascii="Times New Roman" w:hAnsi="Times New Roman" w:cs="Times New Roman"/>
          <w:color w:val="auto"/>
        </w:rPr>
        <w:t>результатов</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положений,</w:t>
      </w:r>
      <w:r w:rsidR="00FA3EBB">
        <w:rPr>
          <w:rFonts w:ascii="Times New Roman" w:hAnsi="Times New Roman" w:cs="Times New Roman"/>
          <w:color w:val="auto"/>
        </w:rPr>
        <w:t xml:space="preserve"> </w:t>
      </w:r>
      <w:r w:rsidRPr="000164CD">
        <w:rPr>
          <w:rFonts w:ascii="Times New Roman" w:hAnsi="Times New Roman" w:cs="Times New Roman"/>
          <w:color w:val="auto"/>
        </w:rPr>
        <w:t>полученных</w:t>
      </w:r>
      <w:r w:rsidR="00FA3EBB">
        <w:rPr>
          <w:rFonts w:ascii="Times New Roman" w:hAnsi="Times New Roman" w:cs="Times New Roman"/>
          <w:color w:val="auto"/>
        </w:rPr>
        <w:t xml:space="preserve"> </w:t>
      </w:r>
      <w:r w:rsidRPr="000164CD">
        <w:rPr>
          <w:rFonts w:ascii="Times New Roman" w:hAnsi="Times New Roman" w:cs="Times New Roman"/>
          <w:color w:val="auto"/>
        </w:rPr>
        <w:t>ведущими</w:t>
      </w:r>
      <w:r w:rsidR="00FA3EBB">
        <w:rPr>
          <w:rFonts w:ascii="Times New Roman" w:hAnsi="Times New Roman" w:cs="Times New Roman"/>
          <w:color w:val="auto"/>
        </w:rPr>
        <w:t xml:space="preserve"> </w:t>
      </w:r>
      <w:r w:rsidRPr="000164CD">
        <w:rPr>
          <w:rFonts w:ascii="Times New Roman" w:hAnsi="Times New Roman" w:cs="Times New Roman"/>
          <w:color w:val="auto"/>
        </w:rPr>
        <w:t>специалистами</w:t>
      </w:r>
      <w:r w:rsidR="00FA3EBB">
        <w:rPr>
          <w:rFonts w:ascii="Times New Roman" w:hAnsi="Times New Roman" w:cs="Times New Roman"/>
          <w:color w:val="auto"/>
        </w:rPr>
        <w:t xml:space="preserve"> </w:t>
      </w:r>
      <w:r w:rsidRPr="000164CD">
        <w:rPr>
          <w:rFonts w:ascii="Times New Roman" w:hAnsi="Times New Roman" w:cs="Times New Roman"/>
          <w:color w:val="auto"/>
        </w:rPr>
        <w:t>в</w:t>
      </w:r>
      <w:r w:rsidR="00FA3EBB">
        <w:rPr>
          <w:rFonts w:ascii="Times New Roman" w:hAnsi="Times New Roman" w:cs="Times New Roman"/>
          <w:color w:val="auto"/>
        </w:rPr>
        <w:t xml:space="preserve"> </w:t>
      </w:r>
      <w:r w:rsidRPr="000164CD">
        <w:rPr>
          <w:rFonts w:ascii="Times New Roman" w:hAnsi="Times New Roman" w:cs="Times New Roman"/>
          <w:color w:val="auto"/>
        </w:rPr>
        <w:t>области</w:t>
      </w:r>
      <w:r w:rsidR="00FA3EBB">
        <w:rPr>
          <w:rFonts w:ascii="Times New Roman" w:hAnsi="Times New Roman" w:cs="Times New Roman"/>
          <w:color w:val="auto"/>
        </w:rPr>
        <w:t xml:space="preserve"> </w:t>
      </w:r>
      <w:r w:rsidRPr="000164CD">
        <w:rPr>
          <w:rFonts w:ascii="Times New Roman" w:hAnsi="Times New Roman" w:cs="Times New Roman"/>
          <w:color w:val="auto"/>
        </w:rPr>
        <w:t>исследования,</w:t>
      </w:r>
      <w:r w:rsidR="00FA3EBB">
        <w:rPr>
          <w:rFonts w:ascii="Times New Roman" w:hAnsi="Times New Roman" w:cs="Times New Roman"/>
          <w:color w:val="auto"/>
        </w:rPr>
        <w:t xml:space="preserve"> </w:t>
      </w:r>
      <w:r w:rsidRPr="000164CD">
        <w:rPr>
          <w:rFonts w:ascii="Times New Roman" w:hAnsi="Times New Roman" w:cs="Times New Roman"/>
          <w:color w:val="auto"/>
        </w:rPr>
        <w:t>оценку</w:t>
      </w:r>
      <w:r w:rsidR="00FA3EBB">
        <w:rPr>
          <w:rFonts w:ascii="Times New Roman" w:hAnsi="Times New Roman" w:cs="Times New Roman"/>
          <w:color w:val="auto"/>
        </w:rPr>
        <w:t xml:space="preserve"> </w:t>
      </w:r>
      <w:r w:rsidRPr="000164CD">
        <w:rPr>
          <w:rFonts w:ascii="Times New Roman" w:hAnsi="Times New Roman" w:cs="Times New Roman"/>
          <w:color w:val="auto"/>
        </w:rPr>
        <w:t>их</w:t>
      </w:r>
      <w:r w:rsidR="00FA3EBB">
        <w:rPr>
          <w:rFonts w:ascii="Times New Roman" w:hAnsi="Times New Roman" w:cs="Times New Roman"/>
          <w:color w:val="auto"/>
        </w:rPr>
        <w:t xml:space="preserve"> </w:t>
      </w:r>
      <w:r w:rsidRPr="000164CD">
        <w:rPr>
          <w:rFonts w:ascii="Times New Roman" w:hAnsi="Times New Roman" w:cs="Times New Roman"/>
          <w:color w:val="auto"/>
        </w:rPr>
        <w:t>применимости</w:t>
      </w:r>
      <w:r w:rsidR="00FA3EBB">
        <w:rPr>
          <w:rFonts w:ascii="Times New Roman" w:hAnsi="Times New Roman" w:cs="Times New Roman"/>
          <w:color w:val="auto"/>
        </w:rPr>
        <w:t xml:space="preserve"> </w:t>
      </w:r>
      <w:r w:rsidRPr="000164CD">
        <w:rPr>
          <w:rFonts w:ascii="Times New Roman" w:hAnsi="Times New Roman" w:cs="Times New Roman"/>
          <w:color w:val="auto"/>
        </w:rPr>
        <w:t>в</w:t>
      </w:r>
      <w:r w:rsidR="00FA3EBB">
        <w:rPr>
          <w:rFonts w:ascii="Times New Roman" w:hAnsi="Times New Roman" w:cs="Times New Roman"/>
          <w:color w:val="auto"/>
        </w:rPr>
        <w:t xml:space="preserve"> </w:t>
      </w:r>
      <w:r w:rsidRPr="000164CD">
        <w:rPr>
          <w:rFonts w:ascii="Times New Roman" w:hAnsi="Times New Roman" w:cs="Times New Roman"/>
          <w:color w:val="auto"/>
        </w:rPr>
        <w:t>рамках</w:t>
      </w:r>
      <w:r w:rsidR="00FA3EBB">
        <w:rPr>
          <w:rFonts w:ascii="Times New Roman" w:hAnsi="Times New Roman" w:cs="Times New Roman"/>
          <w:color w:val="auto"/>
        </w:rPr>
        <w:t xml:space="preserve"> </w:t>
      </w:r>
      <w:r w:rsidRPr="000164CD">
        <w:rPr>
          <w:rFonts w:ascii="Times New Roman" w:hAnsi="Times New Roman" w:cs="Times New Roman"/>
          <w:color w:val="auto"/>
        </w:rPr>
        <w:t>диссертационного</w:t>
      </w:r>
      <w:r w:rsidR="00FA3EBB">
        <w:rPr>
          <w:rFonts w:ascii="Times New Roman" w:hAnsi="Times New Roman" w:cs="Times New Roman"/>
          <w:color w:val="auto"/>
        </w:rPr>
        <w:t xml:space="preserve"> </w:t>
      </w:r>
      <w:r w:rsidRPr="000164CD">
        <w:rPr>
          <w:rFonts w:ascii="Times New Roman" w:hAnsi="Times New Roman" w:cs="Times New Roman"/>
          <w:color w:val="auto"/>
        </w:rPr>
        <w:t>исследования,</w:t>
      </w:r>
      <w:r w:rsidR="00FA3EBB">
        <w:rPr>
          <w:rFonts w:ascii="Times New Roman" w:hAnsi="Times New Roman" w:cs="Times New Roman"/>
          <w:color w:val="auto"/>
        </w:rPr>
        <w:t xml:space="preserve"> </w:t>
      </w:r>
      <w:r w:rsidRPr="000164CD">
        <w:rPr>
          <w:rFonts w:ascii="Times New Roman" w:hAnsi="Times New Roman" w:cs="Times New Roman"/>
          <w:color w:val="auto"/>
        </w:rPr>
        <w:t>а</w:t>
      </w:r>
      <w:r w:rsidR="00FA3EBB">
        <w:rPr>
          <w:rFonts w:ascii="Times New Roman" w:hAnsi="Times New Roman" w:cs="Times New Roman"/>
          <w:color w:val="auto"/>
        </w:rPr>
        <w:t xml:space="preserve"> </w:t>
      </w:r>
      <w:r w:rsidRPr="000164CD">
        <w:rPr>
          <w:rFonts w:ascii="Times New Roman" w:hAnsi="Times New Roman" w:cs="Times New Roman"/>
          <w:color w:val="auto"/>
        </w:rPr>
        <w:t>также</w:t>
      </w:r>
      <w:r w:rsidR="00FA3EBB">
        <w:rPr>
          <w:rFonts w:ascii="Times New Roman" w:hAnsi="Times New Roman" w:cs="Times New Roman"/>
          <w:color w:val="auto"/>
        </w:rPr>
        <w:t xml:space="preserve"> </w:t>
      </w:r>
      <w:r w:rsidRPr="000164CD">
        <w:rPr>
          <w:rFonts w:ascii="Times New Roman" w:hAnsi="Times New Roman" w:cs="Times New Roman"/>
          <w:color w:val="auto"/>
        </w:rPr>
        <w:t>предполагаемый</w:t>
      </w:r>
      <w:r w:rsidR="00FA3EBB">
        <w:rPr>
          <w:rFonts w:ascii="Times New Roman" w:hAnsi="Times New Roman" w:cs="Times New Roman"/>
          <w:color w:val="auto"/>
        </w:rPr>
        <w:t xml:space="preserve"> </w:t>
      </w:r>
      <w:r w:rsidRPr="000164CD">
        <w:rPr>
          <w:rFonts w:ascii="Times New Roman" w:hAnsi="Times New Roman" w:cs="Times New Roman"/>
          <w:color w:val="auto"/>
        </w:rPr>
        <w:t>личный</w:t>
      </w:r>
      <w:r w:rsidR="00FA3EBB">
        <w:rPr>
          <w:rFonts w:ascii="Times New Roman" w:hAnsi="Times New Roman" w:cs="Times New Roman"/>
          <w:color w:val="auto"/>
        </w:rPr>
        <w:t xml:space="preserve"> </w:t>
      </w:r>
      <w:r w:rsidRPr="000164CD">
        <w:rPr>
          <w:rFonts w:ascii="Times New Roman" w:hAnsi="Times New Roman" w:cs="Times New Roman"/>
          <w:color w:val="auto"/>
        </w:rPr>
        <w:t>вклад</w:t>
      </w:r>
      <w:r w:rsidR="00FA3EBB">
        <w:rPr>
          <w:rFonts w:ascii="Times New Roman" w:hAnsi="Times New Roman" w:cs="Times New Roman"/>
          <w:color w:val="auto"/>
        </w:rPr>
        <w:t xml:space="preserve"> </w:t>
      </w:r>
      <w:r w:rsidRPr="000164CD">
        <w:rPr>
          <w:rFonts w:ascii="Times New Roman" w:hAnsi="Times New Roman" w:cs="Times New Roman"/>
          <w:color w:val="auto"/>
        </w:rPr>
        <w:t>автора</w:t>
      </w:r>
      <w:r w:rsidR="00FA3EBB">
        <w:rPr>
          <w:rFonts w:ascii="Times New Roman" w:hAnsi="Times New Roman" w:cs="Times New Roman"/>
          <w:color w:val="auto"/>
        </w:rPr>
        <w:t xml:space="preserve"> </w:t>
      </w:r>
      <w:r w:rsidRPr="000164CD">
        <w:rPr>
          <w:rFonts w:ascii="Times New Roman" w:hAnsi="Times New Roman" w:cs="Times New Roman"/>
          <w:color w:val="auto"/>
        </w:rPr>
        <w:t>в</w:t>
      </w:r>
      <w:r w:rsidR="00FA3EBB">
        <w:rPr>
          <w:rFonts w:ascii="Times New Roman" w:hAnsi="Times New Roman" w:cs="Times New Roman"/>
          <w:color w:val="auto"/>
        </w:rPr>
        <w:t xml:space="preserve"> </w:t>
      </w:r>
      <w:r w:rsidRPr="000164CD">
        <w:rPr>
          <w:rFonts w:ascii="Times New Roman" w:hAnsi="Times New Roman" w:cs="Times New Roman"/>
          <w:color w:val="auto"/>
        </w:rPr>
        <w:t>разработку</w:t>
      </w:r>
      <w:r w:rsidR="00FA3EBB">
        <w:rPr>
          <w:rFonts w:ascii="Times New Roman" w:hAnsi="Times New Roman" w:cs="Times New Roman"/>
          <w:color w:val="auto"/>
        </w:rPr>
        <w:t xml:space="preserve"> </w:t>
      </w:r>
      <w:r w:rsidRPr="000164CD">
        <w:rPr>
          <w:rFonts w:ascii="Times New Roman" w:hAnsi="Times New Roman" w:cs="Times New Roman"/>
          <w:color w:val="auto"/>
        </w:rPr>
        <w:t>темы.</w:t>
      </w:r>
      <w:r w:rsidR="00FA3EBB">
        <w:rPr>
          <w:rFonts w:ascii="Times New Roman" w:hAnsi="Times New Roman" w:cs="Times New Roman"/>
          <w:color w:val="auto"/>
        </w:rPr>
        <w:t xml:space="preserve"> </w:t>
      </w:r>
    </w:p>
    <w:p w:rsidR="005E7BD5" w:rsidRPr="000164CD" w:rsidRDefault="005E7BD5" w:rsidP="00DE5280">
      <w:pPr>
        <w:pStyle w:val="Default"/>
        <w:tabs>
          <w:tab w:val="left" w:pos="1134"/>
        </w:tabs>
        <w:ind w:firstLine="709"/>
        <w:contextualSpacing/>
        <w:jc w:val="both"/>
        <w:rPr>
          <w:rFonts w:ascii="Times New Roman" w:hAnsi="Times New Roman" w:cs="Times New Roman"/>
          <w:color w:val="auto"/>
        </w:rPr>
      </w:pPr>
      <w:r w:rsidRPr="000164CD">
        <w:rPr>
          <w:rFonts w:ascii="Times New Roman" w:hAnsi="Times New Roman" w:cs="Times New Roman"/>
          <w:color w:val="auto"/>
        </w:rPr>
        <w:t>Основу</w:t>
      </w:r>
      <w:r w:rsidR="00FA3EBB">
        <w:rPr>
          <w:rFonts w:ascii="Times New Roman" w:hAnsi="Times New Roman" w:cs="Times New Roman"/>
          <w:color w:val="auto"/>
        </w:rPr>
        <w:t xml:space="preserve"> </w:t>
      </w:r>
      <w:r w:rsidRPr="000164CD">
        <w:rPr>
          <w:rFonts w:ascii="Times New Roman" w:hAnsi="Times New Roman" w:cs="Times New Roman"/>
          <w:color w:val="auto"/>
        </w:rPr>
        <w:t>обзора</w:t>
      </w:r>
      <w:r w:rsidR="00FA3EBB">
        <w:rPr>
          <w:rFonts w:ascii="Times New Roman" w:hAnsi="Times New Roman" w:cs="Times New Roman"/>
          <w:color w:val="auto"/>
        </w:rPr>
        <w:t xml:space="preserve"> </w:t>
      </w:r>
      <w:r w:rsidRPr="000164CD">
        <w:rPr>
          <w:rFonts w:ascii="Times New Roman" w:hAnsi="Times New Roman" w:cs="Times New Roman"/>
          <w:color w:val="auto"/>
        </w:rPr>
        <w:t>литературы</w:t>
      </w:r>
      <w:r w:rsidR="00FA3EBB">
        <w:rPr>
          <w:rFonts w:ascii="Times New Roman" w:hAnsi="Times New Roman" w:cs="Times New Roman"/>
          <w:color w:val="auto"/>
        </w:rPr>
        <w:t xml:space="preserve"> </w:t>
      </w:r>
      <w:r w:rsidRPr="000164CD">
        <w:rPr>
          <w:rFonts w:ascii="Times New Roman" w:hAnsi="Times New Roman" w:cs="Times New Roman"/>
          <w:color w:val="auto"/>
        </w:rPr>
        <w:t>должны</w:t>
      </w:r>
      <w:r w:rsidR="00FA3EBB">
        <w:rPr>
          <w:rFonts w:ascii="Times New Roman" w:hAnsi="Times New Roman" w:cs="Times New Roman"/>
          <w:color w:val="auto"/>
        </w:rPr>
        <w:t xml:space="preserve"> </w:t>
      </w:r>
      <w:r w:rsidRPr="000164CD">
        <w:rPr>
          <w:rFonts w:ascii="Times New Roman" w:hAnsi="Times New Roman" w:cs="Times New Roman"/>
          <w:color w:val="auto"/>
        </w:rPr>
        <w:t>составлять</w:t>
      </w:r>
      <w:r w:rsidR="00FA3EBB">
        <w:rPr>
          <w:rFonts w:ascii="Times New Roman" w:hAnsi="Times New Roman" w:cs="Times New Roman"/>
          <w:color w:val="auto"/>
        </w:rPr>
        <w:t xml:space="preserve"> </w:t>
      </w:r>
      <w:r w:rsidRPr="000164CD">
        <w:rPr>
          <w:rFonts w:ascii="Times New Roman" w:hAnsi="Times New Roman" w:cs="Times New Roman"/>
          <w:color w:val="auto"/>
        </w:rPr>
        <w:t>источники,</w:t>
      </w:r>
      <w:r w:rsidR="00FA3EBB">
        <w:rPr>
          <w:rFonts w:ascii="Times New Roman" w:hAnsi="Times New Roman" w:cs="Times New Roman"/>
          <w:color w:val="auto"/>
        </w:rPr>
        <w:t xml:space="preserve"> </w:t>
      </w:r>
      <w:r w:rsidRPr="000164CD">
        <w:rPr>
          <w:rFonts w:ascii="Times New Roman" w:hAnsi="Times New Roman" w:cs="Times New Roman"/>
          <w:color w:val="auto"/>
        </w:rPr>
        <w:t>раскрывающие</w:t>
      </w:r>
      <w:r w:rsidR="00FA3EBB">
        <w:rPr>
          <w:rFonts w:ascii="Times New Roman" w:hAnsi="Times New Roman" w:cs="Times New Roman"/>
          <w:color w:val="auto"/>
        </w:rPr>
        <w:t xml:space="preserve"> </w:t>
      </w:r>
      <w:r w:rsidRPr="000164CD">
        <w:rPr>
          <w:rFonts w:ascii="Times New Roman" w:hAnsi="Times New Roman" w:cs="Times New Roman"/>
          <w:color w:val="auto"/>
        </w:rPr>
        <w:t>теоретические</w:t>
      </w:r>
      <w:r w:rsidR="00FA3EBB">
        <w:rPr>
          <w:rFonts w:ascii="Times New Roman" w:hAnsi="Times New Roman" w:cs="Times New Roman"/>
          <w:color w:val="auto"/>
        </w:rPr>
        <w:t xml:space="preserve"> </w:t>
      </w:r>
      <w:r w:rsidRPr="000164CD">
        <w:rPr>
          <w:rFonts w:ascii="Times New Roman" w:hAnsi="Times New Roman" w:cs="Times New Roman"/>
          <w:color w:val="auto"/>
        </w:rPr>
        <w:t>аспекты</w:t>
      </w:r>
      <w:r w:rsidR="00FA3EBB">
        <w:rPr>
          <w:rFonts w:ascii="Times New Roman" w:hAnsi="Times New Roman" w:cs="Times New Roman"/>
          <w:color w:val="auto"/>
        </w:rPr>
        <w:t xml:space="preserve"> </w:t>
      </w:r>
      <w:r w:rsidRPr="000164CD">
        <w:rPr>
          <w:rFonts w:ascii="Times New Roman" w:hAnsi="Times New Roman" w:cs="Times New Roman"/>
          <w:color w:val="auto"/>
        </w:rPr>
        <w:t>изучаемого</w:t>
      </w:r>
      <w:r w:rsidR="00FA3EBB">
        <w:rPr>
          <w:rFonts w:ascii="Times New Roman" w:hAnsi="Times New Roman" w:cs="Times New Roman"/>
          <w:color w:val="auto"/>
        </w:rPr>
        <w:t xml:space="preserve"> </w:t>
      </w:r>
      <w:r w:rsidRPr="000164CD">
        <w:rPr>
          <w:rFonts w:ascii="Times New Roman" w:hAnsi="Times New Roman" w:cs="Times New Roman"/>
          <w:color w:val="auto"/>
        </w:rPr>
        <w:t>вопроса,</w:t>
      </w:r>
      <w:r w:rsidR="00FA3EBB">
        <w:rPr>
          <w:rFonts w:ascii="Times New Roman" w:hAnsi="Times New Roman" w:cs="Times New Roman"/>
          <w:color w:val="auto"/>
        </w:rPr>
        <w:t xml:space="preserve"> </w:t>
      </w:r>
      <w:r w:rsidRPr="000164CD">
        <w:rPr>
          <w:rFonts w:ascii="Times New Roman" w:hAnsi="Times New Roman" w:cs="Times New Roman"/>
          <w:color w:val="auto"/>
        </w:rPr>
        <w:t>в</w:t>
      </w:r>
      <w:r w:rsidR="00FA3EBB">
        <w:rPr>
          <w:rFonts w:ascii="Times New Roman" w:hAnsi="Times New Roman" w:cs="Times New Roman"/>
          <w:color w:val="auto"/>
        </w:rPr>
        <w:t xml:space="preserve"> </w:t>
      </w:r>
      <w:r w:rsidRPr="000164CD">
        <w:rPr>
          <w:rFonts w:ascii="Times New Roman" w:hAnsi="Times New Roman" w:cs="Times New Roman"/>
          <w:color w:val="auto"/>
        </w:rPr>
        <w:t>первую</w:t>
      </w:r>
      <w:r w:rsidR="00FA3EBB">
        <w:rPr>
          <w:rFonts w:ascii="Times New Roman" w:hAnsi="Times New Roman" w:cs="Times New Roman"/>
          <w:color w:val="auto"/>
        </w:rPr>
        <w:t xml:space="preserve"> </w:t>
      </w:r>
      <w:r w:rsidRPr="000164CD">
        <w:rPr>
          <w:rFonts w:ascii="Times New Roman" w:hAnsi="Times New Roman" w:cs="Times New Roman"/>
          <w:color w:val="auto"/>
        </w:rPr>
        <w:t>очередь</w:t>
      </w:r>
      <w:r w:rsidR="00FA3EBB">
        <w:rPr>
          <w:rFonts w:ascii="Times New Roman" w:hAnsi="Times New Roman" w:cs="Times New Roman"/>
          <w:color w:val="auto"/>
        </w:rPr>
        <w:t xml:space="preserve"> </w:t>
      </w:r>
      <w:r w:rsidRPr="000164CD">
        <w:rPr>
          <w:rFonts w:ascii="Times New Roman" w:hAnsi="Times New Roman" w:cs="Times New Roman"/>
          <w:color w:val="auto"/>
        </w:rPr>
        <w:t>научные</w:t>
      </w:r>
      <w:r w:rsidR="00FA3EBB">
        <w:rPr>
          <w:rFonts w:ascii="Times New Roman" w:hAnsi="Times New Roman" w:cs="Times New Roman"/>
          <w:color w:val="auto"/>
        </w:rPr>
        <w:t xml:space="preserve"> </w:t>
      </w:r>
      <w:r w:rsidRPr="000164CD">
        <w:rPr>
          <w:rFonts w:ascii="Times New Roman" w:hAnsi="Times New Roman" w:cs="Times New Roman"/>
          <w:color w:val="auto"/>
        </w:rPr>
        <w:t>монографии</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статьи</w:t>
      </w:r>
      <w:r w:rsidR="00FA3EBB">
        <w:rPr>
          <w:rFonts w:ascii="Times New Roman" w:hAnsi="Times New Roman" w:cs="Times New Roman"/>
          <w:color w:val="auto"/>
        </w:rPr>
        <w:t xml:space="preserve"> </w:t>
      </w:r>
      <w:r w:rsidRPr="000164CD">
        <w:rPr>
          <w:rFonts w:ascii="Times New Roman" w:hAnsi="Times New Roman" w:cs="Times New Roman"/>
          <w:color w:val="auto"/>
        </w:rPr>
        <w:t>научных</w:t>
      </w:r>
      <w:r w:rsidR="00FA3EBB">
        <w:rPr>
          <w:rFonts w:ascii="Times New Roman" w:hAnsi="Times New Roman" w:cs="Times New Roman"/>
          <w:color w:val="auto"/>
        </w:rPr>
        <w:t xml:space="preserve"> </w:t>
      </w:r>
      <w:r w:rsidRPr="000164CD">
        <w:rPr>
          <w:rFonts w:ascii="Times New Roman" w:hAnsi="Times New Roman" w:cs="Times New Roman"/>
          <w:color w:val="auto"/>
        </w:rPr>
        <w:t>журналов,</w:t>
      </w:r>
      <w:r w:rsidR="00FA3EBB">
        <w:rPr>
          <w:rFonts w:ascii="Times New Roman" w:hAnsi="Times New Roman" w:cs="Times New Roman"/>
          <w:color w:val="auto"/>
        </w:rPr>
        <w:t xml:space="preserve"> </w:t>
      </w:r>
      <w:r w:rsidRPr="000164CD">
        <w:rPr>
          <w:rFonts w:ascii="Times New Roman" w:hAnsi="Times New Roman" w:cs="Times New Roman"/>
          <w:color w:val="auto"/>
        </w:rPr>
        <w:t>труды</w:t>
      </w:r>
      <w:r w:rsidR="00FA3EBB">
        <w:rPr>
          <w:rFonts w:ascii="Times New Roman" w:hAnsi="Times New Roman" w:cs="Times New Roman"/>
          <w:color w:val="auto"/>
        </w:rPr>
        <w:t xml:space="preserve"> </w:t>
      </w:r>
      <w:r w:rsidRPr="000164CD">
        <w:rPr>
          <w:rFonts w:ascii="Times New Roman" w:hAnsi="Times New Roman" w:cs="Times New Roman"/>
          <w:color w:val="auto"/>
        </w:rPr>
        <w:t>классиков</w:t>
      </w:r>
      <w:r w:rsidR="00FA3EBB">
        <w:rPr>
          <w:rFonts w:ascii="Times New Roman" w:hAnsi="Times New Roman" w:cs="Times New Roman"/>
          <w:color w:val="auto"/>
        </w:rPr>
        <w:t xml:space="preserve"> </w:t>
      </w:r>
      <w:r w:rsidRPr="000164CD">
        <w:rPr>
          <w:rFonts w:ascii="Times New Roman" w:hAnsi="Times New Roman" w:cs="Times New Roman"/>
          <w:color w:val="auto"/>
        </w:rPr>
        <w:t>менеджмента.</w:t>
      </w:r>
      <w:r w:rsidR="00FA3EBB">
        <w:rPr>
          <w:rFonts w:ascii="Times New Roman" w:hAnsi="Times New Roman" w:cs="Times New Roman"/>
          <w:color w:val="auto"/>
        </w:rPr>
        <w:t xml:space="preserve"> </w:t>
      </w:r>
      <w:r w:rsidRPr="000164CD">
        <w:rPr>
          <w:rFonts w:ascii="Times New Roman" w:hAnsi="Times New Roman" w:cs="Times New Roman"/>
          <w:color w:val="auto"/>
        </w:rPr>
        <w:t>Материалы</w:t>
      </w:r>
      <w:r w:rsidR="00FA3EBB">
        <w:rPr>
          <w:rFonts w:ascii="Times New Roman" w:hAnsi="Times New Roman" w:cs="Times New Roman"/>
          <w:color w:val="auto"/>
        </w:rPr>
        <w:t xml:space="preserve"> </w:t>
      </w:r>
      <w:r w:rsidRPr="000164CD">
        <w:rPr>
          <w:rFonts w:ascii="Times New Roman" w:hAnsi="Times New Roman" w:cs="Times New Roman"/>
          <w:color w:val="auto"/>
        </w:rPr>
        <w:t>сети</w:t>
      </w:r>
      <w:r w:rsidR="00FA3EBB">
        <w:rPr>
          <w:rFonts w:ascii="Times New Roman" w:hAnsi="Times New Roman" w:cs="Times New Roman"/>
          <w:color w:val="auto"/>
        </w:rPr>
        <w:t xml:space="preserve"> </w:t>
      </w:r>
      <w:r w:rsidRPr="000164CD">
        <w:rPr>
          <w:rFonts w:ascii="Times New Roman" w:hAnsi="Times New Roman" w:cs="Times New Roman"/>
          <w:color w:val="auto"/>
        </w:rPr>
        <w:t>Интернет,</w:t>
      </w:r>
      <w:r w:rsidR="00FA3EBB">
        <w:rPr>
          <w:rFonts w:ascii="Times New Roman" w:hAnsi="Times New Roman" w:cs="Times New Roman"/>
          <w:color w:val="auto"/>
        </w:rPr>
        <w:t xml:space="preserve"> </w:t>
      </w:r>
      <w:r w:rsidRPr="000164CD">
        <w:rPr>
          <w:rFonts w:ascii="Times New Roman" w:hAnsi="Times New Roman" w:cs="Times New Roman"/>
          <w:color w:val="auto"/>
        </w:rPr>
        <w:t>научно-практических</w:t>
      </w:r>
      <w:r w:rsidR="00FA3EBB">
        <w:rPr>
          <w:rFonts w:ascii="Times New Roman" w:hAnsi="Times New Roman" w:cs="Times New Roman"/>
          <w:color w:val="auto"/>
        </w:rPr>
        <w:t xml:space="preserve"> </w:t>
      </w:r>
      <w:r w:rsidRPr="000164CD">
        <w:rPr>
          <w:rFonts w:ascii="Times New Roman" w:hAnsi="Times New Roman" w:cs="Times New Roman"/>
          <w:color w:val="auto"/>
        </w:rPr>
        <w:t>изданий</w:t>
      </w:r>
      <w:r w:rsidR="00FA3EBB">
        <w:rPr>
          <w:rFonts w:ascii="Times New Roman" w:hAnsi="Times New Roman" w:cs="Times New Roman"/>
          <w:color w:val="auto"/>
        </w:rPr>
        <w:t xml:space="preserve"> </w:t>
      </w:r>
      <w:r w:rsidRPr="000164CD">
        <w:rPr>
          <w:rFonts w:ascii="Times New Roman" w:hAnsi="Times New Roman" w:cs="Times New Roman"/>
          <w:color w:val="auto"/>
        </w:rPr>
        <w:t>должны</w:t>
      </w:r>
      <w:r w:rsidR="00FA3EBB">
        <w:rPr>
          <w:rFonts w:ascii="Times New Roman" w:hAnsi="Times New Roman" w:cs="Times New Roman"/>
          <w:color w:val="auto"/>
        </w:rPr>
        <w:t xml:space="preserve"> </w:t>
      </w:r>
      <w:r w:rsidRPr="000164CD">
        <w:rPr>
          <w:rFonts w:ascii="Times New Roman" w:hAnsi="Times New Roman" w:cs="Times New Roman"/>
          <w:color w:val="auto"/>
        </w:rPr>
        <w:t>использоваться</w:t>
      </w:r>
      <w:r w:rsidR="00FA3EBB">
        <w:rPr>
          <w:rFonts w:ascii="Times New Roman" w:hAnsi="Times New Roman" w:cs="Times New Roman"/>
          <w:color w:val="auto"/>
        </w:rPr>
        <w:t xml:space="preserve"> </w:t>
      </w:r>
      <w:r w:rsidRPr="000164CD">
        <w:rPr>
          <w:rFonts w:ascii="Times New Roman" w:hAnsi="Times New Roman" w:cs="Times New Roman"/>
          <w:color w:val="auto"/>
        </w:rPr>
        <w:t>в</w:t>
      </w:r>
      <w:r w:rsidR="00FA3EBB">
        <w:rPr>
          <w:rFonts w:ascii="Times New Roman" w:hAnsi="Times New Roman" w:cs="Times New Roman"/>
          <w:color w:val="auto"/>
        </w:rPr>
        <w:t xml:space="preserve"> </w:t>
      </w:r>
      <w:r w:rsidRPr="000164CD">
        <w:rPr>
          <w:rFonts w:ascii="Times New Roman" w:hAnsi="Times New Roman" w:cs="Times New Roman"/>
          <w:color w:val="auto"/>
        </w:rPr>
        <w:t>качестве</w:t>
      </w:r>
      <w:r w:rsidR="00FA3EBB">
        <w:rPr>
          <w:rFonts w:ascii="Times New Roman" w:hAnsi="Times New Roman" w:cs="Times New Roman"/>
          <w:color w:val="auto"/>
        </w:rPr>
        <w:t xml:space="preserve"> </w:t>
      </w:r>
      <w:r w:rsidRPr="000164CD">
        <w:rPr>
          <w:rFonts w:ascii="Times New Roman" w:hAnsi="Times New Roman" w:cs="Times New Roman"/>
          <w:color w:val="auto"/>
        </w:rPr>
        <w:t>вспомогательных</w:t>
      </w:r>
      <w:r w:rsidR="00FA3EBB">
        <w:rPr>
          <w:rFonts w:ascii="Times New Roman" w:hAnsi="Times New Roman" w:cs="Times New Roman"/>
          <w:color w:val="auto"/>
        </w:rPr>
        <w:t xml:space="preserve"> </w:t>
      </w:r>
      <w:r w:rsidRPr="000164CD">
        <w:rPr>
          <w:rFonts w:ascii="Times New Roman" w:hAnsi="Times New Roman" w:cs="Times New Roman"/>
          <w:color w:val="auto"/>
        </w:rPr>
        <w:t>источников.</w:t>
      </w:r>
      <w:r w:rsidR="00FA3EBB">
        <w:rPr>
          <w:rFonts w:ascii="Times New Roman" w:hAnsi="Times New Roman" w:cs="Times New Roman"/>
          <w:color w:val="auto"/>
        </w:rPr>
        <w:t xml:space="preserve"> </w:t>
      </w:r>
      <w:r w:rsidRPr="000164CD">
        <w:rPr>
          <w:rFonts w:ascii="Times New Roman" w:hAnsi="Times New Roman" w:cs="Times New Roman"/>
          <w:color w:val="auto"/>
        </w:rPr>
        <w:t>Аналитический</w:t>
      </w:r>
      <w:r w:rsidR="00FA3EBB">
        <w:rPr>
          <w:rFonts w:ascii="Times New Roman" w:hAnsi="Times New Roman" w:cs="Times New Roman"/>
          <w:color w:val="auto"/>
        </w:rPr>
        <w:t xml:space="preserve"> </w:t>
      </w:r>
      <w:r w:rsidRPr="000164CD">
        <w:rPr>
          <w:rFonts w:ascii="Times New Roman" w:hAnsi="Times New Roman" w:cs="Times New Roman"/>
          <w:color w:val="auto"/>
        </w:rPr>
        <w:t>обзор</w:t>
      </w:r>
      <w:r w:rsidR="00FA3EBB">
        <w:rPr>
          <w:rFonts w:ascii="Times New Roman" w:hAnsi="Times New Roman" w:cs="Times New Roman"/>
          <w:color w:val="auto"/>
        </w:rPr>
        <w:t xml:space="preserve"> </w:t>
      </w:r>
      <w:r w:rsidRPr="000164CD">
        <w:rPr>
          <w:rFonts w:ascii="Times New Roman" w:hAnsi="Times New Roman" w:cs="Times New Roman"/>
          <w:color w:val="auto"/>
        </w:rPr>
        <w:t>литературы</w:t>
      </w:r>
      <w:r w:rsidR="00FA3EBB">
        <w:rPr>
          <w:rFonts w:ascii="Times New Roman" w:hAnsi="Times New Roman" w:cs="Times New Roman"/>
          <w:color w:val="auto"/>
        </w:rPr>
        <w:t xml:space="preserve"> </w:t>
      </w:r>
      <w:r w:rsidRPr="000164CD">
        <w:rPr>
          <w:rFonts w:ascii="Times New Roman" w:hAnsi="Times New Roman" w:cs="Times New Roman"/>
          <w:color w:val="auto"/>
        </w:rPr>
        <w:t>должен</w:t>
      </w:r>
      <w:r w:rsidR="00FA3EBB">
        <w:rPr>
          <w:rFonts w:ascii="Times New Roman" w:hAnsi="Times New Roman" w:cs="Times New Roman"/>
          <w:color w:val="auto"/>
        </w:rPr>
        <w:t xml:space="preserve"> </w:t>
      </w:r>
      <w:r w:rsidRPr="000164CD">
        <w:rPr>
          <w:rFonts w:ascii="Times New Roman" w:hAnsi="Times New Roman" w:cs="Times New Roman"/>
          <w:color w:val="auto"/>
        </w:rPr>
        <w:t>логически</w:t>
      </w:r>
      <w:r w:rsidR="00FA3EBB">
        <w:rPr>
          <w:rFonts w:ascii="Times New Roman" w:hAnsi="Times New Roman" w:cs="Times New Roman"/>
          <w:color w:val="auto"/>
        </w:rPr>
        <w:t xml:space="preserve"> </w:t>
      </w:r>
      <w:r w:rsidRPr="000164CD">
        <w:rPr>
          <w:rFonts w:ascii="Times New Roman" w:hAnsi="Times New Roman" w:cs="Times New Roman"/>
          <w:color w:val="auto"/>
        </w:rPr>
        <w:t>приводить</w:t>
      </w:r>
      <w:r w:rsidR="00FA3EBB">
        <w:rPr>
          <w:rFonts w:ascii="Times New Roman" w:hAnsi="Times New Roman" w:cs="Times New Roman"/>
          <w:color w:val="auto"/>
        </w:rPr>
        <w:t xml:space="preserve"> </w:t>
      </w:r>
      <w:r w:rsidRPr="000164CD">
        <w:rPr>
          <w:rFonts w:ascii="Times New Roman" w:hAnsi="Times New Roman" w:cs="Times New Roman"/>
          <w:color w:val="auto"/>
        </w:rPr>
        <w:t>к</w:t>
      </w:r>
      <w:r w:rsidR="00FA3EBB">
        <w:rPr>
          <w:rFonts w:ascii="Times New Roman" w:hAnsi="Times New Roman" w:cs="Times New Roman"/>
          <w:color w:val="auto"/>
        </w:rPr>
        <w:t xml:space="preserve"> </w:t>
      </w:r>
      <w:r w:rsidRPr="000164CD">
        <w:rPr>
          <w:rFonts w:ascii="Times New Roman" w:hAnsi="Times New Roman" w:cs="Times New Roman"/>
          <w:color w:val="auto"/>
        </w:rPr>
        <w:t>формулировке</w:t>
      </w:r>
      <w:r w:rsidR="00FA3EBB">
        <w:rPr>
          <w:rFonts w:ascii="Times New Roman" w:hAnsi="Times New Roman" w:cs="Times New Roman"/>
          <w:color w:val="auto"/>
        </w:rPr>
        <w:t xml:space="preserve"> </w:t>
      </w:r>
      <w:r w:rsidRPr="000164CD">
        <w:rPr>
          <w:rFonts w:ascii="Times New Roman" w:hAnsi="Times New Roman" w:cs="Times New Roman"/>
          <w:color w:val="auto"/>
        </w:rPr>
        <w:t>собственных</w:t>
      </w:r>
      <w:r w:rsidR="00FA3EBB">
        <w:rPr>
          <w:rFonts w:ascii="Times New Roman" w:hAnsi="Times New Roman" w:cs="Times New Roman"/>
          <w:color w:val="auto"/>
        </w:rPr>
        <w:t xml:space="preserve"> </w:t>
      </w:r>
      <w:r w:rsidRPr="000164CD">
        <w:rPr>
          <w:rFonts w:ascii="Times New Roman" w:hAnsi="Times New Roman" w:cs="Times New Roman"/>
          <w:color w:val="auto"/>
        </w:rPr>
        <w:t>алгоритмов,</w:t>
      </w:r>
      <w:r w:rsidR="00FA3EBB">
        <w:rPr>
          <w:rFonts w:ascii="Times New Roman" w:hAnsi="Times New Roman" w:cs="Times New Roman"/>
          <w:color w:val="auto"/>
        </w:rPr>
        <w:t xml:space="preserve"> </w:t>
      </w:r>
      <w:r w:rsidRPr="000164CD">
        <w:rPr>
          <w:rFonts w:ascii="Times New Roman" w:hAnsi="Times New Roman" w:cs="Times New Roman"/>
          <w:color w:val="auto"/>
        </w:rPr>
        <w:t>моделей,</w:t>
      </w:r>
      <w:r w:rsidR="00FA3EBB">
        <w:rPr>
          <w:rFonts w:ascii="Times New Roman" w:hAnsi="Times New Roman" w:cs="Times New Roman"/>
          <w:color w:val="auto"/>
        </w:rPr>
        <w:t xml:space="preserve"> </w:t>
      </w:r>
      <w:r w:rsidRPr="000164CD">
        <w:rPr>
          <w:rFonts w:ascii="Times New Roman" w:hAnsi="Times New Roman" w:cs="Times New Roman"/>
          <w:color w:val="auto"/>
        </w:rPr>
        <w:t>подходов,</w:t>
      </w:r>
      <w:r w:rsidR="00FA3EBB">
        <w:rPr>
          <w:rFonts w:ascii="Times New Roman" w:hAnsi="Times New Roman" w:cs="Times New Roman"/>
          <w:color w:val="auto"/>
        </w:rPr>
        <w:t xml:space="preserve"> </w:t>
      </w:r>
      <w:r w:rsidRPr="000164CD">
        <w:rPr>
          <w:rFonts w:ascii="Times New Roman" w:hAnsi="Times New Roman" w:cs="Times New Roman"/>
          <w:color w:val="auto"/>
        </w:rPr>
        <w:t>исследовательских</w:t>
      </w:r>
      <w:r w:rsidR="00FA3EBB">
        <w:rPr>
          <w:rFonts w:ascii="Times New Roman" w:hAnsi="Times New Roman" w:cs="Times New Roman"/>
          <w:color w:val="auto"/>
        </w:rPr>
        <w:t xml:space="preserve"> </w:t>
      </w:r>
      <w:r w:rsidRPr="000164CD">
        <w:rPr>
          <w:rFonts w:ascii="Times New Roman" w:hAnsi="Times New Roman" w:cs="Times New Roman"/>
          <w:color w:val="auto"/>
        </w:rPr>
        <w:t>вопросов</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гипотез.</w:t>
      </w:r>
      <w:r w:rsidR="00FA3EBB">
        <w:rPr>
          <w:rFonts w:ascii="Times New Roman" w:hAnsi="Times New Roman" w:cs="Times New Roman"/>
          <w:color w:val="auto"/>
        </w:rPr>
        <w:t xml:space="preserve"> </w:t>
      </w:r>
    </w:p>
    <w:p w:rsidR="005E7BD5" w:rsidRPr="000164CD" w:rsidRDefault="005E7BD5" w:rsidP="00DE5280">
      <w:pPr>
        <w:tabs>
          <w:tab w:val="left" w:pos="1134"/>
        </w:tabs>
        <w:autoSpaceDE w:val="0"/>
        <w:autoSpaceDN w:val="0"/>
        <w:adjustRightInd w:val="0"/>
        <w:ind w:firstLine="709"/>
        <w:contextualSpacing/>
        <w:jc w:val="both"/>
      </w:pPr>
      <w:r w:rsidRPr="000164CD">
        <w:t>Структура</w:t>
      </w:r>
      <w:r w:rsidR="00FA3EBB">
        <w:t xml:space="preserve"> </w:t>
      </w:r>
      <w:r w:rsidRPr="000164CD">
        <w:t>научной</w:t>
      </w:r>
      <w:r w:rsidR="00FA3EBB">
        <w:t xml:space="preserve"> </w:t>
      </w:r>
      <w:r w:rsidRPr="000164CD">
        <w:t>публикации:</w:t>
      </w:r>
      <w:r w:rsidR="00FA3EBB">
        <w:t xml:space="preserve"> </w:t>
      </w:r>
      <w:r w:rsidRPr="000164CD">
        <w:t>формулировка</w:t>
      </w:r>
      <w:r w:rsidR="00FA3EBB">
        <w:t xml:space="preserve"> </w:t>
      </w:r>
      <w:r w:rsidRPr="000164CD">
        <w:t>проблемы,</w:t>
      </w:r>
      <w:r w:rsidR="00FA3EBB">
        <w:t xml:space="preserve"> </w:t>
      </w:r>
      <w:r w:rsidRPr="000164CD">
        <w:t>изученность</w:t>
      </w:r>
      <w:r w:rsidR="00FA3EBB">
        <w:t xml:space="preserve"> </w:t>
      </w:r>
      <w:r w:rsidRPr="000164CD">
        <w:t>и</w:t>
      </w:r>
      <w:r w:rsidR="00FA3EBB">
        <w:t xml:space="preserve"> </w:t>
      </w:r>
      <w:r w:rsidRPr="000164CD">
        <w:t>авторская</w:t>
      </w:r>
      <w:r w:rsidR="00FA3EBB">
        <w:t xml:space="preserve"> </w:t>
      </w:r>
      <w:r w:rsidRPr="000164CD">
        <w:t>оценка</w:t>
      </w:r>
      <w:r w:rsidR="00FA3EBB">
        <w:t xml:space="preserve"> </w:t>
      </w:r>
      <w:r w:rsidRPr="000164CD">
        <w:t>изученности</w:t>
      </w:r>
      <w:r w:rsidR="00FA3EBB">
        <w:t xml:space="preserve"> </w:t>
      </w:r>
      <w:r w:rsidRPr="000164CD">
        <w:t>исследуемой</w:t>
      </w:r>
      <w:r w:rsidR="00FA3EBB">
        <w:t xml:space="preserve"> </w:t>
      </w:r>
      <w:r w:rsidRPr="000164CD">
        <w:t>проблемы,</w:t>
      </w:r>
      <w:r w:rsidR="00FA3EBB">
        <w:t xml:space="preserve"> </w:t>
      </w:r>
      <w:r w:rsidRPr="000164CD">
        <w:t>возможные</w:t>
      </w:r>
      <w:r w:rsidR="00FA3EBB">
        <w:t xml:space="preserve"> </w:t>
      </w:r>
      <w:r w:rsidRPr="000164CD">
        <w:t>гипотезы</w:t>
      </w:r>
      <w:r w:rsidR="00FA3EBB">
        <w:t xml:space="preserve"> </w:t>
      </w:r>
      <w:r w:rsidRPr="000164CD">
        <w:t>решения</w:t>
      </w:r>
      <w:r w:rsidR="00FA3EBB">
        <w:t xml:space="preserve"> </w:t>
      </w:r>
      <w:r w:rsidRPr="000164CD">
        <w:t>проблемы,</w:t>
      </w:r>
      <w:r w:rsidR="00FA3EBB">
        <w:t xml:space="preserve"> </w:t>
      </w:r>
      <w:r w:rsidRPr="000164CD">
        <w:t>авторская</w:t>
      </w:r>
      <w:r w:rsidR="00FA3EBB">
        <w:t xml:space="preserve"> </w:t>
      </w:r>
      <w:r w:rsidRPr="000164CD">
        <w:t>аргументация</w:t>
      </w:r>
      <w:r w:rsidR="00FA3EBB">
        <w:t xml:space="preserve"> </w:t>
      </w:r>
      <w:r w:rsidRPr="000164CD">
        <w:t>в</w:t>
      </w:r>
      <w:r w:rsidR="00FA3EBB">
        <w:t xml:space="preserve"> </w:t>
      </w:r>
      <w:r w:rsidRPr="000164CD">
        <w:t>связи</w:t>
      </w:r>
      <w:r w:rsidR="00FA3EBB">
        <w:t xml:space="preserve"> </w:t>
      </w:r>
      <w:r w:rsidRPr="000164CD">
        <w:t>с</w:t>
      </w:r>
      <w:r w:rsidR="00FA3EBB">
        <w:t xml:space="preserve"> </w:t>
      </w:r>
      <w:r w:rsidRPr="000164CD">
        <w:t>выбранной</w:t>
      </w:r>
      <w:r w:rsidR="00FA3EBB">
        <w:t xml:space="preserve"> </w:t>
      </w:r>
      <w:r w:rsidRPr="000164CD">
        <w:t>проблемой,</w:t>
      </w:r>
      <w:r w:rsidR="00FA3EBB">
        <w:t xml:space="preserve"> </w:t>
      </w:r>
      <w:r w:rsidRPr="000164CD">
        <w:t>практические</w:t>
      </w:r>
      <w:r w:rsidR="00FA3EBB">
        <w:t xml:space="preserve"> </w:t>
      </w:r>
      <w:r w:rsidRPr="000164CD">
        <w:t>результаты</w:t>
      </w:r>
      <w:r w:rsidR="00FA3EBB">
        <w:t xml:space="preserve"> </w:t>
      </w:r>
      <w:r w:rsidRPr="000164CD">
        <w:t>применения</w:t>
      </w:r>
      <w:r w:rsidR="00FA3EBB">
        <w:t xml:space="preserve"> </w:t>
      </w:r>
      <w:r w:rsidRPr="000164CD">
        <w:t>авторского</w:t>
      </w:r>
      <w:r w:rsidR="00FA3EBB">
        <w:t xml:space="preserve"> </w:t>
      </w:r>
      <w:r w:rsidRPr="000164CD">
        <w:t>подхода,</w:t>
      </w:r>
      <w:r w:rsidR="00FA3EBB">
        <w:t xml:space="preserve"> </w:t>
      </w:r>
      <w:r w:rsidRPr="000164CD">
        <w:t>выводы,</w:t>
      </w:r>
      <w:r w:rsidR="00FA3EBB">
        <w:t xml:space="preserve"> </w:t>
      </w:r>
      <w:r w:rsidRPr="000164CD">
        <w:t>список</w:t>
      </w:r>
      <w:r w:rsidR="00FA3EBB">
        <w:t xml:space="preserve"> </w:t>
      </w:r>
      <w:r w:rsidRPr="000164CD">
        <w:t>использованной</w:t>
      </w:r>
      <w:r w:rsidR="00FA3EBB">
        <w:t xml:space="preserve"> </w:t>
      </w:r>
      <w:r w:rsidRPr="000164CD">
        <w:t>литературы.</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№8.</w:t>
      </w:r>
      <w:r w:rsidR="00FA3EBB">
        <w:t xml:space="preserve"> </w:t>
      </w:r>
      <w:r w:rsidRPr="000164CD">
        <w:t>Методы</w:t>
      </w:r>
      <w:r w:rsidR="00FA3EBB">
        <w:t xml:space="preserve"> </w:t>
      </w:r>
      <w:r w:rsidRPr="000164CD">
        <w:t>познания</w:t>
      </w:r>
      <w:r w:rsidR="00FA3EBB">
        <w:t xml:space="preserve"> </w:t>
      </w:r>
      <w:r w:rsidRPr="000164CD">
        <w:t>в</w:t>
      </w:r>
      <w:r w:rsidR="00FA3EBB">
        <w:t xml:space="preserve"> </w:t>
      </w:r>
      <w:r w:rsidR="000F48C5">
        <w:t>педагогике</w:t>
      </w:r>
      <w:r w:rsidRPr="000164CD">
        <w:t>.</w:t>
      </w:r>
      <w:r w:rsidR="00FA3EBB">
        <w:t xml:space="preserve"> </w:t>
      </w:r>
      <w:r w:rsidRPr="000164CD">
        <w:t>Основы</w:t>
      </w:r>
      <w:r w:rsidR="00FA3EBB">
        <w:t xml:space="preserve"> </w:t>
      </w:r>
      <w:r w:rsidRPr="000164CD">
        <w:t>сбора,</w:t>
      </w:r>
      <w:r w:rsidR="00FA3EBB">
        <w:t xml:space="preserve"> </w:t>
      </w:r>
      <w:r w:rsidRPr="000164CD">
        <w:t>обработки</w:t>
      </w:r>
      <w:r w:rsidR="00FA3EBB">
        <w:t xml:space="preserve"> </w:t>
      </w:r>
      <w:r w:rsidRPr="000164CD">
        <w:t>научных</w:t>
      </w:r>
      <w:r w:rsidR="00FA3EBB">
        <w:t xml:space="preserve"> </w:t>
      </w:r>
      <w:r w:rsidRPr="000164CD">
        <w:t>данных</w:t>
      </w:r>
      <w:r w:rsidR="00DE5280">
        <w:t>.</w:t>
      </w:r>
    </w:p>
    <w:p w:rsidR="005E7BD5" w:rsidRPr="000164CD" w:rsidRDefault="005E7BD5" w:rsidP="00DE5280">
      <w:pPr>
        <w:pStyle w:val="Default"/>
        <w:tabs>
          <w:tab w:val="left" w:pos="1134"/>
        </w:tabs>
        <w:ind w:firstLine="709"/>
        <w:contextualSpacing/>
        <w:jc w:val="both"/>
        <w:rPr>
          <w:rFonts w:ascii="Times New Roman" w:hAnsi="Times New Roman" w:cs="Times New Roman"/>
          <w:color w:val="auto"/>
        </w:rPr>
      </w:pPr>
      <w:r w:rsidRPr="000164CD">
        <w:rPr>
          <w:rFonts w:ascii="Times New Roman" w:hAnsi="Times New Roman" w:cs="Times New Roman"/>
          <w:color w:val="auto"/>
        </w:rPr>
        <w:t>Поиск</w:t>
      </w:r>
      <w:r w:rsidR="00FA3EBB">
        <w:rPr>
          <w:rFonts w:ascii="Times New Roman" w:hAnsi="Times New Roman" w:cs="Times New Roman"/>
          <w:color w:val="auto"/>
        </w:rPr>
        <w:t xml:space="preserve"> </w:t>
      </w:r>
      <w:r w:rsidRPr="000164CD">
        <w:rPr>
          <w:rFonts w:ascii="Times New Roman" w:hAnsi="Times New Roman" w:cs="Times New Roman"/>
          <w:color w:val="auto"/>
        </w:rPr>
        <w:t>информационных</w:t>
      </w:r>
      <w:r w:rsidR="00FA3EBB">
        <w:rPr>
          <w:rFonts w:ascii="Times New Roman" w:hAnsi="Times New Roman" w:cs="Times New Roman"/>
          <w:color w:val="auto"/>
        </w:rPr>
        <w:t xml:space="preserve"> </w:t>
      </w:r>
      <w:r w:rsidRPr="000164CD">
        <w:rPr>
          <w:rFonts w:ascii="Times New Roman" w:hAnsi="Times New Roman" w:cs="Times New Roman"/>
          <w:color w:val="auto"/>
        </w:rPr>
        <w:t>источников.</w:t>
      </w:r>
      <w:r w:rsidR="00FA3EBB">
        <w:rPr>
          <w:rFonts w:ascii="Times New Roman" w:hAnsi="Times New Roman" w:cs="Times New Roman"/>
          <w:color w:val="auto"/>
        </w:rPr>
        <w:t xml:space="preserve"> </w:t>
      </w:r>
      <w:r w:rsidRPr="000164CD">
        <w:rPr>
          <w:rFonts w:ascii="Times New Roman" w:hAnsi="Times New Roman" w:cs="Times New Roman"/>
          <w:color w:val="auto"/>
        </w:rPr>
        <w:t>Виды</w:t>
      </w:r>
      <w:r w:rsidR="00FA3EBB">
        <w:rPr>
          <w:rFonts w:ascii="Times New Roman" w:hAnsi="Times New Roman" w:cs="Times New Roman"/>
          <w:color w:val="auto"/>
        </w:rPr>
        <w:t xml:space="preserve"> </w:t>
      </w:r>
      <w:r w:rsidRPr="000164CD">
        <w:rPr>
          <w:rFonts w:ascii="Times New Roman" w:hAnsi="Times New Roman" w:cs="Times New Roman"/>
          <w:color w:val="auto"/>
        </w:rPr>
        <w:t>информационных</w:t>
      </w:r>
      <w:r w:rsidR="00FA3EBB">
        <w:rPr>
          <w:rFonts w:ascii="Times New Roman" w:hAnsi="Times New Roman" w:cs="Times New Roman"/>
          <w:color w:val="auto"/>
        </w:rPr>
        <w:t xml:space="preserve"> </w:t>
      </w:r>
      <w:r w:rsidRPr="000164CD">
        <w:rPr>
          <w:rFonts w:ascii="Times New Roman" w:hAnsi="Times New Roman" w:cs="Times New Roman"/>
          <w:color w:val="auto"/>
        </w:rPr>
        <w:t>источников:</w:t>
      </w:r>
      <w:r w:rsidR="00FA3EBB">
        <w:rPr>
          <w:rFonts w:ascii="Times New Roman" w:hAnsi="Times New Roman" w:cs="Times New Roman"/>
          <w:color w:val="auto"/>
        </w:rPr>
        <w:t xml:space="preserve"> </w:t>
      </w:r>
      <w:r w:rsidRPr="000164CD">
        <w:rPr>
          <w:rFonts w:ascii="Times New Roman" w:hAnsi="Times New Roman" w:cs="Times New Roman"/>
          <w:color w:val="auto"/>
        </w:rPr>
        <w:t>фундаментальные</w:t>
      </w:r>
      <w:r w:rsidR="00FA3EBB">
        <w:rPr>
          <w:rFonts w:ascii="Times New Roman" w:hAnsi="Times New Roman" w:cs="Times New Roman"/>
          <w:color w:val="auto"/>
        </w:rPr>
        <w:t xml:space="preserve"> </w:t>
      </w:r>
      <w:r w:rsidRPr="000164CD">
        <w:rPr>
          <w:rFonts w:ascii="Times New Roman" w:hAnsi="Times New Roman" w:cs="Times New Roman"/>
          <w:color w:val="auto"/>
        </w:rPr>
        <w:t>научные</w:t>
      </w:r>
      <w:r w:rsidR="00FA3EBB">
        <w:rPr>
          <w:rFonts w:ascii="Times New Roman" w:hAnsi="Times New Roman" w:cs="Times New Roman"/>
          <w:color w:val="auto"/>
        </w:rPr>
        <w:t xml:space="preserve"> </w:t>
      </w:r>
      <w:r w:rsidRPr="000164CD">
        <w:rPr>
          <w:rFonts w:ascii="Times New Roman" w:hAnsi="Times New Roman" w:cs="Times New Roman"/>
          <w:color w:val="auto"/>
        </w:rPr>
        <w:t>работы</w:t>
      </w:r>
      <w:r w:rsidR="00FA3EBB">
        <w:rPr>
          <w:rFonts w:ascii="Times New Roman" w:hAnsi="Times New Roman" w:cs="Times New Roman"/>
          <w:color w:val="auto"/>
        </w:rPr>
        <w:t xml:space="preserve"> </w:t>
      </w:r>
      <w:r w:rsidRPr="000164CD">
        <w:rPr>
          <w:rFonts w:ascii="Times New Roman" w:hAnsi="Times New Roman" w:cs="Times New Roman"/>
          <w:color w:val="auto"/>
        </w:rPr>
        <w:t>(монографии,</w:t>
      </w:r>
      <w:r w:rsidR="00FA3EBB">
        <w:rPr>
          <w:rFonts w:ascii="Times New Roman" w:hAnsi="Times New Roman" w:cs="Times New Roman"/>
          <w:color w:val="auto"/>
        </w:rPr>
        <w:t xml:space="preserve"> </w:t>
      </w:r>
      <w:r w:rsidRPr="000164CD">
        <w:rPr>
          <w:rFonts w:ascii="Times New Roman" w:hAnsi="Times New Roman" w:cs="Times New Roman"/>
          <w:color w:val="auto"/>
        </w:rPr>
        <w:t>диссертации),</w:t>
      </w:r>
      <w:r w:rsidR="00FA3EBB">
        <w:rPr>
          <w:rFonts w:ascii="Times New Roman" w:hAnsi="Times New Roman" w:cs="Times New Roman"/>
          <w:color w:val="auto"/>
        </w:rPr>
        <w:t xml:space="preserve"> </w:t>
      </w:r>
      <w:r w:rsidRPr="000164CD">
        <w:rPr>
          <w:rFonts w:ascii="Times New Roman" w:hAnsi="Times New Roman" w:cs="Times New Roman"/>
          <w:color w:val="auto"/>
        </w:rPr>
        <w:t>статьи</w:t>
      </w:r>
      <w:r w:rsidR="00FA3EBB">
        <w:rPr>
          <w:rFonts w:ascii="Times New Roman" w:hAnsi="Times New Roman" w:cs="Times New Roman"/>
          <w:color w:val="auto"/>
        </w:rPr>
        <w:t xml:space="preserve"> </w:t>
      </w:r>
      <w:r w:rsidRPr="000164CD">
        <w:rPr>
          <w:rFonts w:ascii="Times New Roman" w:hAnsi="Times New Roman" w:cs="Times New Roman"/>
          <w:color w:val="auto"/>
        </w:rPr>
        <w:t>в</w:t>
      </w:r>
      <w:r w:rsidR="00FA3EBB">
        <w:rPr>
          <w:rFonts w:ascii="Times New Roman" w:hAnsi="Times New Roman" w:cs="Times New Roman"/>
          <w:color w:val="auto"/>
        </w:rPr>
        <w:t xml:space="preserve"> </w:t>
      </w:r>
      <w:r w:rsidRPr="000164CD">
        <w:rPr>
          <w:rFonts w:ascii="Times New Roman" w:hAnsi="Times New Roman" w:cs="Times New Roman"/>
          <w:color w:val="auto"/>
        </w:rPr>
        <w:t>периодических</w:t>
      </w:r>
      <w:r w:rsidR="00FA3EBB">
        <w:rPr>
          <w:rFonts w:ascii="Times New Roman" w:hAnsi="Times New Roman" w:cs="Times New Roman"/>
          <w:color w:val="auto"/>
        </w:rPr>
        <w:t xml:space="preserve"> </w:t>
      </w:r>
      <w:r w:rsidRPr="000164CD">
        <w:rPr>
          <w:rFonts w:ascii="Times New Roman" w:hAnsi="Times New Roman" w:cs="Times New Roman"/>
          <w:color w:val="auto"/>
        </w:rPr>
        <w:t>изданиях,</w:t>
      </w:r>
      <w:r w:rsidR="00FA3EBB">
        <w:rPr>
          <w:rFonts w:ascii="Times New Roman" w:hAnsi="Times New Roman" w:cs="Times New Roman"/>
          <w:color w:val="auto"/>
        </w:rPr>
        <w:t xml:space="preserve"> </w:t>
      </w:r>
      <w:r w:rsidRPr="000164CD">
        <w:rPr>
          <w:rFonts w:ascii="Times New Roman" w:hAnsi="Times New Roman" w:cs="Times New Roman"/>
          <w:color w:val="auto"/>
        </w:rPr>
        <w:t>статистическая</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аналитическая</w:t>
      </w:r>
      <w:r w:rsidR="00FA3EBB">
        <w:rPr>
          <w:rFonts w:ascii="Times New Roman" w:hAnsi="Times New Roman" w:cs="Times New Roman"/>
          <w:color w:val="auto"/>
        </w:rPr>
        <w:t xml:space="preserve"> </w:t>
      </w:r>
      <w:r w:rsidRPr="000164CD">
        <w:rPr>
          <w:rFonts w:ascii="Times New Roman" w:hAnsi="Times New Roman" w:cs="Times New Roman"/>
          <w:color w:val="auto"/>
        </w:rPr>
        <w:t>информация</w:t>
      </w:r>
      <w:r w:rsidR="00FA3EBB">
        <w:rPr>
          <w:rFonts w:ascii="Times New Roman" w:hAnsi="Times New Roman" w:cs="Times New Roman"/>
          <w:color w:val="auto"/>
        </w:rPr>
        <w:t xml:space="preserve"> </w:t>
      </w:r>
      <w:r w:rsidRPr="000164CD">
        <w:rPr>
          <w:rFonts w:ascii="Times New Roman" w:hAnsi="Times New Roman" w:cs="Times New Roman"/>
          <w:color w:val="auto"/>
        </w:rPr>
        <w:t>(Федеральная</w:t>
      </w:r>
      <w:r w:rsidR="00FA3EBB">
        <w:rPr>
          <w:rFonts w:ascii="Times New Roman" w:hAnsi="Times New Roman" w:cs="Times New Roman"/>
          <w:color w:val="auto"/>
        </w:rPr>
        <w:t xml:space="preserve"> </w:t>
      </w:r>
      <w:r w:rsidRPr="000164CD">
        <w:rPr>
          <w:rFonts w:ascii="Times New Roman" w:hAnsi="Times New Roman" w:cs="Times New Roman"/>
          <w:color w:val="auto"/>
        </w:rPr>
        <w:t>служба</w:t>
      </w:r>
      <w:r w:rsidR="00FA3EBB">
        <w:rPr>
          <w:rFonts w:ascii="Times New Roman" w:hAnsi="Times New Roman" w:cs="Times New Roman"/>
          <w:color w:val="auto"/>
        </w:rPr>
        <w:t xml:space="preserve"> </w:t>
      </w:r>
      <w:r w:rsidRPr="000164CD">
        <w:rPr>
          <w:rFonts w:ascii="Times New Roman" w:hAnsi="Times New Roman" w:cs="Times New Roman"/>
          <w:color w:val="auto"/>
        </w:rPr>
        <w:t>государственной</w:t>
      </w:r>
      <w:r w:rsidR="00FA3EBB">
        <w:rPr>
          <w:rFonts w:ascii="Times New Roman" w:hAnsi="Times New Roman" w:cs="Times New Roman"/>
          <w:color w:val="auto"/>
        </w:rPr>
        <w:t xml:space="preserve"> </w:t>
      </w:r>
      <w:r w:rsidRPr="000164CD">
        <w:rPr>
          <w:rFonts w:ascii="Times New Roman" w:hAnsi="Times New Roman" w:cs="Times New Roman"/>
          <w:color w:val="auto"/>
        </w:rPr>
        <w:t>статистики</w:t>
      </w:r>
      <w:r w:rsidR="00FA3EBB">
        <w:rPr>
          <w:rFonts w:ascii="Times New Roman" w:hAnsi="Times New Roman" w:cs="Times New Roman"/>
          <w:color w:val="auto"/>
        </w:rPr>
        <w:t xml:space="preserve"> </w:t>
      </w:r>
      <w:r w:rsidRPr="000164CD">
        <w:rPr>
          <w:rFonts w:ascii="Times New Roman" w:hAnsi="Times New Roman" w:cs="Times New Roman"/>
          <w:color w:val="auto"/>
        </w:rPr>
        <w:t>(Росстат)</w:t>
      </w:r>
      <w:r w:rsidR="00FA3EBB">
        <w:rPr>
          <w:rFonts w:ascii="Times New Roman" w:hAnsi="Times New Roman" w:cs="Times New Roman"/>
          <w:color w:val="auto"/>
        </w:rPr>
        <w:t xml:space="preserve"> </w:t>
      </w:r>
      <w:hyperlink r:id="rId19" w:history="1">
        <w:r w:rsidR="000E5B6F">
          <w:rPr>
            <w:rStyle w:val="ac"/>
            <w:rFonts w:ascii="Times New Roman" w:hAnsi="Times New Roman" w:cs="Times New Roman"/>
          </w:rPr>
          <w:t>www.gks.ru.</w:t>
        </w:r>
      </w:hyperlink>
      <w:r w:rsidR="00FA3EBB">
        <w:rPr>
          <w:rFonts w:ascii="Times New Roman" w:hAnsi="Times New Roman" w:cs="Times New Roman"/>
          <w:color w:val="auto"/>
        </w:rPr>
        <w:t xml:space="preserve"> </w:t>
      </w:r>
    </w:p>
    <w:p w:rsidR="005E7BD5" w:rsidRPr="000164CD" w:rsidRDefault="005E7BD5" w:rsidP="00DE5280">
      <w:pPr>
        <w:pStyle w:val="Default"/>
        <w:tabs>
          <w:tab w:val="left" w:pos="1134"/>
        </w:tabs>
        <w:ind w:firstLine="709"/>
        <w:contextualSpacing/>
        <w:jc w:val="both"/>
        <w:rPr>
          <w:rFonts w:ascii="Times New Roman" w:hAnsi="Times New Roman" w:cs="Times New Roman"/>
          <w:color w:val="auto"/>
        </w:rPr>
      </w:pPr>
      <w:r w:rsidRPr="000164CD">
        <w:rPr>
          <w:rFonts w:ascii="Times New Roman" w:hAnsi="Times New Roman" w:cs="Times New Roman"/>
          <w:color w:val="auto"/>
        </w:rPr>
        <w:t>Принципы</w:t>
      </w:r>
      <w:r w:rsidR="00FA3EBB">
        <w:rPr>
          <w:rFonts w:ascii="Times New Roman" w:hAnsi="Times New Roman" w:cs="Times New Roman"/>
          <w:color w:val="auto"/>
        </w:rPr>
        <w:t xml:space="preserve"> </w:t>
      </w:r>
      <w:r w:rsidRPr="000164CD">
        <w:rPr>
          <w:rFonts w:ascii="Times New Roman" w:hAnsi="Times New Roman" w:cs="Times New Roman"/>
          <w:color w:val="auto"/>
        </w:rPr>
        <w:t>работы</w:t>
      </w:r>
      <w:r w:rsidR="00FA3EBB">
        <w:rPr>
          <w:rFonts w:ascii="Times New Roman" w:hAnsi="Times New Roman" w:cs="Times New Roman"/>
          <w:color w:val="auto"/>
        </w:rPr>
        <w:t xml:space="preserve"> </w:t>
      </w:r>
      <w:r w:rsidRPr="000164CD">
        <w:rPr>
          <w:rFonts w:ascii="Times New Roman" w:hAnsi="Times New Roman" w:cs="Times New Roman"/>
          <w:color w:val="auto"/>
        </w:rPr>
        <w:t>с</w:t>
      </w:r>
      <w:r w:rsidR="00FA3EBB">
        <w:rPr>
          <w:rFonts w:ascii="Times New Roman" w:hAnsi="Times New Roman" w:cs="Times New Roman"/>
          <w:color w:val="auto"/>
        </w:rPr>
        <w:t xml:space="preserve"> </w:t>
      </w:r>
      <w:r w:rsidRPr="000164CD">
        <w:rPr>
          <w:rFonts w:ascii="Times New Roman" w:hAnsi="Times New Roman" w:cs="Times New Roman"/>
          <w:color w:val="auto"/>
        </w:rPr>
        <w:t>источниками</w:t>
      </w:r>
      <w:r w:rsidR="00FA3EBB">
        <w:rPr>
          <w:rFonts w:ascii="Times New Roman" w:hAnsi="Times New Roman" w:cs="Times New Roman"/>
          <w:color w:val="auto"/>
        </w:rPr>
        <w:t xml:space="preserve"> </w:t>
      </w:r>
      <w:r w:rsidRPr="000164CD">
        <w:rPr>
          <w:rFonts w:ascii="Times New Roman" w:hAnsi="Times New Roman" w:cs="Times New Roman"/>
          <w:color w:val="auto"/>
        </w:rPr>
        <w:t>информации:</w:t>
      </w:r>
      <w:r w:rsidR="00FA3EBB">
        <w:rPr>
          <w:rFonts w:ascii="Times New Roman" w:hAnsi="Times New Roman" w:cs="Times New Roman"/>
          <w:color w:val="auto"/>
        </w:rPr>
        <w:t xml:space="preserve"> </w:t>
      </w:r>
      <w:r w:rsidRPr="000164CD">
        <w:rPr>
          <w:rFonts w:ascii="Times New Roman" w:hAnsi="Times New Roman" w:cs="Times New Roman"/>
          <w:color w:val="auto"/>
        </w:rPr>
        <w:t>полнота</w:t>
      </w:r>
      <w:r w:rsidR="00FA3EBB">
        <w:rPr>
          <w:rFonts w:ascii="Times New Roman" w:hAnsi="Times New Roman" w:cs="Times New Roman"/>
          <w:color w:val="auto"/>
        </w:rPr>
        <w:t xml:space="preserve"> </w:t>
      </w:r>
      <w:r w:rsidRPr="000164CD">
        <w:rPr>
          <w:rFonts w:ascii="Times New Roman" w:hAnsi="Times New Roman" w:cs="Times New Roman"/>
          <w:color w:val="auto"/>
        </w:rPr>
        <w:t>охвата</w:t>
      </w:r>
      <w:r w:rsidR="00FA3EBB">
        <w:rPr>
          <w:rFonts w:ascii="Times New Roman" w:hAnsi="Times New Roman" w:cs="Times New Roman"/>
          <w:color w:val="auto"/>
        </w:rPr>
        <w:t xml:space="preserve"> </w:t>
      </w:r>
      <w:r w:rsidRPr="000164CD">
        <w:rPr>
          <w:rFonts w:ascii="Times New Roman" w:hAnsi="Times New Roman" w:cs="Times New Roman"/>
          <w:color w:val="auto"/>
        </w:rPr>
        <w:t>концепций</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аналитических</w:t>
      </w:r>
      <w:r w:rsidR="00FA3EBB">
        <w:rPr>
          <w:rFonts w:ascii="Times New Roman" w:hAnsi="Times New Roman" w:cs="Times New Roman"/>
          <w:color w:val="auto"/>
        </w:rPr>
        <w:t xml:space="preserve"> </w:t>
      </w:r>
      <w:r w:rsidRPr="000164CD">
        <w:rPr>
          <w:rFonts w:ascii="Times New Roman" w:hAnsi="Times New Roman" w:cs="Times New Roman"/>
          <w:color w:val="auto"/>
        </w:rPr>
        <w:t>данных,</w:t>
      </w:r>
      <w:r w:rsidR="00FA3EBB">
        <w:rPr>
          <w:rFonts w:ascii="Times New Roman" w:hAnsi="Times New Roman" w:cs="Times New Roman"/>
          <w:color w:val="auto"/>
        </w:rPr>
        <w:t xml:space="preserve"> </w:t>
      </w:r>
      <w:r w:rsidRPr="000164CD">
        <w:rPr>
          <w:rFonts w:ascii="Times New Roman" w:hAnsi="Times New Roman" w:cs="Times New Roman"/>
          <w:color w:val="auto"/>
        </w:rPr>
        <w:t>достоверность</w:t>
      </w:r>
      <w:r w:rsidR="00FA3EBB">
        <w:rPr>
          <w:rFonts w:ascii="Times New Roman" w:hAnsi="Times New Roman" w:cs="Times New Roman"/>
          <w:color w:val="auto"/>
        </w:rPr>
        <w:t xml:space="preserve"> </w:t>
      </w:r>
      <w:r w:rsidRPr="000164CD">
        <w:rPr>
          <w:rFonts w:ascii="Times New Roman" w:hAnsi="Times New Roman" w:cs="Times New Roman"/>
          <w:color w:val="auto"/>
        </w:rPr>
        <w:t>(нельзя</w:t>
      </w:r>
      <w:r w:rsidR="00FA3EBB">
        <w:rPr>
          <w:rFonts w:ascii="Times New Roman" w:hAnsi="Times New Roman" w:cs="Times New Roman"/>
          <w:color w:val="auto"/>
        </w:rPr>
        <w:t xml:space="preserve"> </w:t>
      </w:r>
      <w:r w:rsidRPr="000164CD">
        <w:rPr>
          <w:rFonts w:ascii="Times New Roman" w:hAnsi="Times New Roman" w:cs="Times New Roman"/>
          <w:color w:val="auto"/>
        </w:rPr>
        <w:t>ссылаться</w:t>
      </w:r>
      <w:r w:rsidR="00FA3EBB">
        <w:rPr>
          <w:rFonts w:ascii="Times New Roman" w:hAnsi="Times New Roman" w:cs="Times New Roman"/>
          <w:color w:val="auto"/>
        </w:rPr>
        <w:t xml:space="preserve"> </w:t>
      </w:r>
      <w:r w:rsidRPr="000164CD">
        <w:rPr>
          <w:rFonts w:ascii="Times New Roman" w:hAnsi="Times New Roman" w:cs="Times New Roman"/>
          <w:color w:val="auto"/>
        </w:rPr>
        <w:t>на</w:t>
      </w:r>
      <w:r w:rsidR="00FA3EBB">
        <w:rPr>
          <w:rFonts w:ascii="Times New Roman" w:hAnsi="Times New Roman" w:cs="Times New Roman"/>
          <w:color w:val="auto"/>
        </w:rPr>
        <w:t xml:space="preserve"> </w:t>
      </w:r>
      <w:r w:rsidRPr="000164CD">
        <w:rPr>
          <w:rFonts w:ascii="Times New Roman" w:hAnsi="Times New Roman" w:cs="Times New Roman"/>
          <w:color w:val="auto"/>
        </w:rPr>
        <w:t>неопубликованные</w:t>
      </w:r>
      <w:r w:rsidR="00FA3EBB">
        <w:rPr>
          <w:rFonts w:ascii="Times New Roman" w:hAnsi="Times New Roman" w:cs="Times New Roman"/>
          <w:color w:val="auto"/>
        </w:rPr>
        <w:t xml:space="preserve"> </w:t>
      </w:r>
      <w:r w:rsidRPr="000164CD">
        <w:rPr>
          <w:rFonts w:ascii="Times New Roman" w:hAnsi="Times New Roman" w:cs="Times New Roman"/>
          <w:color w:val="auto"/>
        </w:rPr>
        <w:t>мнения,</w:t>
      </w:r>
      <w:r w:rsidR="00FA3EBB">
        <w:rPr>
          <w:rFonts w:ascii="Times New Roman" w:hAnsi="Times New Roman" w:cs="Times New Roman"/>
          <w:color w:val="auto"/>
        </w:rPr>
        <w:t xml:space="preserve"> </w:t>
      </w:r>
      <w:r w:rsidRPr="000164CD">
        <w:rPr>
          <w:rFonts w:ascii="Times New Roman" w:hAnsi="Times New Roman" w:cs="Times New Roman"/>
          <w:color w:val="auto"/>
        </w:rPr>
        <w:t>малоизвестные</w:t>
      </w:r>
      <w:r w:rsidR="00FA3EBB">
        <w:rPr>
          <w:rFonts w:ascii="Times New Roman" w:hAnsi="Times New Roman" w:cs="Times New Roman"/>
          <w:color w:val="auto"/>
        </w:rPr>
        <w:t xml:space="preserve"> </w:t>
      </w:r>
      <w:r w:rsidRPr="000164CD">
        <w:rPr>
          <w:rFonts w:ascii="Times New Roman" w:hAnsi="Times New Roman" w:cs="Times New Roman"/>
          <w:color w:val="auto"/>
        </w:rPr>
        <w:t>издания</w:t>
      </w:r>
      <w:r w:rsidR="00FA3EBB">
        <w:rPr>
          <w:rFonts w:ascii="Times New Roman" w:hAnsi="Times New Roman" w:cs="Times New Roman"/>
          <w:color w:val="auto"/>
        </w:rPr>
        <w:t xml:space="preserve"> </w:t>
      </w:r>
      <w:r w:rsidRPr="000164CD">
        <w:rPr>
          <w:rFonts w:ascii="Times New Roman" w:hAnsi="Times New Roman" w:cs="Times New Roman"/>
          <w:color w:val="auto"/>
        </w:rPr>
        <w:t>с</w:t>
      </w:r>
      <w:r w:rsidR="00FA3EBB">
        <w:rPr>
          <w:rFonts w:ascii="Times New Roman" w:hAnsi="Times New Roman" w:cs="Times New Roman"/>
          <w:color w:val="auto"/>
        </w:rPr>
        <w:t xml:space="preserve"> </w:t>
      </w:r>
      <w:r w:rsidRPr="000164CD">
        <w:rPr>
          <w:rFonts w:ascii="Times New Roman" w:hAnsi="Times New Roman" w:cs="Times New Roman"/>
          <w:color w:val="auto"/>
        </w:rPr>
        <w:t>малым</w:t>
      </w:r>
      <w:r w:rsidR="00FA3EBB">
        <w:rPr>
          <w:rFonts w:ascii="Times New Roman" w:hAnsi="Times New Roman" w:cs="Times New Roman"/>
          <w:color w:val="auto"/>
        </w:rPr>
        <w:t xml:space="preserve"> </w:t>
      </w:r>
      <w:r w:rsidRPr="000164CD">
        <w:rPr>
          <w:rFonts w:ascii="Times New Roman" w:hAnsi="Times New Roman" w:cs="Times New Roman"/>
          <w:color w:val="auto"/>
        </w:rPr>
        <w:t>тиражом),</w:t>
      </w:r>
      <w:r w:rsidR="00FA3EBB">
        <w:rPr>
          <w:rFonts w:ascii="Times New Roman" w:hAnsi="Times New Roman" w:cs="Times New Roman"/>
          <w:color w:val="auto"/>
        </w:rPr>
        <w:t xml:space="preserve"> </w:t>
      </w:r>
      <w:r w:rsidRPr="000164CD">
        <w:rPr>
          <w:rFonts w:ascii="Times New Roman" w:hAnsi="Times New Roman" w:cs="Times New Roman"/>
          <w:color w:val="auto"/>
        </w:rPr>
        <w:t>актуальность</w:t>
      </w:r>
      <w:r w:rsidR="00FA3EBB">
        <w:rPr>
          <w:rFonts w:ascii="Times New Roman" w:hAnsi="Times New Roman" w:cs="Times New Roman"/>
          <w:color w:val="auto"/>
        </w:rPr>
        <w:t xml:space="preserve"> </w:t>
      </w:r>
      <w:r w:rsidRPr="000164CD">
        <w:rPr>
          <w:rFonts w:ascii="Times New Roman" w:hAnsi="Times New Roman" w:cs="Times New Roman"/>
          <w:color w:val="auto"/>
        </w:rPr>
        <w:t>(источники</w:t>
      </w:r>
      <w:r w:rsidR="00FA3EBB">
        <w:rPr>
          <w:rFonts w:ascii="Times New Roman" w:hAnsi="Times New Roman" w:cs="Times New Roman"/>
          <w:color w:val="auto"/>
        </w:rPr>
        <w:t xml:space="preserve"> </w:t>
      </w:r>
      <w:r w:rsidRPr="000164CD">
        <w:rPr>
          <w:rFonts w:ascii="Times New Roman" w:hAnsi="Times New Roman" w:cs="Times New Roman"/>
          <w:color w:val="auto"/>
        </w:rPr>
        <w:t>за</w:t>
      </w:r>
      <w:r w:rsidR="00FA3EBB">
        <w:rPr>
          <w:rFonts w:ascii="Times New Roman" w:hAnsi="Times New Roman" w:cs="Times New Roman"/>
          <w:color w:val="auto"/>
        </w:rPr>
        <w:t xml:space="preserve"> </w:t>
      </w:r>
      <w:r w:rsidRPr="000164CD">
        <w:rPr>
          <w:rFonts w:ascii="Times New Roman" w:hAnsi="Times New Roman" w:cs="Times New Roman"/>
          <w:color w:val="auto"/>
        </w:rPr>
        <w:t>последние</w:t>
      </w:r>
      <w:r w:rsidR="00FA3EBB">
        <w:rPr>
          <w:rFonts w:ascii="Times New Roman" w:hAnsi="Times New Roman" w:cs="Times New Roman"/>
          <w:color w:val="auto"/>
        </w:rPr>
        <w:t xml:space="preserve"> </w:t>
      </w:r>
      <w:r w:rsidRPr="000164CD">
        <w:rPr>
          <w:rFonts w:ascii="Times New Roman" w:hAnsi="Times New Roman" w:cs="Times New Roman"/>
          <w:color w:val="auto"/>
        </w:rPr>
        <w:t>5</w:t>
      </w:r>
      <w:r w:rsidR="00FA3EBB">
        <w:rPr>
          <w:rFonts w:ascii="Times New Roman" w:hAnsi="Times New Roman" w:cs="Times New Roman"/>
          <w:color w:val="auto"/>
        </w:rPr>
        <w:t xml:space="preserve"> </w:t>
      </w:r>
      <w:r w:rsidRPr="000164CD">
        <w:rPr>
          <w:rFonts w:ascii="Times New Roman" w:hAnsi="Times New Roman" w:cs="Times New Roman"/>
          <w:color w:val="auto"/>
        </w:rPr>
        <w:t>лет),</w:t>
      </w:r>
      <w:r w:rsidR="00FA3EBB">
        <w:rPr>
          <w:rFonts w:ascii="Times New Roman" w:hAnsi="Times New Roman" w:cs="Times New Roman"/>
          <w:color w:val="auto"/>
        </w:rPr>
        <w:t xml:space="preserve"> </w:t>
      </w:r>
      <w:r w:rsidRPr="000164CD">
        <w:rPr>
          <w:rFonts w:ascii="Times New Roman" w:hAnsi="Times New Roman" w:cs="Times New Roman"/>
          <w:color w:val="auto"/>
        </w:rPr>
        <w:t>системность</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последовательность</w:t>
      </w:r>
      <w:r w:rsidR="00FA3EBB">
        <w:rPr>
          <w:rFonts w:ascii="Times New Roman" w:hAnsi="Times New Roman" w:cs="Times New Roman"/>
          <w:color w:val="auto"/>
        </w:rPr>
        <w:t xml:space="preserve"> </w:t>
      </w:r>
      <w:r w:rsidRPr="000164CD">
        <w:rPr>
          <w:rFonts w:ascii="Times New Roman" w:hAnsi="Times New Roman" w:cs="Times New Roman"/>
          <w:color w:val="auto"/>
        </w:rPr>
        <w:t>(конспектирование,</w:t>
      </w:r>
      <w:r w:rsidR="00FA3EBB">
        <w:rPr>
          <w:rFonts w:ascii="Times New Roman" w:hAnsi="Times New Roman" w:cs="Times New Roman"/>
          <w:color w:val="auto"/>
        </w:rPr>
        <w:t xml:space="preserve"> </w:t>
      </w:r>
      <w:r w:rsidRPr="000164CD">
        <w:rPr>
          <w:rFonts w:ascii="Times New Roman" w:hAnsi="Times New Roman" w:cs="Times New Roman"/>
          <w:color w:val="auto"/>
        </w:rPr>
        <w:t>полное</w:t>
      </w:r>
      <w:r w:rsidR="00FA3EBB">
        <w:rPr>
          <w:rFonts w:ascii="Times New Roman" w:hAnsi="Times New Roman" w:cs="Times New Roman"/>
          <w:color w:val="auto"/>
        </w:rPr>
        <w:t xml:space="preserve"> </w:t>
      </w:r>
      <w:r w:rsidRPr="000164CD">
        <w:rPr>
          <w:rFonts w:ascii="Times New Roman" w:hAnsi="Times New Roman" w:cs="Times New Roman"/>
          <w:color w:val="auto"/>
        </w:rPr>
        <w:t>копирование</w:t>
      </w:r>
      <w:r w:rsidR="00FA3EBB">
        <w:rPr>
          <w:rFonts w:ascii="Times New Roman" w:hAnsi="Times New Roman" w:cs="Times New Roman"/>
          <w:color w:val="auto"/>
        </w:rPr>
        <w:t xml:space="preserve"> </w:t>
      </w:r>
      <w:r w:rsidRPr="000164CD">
        <w:rPr>
          <w:rFonts w:ascii="Times New Roman" w:hAnsi="Times New Roman" w:cs="Times New Roman"/>
          <w:color w:val="auto"/>
        </w:rPr>
        <w:t>с</w:t>
      </w:r>
      <w:r w:rsidR="00FA3EBB">
        <w:rPr>
          <w:rFonts w:ascii="Times New Roman" w:hAnsi="Times New Roman" w:cs="Times New Roman"/>
          <w:color w:val="auto"/>
        </w:rPr>
        <w:t xml:space="preserve"> </w:t>
      </w:r>
      <w:r w:rsidRPr="000164CD">
        <w:rPr>
          <w:rFonts w:ascii="Times New Roman" w:hAnsi="Times New Roman" w:cs="Times New Roman"/>
          <w:color w:val="auto"/>
        </w:rPr>
        <w:t>последующей</w:t>
      </w:r>
      <w:r w:rsidR="00FA3EBB">
        <w:rPr>
          <w:rFonts w:ascii="Times New Roman" w:hAnsi="Times New Roman" w:cs="Times New Roman"/>
          <w:color w:val="auto"/>
        </w:rPr>
        <w:t xml:space="preserve"> </w:t>
      </w:r>
      <w:r w:rsidRPr="000164CD">
        <w:rPr>
          <w:rFonts w:ascii="Times New Roman" w:hAnsi="Times New Roman" w:cs="Times New Roman"/>
          <w:color w:val="auto"/>
        </w:rPr>
        <w:t>обработкой),</w:t>
      </w:r>
      <w:r w:rsidR="00FA3EBB">
        <w:rPr>
          <w:rFonts w:ascii="Times New Roman" w:hAnsi="Times New Roman" w:cs="Times New Roman"/>
          <w:color w:val="auto"/>
        </w:rPr>
        <w:t xml:space="preserve"> </w:t>
      </w:r>
      <w:r w:rsidRPr="000164CD">
        <w:rPr>
          <w:rFonts w:ascii="Times New Roman" w:hAnsi="Times New Roman" w:cs="Times New Roman"/>
          <w:color w:val="auto"/>
        </w:rPr>
        <w:t>формирование</w:t>
      </w:r>
      <w:r w:rsidR="00FA3EBB">
        <w:rPr>
          <w:rFonts w:ascii="Times New Roman" w:hAnsi="Times New Roman" w:cs="Times New Roman"/>
          <w:color w:val="auto"/>
        </w:rPr>
        <w:t xml:space="preserve"> </w:t>
      </w:r>
      <w:r w:rsidRPr="000164CD">
        <w:rPr>
          <w:rFonts w:ascii="Times New Roman" w:hAnsi="Times New Roman" w:cs="Times New Roman"/>
          <w:color w:val="auto"/>
        </w:rPr>
        <w:t>баз</w:t>
      </w:r>
      <w:r w:rsidR="00FA3EBB">
        <w:rPr>
          <w:rFonts w:ascii="Times New Roman" w:hAnsi="Times New Roman" w:cs="Times New Roman"/>
          <w:color w:val="auto"/>
        </w:rPr>
        <w:t xml:space="preserve"> </w:t>
      </w:r>
      <w:r w:rsidRPr="000164CD">
        <w:rPr>
          <w:rFonts w:ascii="Times New Roman" w:hAnsi="Times New Roman" w:cs="Times New Roman"/>
          <w:color w:val="auto"/>
        </w:rPr>
        <w:t>данных</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постоянное</w:t>
      </w:r>
      <w:r w:rsidR="00FA3EBB">
        <w:rPr>
          <w:rFonts w:ascii="Times New Roman" w:hAnsi="Times New Roman" w:cs="Times New Roman"/>
          <w:color w:val="auto"/>
        </w:rPr>
        <w:t xml:space="preserve"> </w:t>
      </w:r>
      <w:r w:rsidRPr="000164CD">
        <w:rPr>
          <w:rFonts w:ascii="Times New Roman" w:hAnsi="Times New Roman" w:cs="Times New Roman"/>
          <w:color w:val="auto"/>
        </w:rPr>
        <w:t>следование</w:t>
      </w:r>
      <w:r w:rsidR="00FA3EBB">
        <w:rPr>
          <w:rFonts w:ascii="Times New Roman" w:hAnsi="Times New Roman" w:cs="Times New Roman"/>
          <w:color w:val="auto"/>
        </w:rPr>
        <w:t xml:space="preserve"> </w:t>
      </w:r>
      <w:r w:rsidRPr="000164CD">
        <w:rPr>
          <w:rFonts w:ascii="Times New Roman" w:hAnsi="Times New Roman" w:cs="Times New Roman"/>
          <w:color w:val="auto"/>
        </w:rPr>
        <w:t>теме</w:t>
      </w:r>
      <w:r w:rsidR="00FA3EBB">
        <w:rPr>
          <w:rFonts w:ascii="Times New Roman" w:hAnsi="Times New Roman" w:cs="Times New Roman"/>
          <w:color w:val="auto"/>
        </w:rPr>
        <w:t xml:space="preserve"> </w:t>
      </w:r>
      <w:r w:rsidRPr="000164CD">
        <w:rPr>
          <w:rFonts w:ascii="Times New Roman" w:hAnsi="Times New Roman" w:cs="Times New Roman"/>
          <w:color w:val="auto"/>
        </w:rPr>
        <w:t>диссертации,</w:t>
      </w:r>
      <w:r w:rsidR="00FA3EBB">
        <w:rPr>
          <w:rFonts w:ascii="Times New Roman" w:hAnsi="Times New Roman" w:cs="Times New Roman"/>
          <w:color w:val="auto"/>
        </w:rPr>
        <w:t xml:space="preserve"> </w:t>
      </w:r>
      <w:r w:rsidRPr="000164CD">
        <w:rPr>
          <w:rFonts w:ascii="Times New Roman" w:hAnsi="Times New Roman" w:cs="Times New Roman"/>
          <w:color w:val="auto"/>
        </w:rPr>
        <w:t>научной</w:t>
      </w:r>
      <w:r w:rsidR="00FA3EBB">
        <w:rPr>
          <w:rFonts w:ascii="Times New Roman" w:hAnsi="Times New Roman" w:cs="Times New Roman"/>
          <w:color w:val="auto"/>
        </w:rPr>
        <w:t xml:space="preserve"> </w:t>
      </w:r>
      <w:r w:rsidRPr="000164CD">
        <w:rPr>
          <w:rFonts w:ascii="Times New Roman" w:hAnsi="Times New Roman" w:cs="Times New Roman"/>
          <w:color w:val="auto"/>
        </w:rPr>
        <w:t>проблеме,</w:t>
      </w:r>
      <w:r w:rsidR="00FA3EBB">
        <w:rPr>
          <w:rFonts w:ascii="Times New Roman" w:hAnsi="Times New Roman" w:cs="Times New Roman"/>
          <w:color w:val="auto"/>
        </w:rPr>
        <w:t xml:space="preserve"> </w:t>
      </w:r>
      <w:r w:rsidRPr="000164CD">
        <w:rPr>
          <w:rFonts w:ascii="Times New Roman" w:hAnsi="Times New Roman" w:cs="Times New Roman"/>
          <w:color w:val="auto"/>
        </w:rPr>
        <w:t>уважение</w:t>
      </w:r>
      <w:r w:rsidR="00FA3EBB">
        <w:rPr>
          <w:rFonts w:ascii="Times New Roman" w:hAnsi="Times New Roman" w:cs="Times New Roman"/>
          <w:color w:val="auto"/>
        </w:rPr>
        <w:t xml:space="preserve"> </w:t>
      </w:r>
      <w:r w:rsidRPr="000164CD">
        <w:rPr>
          <w:rFonts w:ascii="Times New Roman" w:hAnsi="Times New Roman" w:cs="Times New Roman"/>
          <w:color w:val="auto"/>
        </w:rPr>
        <w:t>к</w:t>
      </w:r>
      <w:r w:rsidR="00FA3EBB">
        <w:rPr>
          <w:rFonts w:ascii="Times New Roman" w:hAnsi="Times New Roman" w:cs="Times New Roman"/>
          <w:color w:val="auto"/>
        </w:rPr>
        <w:t xml:space="preserve"> </w:t>
      </w:r>
      <w:r w:rsidRPr="000164CD">
        <w:rPr>
          <w:rFonts w:ascii="Times New Roman" w:hAnsi="Times New Roman" w:cs="Times New Roman"/>
          <w:color w:val="auto"/>
        </w:rPr>
        <w:t>авторским</w:t>
      </w:r>
      <w:r w:rsidR="00FA3EBB">
        <w:rPr>
          <w:rFonts w:ascii="Times New Roman" w:hAnsi="Times New Roman" w:cs="Times New Roman"/>
          <w:color w:val="auto"/>
        </w:rPr>
        <w:t xml:space="preserve"> </w:t>
      </w:r>
      <w:r w:rsidRPr="000164CD">
        <w:rPr>
          <w:rFonts w:ascii="Times New Roman" w:hAnsi="Times New Roman" w:cs="Times New Roman"/>
          <w:color w:val="auto"/>
        </w:rPr>
        <w:t>правам.</w:t>
      </w:r>
      <w:r w:rsidR="00FA3EBB">
        <w:rPr>
          <w:rFonts w:ascii="Times New Roman" w:hAnsi="Times New Roman" w:cs="Times New Roman"/>
          <w:color w:val="auto"/>
        </w:rPr>
        <w:t xml:space="preserve"> </w:t>
      </w:r>
    </w:p>
    <w:p w:rsidR="005E7BD5" w:rsidRPr="000164CD" w:rsidRDefault="005E7BD5" w:rsidP="00DE5280">
      <w:pPr>
        <w:pStyle w:val="Default"/>
        <w:tabs>
          <w:tab w:val="left" w:pos="1134"/>
        </w:tabs>
        <w:ind w:firstLine="709"/>
        <w:contextualSpacing/>
        <w:jc w:val="both"/>
        <w:rPr>
          <w:rFonts w:ascii="Times New Roman" w:hAnsi="Times New Roman" w:cs="Times New Roman"/>
          <w:color w:val="auto"/>
        </w:rPr>
      </w:pPr>
      <w:r w:rsidRPr="000164CD">
        <w:rPr>
          <w:rFonts w:ascii="Times New Roman" w:hAnsi="Times New Roman" w:cs="Times New Roman"/>
          <w:color w:val="auto"/>
        </w:rPr>
        <w:t>Этапы</w:t>
      </w:r>
      <w:r w:rsidR="00FA3EBB">
        <w:rPr>
          <w:rFonts w:ascii="Times New Roman" w:hAnsi="Times New Roman" w:cs="Times New Roman"/>
          <w:color w:val="auto"/>
        </w:rPr>
        <w:t xml:space="preserve"> </w:t>
      </w:r>
      <w:r w:rsidRPr="000164CD">
        <w:rPr>
          <w:rFonts w:ascii="Times New Roman" w:hAnsi="Times New Roman" w:cs="Times New Roman"/>
          <w:color w:val="auto"/>
        </w:rPr>
        <w:t>изучения</w:t>
      </w:r>
      <w:r w:rsidR="00FA3EBB">
        <w:rPr>
          <w:rFonts w:ascii="Times New Roman" w:hAnsi="Times New Roman" w:cs="Times New Roman"/>
          <w:color w:val="auto"/>
        </w:rPr>
        <w:t xml:space="preserve"> </w:t>
      </w:r>
      <w:r w:rsidRPr="000164CD">
        <w:rPr>
          <w:rFonts w:ascii="Times New Roman" w:hAnsi="Times New Roman" w:cs="Times New Roman"/>
          <w:color w:val="auto"/>
        </w:rPr>
        <w:t>информационных</w:t>
      </w:r>
      <w:r w:rsidR="00FA3EBB">
        <w:rPr>
          <w:rFonts w:ascii="Times New Roman" w:hAnsi="Times New Roman" w:cs="Times New Roman"/>
          <w:color w:val="auto"/>
        </w:rPr>
        <w:t xml:space="preserve"> </w:t>
      </w:r>
      <w:r w:rsidRPr="000164CD">
        <w:rPr>
          <w:rFonts w:ascii="Times New Roman" w:hAnsi="Times New Roman" w:cs="Times New Roman"/>
          <w:color w:val="auto"/>
        </w:rPr>
        <w:t>источников.</w:t>
      </w:r>
      <w:r w:rsidR="00FA3EBB">
        <w:rPr>
          <w:rFonts w:ascii="Times New Roman" w:hAnsi="Times New Roman" w:cs="Times New Roman"/>
          <w:color w:val="auto"/>
        </w:rPr>
        <w:t xml:space="preserve"> </w:t>
      </w:r>
      <w:r w:rsidRPr="000164CD">
        <w:rPr>
          <w:rFonts w:ascii="Times New Roman" w:hAnsi="Times New Roman" w:cs="Times New Roman"/>
          <w:color w:val="auto"/>
        </w:rPr>
        <w:t>составить</w:t>
      </w:r>
      <w:r w:rsidR="00FA3EBB">
        <w:rPr>
          <w:rFonts w:ascii="Times New Roman" w:hAnsi="Times New Roman" w:cs="Times New Roman"/>
          <w:color w:val="auto"/>
        </w:rPr>
        <w:t xml:space="preserve"> </w:t>
      </w:r>
      <w:r w:rsidRPr="000164CD">
        <w:rPr>
          <w:rFonts w:ascii="Times New Roman" w:hAnsi="Times New Roman" w:cs="Times New Roman"/>
          <w:color w:val="auto"/>
        </w:rPr>
        <w:t>систематический</w:t>
      </w:r>
      <w:r w:rsidR="00FA3EBB">
        <w:rPr>
          <w:rFonts w:ascii="Times New Roman" w:hAnsi="Times New Roman" w:cs="Times New Roman"/>
          <w:color w:val="auto"/>
        </w:rPr>
        <w:t xml:space="preserve"> </w:t>
      </w:r>
      <w:r w:rsidRPr="000164CD">
        <w:rPr>
          <w:rFonts w:ascii="Times New Roman" w:hAnsi="Times New Roman" w:cs="Times New Roman"/>
          <w:color w:val="auto"/>
        </w:rPr>
        <w:t>и</w:t>
      </w:r>
      <w:r w:rsidR="00FA3EBB">
        <w:rPr>
          <w:rFonts w:ascii="Times New Roman" w:hAnsi="Times New Roman" w:cs="Times New Roman"/>
          <w:color w:val="auto"/>
        </w:rPr>
        <w:t xml:space="preserve"> </w:t>
      </w:r>
      <w:r w:rsidRPr="000164CD">
        <w:rPr>
          <w:rFonts w:ascii="Times New Roman" w:hAnsi="Times New Roman" w:cs="Times New Roman"/>
          <w:color w:val="auto"/>
        </w:rPr>
        <w:t>предметный</w:t>
      </w:r>
      <w:r w:rsidR="00FA3EBB">
        <w:rPr>
          <w:rFonts w:ascii="Times New Roman" w:hAnsi="Times New Roman" w:cs="Times New Roman"/>
          <w:color w:val="auto"/>
        </w:rPr>
        <w:t xml:space="preserve"> </w:t>
      </w:r>
      <w:r w:rsidRPr="000164CD">
        <w:rPr>
          <w:rFonts w:ascii="Times New Roman" w:hAnsi="Times New Roman" w:cs="Times New Roman"/>
          <w:color w:val="auto"/>
        </w:rPr>
        <w:t>каталог</w:t>
      </w:r>
      <w:r w:rsidR="00FA3EBB">
        <w:rPr>
          <w:rFonts w:ascii="Times New Roman" w:hAnsi="Times New Roman" w:cs="Times New Roman"/>
          <w:color w:val="auto"/>
        </w:rPr>
        <w:t xml:space="preserve"> </w:t>
      </w:r>
      <w:r w:rsidRPr="000164CD">
        <w:rPr>
          <w:rFonts w:ascii="Times New Roman" w:hAnsi="Times New Roman" w:cs="Times New Roman"/>
          <w:color w:val="auto"/>
        </w:rPr>
        <w:t>выбранных</w:t>
      </w:r>
      <w:r w:rsidR="00FA3EBB">
        <w:rPr>
          <w:rFonts w:ascii="Times New Roman" w:hAnsi="Times New Roman" w:cs="Times New Roman"/>
          <w:color w:val="auto"/>
        </w:rPr>
        <w:t xml:space="preserve"> </w:t>
      </w:r>
      <w:r w:rsidRPr="000164CD">
        <w:rPr>
          <w:rFonts w:ascii="Times New Roman" w:hAnsi="Times New Roman" w:cs="Times New Roman"/>
          <w:color w:val="auto"/>
        </w:rPr>
        <w:t>источников;</w:t>
      </w:r>
      <w:r w:rsidR="00FA3EBB">
        <w:rPr>
          <w:rFonts w:ascii="Times New Roman" w:hAnsi="Times New Roman" w:cs="Times New Roman"/>
          <w:color w:val="auto"/>
        </w:rPr>
        <w:t xml:space="preserve"> </w:t>
      </w:r>
      <w:r w:rsidRPr="000164CD">
        <w:rPr>
          <w:rFonts w:ascii="Times New Roman" w:hAnsi="Times New Roman" w:cs="Times New Roman"/>
          <w:color w:val="auto"/>
        </w:rPr>
        <w:t>определить</w:t>
      </w:r>
      <w:r w:rsidR="00FA3EBB">
        <w:rPr>
          <w:rFonts w:ascii="Times New Roman" w:hAnsi="Times New Roman" w:cs="Times New Roman"/>
          <w:color w:val="auto"/>
        </w:rPr>
        <w:t xml:space="preserve"> </w:t>
      </w:r>
      <w:r w:rsidRPr="000164CD">
        <w:rPr>
          <w:rFonts w:ascii="Times New Roman" w:hAnsi="Times New Roman" w:cs="Times New Roman"/>
          <w:color w:val="auto"/>
        </w:rPr>
        <w:t>позицию</w:t>
      </w:r>
      <w:r w:rsidR="00FA3EBB">
        <w:rPr>
          <w:rFonts w:ascii="Times New Roman" w:hAnsi="Times New Roman" w:cs="Times New Roman"/>
          <w:color w:val="auto"/>
        </w:rPr>
        <w:t xml:space="preserve"> </w:t>
      </w:r>
      <w:r w:rsidRPr="000164CD">
        <w:rPr>
          <w:rFonts w:ascii="Times New Roman" w:hAnsi="Times New Roman" w:cs="Times New Roman"/>
          <w:color w:val="auto"/>
        </w:rPr>
        <w:t>авторов</w:t>
      </w:r>
      <w:r w:rsidR="00FA3EBB">
        <w:rPr>
          <w:rFonts w:ascii="Times New Roman" w:hAnsi="Times New Roman" w:cs="Times New Roman"/>
          <w:color w:val="auto"/>
        </w:rPr>
        <w:t xml:space="preserve"> </w:t>
      </w:r>
      <w:r w:rsidRPr="000164CD">
        <w:rPr>
          <w:rFonts w:ascii="Times New Roman" w:hAnsi="Times New Roman" w:cs="Times New Roman"/>
          <w:color w:val="auto"/>
        </w:rPr>
        <w:t>по</w:t>
      </w:r>
      <w:r w:rsidR="00FA3EBB">
        <w:rPr>
          <w:rFonts w:ascii="Times New Roman" w:hAnsi="Times New Roman" w:cs="Times New Roman"/>
          <w:color w:val="auto"/>
        </w:rPr>
        <w:t xml:space="preserve"> </w:t>
      </w:r>
      <w:r w:rsidRPr="000164CD">
        <w:rPr>
          <w:rFonts w:ascii="Times New Roman" w:hAnsi="Times New Roman" w:cs="Times New Roman"/>
          <w:color w:val="auto"/>
        </w:rPr>
        <w:t>исследуемой</w:t>
      </w:r>
      <w:r w:rsidR="00FA3EBB">
        <w:rPr>
          <w:rFonts w:ascii="Times New Roman" w:hAnsi="Times New Roman" w:cs="Times New Roman"/>
          <w:color w:val="auto"/>
        </w:rPr>
        <w:t xml:space="preserve"> </w:t>
      </w:r>
      <w:r w:rsidRPr="000164CD">
        <w:rPr>
          <w:rFonts w:ascii="Times New Roman" w:hAnsi="Times New Roman" w:cs="Times New Roman"/>
          <w:color w:val="auto"/>
        </w:rPr>
        <w:t>проблеме;</w:t>
      </w:r>
      <w:r w:rsidR="00FA3EBB">
        <w:rPr>
          <w:rFonts w:ascii="Times New Roman" w:hAnsi="Times New Roman" w:cs="Times New Roman"/>
          <w:color w:val="auto"/>
        </w:rPr>
        <w:t xml:space="preserve"> </w:t>
      </w:r>
      <w:r w:rsidRPr="000164CD">
        <w:rPr>
          <w:rFonts w:ascii="Times New Roman" w:hAnsi="Times New Roman" w:cs="Times New Roman"/>
          <w:color w:val="auto"/>
        </w:rPr>
        <w:t>выбрать</w:t>
      </w:r>
      <w:r w:rsidR="00FA3EBB">
        <w:rPr>
          <w:rFonts w:ascii="Times New Roman" w:hAnsi="Times New Roman" w:cs="Times New Roman"/>
          <w:color w:val="auto"/>
        </w:rPr>
        <w:t xml:space="preserve"> </w:t>
      </w:r>
      <w:r w:rsidRPr="000164CD">
        <w:rPr>
          <w:rFonts w:ascii="Times New Roman" w:hAnsi="Times New Roman" w:cs="Times New Roman"/>
          <w:color w:val="auto"/>
        </w:rPr>
        <w:t>части</w:t>
      </w:r>
      <w:r w:rsidR="00FA3EBB">
        <w:rPr>
          <w:rFonts w:ascii="Times New Roman" w:hAnsi="Times New Roman" w:cs="Times New Roman"/>
          <w:color w:val="auto"/>
        </w:rPr>
        <w:t xml:space="preserve"> </w:t>
      </w:r>
      <w:r w:rsidRPr="000164CD">
        <w:rPr>
          <w:rFonts w:ascii="Times New Roman" w:hAnsi="Times New Roman" w:cs="Times New Roman"/>
          <w:color w:val="auto"/>
        </w:rPr>
        <w:t>монографии,</w:t>
      </w:r>
      <w:r w:rsidR="00FA3EBB">
        <w:rPr>
          <w:rFonts w:ascii="Times New Roman" w:hAnsi="Times New Roman" w:cs="Times New Roman"/>
          <w:color w:val="auto"/>
        </w:rPr>
        <w:t xml:space="preserve"> </w:t>
      </w:r>
      <w:r w:rsidRPr="000164CD">
        <w:rPr>
          <w:rFonts w:ascii="Times New Roman" w:hAnsi="Times New Roman" w:cs="Times New Roman"/>
          <w:color w:val="auto"/>
        </w:rPr>
        <w:t>статьи,</w:t>
      </w:r>
      <w:r w:rsidR="00FA3EBB">
        <w:rPr>
          <w:rFonts w:ascii="Times New Roman" w:hAnsi="Times New Roman" w:cs="Times New Roman"/>
          <w:color w:val="auto"/>
        </w:rPr>
        <w:t xml:space="preserve"> </w:t>
      </w:r>
      <w:r w:rsidRPr="000164CD">
        <w:rPr>
          <w:rFonts w:ascii="Times New Roman" w:hAnsi="Times New Roman" w:cs="Times New Roman"/>
          <w:color w:val="auto"/>
        </w:rPr>
        <w:t>имеющие</w:t>
      </w:r>
      <w:r w:rsidR="00FA3EBB">
        <w:rPr>
          <w:rFonts w:ascii="Times New Roman" w:hAnsi="Times New Roman" w:cs="Times New Roman"/>
          <w:color w:val="auto"/>
        </w:rPr>
        <w:t xml:space="preserve"> </w:t>
      </w:r>
      <w:r w:rsidRPr="000164CD">
        <w:rPr>
          <w:rFonts w:ascii="Times New Roman" w:hAnsi="Times New Roman" w:cs="Times New Roman"/>
          <w:color w:val="auto"/>
        </w:rPr>
        <w:t>наибольшую</w:t>
      </w:r>
      <w:r w:rsidR="00FA3EBB">
        <w:rPr>
          <w:rFonts w:ascii="Times New Roman" w:hAnsi="Times New Roman" w:cs="Times New Roman"/>
          <w:color w:val="auto"/>
        </w:rPr>
        <w:t xml:space="preserve"> </w:t>
      </w:r>
      <w:r w:rsidRPr="000164CD">
        <w:rPr>
          <w:rFonts w:ascii="Times New Roman" w:hAnsi="Times New Roman" w:cs="Times New Roman"/>
          <w:color w:val="auto"/>
        </w:rPr>
        <w:t>ценность</w:t>
      </w:r>
      <w:r w:rsidR="00FA3EBB">
        <w:rPr>
          <w:rFonts w:ascii="Times New Roman" w:hAnsi="Times New Roman" w:cs="Times New Roman"/>
          <w:color w:val="auto"/>
        </w:rPr>
        <w:t xml:space="preserve"> </w:t>
      </w:r>
      <w:r w:rsidRPr="000164CD">
        <w:rPr>
          <w:rFonts w:ascii="Times New Roman" w:hAnsi="Times New Roman" w:cs="Times New Roman"/>
          <w:color w:val="auto"/>
        </w:rPr>
        <w:t>для</w:t>
      </w:r>
      <w:r w:rsidR="00FA3EBB">
        <w:rPr>
          <w:rFonts w:ascii="Times New Roman" w:hAnsi="Times New Roman" w:cs="Times New Roman"/>
          <w:color w:val="auto"/>
        </w:rPr>
        <w:t xml:space="preserve"> </w:t>
      </w:r>
      <w:r w:rsidRPr="000164CD">
        <w:rPr>
          <w:rFonts w:ascii="Times New Roman" w:hAnsi="Times New Roman" w:cs="Times New Roman"/>
          <w:color w:val="auto"/>
        </w:rPr>
        <w:t>вашей</w:t>
      </w:r>
      <w:r w:rsidR="00FA3EBB">
        <w:rPr>
          <w:rFonts w:ascii="Times New Roman" w:hAnsi="Times New Roman" w:cs="Times New Roman"/>
          <w:color w:val="auto"/>
        </w:rPr>
        <w:t xml:space="preserve"> </w:t>
      </w:r>
      <w:r w:rsidRPr="000164CD">
        <w:rPr>
          <w:rFonts w:ascii="Times New Roman" w:hAnsi="Times New Roman" w:cs="Times New Roman"/>
          <w:color w:val="auto"/>
        </w:rPr>
        <w:t>диссертации,</w:t>
      </w:r>
      <w:r w:rsidR="00FA3EBB">
        <w:rPr>
          <w:rFonts w:ascii="Times New Roman" w:hAnsi="Times New Roman" w:cs="Times New Roman"/>
          <w:color w:val="auto"/>
        </w:rPr>
        <w:t xml:space="preserve"> </w:t>
      </w:r>
      <w:r w:rsidRPr="000164CD">
        <w:rPr>
          <w:rFonts w:ascii="Times New Roman" w:hAnsi="Times New Roman" w:cs="Times New Roman"/>
          <w:color w:val="auto"/>
        </w:rPr>
        <w:t>выписать</w:t>
      </w:r>
      <w:r w:rsidR="00FA3EBB">
        <w:rPr>
          <w:rFonts w:ascii="Times New Roman" w:hAnsi="Times New Roman" w:cs="Times New Roman"/>
          <w:color w:val="auto"/>
        </w:rPr>
        <w:t xml:space="preserve"> </w:t>
      </w:r>
      <w:r w:rsidRPr="000164CD">
        <w:rPr>
          <w:rFonts w:ascii="Times New Roman" w:hAnsi="Times New Roman" w:cs="Times New Roman"/>
          <w:color w:val="auto"/>
        </w:rPr>
        <w:t>цитаты;</w:t>
      </w:r>
      <w:r w:rsidR="00FA3EBB">
        <w:rPr>
          <w:rFonts w:ascii="Times New Roman" w:hAnsi="Times New Roman" w:cs="Times New Roman"/>
          <w:color w:val="auto"/>
        </w:rPr>
        <w:t xml:space="preserve"> </w:t>
      </w:r>
      <w:r w:rsidRPr="000164CD">
        <w:rPr>
          <w:rFonts w:ascii="Times New Roman" w:hAnsi="Times New Roman" w:cs="Times New Roman"/>
          <w:color w:val="auto"/>
        </w:rPr>
        <w:t>составить</w:t>
      </w:r>
      <w:r w:rsidR="00FA3EBB">
        <w:rPr>
          <w:rFonts w:ascii="Times New Roman" w:hAnsi="Times New Roman" w:cs="Times New Roman"/>
          <w:color w:val="auto"/>
        </w:rPr>
        <w:t xml:space="preserve"> </w:t>
      </w:r>
      <w:r w:rsidRPr="000164CD">
        <w:rPr>
          <w:rFonts w:ascii="Times New Roman" w:hAnsi="Times New Roman" w:cs="Times New Roman"/>
          <w:color w:val="auto"/>
        </w:rPr>
        <w:t>аннотации</w:t>
      </w:r>
      <w:r w:rsidR="00FA3EBB">
        <w:rPr>
          <w:rFonts w:ascii="Times New Roman" w:hAnsi="Times New Roman" w:cs="Times New Roman"/>
          <w:color w:val="auto"/>
        </w:rPr>
        <w:t xml:space="preserve"> </w:t>
      </w:r>
      <w:r w:rsidRPr="000164CD">
        <w:rPr>
          <w:rFonts w:ascii="Times New Roman" w:hAnsi="Times New Roman" w:cs="Times New Roman"/>
          <w:color w:val="auto"/>
        </w:rPr>
        <w:t>работ;</w:t>
      </w:r>
      <w:r w:rsidR="00FA3EBB">
        <w:rPr>
          <w:rFonts w:ascii="Times New Roman" w:hAnsi="Times New Roman" w:cs="Times New Roman"/>
          <w:color w:val="auto"/>
        </w:rPr>
        <w:t xml:space="preserve"> </w:t>
      </w:r>
      <w:r w:rsidRPr="000164CD">
        <w:rPr>
          <w:rFonts w:ascii="Times New Roman" w:hAnsi="Times New Roman" w:cs="Times New Roman"/>
          <w:color w:val="auto"/>
        </w:rPr>
        <w:t>выявить</w:t>
      </w:r>
      <w:r w:rsidR="00FA3EBB">
        <w:rPr>
          <w:rFonts w:ascii="Times New Roman" w:hAnsi="Times New Roman" w:cs="Times New Roman"/>
          <w:color w:val="auto"/>
        </w:rPr>
        <w:t xml:space="preserve"> </w:t>
      </w:r>
      <w:r w:rsidRPr="000164CD">
        <w:rPr>
          <w:rFonts w:ascii="Times New Roman" w:hAnsi="Times New Roman" w:cs="Times New Roman"/>
          <w:color w:val="auto"/>
        </w:rPr>
        <w:t>научные</w:t>
      </w:r>
      <w:r w:rsidR="00FA3EBB">
        <w:rPr>
          <w:rFonts w:ascii="Times New Roman" w:hAnsi="Times New Roman" w:cs="Times New Roman"/>
          <w:color w:val="auto"/>
        </w:rPr>
        <w:t xml:space="preserve"> </w:t>
      </w:r>
      <w:r w:rsidRPr="000164CD">
        <w:rPr>
          <w:rFonts w:ascii="Times New Roman" w:hAnsi="Times New Roman" w:cs="Times New Roman"/>
          <w:color w:val="auto"/>
        </w:rPr>
        <w:t>школы</w:t>
      </w:r>
      <w:r w:rsidR="00FA3EBB">
        <w:rPr>
          <w:rFonts w:ascii="Times New Roman" w:hAnsi="Times New Roman" w:cs="Times New Roman"/>
          <w:color w:val="auto"/>
        </w:rPr>
        <w:t xml:space="preserve"> </w:t>
      </w:r>
      <w:r w:rsidRPr="000164CD">
        <w:rPr>
          <w:rFonts w:ascii="Times New Roman" w:hAnsi="Times New Roman" w:cs="Times New Roman"/>
          <w:color w:val="auto"/>
        </w:rPr>
        <w:t>по</w:t>
      </w:r>
      <w:r w:rsidR="00FA3EBB">
        <w:rPr>
          <w:rFonts w:ascii="Times New Roman" w:hAnsi="Times New Roman" w:cs="Times New Roman"/>
          <w:color w:val="auto"/>
        </w:rPr>
        <w:t xml:space="preserve"> </w:t>
      </w:r>
      <w:r w:rsidRPr="000164CD">
        <w:rPr>
          <w:rFonts w:ascii="Times New Roman" w:hAnsi="Times New Roman" w:cs="Times New Roman"/>
          <w:color w:val="auto"/>
        </w:rPr>
        <w:t>теме;</w:t>
      </w:r>
      <w:r w:rsidR="00FA3EBB">
        <w:rPr>
          <w:rFonts w:ascii="Times New Roman" w:hAnsi="Times New Roman" w:cs="Times New Roman"/>
          <w:color w:val="auto"/>
        </w:rPr>
        <w:t xml:space="preserve"> </w:t>
      </w:r>
      <w:r w:rsidRPr="000164CD">
        <w:rPr>
          <w:rFonts w:ascii="Times New Roman" w:hAnsi="Times New Roman" w:cs="Times New Roman"/>
          <w:color w:val="auto"/>
        </w:rPr>
        <w:t>написать</w:t>
      </w:r>
      <w:r w:rsidR="00FA3EBB">
        <w:rPr>
          <w:rFonts w:ascii="Times New Roman" w:hAnsi="Times New Roman" w:cs="Times New Roman"/>
          <w:color w:val="auto"/>
        </w:rPr>
        <w:t xml:space="preserve"> </w:t>
      </w:r>
      <w:r w:rsidRPr="000164CD">
        <w:rPr>
          <w:rFonts w:ascii="Times New Roman" w:hAnsi="Times New Roman" w:cs="Times New Roman"/>
          <w:color w:val="auto"/>
        </w:rPr>
        <w:t>рефераты,</w:t>
      </w:r>
      <w:r w:rsidR="00FA3EBB">
        <w:rPr>
          <w:rFonts w:ascii="Times New Roman" w:hAnsi="Times New Roman" w:cs="Times New Roman"/>
          <w:color w:val="auto"/>
        </w:rPr>
        <w:t xml:space="preserve"> </w:t>
      </w:r>
      <w:r w:rsidRPr="000164CD">
        <w:rPr>
          <w:rFonts w:ascii="Times New Roman" w:hAnsi="Times New Roman" w:cs="Times New Roman"/>
          <w:color w:val="auto"/>
        </w:rPr>
        <w:t>параграфы,</w:t>
      </w:r>
      <w:r w:rsidR="00FA3EBB">
        <w:rPr>
          <w:rFonts w:ascii="Times New Roman" w:hAnsi="Times New Roman" w:cs="Times New Roman"/>
          <w:color w:val="auto"/>
        </w:rPr>
        <w:t xml:space="preserve"> </w:t>
      </w:r>
      <w:r w:rsidRPr="000164CD">
        <w:rPr>
          <w:rFonts w:ascii="Times New Roman" w:hAnsi="Times New Roman" w:cs="Times New Roman"/>
          <w:color w:val="auto"/>
        </w:rPr>
        <w:t>тезисы.</w:t>
      </w:r>
      <w:r w:rsidR="00FA3EBB">
        <w:rPr>
          <w:rFonts w:ascii="Times New Roman" w:hAnsi="Times New Roman" w:cs="Times New Roman"/>
          <w:color w:val="auto"/>
        </w:rPr>
        <w:t xml:space="preserve"> </w:t>
      </w:r>
    </w:p>
    <w:p w:rsidR="005E7BD5" w:rsidRPr="000164CD" w:rsidRDefault="005E7BD5" w:rsidP="00DE5280">
      <w:pPr>
        <w:tabs>
          <w:tab w:val="left" w:pos="1134"/>
        </w:tabs>
        <w:autoSpaceDE w:val="0"/>
        <w:autoSpaceDN w:val="0"/>
        <w:adjustRightInd w:val="0"/>
        <w:ind w:firstLine="709"/>
        <w:contextualSpacing/>
        <w:jc w:val="both"/>
      </w:pPr>
      <w:r w:rsidRPr="000164CD">
        <w:t>Методы</w:t>
      </w:r>
      <w:r w:rsidR="00FA3EBB">
        <w:t xml:space="preserve"> </w:t>
      </w:r>
      <w:r w:rsidRPr="000164CD">
        <w:t>обработки</w:t>
      </w:r>
      <w:r w:rsidR="00FA3EBB">
        <w:t xml:space="preserve"> </w:t>
      </w:r>
      <w:r w:rsidRPr="000164CD">
        <w:t>данных:</w:t>
      </w:r>
      <w:r w:rsidR="00FA3EBB">
        <w:t xml:space="preserve"> </w:t>
      </w:r>
      <w:r w:rsidRPr="000164CD">
        <w:t>теоретический</w:t>
      </w:r>
      <w:r w:rsidR="00FA3EBB">
        <w:t xml:space="preserve"> </w:t>
      </w:r>
      <w:r w:rsidRPr="000164CD">
        <w:t>анализ,</w:t>
      </w:r>
      <w:r w:rsidR="00FA3EBB">
        <w:t xml:space="preserve"> </w:t>
      </w:r>
      <w:r w:rsidRPr="000164CD">
        <w:t>наблюдение,</w:t>
      </w:r>
      <w:r w:rsidR="00FA3EBB">
        <w:t xml:space="preserve"> </w:t>
      </w:r>
      <w:r w:rsidRPr="000164CD">
        <w:t>письменный</w:t>
      </w:r>
      <w:r w:rsidR="00FA3EBB">
        <w:t xml:space="preserve"> </w:t>
      </w:r>
      <w:r w:rsidRPr="000164CD">
        <w:t>и</w:t>
      </w:r>
      <w:r w:rsidR="00FA3EBB">
        <w:t xml:space="preserve"> </w:t>
      </w:r>
      <w:r w:rsidRPr="000164CD">
        <w:t>устный</w:t>
      </w:r>
      <w:r w:rsidR="00FA3EBB">
        <w:t xml:space="preserve"> </w:t>
      </w:r>
      <w:r w:rsidRPr="000164CD">
        <w:t>опрос,</w:t>
      </w:r>
      <w:r w:rsidR="00FA3EBB">
        <w:t xml:space="preserve"> </w:t>
      </w:r>
      <w:r w:rsidRPr="000164CD">
        <w:t>эксперимент,</w:t>
      </w:r>
      <w:r w:rsidR="00FA3EBB">
        <w:t xml:space="preserve"> </w:t>
      </w:r>
      <w:r w:rsidRPr="000164CD">
        <w:t>моделирование,</w:t>
      </w:r>
      <w:r w:rsidR="00FA3EBB">
        <w:t xml:space="preserve"> </w:t>
      </w:r>
      <w:r w:rsidRPr="000164CD">
        <w:t>Сравнение</w:t>
      </w:r>
      <w:r w:rsidR="00FA3EBB">
        <w:t xml:space="preserve"> </w:t>
      </w:r>
      <w:r w:rsidRPr="000164CD">
        <w:t>–</w:t>
      </w:r>
      <w:r w:rsidR="00FA3EBB">
        <w:t xml:space="preserve"> </w:t>
      </w:r>
      <w:r w:rsidRPr="000164CD">
        <w:t>установление</w:t>
      </w:r>
      <w:r w:rsidR="00FA3EBB">
        <w:t xml:space="preserve"> </w:t>
      </w:r>
      <w:r w:rsidRPr="000164CD">
        <w:t>различий</w:t>
      </w:r>
      <w:r w:rsidR="00FA3EBB">
        <w:t xml:space="preserve"> </w:t>
      </w:r>
      <w:r w:rsidRPr="000164CD">
        <w:t>между</w:t>
      </w:r>
      <w:r w:rsidR="00FA3EBB">
        <w:t xml:space="preserve"> </w:t>
      </w:r>
      <w:r w:rsidRPr="000164CD">
        <w:t>сходными</w:t>
      </w:r>
      <w:r w:rsidR="00FA3EBB">
        <w:t xml:space="preserve"> </w:t>
      </w:r>
      <w:r w:rsidRPr="000164CD">
        <w:t>и</w:t>
      </w:r>
      <w:r w:rsidR="00FA3EBB">
        <w:t xml:space="preserve"> </w:t>
      </w:r>
      <w:r w:rsidRPr="000164CD">
        <w:t>сходства</w:t>
      </w:r>
      <w:r w:rsidR="00FA3EBB">
        <w:t xml:space="preserve"> </w:t>
      </w:r>
      <w:r w:rsidRPr="000164CD">
        <w:t>между</w:t>
      </w:r>
      <w:r w:rsidR="00FA3EBB">
        <w:t xml:space="preserve"> </w:t>
      </w:r>
      <w:r w:rsidRPr="000164CD">
        <w:t>различными</w:t>
      </w:r>
      <w:r w:rsidR="00FA3EBB">
        <w:t xml:space="preserve"> </w:t>
      </w:r>
      <w:r w:rsidRPr="000164CD">
        <w:t>объектами,</w:t>
      </w:r>
      <w:r w:rsidR="00FA3EBB">
        <w:t xml:space="preserve"> </w:t>
      </w:r>
      <w:r w:rsidRPr="000164CD">
        <w:t>явлениями,</w:t>
      </w:r>
      <w:r w:rsidR="00FA3EBB">
        <w:t xml:space="preserve"> </w:t>
      </w:r>
      <w:r w:rsidRPr="000164CD">
        <w:t>процессами;</w:t>
      </w:r>
      <w:r w:rsidR="00FA3EBB">
        <w:t xml:space="preserve"> </w:t>
      </w:r>
      <w:r w:rsidRPr="000164CD">
        <w:t>абстрагирование</w:t>
      </w:r>
      <w:r w:rsidR="00FA3EBB">
        <w:t xml:space="preserve"> </w:t>
      </w:r>
      <w:r w:rsidRPr="000164CD">
        <w:t>–</w:t>
      </w:r>
      <w:r w:rsidR="00FA3EBB">
        <w:t xml:space="preserve"> </w:t>
      </w:r>
      <w:r w:rsidRPr="000164CD">
        <w:t>мысленное</w:t>
      </w:r>
      <w:r w:rsidR="00FA3EBB">
        <w:t xml:space="preserve"> </w:t>
      </w:r>
      <w:r w:rsidRPr="000164CD">
        <w:t>отделение</w:t>
      </w:r>
      <w:r w:rsidR="00FA3EBB">
        <w:t xml:space="preserve"> </w:t>
      </w:r>
      <w:r w:rsidRPr="000164CD">
        <w:t>данного</w:t>
      </w:r>
      <w:r w:rsidR="00FA3EBB">
        <w:t xml:space="preserve"> </w:t>
      </w:r>
      <w:r w:rsidRPr="000164CD">
        <w:t>предмета,</w:t>
      </w:r>
      <w:r w:rsidR="00FA3EBB">
        <w:t xml:space="preserve"> </w:t>
      </w:r>
      <w:r w:rsidRPr="000164CD">
        <w:t>процесса</w:t>
      </w:r>
      <w:r w:rsidR="00FA3EBB">
        <w:t xml:space="preserve"> </w:t>
      </w:r>
      <w:r w:rsidRPr="000164CD">
        <w:t>от</w:t>
      </w:r>
      <w:r w:rsidR="00FA3EBB">
        <w:t xml:space="preserve"> </w:t>
      </w:r>
      <w:r w:rsidRPr="000164CD">
        <w:t>других</w:t>
      </w:r>
      <w:r w:rsidR="00FA3EBB">
        <w:t xml:space="preserve"> </w:t>
      </w:r>
      <w:r w:rsidRPr="000164CD">
        <w:t>и</w:t>
      </w:r>
      <w:r w:rsidR="00FA3EBB">
        <w:t xml:space="preserve"> </w:t>
      </w:r>
      <w:r w:rsidRPr="000164CD">
        <w:t>изучение</w:t>
      </w:r>
      <w:r w:rsidR="00FA3EBB">
        <w:t xml:space="preserve"> </w:t>
      </w:r>
      <w:r w:rsidRPr="000164CD">
        <w:t>его</w:t>
      </w:r>
      <w:r w:rsidR="00FA3EBB">
        <w:t xml:space="preserve"> </w:t>
      </w:r>
      <w:r w:rsidRPr="000164CD">
        <w:t>в</w:t>
      </w:r>
      <w:r w:rsidR="00FA3EBB">
        <w:t xml:space="preserve"> </w:t>
      </w:r>
      <w:r w:rsidRPr="000164CD">
        <w:t>чистом</w:t>
      </w:r>
      <w:r w:rsidR="00FA3EBB">
        <w:t xml:space="preserve"> </w:t>
      </w:r>
      <w:r w:rsidRPr="000164CD">
        <w:t>виде;</w:t>
      </w:r>
      <w:r w:rsidR="00FA3EBB">
        <w:t xml:space="preserve"> </w:t>
      </w:r>
      <w:r w:rsidRPr="000164CD">
        <w:t>конкретизация</w:t>
      </w:r>
      <w:r w:rsidR="00FA3EBB">
        <w:t xml:space="preserve"> </w:t>
      </w:r>
      <w:r w:rsidRPr="000164CD">
        <w:t>–</w:t>
      </w:r>
      <w:r w:rsidR="00FA3EBB">
        <w:t xml:space="preserve"> </w:t>
      </w:r>
      <w:r w:rsidRPr="000164CD">
        <w:t>переход</w:t>
      </w:r>
      <w:r w:rsidR="00FA3EBB">
        <w:t xml:space="preserve"> </w:t>
      </w:r>
      <w:r w:rsidRPr="000164CD">
        <w:t>от</w:t>
      </w:r>
      <w:r w:rsidR="00FA3EBB">
        <w:t xml:space="preserve"> </w:t>
      </w:r>
      <w:r w:rsidRPr="000164CD">
        <w:t>абстрактных</w:t>
      </w:r>
      <w:r w:rsidR="00FA3EBB">
        <w:t xml:space="preserve"> </w:t>
      </w:r>
      <w:r w:rsidRPr="000164CD">
        <w:t>понятий</w:t>
      </w:r>
      <w:r w:rsidR="00FA3EBB">
        <w:t xml:space="preserve"> </w:t>
      </w:r>
      <w:r w:rsidRPr="000164CD">
        <w:t>и</w:t>
      </w:r>
      <w:r w:rsidR="00FA3EBB">
        <w:t xml:space="preserve"> </w:t>
      </w:r>
      <w:r w:rsidRPr="000164CD">
        <w:t>определений</w:t>
      </w:r>
      <w:r w:rsidR="00FA3EBB">
        <w:t xml:space="preserve"> </w:t>
      </w:r>
      <w:r w:rsidRPr="000164CD">
        <w:t>к</w:t>
      </w:r>
      <w:r w:rsidR="00FA3EBB">
        <w:t xml:space="preserve"> </w:t>
      </w:r>
      <w:r w:rsidRPr="000164CD">
        <w:t>конкретным</w:t>
      </w:r>
      <w:r w:rsidR="00FA3EBB">
        <w:t xml:space="preserve"> </w:t>
      </w:r>
      <w:r w:rsidRPr="000164CD">
        <w:t>процессам</w:t>
      </w:r>
      <w:r w:rsidR="00FA3EBB">
        <w:t xml:space="preserve"> </w:t>
      </w:r>
      <w:r w:rsidRPr="000164CD">
        <w:t>и</w:t>
      </w:r>
      <w:r w:rsidR="00FA3EBB">
        <w:t xml:space="preserve"> </w:t>
      </w:r>
      <w:r w:rsidRPr="000164CD">
        <w:t>предметам;</w:t>
      </w:r>
      <w:r w:rsidR="00FA3EBB">
        <w:t xml:space="preserve"> </w:t>
      </w:r>
      <w:r w:rsidRPr="000164CD">
        <w:t>обобщение</w:t>
      </w:r>
      <w:r w:rsidR="00FA3EBB">
        <w:t xml:space="preserve"> </w:t>
      </w:r>
      <w:r w:rsidRPr="000164CD">
        <w:t>понятий,</w:t>
      </w:r>
      <w:r w:rsidR="00FA3EBB">
        <w:t xml:space="preserve"> </w:t>
      </w:r>
      <w:r w:rsidRPr="000164CD">
        <w:t>категорий,</w:t>
      </w:r>
      <w:r w:rsidR="00FA3EBB">
        <w:t xml:space="preserve"> </w:t>
      </w:r>
      <w:r w:rsidRPr="000164CD">
        <w:t>суждений,</w:t>
      </w:r>
      <w:r w:rsidR="00FA3EBB">
        <w:t xml:space="preserve"> </w:t>
      </w:r>
      <w:r w:rsidRPr="000164CD">
        <w:t>законов,</w:t>
      </w:r>
      <w:r w:rsidR="00FA3EBB">
        <w:t xml:space="preserve"> </w:t>
      </w:r>
      <w:r w:rsidRPr="000164CD">
        <w:t>теорий</w:t>
      </w:r>
      <w:r w:rsidR="00FA3EBB">
        <w:t xml:space="preserve"> </w:t>
      </w:r>
      <w:r w:rsidRPr="000164CD">
        <w:t>и</w:t>
      </w:r>
      <w:r w:rsidR="00FA3EBB">
        <w:t xml:space="preserve"> </w:t>
      </w:r>
      <w:r w:rsidRPr="000164CD">
        <w:t>т.д.</w:t>
      </w:r>
      <w:r w:rsidR="00FA3EBB">
        <w:t xml:space="preserve"> </w:t>
      </w:r>
      <w:r w:rsidRPr="000164CD">
        <w:t>Наблюдение</w:t>
      </w:r>
      <w:r w:rsidR="00FA3EBB">
        <w:t xml:space="preserve"> </w:t>
      </w:r>
      <w:r w:rsidRPr="000164CD">
        <w:t>–</w:t>
      </w:r>
      <w:r w:rsidR="00FA3EBB">
        <w:t xml:space="preserve"> </w:t>
      </w:r>
      <w:r w:rsidRPr="000164CD">
        <w:t>преднамеренное</w:t>
      </w:r>
      <w:r w:rsidR="00FA3EBB">
        <w:t xml:space="preserve"> </w:t>
      </w:r>
      <w:r w:rsidRPr="000164CD">
        <w:t>восприятие</w:t>
      </w:r>
      <w:r w:rsidR="00FA3EBB">
        <w:t xml:space="preserve"> </w:t>
      </w:r>
      <w:r w:rsidRPr="000164CD">
        <w:t>действий,</w:t>
      </w:r>
      <w:r w:rsidR="00FA3EBB">
        <w:t xml:space="preserve"> </w:t>
      </w:r>
      <w:r w:rsidRPr="000164CD">
        <w:t>поступков,</w:t>
      </w:r>
      <w:r w:rsidR="00FA3EBB">
        <w:t xml:space="preserve"> </w:t>
      </w:r>
      <w:r w:rsidRPr="000164CD">
        <w:t>состояний</w:t>
      </w:r>
      <w:r w:rsidR="00FA3EBB">
        <w:t xml:space="preserve"> </w:t>
      </w:r>
      <w:r w:rsidRPr="000164CD">
        <w:t>как</w:t>
      </w:r>
      <w:r w:rsidR="00FA3EBB">
        <w:t xml:space="preserve"> </w:t>
      </w:r>
      <w:r w:rsidRPr="000164CD">
        <w:t>отдельных</w:t>
      </w:r>
      <w:r w:rsidR="00FA3EBB">
        <w:t xml:space="preserve"> </w:t>
      </w:r>
      <w:r w:rsidRPr="000164CD">
        <w:t>людей,</w:t>
      </w:r>
      <w:r w:rsidR="00FA3EBB">
        <w:t xml:space="preserve"> </w:t>
      </w:r>
      <w:r w:rsidRPr="000164CD">
        <w:t>так</w:t>
      </w:r>
      <w:r w:rsidR="00FA3EBB">
        <w:t xml:space="preserve"> </w:t>
      </w:r>
      <w:r w:rsidRPr="000164CD">
        <w:t>и</w:t>
      </w:r>
      <w:r w:rsidR="00FA3EBB">
        <w:t xml:space="preserve"> </w:t>
      </w:r>
      <w:r w:rsidRPr="000164CD">
        <w:t>социальных</w:t>
      </w:r>
      <w:r w:rsidR="00FA3EBB">
        <w:t xml:space="preserve"> </w:t>
      </w:r>
      <w:r w:rsidRPr="000164CD">
        <w:t>групп</w:t>
      </w:r>
      <w:r w:rsidR="00FA3EBB">
        <w:t xml:space="preserve"> </w:t>
      </w:r>
      <w:r w:rsidRPr="000164CD">
        <w:t>с</w:t>
      </w:r>
      <w:r w:rsidR="00FA3EBB">
        <w:t xml:space="preserve"> </w:t>
      </w:r>
      <w:r w:rsidRPr="000164CD">
        <w:t>последующим</w:t>
      </w:r>
      <w:r w:rsidR="00FA3EBB">
        <w:t xml:space="preserve"> </w:t>
      </w:r>
      <w:r w:rsidRPr="000164CD">
        <w:t>научным</w:t>
      </w:r>
      <w:r w:rsidR="00FA3EBB">
        <w:t xml:space="preserve"> </w:t>
      </w:r>
      <w:r w:rsidRPr="000164CD">
        <w:t>анализом</w:t>
      </w:r>
      <w:r w:rsidR="00FA3EBB">
        <w:t xml:space="preserve"> </w:t>
      </w:r>
      <w:r w:rsidRPr="000164CD">
        <w:t>его</w:t>
      </w:r>
      <w:r w:rsidR="00FA3EBB">
        <w:t xml:space="preserve"> </w:t>
      </w:r>
      <w:r w:rsidRPr="000164CD">
        <w:t>результатов.</w:t>
      </w:r>
      <w:r w:rsidR="00FA3EBB">
        <w:t xml:space="preserve"> </w:t>
      </w:r>
      <w:r w:rsidRPr="000164CD">
        <w:t>Критерии</w:t>
      </w:r>
      <w:r w:rsidR="00FA3EBB">
        <w:t xml:space="preserve"> </w:t>
      </w:r>
      <w:r w:rsidRPr="000164CD">
        <w:t>количественной</w:t>
      </w:r>
      <w:r w:rsidR="00FA3EBB">
        <w:t xml:space="preserve"> </w:t>
      </w:r>
      <w:r w:rsidRPr="000164CD">
        <w:t>оценки</w:t>
      </w:r>
      <w:r w:rsidR="00FA3EBB">
        <w:t xml:space="preserve"> </w:t>
      </w:r>
      <w:r w:rsidRPr="000164CD">
        <w:t>результатов</w:t>
      </w:r>
      <w:r w:rsidR="00FA3EBB">
        <w:t xml:space="preserve"> </w:t>
      </w:r>
      <w:r w:rsidRPr="000164CD">
        <w:t>наблюдения,</w:t>
      </w:r>
      <w:r w:rsidR="00FA3EBB">
        <w:t xml:space="preserve"> </w:t>
      </w:r>
      <w:r w:rsidRPr="000164CD">
        <w:t>опроса,</w:t>
      </w:r>
      <w:r w:rsidR="00FA3EBB">
        <w:t xml:space="preserve"> </w:t>
      </w:r>
      <w:r w:rsidRPr="000164CD">
        <w:t>континуальная</w:t>
      </w:r>
      <w:r w:rsidR="00FA3EBB">
        <w:t xml:space="preserve"> </w:t>
      </w:r>
      <w:r w:rsidRPr="000164CD">
        <w:t>система</w:t>
      </w:r>
      <w:r w:rsidR="00FA3EBB">
        <w:t xml:space="preserve"> </w:t>
      </w:r>
      <w:r w:rsidRPr="000164CD">
        <w:t>критериев.</w:t>
      </w:r>
      <w:r w:rsidR="00FA3EBB">
        <w:t xml:space="preserve"> </w:t>
      </w:r>
      <w:r w:rsidRPr="000164CD">
        <w:t>Дисконтинуальная</w:t>
      </w:r>
      <w:r w:rsidR="00FA3EBB">
        <w:t xml:space="preserve"> </w:t>
      </w:r>
      <w:r w:rsidRPr="000164CD">
        <w:t>система</w:t>
      </w:r>
      <w:r w:rsidR="00FA3EBB">
        <w:t xml:space="preserve"> </w:t>
      </w:r>
      <w:r w:rsidRPr="000164CD">
        <w:t>критериев,</w:t>
      </w:r>
      <w:r w:rsidR="00FA3EBB">
        <w:t xml:space="preserve"> </w:t>
      </w:r>
      <w:r w:rsidRPr="000164CD">
        <w:t>критерии</w:t>
      </w:r>
      <w:r w:rsidR="00FA3EBB">
        <w:t xml:space="preserve"> </w:t>
      </w:r>
      <w:r w:rsidRPr="000164CD">
        <w:t>проявления</w:t>
      </w:r>
      <w:r w:rsidR="00FA3EBB">
        <w:t xml:space="preserve"> </w:t>
      </w:r>
      <w:r w:rsidRPr="000164CD">
        <w:t>качества</w:t>
      </w:r>
      <w:r w:rsidR="00FA3EBB">
        <w:t xml:space="preserve"> </w:t>
      </w:r>
      <w:r w:rsidRPr="000164CD">
        <w:t>предмета.</w:t>
      </w:r>
    </w:p>
    <w:p w:rsidR="005E7BD5" w:rsidRPr="000164CD" w:rsidRDefault="005E7BD5" w:rsidP="00DE5280">
      <w:pPr>
        <w:tabs>
          <w:tab w:val="left" w:pos="1134"/>
        </w:tabs>
        <w:autoSpaceDE w:val="0"/>
        <w:autoSpaceDN w:val="0"/>
        <w:adjustRightInd w:val="0"/>
        <w:ind w:firstLine="709"/>
        <w:contextualSpacing/>
        <w:jc w:val="both"/>
        <w:rPr>
          <w:i/>
        </w:rPr>
      </w:pPr>
    </w:p>
    <w:p w:rsidR="005E7BD5" w:rsidRPr="000164CD" w:rsidRDefault="005E7BD5" w:rsidP="00DE5280">
      <w:pPr>
        <w:tabs>
          <w:tab w:val="left" w:pos="1134"/>
        </w:tabs>
        <w:autoSpaceDE w:val="0"/>
        <w:autoSpaceDN w:val="0"/>
        <w:adjustRightInd w:val="0"/>
        <w:ind w:firstLine="709"/>
        <w:contextualSpacing/>
        <w:jc w:val="both"/>
        <w:rPr>
          <w:rFonts w:eastAsia="Calibri"/>
          <w:i/>
        </w:rPr>
      </w:pPr>
      <w:r w:rsidRPr="000164CD">
        <w:rPr>
          <w:i/>
        </w:rPr>
        <w:t>Раздел</w:t>
      </w:r>
      <w:r w:rsidR="00FA3EBB">
        <w:rPr>
          <w:i/>
        </w:rPr>
        <w:t xml:space="preserve"> </w:t>
      </w:r>
      <w:r w:rsidRPr="000164CD">
        <w:rPr>
          <w:i/>
        </w:rPr>
        <w:t>II.</w:t>
      </w:r>
      <w:r w:rsidR="00FA3EBB">
        <w:rPr>
          <w:i/>
        </w:rPr>
        <w:t xml:space="preserve"> </w:t>
      </w:r>
      <w:r w:rsidRPr="000164CD">
        <w:rPr>
          <w:i/>
        </w:rPr>
        <w:t>Реализация</w:t>
      </w:r>
      <w:r w:rsidR="00FA3EBB">
        <w:rPr>
          <w:i/>
        </w:rPr>
        <w:t xml:space="preserve"> </w:t>
      </w:r>
      <w:r w:rsidRPr="000164CD">
        <w:rPr>
          <w:i/>
        </w:rPr>
        <w:t>программы</w:t>
      </w:r>
      <w:r w:rsidR="00FA3EBB">
        <w:rPr>
          <w:i/>
        </w:rPr>
        <w:t xml:space="preserve"> </w:t>
      </w:r>
      <w:r w:rsidRPr="000164CD">
        <w:rPr>
          <w:i/>
        </w:rPr>
        <w:t>научного</w:t>
      </w:r>
      <w:r w:rsidR="00FA3EBB">
        <w:rPr>
          <w:i/>
        </w:rPr>
        <w:t xml:space="preserve"> </w:t>
      </w:r>
      <w:r w:rsidRPr="000164CD">
        <w:rPr>
          <w:i/>
        </w:rPr>
        <w:t>исследования</w:t>
      </w:r>
    </w:p>
    <w:p w:rsidR="005E7BD5" w:rsidRPr="000164CD" w:rsidRDefault="005E7BD5" w:rsidP="00DE5280">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обучающиеся</w:t>
      </w:r>
      <w:r w:rsidR="00FA3EBB">
        <w:t xml:space="preserve"> </w:t>
      </w:r>
      <w:r w:rsidRPr="000164CD">
        <w:t>должен:</w:t>
      </w:r>
    </w:p>
    <w:p w:rsidR="005E7BD5" w:rsidRPr="000164CD" w:rsidRDefault="005E7BD5" w:rsidP="00174E41">
      <w:pPr>
        <w:numPr>
          <w:ilvl w:val="0"/>
          <w:numId w:val="63"/>
        </w:numPr>
        <w:tabs>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rPr>
          <w:rFonts w:eastAsia="Calibri"/>
        </w:rPr>
        <w:t>общенаучные</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конкретнонаучные</w:t>
      </w:r>
      <w:r w:rsidR="00FA3EBB">
        <w:rPr>
          <w:rFonts w:eastAsia="Calibri"/>
        </w:rPr>
        <w:t xml:space="preserve"> </w:t>
      </w:r>
      <w:r w:rsidRPr="000164CD">
        <w:rPr>
          <w:rFonts w:eastAsia="Calibri"/>
        </w:rPr>
        <w:t>подходы</w:t>
      </w:r>
      <w:r w:rsidR="00FA3EBB">
        <w:rPr>
          <w:rFonts w:eastAsia="Calibri"/>
        </w:rPr>
        <w:t xml:space="preserve"> </w:t>
      </w:r>
      <w:r w:rsidRPr="000164CD">
        <w:rPr>
          <w:rFonts w:eastAsia="Calibri"/>
        </w:rPr>
        <w:t>в</w:t>
      </w:r>
      <w:r w:rsidR="00FA3EBB">
        <w:rPr>
          <w:rFonts w:eastAsia="Calibri"/>
        </w:rPr>
        <w:t xml:space="preserve"> </w:t>
      </w:r>
      <w:r w:rsidRPr="000164CD">
        <w:rPr>
          <w:rFonts w:eastAsia="Calibri"/>
        </w:rPr>
        <w:t>педагогических</w:t>
      </w:r>
      <w:r w:rsidR="00FA3EBB">
        <w:rPr>
          <w:rFonts w:eastAsia="Calibri"/>
        </w:rPr>
        <w:t xml:space="preserve"> </w:t>
      </w:r>
      <w:r w:rsidRPr="000164CD">
        <w:rPr>
          <w:rFonts w:eastAsia="Calibri"/>
        </w:rPr>
        <w:t>исследованиях,</w:t>
      </w:r>
      <w:r w:rsidR="00FA3EBB">
        <w:rPr>
          <w:rFonts w:eastAsia="Calibri"/>
        </w:rPr>
        <w:t xml:space="preserve"> </w:t>
      </w:r>
      <w:r w:rsidRPr="000164CD">
        <w:t>принципы</w:t>
      </w:r>
      <w:r w:rsidR="00FA3EBB">
        <w:t xml:space="preserve"> </w:t>
      </w:r>
      <w:r w:rsidRPr="000164CD">
        <w:t>научного</w:t>
      </w:r>
      <w:r w:rsidR="00FA3EBB">
        <w:t xml:space="preserve"> </w:t>
      </w:r>
      <w:r w:rsidRPr="000164CD">
        <w:t>исследования</w:t>
      </w:r>
      <w:r w:rsidRPr="000164CD">
        <w:rPr>
          <w:bCs/>
        </w:rPr>
        <w:t>;</w:t>
      </w:r>
    </w:p>
    <w:p w:rsidR="005E7BD5" w:rsidRPr="000164CD" w:rsidRDefault="005E7BD5" w:rsidP="00174E41">
      <w:pPr>
        <w:numPr>
          <w:ilvl w:val="0"/>
          <w:numId w:val="63"/>
        </w:numPr>
        <w:tabs>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rPr>
          <w:rFonts w:eastAsia="Calibri"/>
        </w:rPr>
        <w:t>выстраивать</w:t>
      </w:r>
      <w:r w:rsidR="00FA3EBB">
        <w:rPr>
          <w:rFonts w:eastAsia="Calibri"/>
        </w:rPr>
        <w:t xml:space="preserve"> </w:t>
      </w:r>
      <w:r w:rsidRPr="000164CD">
        <w:rPr>
          <w:rFonts w:eastAsia="Calibri"/>
        </w:rPr>
        <w:t>стратегию</w:t>
      </w:r>
      <w:r w:rsidR="00FA3EBB">
        <w:rPr>
          <w:rFonts w:eastAsia="Calibri"/>
        </w:rPr>
        <w:t xml:space="preserve"> </w:t>
      </w:r>
      <w:r w:rsidRPr="000164CD">
        <w:rPr>
          <w:rFonts w:eastAsia="Calibri"/>
        </w:rPr>
        <w:t>педагогического</w:t>
      </w:r>
      <w:r w:rsidR="00FA3EBB">
        <w:rPr>
          <w:rFonts w:eastAsia="Calibri"/>
        </w:rPr>
        <w:t xml:space="preserve"> </w:t>
      </w:r>
      <w:r w:rsidRPr="000164CD">
        <w:rPr>
          <w:rFonts w:eastAsia="Calibri"/>
        </w:rPr>
        <w:t>исследования</w:t>
      </w:r>
      <w:r w:rsidR="00FA3EBB">
        <w:rPr>
          <w:rFonts w:eastAsia="Calibri"/>
        </w:rPr>
        <w:t xml:space="preserve"> </w:t>
      </w:r>
      <w:r w:rsidRPr="000164CD">
        <w:rPr>
          <w:rFonts w:eastAsia="Calibri"/>
        </w:rPr>
        <w:t>на</w:t>
      </w:r>
      <w:r w:rsidR="00FA3EBB">
        <w:rPr>
          <w:rFonts w:eastAsia="Calibri"/>
        </w:rPr>
        <w:t xml:space="preserve"> </w:t>
      </w:r>
      <w:r w:rsidRPr="000164CD">
        <w:rPr>
          <w:rFonts w:eastAsia="Calibri"/>
        </w:rPr>
        <w:t>основе</w:t>
      </w:r>
      <w:r w:rsidR="00FA3EBB">
        <w:rPr>
          <w:rFonts w:eastAsia="Calibri"/>
        </w:rPr>
        <w:t xml:space="preserve"> </w:t>
      </w:r>
      <w:r w:rsidRPr="000164CD">
        <w:rPr>
          <w:rFonts w:eastAsia="Calibri"/>
        </w:rPr>
        <w:t>методологических</w:t>
      </w:r>
      <w:r w:rsidR="00FA3EBB">
        <w:rPr>
          <w:rFonts w:eastAsia="Calibri"/>
        </w:rPr>
        <w:t xml:space="preserve"> </w:t>
      </w:r>
      <w:r w:rsidRPr="000164CD">
        <w:rPr>
          <w:rFonts w:eastAsia="Calibri"/>
        </w:rPr>
        <w:t>подходов,</w:t>
      </w:r>
      <w:r w:rsidR="00FA3EBB">
        <w:rPr>
          <w:rFonts w:eastAsia="Calibri"/>
        </w:rPr>
        <w:t xml:space="preserve"> </w:t>
      </w:r>
      <w:r w:rsidRPr="000164CD">
        <w:t>применять</w:t>
      </w:r>
      <w:r w:rsidR="00FA3EBB">
        <w:t xml:space="preserve"> </w:t>
      </w:r>
      <w:r w:rsidRPr="000164CD">
        <w:t>знания</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p w:rsidR="005E7BD5" w:rsidRPr="000164CD" w:rsidRDefault="005E7BD5" w:rsidP="00174E41">
      <w:pPr>
        <w:numPr>
          <w:ilvl w:val="0"/>
          <w:numId w:val="63"/>
        </w:numPr>
        <w:tabs>
          <w:tab w:val="left" w:pos="1134"/>
        </w:tabs>
        <w:autoSpaceDE w:val="0"/>
        <w:autoSpaceDN w:val="0"/>
        <w:adjustRightInd w:val="0"/>
        <w:ind w:left="0" w:firstLine="709"/>
        <w:contextualSpacing/>
        <w:jc w:val="both"/>
        <w:rPr>
          <w:rFonts w:eastAsia="Calibri"/>
        </w:rPr>
      </w:pPr>
      <w:r w:rsidRPr="000164CD">
        <w:rPr>
          <w:rFonts w:eastAsia="Calibri"/>
        </w:rPr>
        <w:t>владеть</w:t>
      </w:r>
      <w:r w:rsidR="00FA3EBB">
        <w:rPr>
          <w:rFonts w:eastAsia="Calibri"/>
        </w:rPr>
        <w:t xml:space="preserve"> </w:t>
      </w:r>
      <w:r w:rsidRPr="000164CD">
        <w:t>методологией</w:t>
      </w:r>
      <w:r w:rsidR="00FA3EBB">
        <w:t xml:space="preserve"> </w:t>
      </w:r>
      <w:r w:rsidRPr="000164CD">
        <w:t>педагогического</w:t>
      </w:r>
      <w:r w:rsidR="00FA3EBB">
        <w:t xml:space="preserve"> </w:t>
      </w:r>
      <w:r w:rsidRPr="000164CD">
        <w:t>исследования,</w:t>
      </w:r>
      <w:r w:rsidR="00FA3EBB">
        <w:t xml:space="preserve"> </w:t>
      </w:r>
      <w:r w:rsidRPr="000164CD">
        <w:t>навыками</w:t>
      </w:r>
      <w:r w:rsidR="00FA3EBB">
        <w:t xml:space="preserve"> </w:t>
      </w:r>
      <w:r w:rsidRPr="000164CD">
        <w:t>исследования</w:t>
      </w:r>
      <w:r w:rsidR="00FA3EBB">
        <w:t xml:space="preserve"> </w:t>
      </w:r>
      <w:r w:rsidRPr="000164CD">
        <w:t>закономерностей</w:t>
      </w:r>
      <w:r w:rsidR="00FA3EBB">
        <w:t xml:space="preserve"> </w:t>
      </w:r>
      <w:r w:rsidRPr="000164CD">
        <w:t>развития</w:t>
      </w:r>
      <w:r w:rsidR="00FA3EBB">
        <w:t xml:space="preserve"> </w:t>
      </w:r>
      <w:r w:rsidRPr="000164CD">
        <w:t>образовательных</w:t>
      </w:r>
      <w:r w:rsidR="00FA3EBB">
        <w:t xml:space="preserve"> </w:t>
      </w:r>
      <w:r w:rsidRPr="000164CD">
        <w:t>систем</w:t>
      </w:r>
      <w:r w:rsidR="00FA3EBB">
        <w:t xml:space="preserve"> </w:t>
      </w:r>
      <w:r w:rsidRPr="000164CD">
        <w:t>с</w:t>
      </w:r>
      <w:r w:rsidR="00FA3EBB">
        <w:t xml:space="preserve"> </w:t>
      </w:r>
      <w:r w:rsidRPr="000164CD">
        <w:t>учетом</w:t>
      </w:r>
      <w:r w:rsidR="00FA3EBB">
        <w:t xml:space="preserve"> </w:t>
      </w:r>
      <w:r w:rsidRPr="000164CD">
        <w:t>современных</w:t>
      </w:r>
      <w:r w:rsidR="00FA3EBB">
        <w:t xml:space="preserve"> </w:t>
      </w:r>
      <w:r w:rsidRPr="000164CD">
        <w:t>принципов</w:t>
      </w:r>
      <w:r w:rsidR="00FA3EBB">
        <w:t xml:space="preserve"> </w:t>
      </w:r>
      <w:r w:rsidRPr="000164CD">
        <w:t>научного</w:t>
      </w:r>
      <w:r w:rsidR="00FA3EBB">
        <w:t xml:space="preserve"> </w:t>
      </w:r>
      <w:r w:rsidRPr="000164CD">
        <w:t>исследования.</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№9.</w:t>
      </w:r>
      <w:r w:rsidR="00FA3EBB">
        <w:t xml:space="preserve"> </w:t>
      </w:r>
      <w:r w:rsidRPr="000164CD">
        <w:t>Научный</w:t>
      </w:r>
      <w:r w:rsidR="00FA3EBB">
        <w:t xml:space="preserve"> </w:t>
      </w:r>
      <w:r w:rsidRPr="000164CD">
        <w:t>доклад</w:t>
      </w:r>
      <w:r w:rsidR="00FA3EBB">
        <w:t xml:space="preserve"> </w:t>
      </w:r>
      <w:r w:rsidRPr="000164CD">
        <w:t>как</w:t>
      </w:r>
      <w:r w:rsidR="00FA3EBB">
        <w:t xml:space="preserve"> </w:t>
      </w:r>
      <w:r w:rsidRPr="000164CD">
        <w:t>форма</w:t>
      </w:r>
      <w:r w:rsidR="00FA3EBB">
        <w:t xml:space="preserve"> </w:t>
      </w:r>
      <w:r w:rsidRPr="000164CD">
        <w:t>представления</w:t>
      </w:r>
      <w:r w:rsidR="00FA3EBB">
        <w:t xml:space="preserve"> </w:t>
      </w:r>
      <w:r w:rsidRPr="000164CD">
        <w:t>результатов</w:t>
      </w:r>
      <w:r w:rsidR="00FA3EBB">
        <w:t xml:space="preserve"> </w:t>
      </w:r>
      <w:r w:rsidRPr="000164CD">
        <w:t>исследования.</w:t>
      </w:r>
      <w:r w:rsidR="00FA3EBB">
        <w:t xml:space="preserve"> </w:t>
      </w:r>
      <w:r w:rsidRPr="000164CD">
        <w:t>Презентация</w:t>
      </w:r>
      <w:r w:rsidR="00FA3EBB">
        <w:t xml:space="preserve"> </w:t>
      </w:r>
      <w:r w:rsidRPr="000164CD">
        <w:t>результатов</w:t>
      </w:r>
      <w:r w:rsidR="00FA3EBB">
        <w:t xml:space="preserve"> </w:t>
      </w:r>
      <w:r w:rsidRPr="000164CD">
        <w:t>теоретического</w:t>
      </w:r>
      <w:r w:rsidR="00FA3EBB">
        <w:t xml:space="preserve"> </w:t>
      </w:r>
      <w:r w:rsidRPr="000164CD">
        <w:t>этапа</w:t>
      </w:r>
      <w:r w:rsidR="00FA3EBB">
        <w:t xml:space="preserve"> </w:t>
      </w:r>
      <w:r w:rsidRPr="000164CD">
        <w:t>исследования</w:t>
      </w:r>
      <w:r w:rsidR="00DE5280">
        <w:t>.</w:t>
      </w:r>
    </w:p>
    <w:p w:rsidR="005E7BD5" w:rsidRPr="000164CD" w:rsidRDefault="005E7BD5" w:rsidP="00DE5280">
      <w:pPr>
        <w:pStyle w:val="21"/>
        <w:tabs>
          <w:tab w:val="left" w:pos="1134"/>
        </w:tabs>
        <w:ind w:firstLine="709"/>
        <w:contextualSpacing/>
      </w:pPr>
      <w:r w:rsidRPr="000164CD">
        <w:t>Презентация</w:t>
      </w:r>
      <w:r w:rsidR="00FA3EBB">
        <w:t xml:space="preserve"> </w:t>
      </w:r>
      <w:r w:rsidRPr="000164CD">
        <w:t>научного</w:t>
      </w:r>
      <w:r w:rsidR="00FA3EBB">
        <w:t xml:space="preserve"> </w:t>
      </w:r>
      <w:r w:rsidRPr="000164CD">
        <w:t>доклада.</w:t>
      </w:r>
      <w:r w:rsidR="00FA3EBB">
        <w:t xml:space="preserve"> </w:t>
      </w:r>
      <w:r w:rsidRPr="000164CD">
        <w:t>Цели</w:t>
      </w:r>
      <w:r w:rsidR="00FA3EBB">
        <w:t xml:space="preserve"> </w:t>
      </w:r>
      <w:r w:rsidRPr="000164CD">
        <w:t>и</w:t>
      </w:r>
      <w:r w:rsidR="00FA3EBB">
        <w:t xml:space="preserve"> </w:t>
      </w:r>
      <w:r w:rsidRPr="000164CD">
        <w:t>задачи.</w:t>
      </w:r>
      <w:r w:rsidR="00FA3EBB">
        <w:t xml:space="preserve"> </w:t>
      </w:r>
      <w:r w:rsidRPr="000164CD">
        <w:t>Виды</w:t>
      </w:r>
      <w:r w:rsidR="00FA3EBB">
        <w:t xml:space="preserve"> </w:t>
      </w:r>
      <w:r w:rsidRPr="000164CD">
        <w:t>презентаций</w:t>
      </w:r>
      <w:r w:rsidR="00FA3EBB">
        <w:t xml:space="preserve"> </w:t>
      </w:r>
      <w:r w:rsidRPr="000164CD">
        <w:t>научного</w:t>
      </w:r>
      <w:r w:rsidR="00FA3EBB">
        <w:t xml:space="preserve"> </w:t>
      </w:r>
      <w:r w:rsidRPr="000164CD">
        <w:t>доклада.</w:t>
      </w:r>
      <w:r w:rsidR="00FA3EBB">
        <w:t xml:space="preserve"> </w:t>
      </w:r>
      <w:r w:rsidRPr="000164CD">
        <w:t>Структура</w:t>
      </w:r>
      <w:r w:rsidR="00FA3EBB">
        <w:t xml:space="preserve"> </w:t>
      </w:r>
      <w:r w:rsidRPr="000164CD">
        <w:t>презентации:</w:t>
      </w:r>
      <w:r w:rsidR="00FA3EBB">
        <w:t xml:space="preserve"> </w:t>
      </w:r>
      <w:r w:rsidRPr="000164CD">
        <w:t>цели,</w:t>
      </w:r>
      <w:r w:rsidR="00FA3EBB">
        <w:t xml:space="preserve"> </w:t>
      </w:r>
      <w:r w:rsidRPr="000164CD">
        <w:t>задачи,</w:t>
      </w:r>
      <w:r w:rsidR="00FA3EBB">
        <w:t xml:space="preserve"> </w:t>
      </w:r>
      <w:r w:rsidRPr="000164CD">
        <w:t>основная</w:t>
      </w:r>
      <w:r w:rsidR="00FA3EBB">
        <w:t xml:space="preserve"> </w:t>
      </w:r>
      <w:r w:rsidRPr="000164CD">
        <w:t>часть,</w:t>
      </w:r>
      <w:r w:rsidR="00FA3EBB">
        <w:t xml:space="preserve"> </w:t>
      </w:r>
      <w:r w:rsidRPr="000164CD">
        <w:t>заключение,</w:t>
      </w:r>
      <w:r w:rsidR="00FA3EBB">
        <w:t xml:space="preserve"> </w:t>
      </w:r>
      <w:r w:rsidRPr="000164CD">
        <w:t>выводы.</w:t>
      </w:r>
      <w:r w:rsidR="00FA3EBB">
        <w:t xml:space="preserve"> </w:t>
      </w:r>
      <w:r w:rsidRPr="000164CD">
        <w:t>Требования</w:t>
      </w:r>
      <w:r w:rsidR="00FA3EBB">
        <w:t xml:space="preserve"> </w:t>
      </w:r>
      <w:r w:rsidRPr="000164CD">
        <w:t>к</w:t>
      </w:r>
      <w:r w:rsidR="00FA3EBB">
        <w:t xml:space="preserve"> </w:t>
      </w:r>
      <w:r w:rsidRPr="000164CD">
        <w:t>презентации</w:t>
      </w:r>
      <w:r w:rsidR="00FA3EBB">
        <w:t xml:space="preserve"> </w:t>
      </w:r>
      <w:r w:rsidRPr="000164CD">
        <w:t>каждой</w:t>
      </w:r>
      <w:r w:rsidR="00FA3EBB">
        <w:t xml:space="preserve"> </w:t>
      </w:r>
      <w:r w:rsidRPr="000164CD">
        <w:t>из</w:t>
      </w:r>
      <w:r w:rsidR="00FA3EBB">
        <w:t xml:space="preserve"> </w:t>
      </w:r>
      <w:r w:rsidRPr="000164CD">
        <w:t>частей.</w:t>
      </w:r>
      <w:r w:rsidR="00FA3EBB">
        <w:t xml:space="preserve"> </w:t>
      </w:r>
      <w:r w:rsidRPr="000164CD">
        <w:t>Требования</w:t>
      </w:r>
      <w:r w:rsidR="00FA3EBB">
        <w:t xml:space="preserve"> </w:t>
      </w:r>
      <w:r w:rsidRPr="000164CD">
        <w:t>к</w:t>
      </w:r>
      <w:r w:rsidR="00FA3EBB">
        <w:t xml:space="preserve"> </w:t>
      </w:r>
      <w:r w:rsidRPr="000164CD">
        <w:t>презентации</w:t>
      </w:r>
      <w:r w:rsidR="00FA3EBB">
        <w:t xml:space="preserve"> </w:t>
      </w:r>
      <w:r w:rsidRPr="000164CD">
        <w:t>основной</w:t>
      </w:r>
      <w:r w:rsidR="00FA3EBB">
        <w:t xml:space="preserve"> </w:t>
      </w:r>
      <w:r w:rsidRPr="000164CD">
        <w:t>части.</w:t>
      </w:r>
      <w:r w:rsidR="00FA3EBB">
        <w:t xml:space="preserve"> </w:t>
      </w:r>
      <w:r w:rsidRPr="000164CD">
        <w:t>Объем</w:t>
      </w:r>
      <w:r w:rsidR="00FA3EBB">
        <w:t xml:space="preserve"> </w:t>
      </w:r>
      <w:r w:rsidRPr="000164CD">
        <w:t>доклада</w:t>
      </w:r>
      <w:r w:rsidR="00FA3EBB">
        <w:t xml:space="preserve"> </w:t>
      </w:r>
      <w:r w:rsidRPr="000164CD">
        <w:t>и</w:t>
      </w:r>
      <w:r w:rsidR="00FA3EBB">
        <w:t xml:space="preserve"> </w:t>
      </w:r>
      <w:r w:rsidRPr="000164CD">
        <w:t>презентации.</w:t>
      </w:r>
      <w:r w:rsidR="00FA3EBB">
        <w:t xml:space="preserve"> </w:t>
      </w:r>
      <w:r w:rsidRPr="000164CD">
        <w:t>Требования</w:t>
      </w:r>
      <w:r w:rsidR="00FA3EBB">
        <w:t xml:space="preserve"> </w:t>
      </w:r>
      <w:r w:rsidRPr="000164CD">
        <w:t>к</w:t>
      </w:r>
      <w:r w:rsidR="00FA3EBB">
        <w:t xml:space="preserve"> </w:t>
      </w:r>
      <w:r w:rsidRPr="000164CD">
        <w:t>оформлению</w:t>
      </w:r>
      <w:r w:rsidR="00FA3EBB">
        <w:t xml:space="preserve"> </w:t>
      </w:r>
      <w:r w:rsidRPr="000164CD">
        <w:t>презентации</w:t>
      </w:r>
      <w:r w:rsidR="00FA3EBB">
        <w:t xml:space="preserve"> </w:t>
      </w:r>
      <w:r w:rsidRPr="000164CD">
        <w:t>научного</w:t>
      </w:r>
      <w:r w:rsidR="00FA3EBB">
        <w:t xml:space="preserve"> </w:t>
      </w:r>
      <w:r w:rsidRPr="000164CD">
        <w:t>доклада</w:t>
      </w:r>
      <w:r w:rsidR="00FA3EBB">
        <w:t xml:space="preserve"> </w:t>
      </w:r>
      <w:r w:rsidRPr="000164CD">
        <w:t>(цвет,</w:t>
      </w:r>
      <w:r w:rsidR="00FA3EBB">
        <w:t xml:space="preserve"> </w:t>
      </w:r>
      <w:r w:rsidRPr="000164CD">
        <w:t>звук,</w:t>
      </w:r>
      <w:r w:rsidR="00FA3EBB">
        <w:t xml:space="preserve"> </w:t>
      </w:r>
      <w:r w:rsidRPr="000164CD">
        <w:t>анимация).</w:t>
      </w:r>
      <w:r w:rsidR="00FA3EBB">
        <w:t xml:space="preserve"> </w:t>
      </w:r>
      <w:r w:rsidRPr="000164CD">
        <w:t>Основные</w:t>
      </w:r>
      <w:r w:rsidR="00FA3EBB">
        <w:t xml:space="preserve"> </w:t>
      </w:r>
      <w:r w:rsidRPr="000164CD">
        <w:t>ошибки</w:t>
      </w:r>
      <w:r w:rsidR="00FA3EBB">
        <w:t xml:space="preserve"> </w:t>
      </w:r>
      <w:r w:rsidRPr="000164CD">
        <w:t>при</w:t>
      </w:r>
      <w:r w:rsidR="00FA3EBB">
        <w:t xml:space="preserve"> </w:t>
      </w:r>
      <w:r w:rsidRPr="000164CD">
        <w:t>подготовке</w:t>
      </w:r>
      <w:r w:rsidR="00FA3EBB">
        <w:t xml:space="preserve"> </w:t>
      </w:r>
      <w:r w:rsidRPr="000164CD">
        <w:t>презентации</w:t>
      </w:r>
      <w:r w:rsidR="00FA3EBB">
        <w:t xml:space="preserve"> </w:t>
      </w:r>
      <w:r w:rsidRPr="000164CD">
        <w:t>научного</w:t>
      </w:r>
      <w:r w:rsidR="00FA3EBB">
        <w:t xml:space="preserve"> </w:t>
      </w:r>
      <w:r w:rsidRPr="000164CD">
        <w:t>доклада.</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№10.</w:t>
      </w:r>
      <w:r w:rsidR="00FA3EBB">
        <w:t xml:space="preserve"> </w:t>
      </w:r>
      <w:r w:rsidRPr="000164CD">
        <w:t>Научный</w:t>
      </w:r>
      <w:r w:rsidR="00FA3EBB">
        <w:t xml:space="preserve"> </w:t>
      </w:r>
      <w:r w:rsidRPr="000164CD">
        <w:t>доклад</w:t>
      </w:r>
      <w:r w:rsidR="00FA3EBB">
        <w:t xml:space="preserve"> </w:t>
      </w:r>
      <w:r w:rsidRPr="000164CD">
        <w:t>как</w:t>
      </w:r>
      <w:r w:rsidR="00FA3EBB">
        <w:t xml:space="preserve"> </w:t>
      </w:r>
      <w:r w:rsidRPr="000164CD">
        <w:t>форма</w:t>
      </w:r>
      <w:r w:rsidR="00FA3EBB">
        <w:t xml:space="preserve"> </w:t>
      </w:r>
      <w:r w:rsidRPr="000164CD">
        <w:t>представления</w:t>
      </w:r>
      <w:r w:rsidR="00FA3EBB">
        <w:t xml:space="preserve"> </w:t>
      </w:r>
      <w:r w:rsidRPr="000164CD">
        <w:t>результатов</w:t>
      </w:r>
      <w:r w:rsidR="00FA3EBB">
        <w:t xml:space="preserve"> </w:t>
      </w:r>
      <w:r w:rsidRPr="000164CD">
        <w:t>исследования.</w:t>
      </w:r>
      <w:r w:rsidR="00FA3EBB">
        <w:t xml:space="preserve"> </w:t>
      </w:r>
      <w:r w:rsidRPr="000164CD">
        <w:t>Презентация</w:t>
      </w:r>
      <w:r w:rsidR="00FA3EBB">
        <w:t xml:space="preserve"> </w:t>
      </w:r>
      <w:r w:rsidRPr="000164CD">
        <w:t>результатов</w:t>
      </w:r>
      <w:r w:rsidR="00FA3EBB">
        <w:t xml:space="preserve"> </w:t>
      </w:r>
      <w:r w:rsidRPr="000164CD">
        <w:t>эмпирического</w:t>
      </w:r>
      <w:r w:rsidR="00FA3EBB">
        <w:t xml:space="preserve"> </w:t>
      </w:r>
      <w:r w:rsidRPr="000164CD">
        <w:t>этапа</w:t>
      </w:r>
      <w:r w:rsidR="00FA3EBB">
        <w:t xml:space="preserve"> </w:t>
      </w:r>
      <w:r w:rsidRPr="000164CD">
        <w:t>исследования</w:t>
      </w:r>
      <w:r w:rsidR="00DE5280">
        <w:t>.</w:t>
      </w:r>
    </w:p>
    <w:p w:rsidR="005E7BD5" w:rsidRPr="000164CD" w:rsidRDefault="005E7BD5" w:rsidP="00DE5280">
      <w:pPr>
        <w:pStyle w:val="21"/>
        <w:tabs>
          <w:tab w:val="left" w:pos="1134"/>
        </w:tabs>
        <w:ind w:firstLine="709"/>
        <w:contextualSpacing/>
      </w:pPr>
      <w:r w:rsidRPr="000164CD">
        <w:t>Презентация</w:t>
      </w:r>
      <w:r w:rsidR="00FA3EBB">
        <w:t xml:space="preserve"> </w:t>
      </w:r>
      <w:r w:rsidRPr="000164CD">
        <w:t>научного</w:t>
      </w:r>
      <w:r w:rsidR="00FA3EBB">
        <w:t xml:space="preserve"> </w:t>
      </w:r>
      <w:r w:rsidRPr="000164CD">
        <w:t>доклада.</w:t>
      </w:r>
      <w:r w:rsidR="00FA3EBB">
        <w:t xml:space="preserve"> </w:t>
      </w:r>
      <w:r w:rsidRPr="000164CD">
        <w:t>Цели</w:t>
      </w:r>
      <w:r w:rsidR="00FA3EBB">
        <w:t xml:space="preserve"> </w:t>
      </w:r>
      <w:r w:rsidRPr="000164CD">
        <w:t>и</w:t>
      </w:r>
      <w:r w:rsidR="00FA3EBB">
        <w:t xml:space="preserve"> </w:t>
      </w:r>
      <w:r w:rsidRPr="000164CD">
        <w:t>задачи.</w:t>
      </w:r>
      <w:r w:rsidR="00FA3EBB">
        <w:t xml:space="preserve"> </w:t>
      </w:r>
      <w:r w:rsidRPr="000164CD">
        <w:t>Виды</w:t>
      </w:r>
      <w:r w:rsidR="00FA3EBB">
        <w:t xml:space="preserve"> </w:t>
      </w:r>
      <w:r w:rsidRPr="000164CD">
        <w:t>презентаций</w:t>
      </w:r>
      <w:r w:rsidR="00FA3EBB">
        <w:t xml:space="preserve"> </w:t>
      </w:r>
      <w:r w:rsidRPr="000164CD">
        <w:t>научного</w:t>
      </w:r>
      <w:r w:rsidR="00FA3EBB">
        <w:t xml:space="preserve"> </w:t>
      </w:r>
      <w:r w:rsidRPr="000164CD">
        <w:t>доклада.</w:t>
      </w:r>
      <w:r w:rsidR="00FA3EBB">
        <w:t xml:space="preserve"> </w:t>
      </w:r>
      <w:r w:rsidRPr="000164CD">
        <w:t>Структура</w:t>
      </w:r>
      <w:r w:rsidR="00FA3EBB">
        <w:t xml:space="preserve"> </w:t>
      </w:r>
      <w:r w:rsidRPr="000164CD">
        <w:t>презентации:</w:t>
      </w:r>
      <w:r w:rsidR="00FA3EBB">
        <w:t xml:space="preserve"> </w:t>
      </w:r>
      <w:r w:rsidRPr="000164CD">
        <w:t>цели,</w:t>
      </w:r>
      <w:r w:rsidR="00FA3EBB">
        <w:t xml:space="preserve"> </w:t>
      </w:r>
      <w:r w:rsidRPr="000164CD">
        <w:t>задачи,</w:t>
      </w:r>
      <w:r w:rsidR="00FA3EBB">
        <w:t xml:space="preserve"> </w:t>
      </w:r>
      <w:r w:rsidRPr="000164CD">
        <w:t>основная</w:t>
      </w:r>
      <w:r w:rsidR="00FA3EBB">
        <w:t xml:space="preserve"> </w:t>
      </w:r>
      <w:r w:rsidRPr="000164CD">
        <w:t>часть,</w:t>
      </w:r>
      <w:r w:rsidR="00FA3EBB">
        <w:t xml:space="preserve"> </w:t>
      </w:r>
      <w:r w:rsidRPr="000164CD">
        <w:t>заключение,</w:t>
      </w:r>
      <w:r w:rsidR="00FA3EBB">
        <w:t xml:space="preserve"> </w:t>
      </w:r>
      <w:r w:rsidRPr="000164CD">
        <w:t>выводы.</w:t>
      </w:r>
      <w:r w:rsidR="00FA3EBB">
        <w:t xml:space="preserve"> </w:t>
      </w:r>
      <w:r w:rsidRPr="000164CD">
        <w:t>Требования</w:t>
      </w:r>
      <w:r w:rsidR="00FA3EBB">
        <w:t xml:space="preserve"> </w:t>
      </w:r>
      <w:r w:rsidRPr="000164CD">
        <w:t>к</w:t>
      </w:r>
      <w:r w:rsidR="00FA3EBB">
        <w:t xml:space="preserve"> </w:t>
      </w:r>
      <w:r w:rsidRPr="000164CD">
        <w:t>презентации</w:t>
      </w:r>
      <w:r w:rsidR="00FA3EBB">
        <w:t xml:space="preserve"> </w:t>
      </w:r>
      <w:r w:rsidRPr="000164CD">
        <w:t>каждой</w:t>
      </w:r>
      <w:r w:rsidR="00FA3EBB">
        <w:t xml:space="preserve"> </w:t>
      </w:r>
      <w:r w:rsidRPr="000164CD">
        <w:t>из</w:t>
      </w:r>
      <w:r w:rsidR="00FA3EBB">
        <w:t xml:space="preserve"> </w:t>
      </w:r>
      <w:r w:rsidRPr="000164CD">
        <w:t>частей.</w:t>
      </w:r>
      <w:r w:rsidR="00FA3EBB">
        <w:t xml:space="preserve"> </w:t>
      </w:r>
      <w:r w:rsidRPr="000164CD">
        <w:t>Требования</w:t>
      </w:r>
      <w:r w:rsidR="00FA3EBB">
        <w:t xml:space="preserve"> </w:t>
      </w:r>
      <w:r w:rsidRPr="000164CD">
        <w:t>к</w:t>
      </w:r>
      <w:r w:rsidR="00FA3EBB">
        <w:t xml:space="preserve"> </w:t>
      </w:r>
      <w:r w:rsidRPr="000164CD">
        <w:t>презентации</w:t>
      </w:r>
      <w:r w:rsidR="00FA3EBB">
        <w:t xml:space="preserve"> </w:t>
      </w:r>
      <w:r w:rsidRPr="000164CD">
        <w:t>основной</w:t>
      </w:r>
      <w:r w:rsidR="00FA3EBB">
        <w:t xml:space="preserve"> </w:t>
      </w:r>
      <w:r w:rsidRPr="000164CD">
        <w:t>части.</w:t>
      </w:r>
      <w:r w:rsidR="00FA3EBB">
        <w:t xml:space="preserve"> </w:t>
      </w:r>
      <w:r w:rsidRPr="000164CD">
        <w:t>Объем</w:t>
      </w:r>
      <w:r w:rsidR="00FA3EBB">
        <w:t xml:space="preserve"> </w:t>
      </w:r>
      <w:r w:rsidRPr="000164CD">
        <w:t>доклада</w:t>
      </w:r>
      <w:r w:rsidR="00FA3EBB">
        <w:t xml:space="preserve"> </w:t>
      </w:r>
      <w:r w:rsidRPr="000164CD">
        <w:t>и</w:t>
      </w:r>
      <w:r w:rsidR="00FA3EBB">
        <w:t xml:space="preserve"> </w:t>
      </w:r>
      <w:r w:rsidRPr="000164CD">
        <w:t>презентации.</w:t>
      </w:r>
      <w:r w:rsidR="00FA3EBB">
        <w:t xml:space="preserve"> </w:t>
      </w:r>
      <w:r w:rsidRPr="000164CD">
        <w:t>Требования</w:t>
      </w:r>
      <w:r w:rsidR="00FA3EBB">
        <w:t xml:space="preserve"> </w:t>
      </w:r>
      <w:r w:rsidRPr="000164CD">
        <w:t>к</w:t>
      </w:r>
      <w:r w:rsidR="00FA3EBB">
        <w:t xml:space="preserve"> </w:t>
      </w:r>
      <w:r w:rsidRPr="000164CD">
        <w:t>оформлению</w:t>
      </w:r>
      <w:r w:rsidR="00FA3EBB">
        <w:t xml:space="preserve"> </w:t>
      </w:r>
      <w:r w:rsidRPr="000164CD">
        <w:t>презентации</w:t>
      </w:r>
      <w:r w:rsidR="00FA3EBB">
        <w:t xml:space="preserve"> </w:t>
      </w:r>
      <w:r w:rsidRPr="000164CD">
        <w:t>научного</w:t>
      </w:r>
      <w:r w:rsidR="00FA3EBB">
        <w:t xml:space="preserve"> </w:t>
      </w:r>
      <w:r w:rsidRPr="000164CD">
        <w:t>доклада</w:t>
      </w:r>
      <w:r w:rsidR="00FA3EBB">
        <w:t xml:space="preserve"> </w:t>
      </w:r>
      <w:r w:rsidRPr="000164CD">
        <w:t>(цвет,</w:t>
      </w:r>
      <w:r w:rsidR="00FA3EBB">
        <w:t xml:space="preserve"> </w:t>
      </w:r>
      <w:r w:rsidRPr="000164CD">
        <w:t>звук,</w:t>
      </w:r>
      <w:r w:rsidR="00FA3EBB">
        <w:t xml:space="preserve"> </w:t>
      </w:r>
      <w:r w:rsidRPr="000164CD">
        <w:t>анимация).</w:t>
      </w:r>
      <w:r w:rsidR="00FA3EBB">
        <w:t xml:space="preserve"> </w:t>
      </w:r>
      <w:r w:rsidRPr="000164CD">
        <w:t>Основные</w:t>
      </w:r>
      <w:r w:rsidR="00FA3EBB">
        <w:t xml:space="preserve"> </w:t>
      </w:r>
      <w:r w:rsidRPr="000164CD">
        <w:t>ошибки</w:t>
      </w:r>
      <w:r w:rsidR="00FA3EBB">
        <w:t xml:space="preserve"> </w:t>
      </w:r>
      <w:r w:rsidRPr="000164CD">
        <w:t>при</w:t>
      </w:r>
      <w:r w:rsidR="00FA3EBB">
        <w:t xml:space="preserve"> </w:t>
      </w:r>
      <w:r w:rsidRPr="000164CD">
        <w:t>подготовке</w:t>
      </w:r>
      <w:r w:rsidR="00FA3EBB">
        <w:t xml:space="preserve"> </w:t>
      </w:r>
      <w:r w:rsidRPr="000164CD">
        <w:t>презентации</w:t>
      </w:r>
      <w:r w:rsidR="00FA3EBB">
        <w:t xml:space="preserve"> </w:t>
      </w:r>
      <w:r w:rsidRPr="000164CD">
        <w:t>научного</w:t>
      </w:r>
      <w:r w:rsidR="00FA3EBB">
        <w:t xml:space="preserve"> </w:t>
      </w:r>
      <w:r w:rsidRPr="000164CD">
        <w:t>доклада.</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rPr>
          <w:b/>
        </w:rPr>
      </w:pPr>
      <w:r w:rsidRPr="000164CD">
        <w:rPr>
          <w:b/>
        </w:rPr>
        <w:t>Тема</w:t>
      </w:r>
      <w:r w:rsidR="00FA3EBB">
        <w:rPr>
          <w:b/>
        </w:rPr>
        <w:t xml:space="preserve"> </w:t>
      </w:r>
      <w:r w:rsidRPr="000164CD">
        <w:rPr>
          <w:b/>
        </w:rPr>
        <w:t>№11.</w:t>
      </w:r>
      <w:r w:rsidR="00FA3EBB">
        <w:t xml:space="preserve"> </w:t>
      </w:r>
      <w:r w:rsidRPr="000164CD">
        <w:t>Апробация</w:t>
      </w:r>
      <w:r w:rsidR="00FA3EBB">
        <w:t xml:space="preserve"> </w:t>
      </w:r>
      <w:r w:rsidRPr="000164CD">
        <w:t>результатов</w:t>
      </w:r>
      <w:r w:rsidR="00FA3EBB">
        <w:t xml:space="preserve"> </w:t>
      </w:r>
      <w:r w:rsidRPr="000164CD">
        <w:t>исследования.</w:t>
      </w:r>
      <w:r w:rsidR="00FA3EBB">
        <w:t xml:space="preserve"> </w:t>
      </w:r>
      <w:r w:rsidRPr="000164CD">
        <w:t>Научная</w:t>
      </w:r>
      <w:r w:rsidR="00FA3EBB">
        <w:t xml:space="preserve"> </w:t>
      </w:r>
      <w:r w:rsidRPr="000164CD">
        <w:t>рефлексия</w:t>
      </w:r>
      <w:r w:rsidR="00DE5280">
        <w:t>.</w:t>
      </w:r>
    </w:p>
    <w:p w:rsidR="005E7BD5" w:rsidRPr="000164CD" w:rsidRDefault="005E7BD5" w:rsidP="00DE5280">
      <w:pPr>
        <w:tabs>
          <w:tab w:val="left" w:pos="1134"/>
        </w:tabs>
        <w:ind w:firstLine="709"/>
        <w:contextualSpacing/>
        <w:jc w:val="both"/>
        <w:rPr>
          <w:shd w:val="clear" w:color="auto" w:fill="FFFFFF"/>
        </w:rPr>
      </w:pPr>
      <w:r w:rsidRPr="000164CD">
        <w:rPr>
          <w:iCs/>
        </w:rPr>
        <w:t>Научный</w:t>
      </w:r>
      <w:r w:rsidR="00FA3EBB">
        <w:rPr>
          <w:iCs/>
        </w:rPr>
        <w:t xml:space="preserve"> </w:t>
      </w:r>
      <w:r w:rsidRPr="000164CD">
        <w:rPr>
          <w:iCs/>
        </w:rPr>
        <w:t>доклад.</w:t>
      </w:r>
      <w:r w:rsidR="00FA3EBB">
        <w:rPr>
          <w:iCs/>
        </w:rPr>
        <w:t xml:space="preserve"> </w:t>
      </w:r>
      <w:r w:rsidRPr="000164CD">
        <w:rPr>
          <w:iCs/>
        </w:rPr>
        <w:t>Тема</w:t>
      </w:r>
      <w:r w:rsidR="00FA3EBB">
        <w:rPr>
          <w:iCs/>
        </w:rPr>
        <w:t xml:space="preserve"> </w:t>
      </w:r>
      <w:r w:rsidRPr="000164CD">
        <w:rPr>
          <w:iCs/>
        </w:rPr>
        <w:t>научного</w:t>
      </w:r>
      <w:r w:rsidR="00FA3EBB">
        <w:rPr>
          <w:iCs/>
        </w:rPr>
        <w:t xml:space="preserve"> </w:t>
      </w:r>
      <w:r w:rsidRPr="000164CD">
        <w:rPr>
          <w:iCs/>
        </w:rPr>
        <w:t>доклада.</w:t>
      </w:r>
      <w:r w:rsidR="00FA3EBB">
        <w:rPr>
          <w:iCs/>
        </w:rPr>
        <w:t xml:space="preserve"> </w:t>
      </w:r>
      <w:r w:rsidRPr="000164CD">
        <w:rPr>
          <w:iCs/>
        </w:rPr>
        <w:t>Цели</w:t>
      </w:r>
      <w:r w:rsidR="00FA3EBB">
        <w:rPr>
          <w:iCs/>
        </w:rPr>
        <w:t xml:space="preserve"> </w:t>
      </w:r>
      <w:r w:rsidRPr="000164CD">
        <w:rPr>
          <w:iCs/>
        </w:rPr>
        <w:t>и</w:t>
      </w:r>
      <w:r w:rsidR="00FA3EBB">
        <w:rPr>
          <w:iCs/>
        </w:rPr>
        <w:t xml:space="preserve"> </w:t>
      </w:r>
      <w:r w:rsidRPr="000164CD">
        <w:rPr>
          <w:iCs/>
        </w:rPr>
        <w:t>задачи.</w:t>
      </w:r>
      <w:r w:rsidR="00FA3EBB">
        <w:rPr>
          <w:iCs/>
        </w:rPr>
        <w:t xml:space="preserve"> </w:t>
      </w:r>
      <w:r w:rsidRPr="000164CD">
        <w:rPr>
          <w:iCs/>
        </w:rPr>
        <w:t>Разновидности</w:t>
      </w:r>
      <w:r w:rsidR="00FA3EBB">
        <w:rPr>
          <w:iCs/>
        </w:rPr>
        <w:t xml:space="preserve"> </w:t>
      </w:r>
      <w:r w:rsidRPr="000164CD">
        <w:rPr>
          <w:iCs/>
        </w:rPr>
        <w:t>научных</w:t>
      </w:r>
      <w:r w:rsidR="00FA3EBB">
        <w:rPr>
          <w:iCs/>
        </w:rPr>
        <w:t xml:space="preserve"> </w:t>
      </w:r>
      <w:r w:rsidRPr="000164CD">
        <w:rPr>
          <w:iCs/>
        </w:rPr>
        <w:t>докладов.</w:t>
      </w:r>
      <w:r w:rsidR="00FA3EBB">
        <w:rPr>
          <w:iCs/>
        </w:rPr>
        <w:t xml:space="preserve"> </w:t>
      </w:r>
      <w:r w:rsidRPr="000164CD">
        <w:rPr>
          <w:iCs/>
        </w:rPr>
        <w:t>Структура</w:t>
      </w:r>
      <w:r w:rsidR="00FA3EBB">
        <w:rPr>
          <w:iCs/>
        </w:rPr>
        <w:t xml:space="preserve"> </w:t>
      </w:r>
      <w:r w:rsidRPr="000164CD">
        <w:rPr>
          <w:iCs/>
        </w:rPr>
        <w:t>научного</w:t>
      </w:r>
      <w:r w:rsidR="00FA3EBB">
        <w:rPr>
          <w:iCs/>
        </w:rPr>
        <w:t xml:space="preserve"> </w:t>
      </w:r>
      <w:r w:rsidRPr="000164CD">
        <w:rPr>
          <w:iCs/>
        </w:rPr>
        <w:t>доклада:</w:t>
      </w:r>
      <w:r w:rsidR="00FA3EBB">
        <w:rPr>
          <w:iCs/>
        </w:rPr>
        <w:t xml:space="preserve"> </w:t>
      </w:r>
      <w:r w:rsidRPr="000164CD">
        <w:rPr>
          <w:iCs/>
        </w:rPr>
        <w:t>введение,</w:t>
      </w:r>
      <w:r w:rsidR="00FA3EBB">
        <w:rPr>
          <w:iCs/>
        </w:rPr>
        <w:t xml:space="preserve"> </w:t>
      </w:r>
      <w:r w:rsidRPr="000164CD">
        <w:rPr>
          <w:iCs/>
        </w:rPr>
        <w:t>цели</w:t>
      </w:r>
      <w:r w:rsidR="00FA3EBB">
        <w:rPr>
          <w:iCs/>
        </w:rPr>
        <w:t xml:space="preserve"> </w:t>
      </w:r>
      <w:r w:rsidRPr="000164CD">
        <w:rPr>
          <w:iCs/>
        </w:rPr>
        <w:t>и</w:t>
      </w:r>
      <w:r w:rsidR="00FA3EBB">
        <w:rPr>
          <w:iCs/>
        </w:rPr>
        <w:t xml:space="preserve"> </w:t>
      </w:r>
      <w:r w:rsidRPr="000164CD">
        <w:rPr>
          <w:iCs/>
        </w:rPr>
        <w:t>задачи</w:t>
      </w:r>
      <w:r w:rsidR="00FA3EBB">
        <w:rPr>
          <w:iCs/>
        </w:rPr>
        <w:t xml:space="preserve"> </w:t>
      </w:r>
      <w:r w:rsidRPr="000164CD">
        <w:rPr>
          <w:iCs/>
        </w:rPr>
        <w:t>научного</w:t>
      </w:r>
      <w:r w:rsidR="00FA3EBB">
        <w:rPr>
          <w:iCs/>
        </w:rPr>
        <w:t xml:space="preserve"> </w:t>
      </w:r>
      <w:r w:rsidRPr="000164CD">
        <w:rPr>
          <w:iCs/>
        </w:rPr>
        <w:t>доклада,</w:t>
      </w:r>
      <w:r w:rsidR="00FA3EBB">
        <w:rPr>
          <w:iCs/>
        </w:rPr>
        <w:t xml:space="preserve"> </w:t>
      </w:r>
      <w:r w:rsidRPr="000164CD">
        <w:rPr>
          <w:iCs/>
        </w:rPr>
        <w:t>основная</w:t>
      </w:r>
      <w:r w:rsidR="00FA3EBB">
        <w:rPr>
          <w:iCs/>
        </w:rPr>
        <w:t xml:space="preserve"> </w:t>
      </w:r>
      <w:r w:rsidRPr="000164CD">
        <w:rPr>
          <w:iCs/>
        </w:rPr>
        <w:t>часть,</w:t>
      </w:r>
      <w:r w:rsidR="00FA3EBB">
        <w:rPr>
          <w:iCs/>
        </w:rPr>
        <w:t xml:space="preserve"> </w:t>
      </w:r>
      <w:r w:rsidRPr="000164CD">
        <w:rPr>
          <w:iCs/>
        </w:rPr>
        <w:t>заключение,</w:t>
      </w:r>
      <w:r w:rsidR="00FA3EBB">
        <w:rPr>
          <w:iCs/>
        </w:rPr>
        <w:t xml:space="preserve"> </w:t>
      </w:r>
      <w:r w:rsidRPr="000164CD">
        <w:rPr>
          <w:iCs/>
        </w:rPr>
        <w:t>выводы.</w:t>
      </w:r>
      <w:r w:rsidR="00FA3EBB">
        <w:rPr>
          <w:iCs/>
        </w:rPr>
        <w:t xml:space="preserve"> </w:t>
      </w:r>
      <w:r w:rsidRPr="000164CD">
        <w:rPr>
          <w:iCs/>
        </w:rPr>
        <w:t>Требования</w:t>
      </w:r>
      <w:r w:rsidR="00FA3EBB">
        <w:rPr>
          <w:iCs/>
        </w:rPr>
        <w:t xml:space="preserve"> </w:t>
      </w:r>
      <w:r w:rsidRPr="000164CD">
        <w:rPr>
          <w:iCs/>
        </w:rPr>
        <w:t>к</w:t>
      </w:r>
      <w:r w:rsidR="00FA3EBB">
        <w:rPr>
          <w:iCs/>
        </w:rPr>
        <w:t xml:space="preserve"> </w:t>
      </w:r>
      <w:r w:rsidRPr="000164CD">
        <w:rPr>
          <w:iCs/>
        </w:rPr>
        <w:t>написанию</w:t>
      </w:r>
      <w:r w:rsidR="00FA3EBB">
        <w:rPr>
          <w:iCs/>
        </w:rPr>
        <w:t xml:space="preserve"> </w:t>
      </w:r>
      <w:r w:rsidRPr="000164CD">
        <w:rPr>
          <w:iCs/>
        </w:rPr>
        <w:t>каждой</w:t>
      </w:r>
      <w:r w:rsidR="00FA3EBB">
        <w:rPr>
          <w:iCs/>
        </w:rPr>
        <w:t xml:space="preserve"> </w:t>
      </w:r>
      <w:r w:rsidRPr="000164CD">
        <w:rPr>
          <w:iCs/>
        </w:rPr>
        <w:t>из</w:t>
      </w:r>
      <w:r w:rsidR="00FA3EBB">
        <w:rPr>
          <w:iCs/>
        </w:rPr>
        <w:t xml:space="preserve"> </w:t>
      </w:r>
      <w:r w:rsidRPr="000164CD">
        <w:rPr>
          <w:iCs/>
        </w:rPr>
        <w:t>частей.</w:t>
      </w:r>
      <w:r w:rsidR="00FA3EBB">
        <w:rPr>
          <w:iCs/>
        </w:rPr>
        <w:t xml:space="preserve"> </w:t>
      </w:r>
      <w:r w:rsidRPr="000164CD">
        <w:rPr>
          <w:iCs/>
        </w:rPr>
        <w:t>Требования</w:t>
      </w:r>
      <w:r w:rsidR="00FA3EBB">
        <w:rPr>
          <w:iCs/>
        </w:rPr>
        <w:t xml:space="preserve"> </w:t>
      </w:r>
      <w:r w:rsidRPr="000164CD">
        <w:rPr>
          <w:iCs/>
        </w:rPr>
        <w:t>к</w:t>
      </w:r>
      <w:r w:rsidR="00FA3EBB">
        <w:rPr>
          <w:iCs/>
        </w:rPr>
        <w:t xml:space="preserve"> </w:t>
      </w:r>
      <w:r w:rsidRPr="000164CD">
        <w:rPr>
          <w:iCs/>
        </w:rPr>
        <w:t>написанию</w:t>
      </w:r>
      <w:r w:rsidR="00FA3EBB">
        <w:rPr>
          <w:iCs/>
        </w:rPr>
        <w:t xml:space="preserve"> </w:t>
      </w:r>
      <w:r w:rsidRPr="000164CD">
        <w:rPr>
          <w:iCs/>
        </w:rPr>
        <w:t>основной</w:t>
      </w:r>
      <w:r w:rsidR="00FA3EBB">
        <w:rPr>
          <w:iCs/>
        </w:rPr>
        <w:t xml:space="preserve"> </w:t>
      </w:r>
      <w:r w:rsidRPr="000164CD">
        <w:rPr>
          <w:iCs/>
        </w:rPr>
        <w:t>части.</w:t>
      </w:r>
      <w:r w:rsidR="00FA3EBB">
        <w:rPr>
          <w:iCs/>
        </w:rPr>
        <w:t xml:space="preserve"> </w:t>
      </w:r>
      <w:r w:rsidRPr="000164CD">
        <w:rPr>
          <w:iCs/>
        </w:rPr>
        <w:t>Объем</w:t>
      </w:r>
      <w:r w:rsidR="00FA3EBB">
        <w:rPr>
          <w:iCs/>
        </w:rPr>
        <w:t xml:space="preserve"> </w:t>
      </w:r>
      <w:r w:rsidRPr="000164CD">
        <w:rPr>
          <w:iCs/>
        </w:rPr>
        <w:t>доклада.</w:t>
      </w:r>
      <w:r w:rsidR="00FA3EBB">
        <w:rPr>
          <w:iCs/>
        </w:rPr>
        <w:t xml:space="preserve"> </w:t>
      </w:r>
      <w:r w:rsidRPr="000164CD">
        <w:rPr>
          <w:iCs/>
        </w:rPr>
        <w:t>Основные</w:t>
      </w:r>
      <w:r w:rsidR="00FA3EBB">
        <w:rPr>
          <w:iCs/>
        </w:rPr>
        <w:t xml:space="preserve"> </w:t>
      </w:r>
      <w:r w:rsidRPr="000164CD">
        <w:rPr>
          <w:iCs/>
        </w:rPr>
        <w:t>ошибки</w:t>
      </w:r>
      <w:r w:rsidR="00FA3EBB">
        <w:rPr>
          <w:iCs/>
        </w:rPr>
        <w:t xml:space="preserve"> </w:t>
      </w:r>
      <w:r w:rsidRPr="000164CD">
        <w:rPr>
          <w:iCs/>
        </w:rPr>
        <w:t>при</w:t>
      </w:r>
      <w:r w:rsidR="00FA3EBB">
        <w:rPr>
          <w:iCs/>
        </w:rPr>
        <w:t xml:space="preserve"> </w:t>
      </w:r>
      <w:r w:rsidRPr="000164CD">
        <w:rPr>
          <w:iCs/>
        </w:rPr>
        <w:t>подготовке</w:t>
      </w:r>
      <w:r w:rsidR="00FA3EBB">
        <w:rPr>
          <w:iCs/>
        </w:rPr>
        <w:t xml:space="preserve"> </w:t>
      </w:r>
      <w:r w:rsidRPr="000164CD">
        <w:rPr>
          <w:iCs/>
        </w:rPr>
        <w:t>научного</w:t>
      </w:r>
      <w:r w:rsidR="00FA3EBB">
        <w:rPr>
          <w:iCs/>
        </w:rPr>
        <w:t xml:space="preserve"> </w:t>
      </w:r>
      <w:r w:rsidRPr="000164CD">
        <w:rPr>
          <w:iCs/>
        </w:rPr>
        <w:t>доклада.</w:t>
      </w:r>
    </w:p>
    <w:p w:rsidR="005E7BD5" w:rsidRPr="000164CD" w:rsidRDefault="005E7BD5" w:rsidP="00DE5280">
      <w:pPr>
        <w:autoSpaceDE w:val="0"/>
        <w:autoSpaceDN w:val="0"/>
        <w:adjustRightInd w:val="0"/>
        <w:ind w:firstLine="709"/>
        <w:jc w:val="center"/>
      </w:pPr>
    </w:p>
    <w:p w:rsidR="005E7BD5" w:rsidRPr="000164CD" w:rsidRDefault="00DE5280" w:rsidP="00DE5280">
      <w:pPr>
        <w:ind w:firstLine="709"/>
        <w:jc w:val="center"/>
        <w:rPr>
          <w:b/>
        </w:rPr>
      </w:pPr>
      <w:r w:rsidRPr="000164CD">
        <w:rPr>
          <w:b/>
        </w:rPr>
        <w:t>ТЕХНОЛОГИИ</w:t>
      </w:r>
      <w:r>
        <w:rPr>
          <w:b/>
        </w:rPr>
        <w:t xml:space="preserve"> </w:t>
      </w:r>
      <w:r w:rsidRPr="000164CD">
        <w:rPr>
          <w:b/>
        </w:rPr>
        <w:t>ВЫСТУПЛЕНИЯ</w:t>
      </w:r>
      <w:r>
        <w:rPr>
          <w:b/>
        </w:rPr>
        <w:t xml:space="preserve"> </w:t>
      </w:r>
      <w:r w:rsidRPr="000164CD">
        <w:rPr>
          <w:b/>
        </w:rPr>
        <w:t>ПЕРЕД</w:t>
      </w:r>
      <w:r>
        <w:rPr>
          <w:b/>
        </w:rPr>
        <w:t xml:space="preserve"> </w:t>
      </w:r>
      <w:r w:rsidRPr="000164CD">
        <w:rPr>
          <w:b/>
        </w:rPr>
        <w:t>АУДИТОРИЕЙ</w:t>
      </w:r>
    </w:p>
    <w:p w:rsidR="005E7BD5" w:rsidRPr="000164CD" w:rsidRDefault="005E7BD5" w:rsidP="00DE5280">
      <w:pPr>
        <w:tabs>
          <w:tab w:val="left" w:pos="1134"/>
          <w:tab w:val="left" w:pos="5149"/>
        </w:tabs>
        <w:ind w:firstLine="709"/>
        <w:jc w:val="center"/>
      </w:pPr>
    </w:p>
    <w:p w:rsidR="005E7BD5" w:rsidRDefault="005E7BD5" w:rsidP="00174E41">
      <w:pPr>
        <w:numPr>
          <w:ilvl w:val="0"/>
          <w:numId w:val="64"/>
        </w:numPr>
        <w:tabs>
          <w:tab w:val="left" w:pos="1134"/>
        </w:tabs>
        <w:ind w:left="0" w:firstLine="709"/>
        <w:jc w:val="both"/>
        <w:rPr>
          <w:b/>
        </w:rPr>
      </w:pPr>
      <w:r w:rsidRPr="000164CD">
        <w:rPr>
          <w:b/>
        </w:rPr>
        <w:t>Наименование</w:t>
      </w:r>
      <w:r w:rsidR="00FA3EBB">
        <w:rPr>
          <w:b/>
        </w:rPr>
        <w:t xml:space="preserve"> </w:t>
      </w:r>
      <w:r w:rsidRPr="000164CD">
        <w:rPr>
          <w:b/>
        </w:rPr>
        <w:t>дисциплины:</w:t>
      </w:r>
      <w:r w:rsidR="00FA3EBB">
        <w:rPr>
          <w:b/>
        </w:rPr>
        <w:t xml:space="preserve"> </w:t>
      </w:r>
      <w:r w:rsidRPr="000164CD">
        <w:rPr>
          <w:b/>
          <w:bCs/>
        </w:rPr>
        <w:t>ФТД.В.02</w:t>
      </w:r>
      <w:r w:rsidR="00FA3EBB">
        <w:rPr>
          <w:b/>
        </w:rPr>
        <w:t xml:space="preserve"> </w:t>
      </w:r>
      <w:r w:rsidRPr="000164CD">
        <w:rPr>
          <w:b/>
        </w:rPr>
        <w:t>«Технологии</w:t>
      </w:r>
      <w:r w:rsidR="00FA3EBB">
        <w:rPr>
          <w:b/>
        </w:rPr>
        <w:t xml:space="preserve"> </w:t>
      </w:r>
      <w:r w:rsidRPr="000164CD">
        <w:rPr>
          <w:b/>
        </w:rPr>
        <w:t>выступления</w:t>
      </w:r>
      <w:r w:rsidR="00FA3EBB">
        <w:rPr>
          <w:b/>
        </w:rPr>
        <w:t xml:space="preserve"> </w:t>
      </w:r>
      <w:r w:rsidRPr="000164CD">
        <w:rPr>
          <w:b/>
        </w:rPr>
        <w:t>перед</w:t>
      </w:r>
      <w:r w:rsidR="00FA3EBB">
        <w:rPr>
          <w:b/>
        </w:rPr>
        <w:t xml:space="preserve"> </w:t>
      </w:r>
      <w:r w:rsidRPr="000164CD">
        <w:rPr>
          <w:b/>
        </w:rPr>
        <w:t>аудиторией»</w:t>
      </w:r>
    </w:p>
    <w:p w:rsidR="00DE5280" w:rsidRPr="000164CD" w:rsidRDefault="00DE5280" w:rsidP="00DE5280">
      <w:pPr>
        <w:tabs>
          <w:tab w:val="left" w:pos="1134"/>
        </w:tabs>
        <w:ind w:firstLine="709"/>
        <w:jc w:val="both"/>
        <w:rPr>
          <w:b/>
        </w:rPr>
      </w:pPr>
    </w:p>
    <w:p w:rsidR="005E7BD5" w:rsidRPr="000164CD" w:rsidRDefault="005E7BD5" w:rsidP="00174E41">
      <w:pPr>
        <w:numPr>
          <w:ilvl w:val="0"/>
          <w:numId w:val="64"/>
        </w:numPr>
        <w:tabs>
          <w:tab w:val="left" w:pos="1134"/>
        </w:tabs>
        <w:ind w:left="0" w:firstLine="709"/>
        <w:jc w:val="both"/>
        <w:rPr>
          <w:b/>
        </w:rPr>
      </w:pPr>
      <w:r w:rsidRPr="000164CD">
        <w:rPr>
          <w:b/>
        </w:rPr>
        <w:t>Перечень</w:t>
      </w:r>
      <w:r w:rsidR="00FA3EBB">
        <w:rPr>
          <w:b/>
        </w:rPr>
        <w:t xml:space="preserve"> </w:t>
      </w:r>
      <w:r w:rsidRPr="000164CD">
        <w:rPr>
          <w:b/>
        </w:rPr>
        <w:t>планируемых</w:t>
      </w:r>
      <w:r w:rsidR="00FA3EBB">
        <w:rPr>
          <w:b/>
        </w:rPr>
        <w:t xml:space="preserve"> </w:t>
      </w:r>
      <w:r w:rsidRPr="000164CD">
        <w:rPr>
          <w:b/>
        </w:rPr>
        <w:t>результатов</w:t>
      </w:r>
      <w:r w:rsidR="00FA3EBB">
        <w:rPr>
          <w:b/>
        </w:rPr>
        <w:t xml:space="preserve"> </w:t>
      </w:r>
      <w:r w:rsidRPr="000164CD">
        <w:rPr>
          <w:b/>
        </w:rPr>
        <w:t>обучения</w:t>
      </w:r>
      <w:r w:rsidR="00FA3EBB">
        <w:rPr>
          <w:b/>
        </w:rPr>
        <w:t xml:space="preserve"> </w:t>
      </w:r>
      <w:r w:rsidRPr="000164CD">
        <w:rPr>
          <w:b/>
        </w:rPr>
        <w:t>по</w:t>
      </w:r>
      <w:r w:rsidR="00FA3EBB">
        <w:rPr>
          <w:b/>
        </w:rPr>
        <w:t xml:space="preserve"> </w:t>
      </w:r>
      <w:r w:rsidRPr="000164CD">
        <w:rPr>
          <w:b/>
        </w:rPr>
        <w:t>дисциплине,</w:t>
      </w:r>
      <w:r w:rsidR="00FA3EBB">
        <w:rPr>
          <w:b/>
        </w:rPr>
        <w:t xml:space="preserve"> </w:t>
      </w:r>
      <w:r w:rsidRPr="000164CD">
        <w:rPr>
          <w:b/>
        </w:rPr>
        <w:t>соотнесенных</w:t>
      </w:r>
      <w:r w:rsidR="00FA3EBB">
        <w:rPr>
          <w:b/>
        </w:rPr>
        <w:t xml:space="preserve"> </w:t>
      </w:r>
      <w:r w:rsidRPr="000164CD">
        <w:rPr>
          <w:b/>
        </w:rPr>
        <w:t>с</w:t>
      </w:r>
      <w:r w:rsidR="00FA3EBB">
        <w:rPr>
          <w:b/>
        </w:rPr>
        <w:t xml:space="preserve"> </w:t>
      </w:r>
      <w:r w:rsidRPr="000164CD">
        <w:rPr>
          <w:b/>
        </w:rPr>
        <w:t>планируемыми</w:t>
      </w:r>
      <w:r w:rsidR="00FA3EBB">
        <w:rPr>
          <w:b/>
        </w:rPr>
        <w:t xml:space="preserve"> </w:t>
      </w:r>
      <w:r w:rsidRPr="000164CD">
        <w:rPr>
          <w:b/>
        </w:rPr>
        <w:t>результатами</w:t>
      </w:r>
      <w:r w:rsidR="00FA3EBB">
        <w:rPr>
          <w:b/>
        </w:rPr>
        <w:t xml:space="preserve"> </w:t>
      </w:r>
      <w:r w:rsidRPr="000164CD">
        <w:rPr>
          <w:b/>
        </w:rPr>
        <w:t>освоения</w:t>
      </w:r>
      <w:r w:rsidR="00FA3EBB">
        <w:rPr>
          <w:b/>
        </w:rPr>
        <w:t xml:space="preserve"> </w:t>
      </w:r>
      <w:r w:rsidRPr="000164CD">
        <w:rPr>
          <w:b/>
        </w:rPr>
        <w:t>образовательной</w:t>
      </w:r>
      <w:r w:rsidR="00FA3EBB">
        <w:rPr>
          <w:b/>
        </w:rPr>
        <w:t xml:space="preserve"> </w:t>
      </w:r>
      <w:r w:rsidRPr="000164CD">
        <w:rPr>
          <w:b/>
        </w:rPr>
        <w:t>программы</w:t>
      </w:r>
    </w:p>
    <w:p w:rsidR="005E7BD5" w:rsidRPr="000164CD" w:rsidRDefault="005E7BD5" w:rsidP="00DE5280">
      <w:pPr>
        <w:tabs>
          <w:tab w:val="left" w:pos="708"/>
          <w:tab w:val="left" w:pos="1134"/>
        </w:tabs>
        <w:ind w:firstLine="709"/>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00972919" w:rsidRPr="000164CD">
        <w:rPr>
          <w:b/>
        </w:rPr>
        <w:t>44.06.01</w:t>
      </w:r>
      <w:r w:rsidR="00FA3EBB">
        <w:rPr>
          <w:b/>
        </w:rPr>
        <w:t xml:space="preserve"> </w:t>
      </w:r>
      <w:r w:rsidR="00972919" w:rsidRPr="000164CD">
        <w:rPr>
          <w:b/>
        </w:rPr>
        <w:t>Образование</w:t>
      </w:r>
      <w:r w:rsidR="00FA3EBB">
        <w:rPr>
          <w:b/>
        </w:rPr>
        <w:t xml:space="preserve"> </w:t>
      </w:r>
      <w:r w:rsidR="00972919" w:rsidRPr="000164CD">
        <w:rPr>
          <w:b/>
        </w:rPr>
        <w:t>и</w:t>
      </w:r>
      <w:r w:rsidR="00FA3EBB">
        <w:rPr>
          <w:b/>
        </w:rPr>
        <w:t xml:space="preserve"> </w:t>
      </w:r>
      <w:r w:rsidR="00972919" w:rsidRPr="000164CD">
        <w:rPr>
          <w:b/>
        </w:rPr>
        <w:t>педагогические</w:t>
      </w:r>
      <w:r w:rsidR="00FA3EBB">
        <w:rPr>
          <w:b/>
        </w:rPr>
        <w:t xml:space="preserve"> </w:t>
      </w:r>
      <w:r w:rsidR="00972919" w:rsidRPr="000164CD">
        <w:rPr>
          <w:b/>
        </w:rPr>
        <w:t>науки</w:t>
      </w:r>
      <w:r w:rsidR="00FA3EBB">
        <w:rPr>
          <w:color w:val="000000"/>
        </w:rPr>
        <w:t xml:space="preserve"> </w:t>
      </w:r>
      <w:r w:rsidR="00972919" w:rsidRPr="000164CD">
        <w:rPr>
          <w:color w:val="000000"/>
        </w:rPr>
        <w:t>(уровень</w:t>
      </w:r>
      <w:r w:rsidR="00FA3EBB">
        <w:rPr>
          <w:color w:val="000000"/>
        </w:rPr>
        <w:t xml:space="preserve"> </w:t>
      </w:r>
      <w:r w:rsidR="00972919" w:rsidRPr="000164CD">
        <w:rPr>
          <w:color w:val="000000"/>
        </w:rPr>
        <w:t>подготовки</w:t>
      </w:r>
      <w:r w:rsidR="00FA3EBB">
        <w:rPr>
          <w:color w:val="000000"/>
        </w:rPr>
        <w:t xml:space="preserve"> </w:t>
      </w:r>
      <w:r w:rsidR="00972919" w:rsidRPr="000164CD">
        <w:rPr>
          <w:color w:val="000000"/>
        </w:rPr>
        <w:t>кадров</w:t>
      </w:r>
      <w:r w:rsidR="00FA3EBB">
        <w:rPr>
          <w:color w:val="000000"/>
        </w:rPr>
        <w:t xml:space="preserve"> </w:t>
      </w:r>
      <w:r w:rsidR="00972919" w:rsidRPr="000164CD">
        <w:rPr>
          <w:color w:val="000000"/>
        </w:rPr>
        <w:t>высшей</w:t>
      </w:r>
      <w:r w:rsidR="00FA3EBB">
        <w:rPr>
          <w:color w:val="000000"/>
        </w:rPr>
        <w:t xml:space="preserve"> </w:t>
      </w:r>
      <w:r w:rsidR="00972919" w:rsidRPr="000164CD">
        <w:rPr>
          <w:color w:val="000000"/>
        </w:rPr>
        <w:t>квалификации),</w:t>
      </w:r>
      <w:r w:rsidR="00FA3EBB">
        <w:rPr>
          <w:color w:val="000000"/>
        </w:rPr>
        <w:t xml:space="preserve"> </w:t>
      </w:r>
      <w:r w:rsidR="00972919" w:rsidRPr="000164CD">
        <w:rPr>
          <w:color w:val="000000"/>
        </w:rPr>
        <w:t>утвержденного</w:t>
      </w:r>
      <w:r w:rsidR="00FA3EBB">
        <w:rPr>
          <w:color w:val="000000"/>
        </w:rPr>
        <w:t xml:space="preserve"> </w:t>
      </w:r>
      <w:r w:rsidR="00972919" w:rsidRPr="000164CD">
        <w:rPr>
          <w:color w:val="000000"/>
        </w:rPr>
        <w:t>Приказом</w:t>
      </w:r>
      <w:r w:rsidR="00FA3EBB">
        <w:rPr>
          <w:color w:val="000000"/>
        </w:rPr>
        <w:t xml:space="preserve"> </w:t>
      </w:r>
      <w:r w:rsidR="00972919" w:rsidRPr="000164CD">
        <w:rPr>
          <w:color w:val="000000"/>
        </w:rPr>
        <w:t>Минобрнауки</w:t>
      </w:r>
      <w:r w:rsidR="00FA3EBB">
        <w:rPr>
          <w:color w:val="000000"/>
        </w:rPr>
        <w:t xml:space="preserve"> </w:t>
      </w:r>
      <w:r w:rsidR="00972919" w:rsidRPr="000164CD">
        <w:rPr>
          <w:color w:val="000000"/>
        </w:rPr>
        <w:t>России</w:t>
      </w:r>
      <w:r w:rsidR="00FA3EBB">
        <w:rPr>
          <w:color w:val="000000"/>
        </w:rPr>
        <w:t xml:space="preserve"> </w:t>
      </w:r>
      <w:r w:rsidR="00972919" w:rsidRPr="000164CD">
        <w:rPr>
          <w:color w:val="000000"/>
        </w:rPr>
        <w:t>от</w:t>
      </w:r>
      <w:r w:rsidR="00FA3EBB">
        <w:rPr>
          <w:color w:val="000000"/>
        </w:rPr>
        <w:t xml:space="preserve"> </w:t>
      </w:r>
      <w:r w:rsidR="00972919" w:rsidRPr="000164CD">
        <w:t>30.07.2014</w:t>
      </w:r>
      <w:r w:rsidR="00FA3EBB">
        <w:t xml:space="preserve"> </w:t>
      </w:r>
      <w:r w:rsidR="00972919" w:rsidRPr="000164CD">
        <w:t>№</w:t>
      </w:r>
      <w:r w:rsidR="00FA3EBB">
        <w:t xml:space="preserve"> </w:t>
      </w:r>
      <w:r w:rsidR="00972919" w:rsidRPr="000164CD">
        <w:t>902</w:t>
      </w:r>
      <w:r w:rsidR="00FA3EBB">
        <w:t xml:space="preserve"> </w:t>
      </w:r>
      <w:r w:rsidR="00972919" w:rsidRPr="000164CD">
        <w:t>(зарегистрирован</w:t>
      </w:r>
      <w:r w:rsidR="00FA3EBB">
        <w:t xml:space="preserve"> </w:t>
      </w:r>
      <w:r w:rsidR="00972919" w:rsidRPr="000164CD">
        <w:t>в</w:t>
      </w:r>
      <w:r w:rsidR="00FA3EBB">
        <w:t xml:space="preserve"> </w:t>
      </w:r>
      <w:r w:rsidR="00972919" w:rsidRPr="000164CD">
        <w:t>Минюсте</w:t>
      </w:r>
      <w:r w:rsidR="00FA3EBB">
        <w:t xml:space="preserve"> </w:t>
      </w:r>
      <w:r w:rsidR="00972919" w:rsidRPr="000164CD">
        <w:t>России</w:t>
      </w:r>
      <w:r w:rsidR="00FA3EBB">
        <w:t xml:space="preserve"> </w:t>
      </w:r>
      <w:r w:rsidR="00972919" w:rsidRPr="000164CD">
        <w:t>20.08.2014</w:t>
      </w:r>
      <w:r w:rsidR="00FA3EBB">
        <w:t xml:space="preserve"> </w:t>
      </w:r>
      <w:r w:rsidR="00972919" w:rsidRPr="000164CD">
        <w:t>№</w:t>
      </w:r>
      <w:r w:rsidR="00FA3EBB">
        <w:t xml:space="preserve"> </w:t>
      </w:r>
      <w:r w:rsidR="00972919" w:rsidRPr="000164CD">
        <w:t>33712)</w:t>
      </w:r>
      <w:r w:rsidR="00972919" w:rsidRPr="000164CD">
        <w:rPr>
          <w:rFonts w:eastAsia="Calibri"/>
          <w:lang w:eastAsia="en-US"/>
        </w:rPr>
        <w:t>,</w:t>
      </w:r>
      <w:r w:rsidR="00FA3EBB">
        <w:rPr>
          <w:rFonts w:eastAsia="Calibri"/>
          <w:lang w:eastAsia="en-US"/>
        </w:rPr>
        <w:t xml:space="preserve"> </w:t>
      </w:r>
      <w:r w:rsidR="00972919" w:rsidRPr="000164CD">
        <w:rPr>
          <w:rFonts w:eastAsia="Calibri"/>
          <w:lang w:eastAsia="en-US"/>
        </w:rPr>
        <w:t>(в</w:t>
      </w:r>
      <w:r w:rsidR="00FA3EBB">
        <w:rPr>
          <w:rFonts w:eastAsia="Calibri"/>
          <w:lang w:eastAsia="en-US"/>
        </w:rPr>
        <w:t xml:space="preserve"> </w:t>
      </w:r>
      <w:r w:rsidR="00972919" w:rsidRPr="000164CD">
        <w:rPr>
          <w:rFonts w:eastAsia="Calibri"/>
          <w:lang w:eastAsia="en-US"/>
        </w:rPr>
        <w:t>ред.</w:t>
      </w:r>
      <w:r w:rsidR="00FA3EBB">
        <w:rPr>
          <w:rFonts w:eastAsia="Calibri"/>
          <w:lang w:eastAsia="en-US"/>
        </w:rPr>
        <w:t xml:space="preserve"> </w:t>
      </w:r>
      <w:hyperlink r:id="rId20" w:history="1">
        <w:r w:rsidR="00972919" w:rsidRPr="000164CD">
          <w:rPr>
            <w:rStyle w:val="ac"/>
            <w:rFonts w:eastAsia="Calibri"/>
            <w:color w:val="auto"/>
            <w:u w:val="none"/>
            <w:lang w:eastAsia="en-US"/>
          </w:rPr>
          <w:t>Приказа</w:t>
        </w:r>
      </w:hyperlink>
      <w:r w:rsidR="00FA3EBB">
        <w:rPr>
          <w:rFonts w:eastAsia="Calibri"/>
          <w:lang w:eastAsia="en-US"/>
        </w:rPr>
        <w:t xml:space="preserve"> </w:t>
      </w:r>
      <w:r w:rsidR="00972919" w:rsidRPr="000164CD">
        <w:rPr>
          <w:rFonts w:eastAsia="Calibri"/>
          <w:lang w:eastAsia="en-US"/>
        </w:rPr>
        <w:t>Минобрнауки</w:t>
      </w:r>
      <w:r w:rsidR="00FA3EBB">
        <w:rPr>
          <w:rFonts w:eastAsia="Calibri"/>
          <w:lang w:eastAsia="en-US"/>
        </w:rPr>
        <w:t xml:space="preserve"> </w:t>
      </w:r>
      <w:r w:rsidR="00972919" w:rsidRPr="000164CD">
        <w:rPr>
          <w:rFonts w:eastAsia="Calibri"/>
          <w:lang w:eastAsia="en-US"/>
        </w:rPr>
        <w:t>России</w:t>
      </w:r>
      <w:r w:rsidR="00FA3EBB">
        <w:rPr>
          <w:rFonts w:eastAsia="Calibri"/>
          <w:lang w:eastAsia="en-US"/>
        </w:rPr>
        <w:t xml:space="preserve"> </w:t>
      </w:r>
      <w:r w:rsidR="00972919" w:rsidRPr="000164CD">
        <w:rPr>
          <w:rFonts w:eastAsia="Calibri"/>
          <w:lang w:eastAsia="en-US"/>
        </w:rPr>
        <w:t>от</w:t>
      </w:r>
      <w:r w:rsidR="00FA3EBB">
        <w:rPr>
          <w:rFonts w:eastAsia="Calibri"/>
          <w:lang w:eastAsia="en-US"/>
        </w:rPr>
        <w:t xml:space="preserve"> </w:t>
      </w:r>
      <w:r w:rsidR="00972919" w:rsidRPr="000164CD">
        <w:rPr>
          <w:rFonts w:eastAsia="Calibri"/>
          <w:lang w:eastAsia="en-US"/>
        </w:rPr>
        <w:t>30.04.2015</w:t>
      </w:r>
      <w:r w:rsidR="00FA3EBB">
        <w:rPr>
          <w:rFonts w:eastAsia="Calibri"/>
          <w:lang w:eastAsia="en-US"/>
        </w:rPr>
        <w:t xml:space="preserve"> </w:t>
      </w:r>
      <w:r w:rsidR="00972919" w:rsidRPr="000164CD">
        <w:rPr>
          <w:rFonts w:eastAsia="Calibri"/>
          <w:lang w:eastAsia="en-US"/>
        </w:rPr>
        <w:t>N</w:t>
      </w:r>
      <w:r w:rsidR="00FA3EBB">
        <w:rPr>
          <w:rFonts w:eastAsia="Calibri"/>
          <w:lang w:eastAsia="en-US"/>
        </w:rPr>
        <w:t xml:space="preserve"> </w:t>
      </w:r>
      <w:r w:rsidR="00972919"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5E7BD5" w:rsidRPr="000164CD" w:rsidRDefault="005E7BD5" w:rsidP="00DE5280">
      <w:pPr>
        <w:tabs>
          <w:tab w:val="left" w:pos="708"/>
          <w:tab w:val="left" w:pos="1134"/>
        </w:tabs>
        <w:ind w:firstLine="709"/>
        <w:jc w:val="both"/>
        <w:rPr>
          <w:rFonts w:eastAsia="Calibri"/>
          <w:lang w:eastAsia="en-US"/>
        </w:rPr>
      </w:pPr>
      <w:r w:rsidRPr="000164CD">
        <w:rPr>
          <w:rFonts w:eastAsia="Calibri"/>
          <w:lang w:eastAsia="en-US"/>
        </w:rPr>
        <w:t>Процесс</w:t>
      </w:r>
      <w:r w:rsidR="00FA3EBB">
        <w:rPr>
          <w:rFonts w:eastAsia="Calibri"/>
          <w:lang w:eastAsia="en-US"/>
        </w:rPr>
        <w:t xml:space="preserve"> </w:t>
      </w:r>
      <w:r w:rsidRPr="000164CD">
        <w:rPr>
          <w:rFonts w:eastAsia="Calibri"/>
          <w:lang w:eastAsia="en-US"/>
        </w:rPr>
        <w:t>изучения</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b/>
          <w:lang w:eastAsia="en-US"/>
        </w:rPr>
        <w:t>«</w:t>
      </w:r>
      <w:r w:rsidRPr="000164CD">
        <w:rPr>
          <w:b/>
        </w:rPr>
        <w:t>Технологии</w:t>
      </w:r>
      <w:r w:rsidR="00FA3EBB">
        <w:rPr>
          <w:b/>
        </w:rPr>
        <w:t xml:space="preserve"> </w:t>
      </w:r>
      <w:r w:rsidRPr="000164CD">
        <w:rPr>
          <w:b/>
        </w:rPr>
        <w:t>выступления</w:t>
      </w:r>
      <w:r w:rsidR="00FA3EBB">
        <w:rPr>
          <w:b/>
        </w:rPr>
        <w:t xml:space="preserve"> </w:t>
      </w:r>
      <w:r w:rsidRPr="000164CD">
        <w:rPr>
          <w:b/>
        </w:rPr>
        <w:t>перед</w:t>
      </w:r>
      <w:r w:rsidR="00FA3EBB">
        <w:rPr>
          <w:b/>
        </w:rPr>
        <w:t xml:space="preserve"> </w:t>
      </w:r>
      <w:r w:rsidRPr="000164CD">
        <w:rPr>
          <w:b/>
        </w:rPr>
        <w:t>аудиторией</w:t>
      </w:r>
      <w:r w:rsidRPr="000164CD">
        <w:rPr>
          <w:rFonts w:eastAsia="Calibri"/>
          <w:lang w:eastAsia="en-US"/>
        </w:rPr>
        <w:t>»</w:t>
      </w:r>
      <w:r w:rsidR="00FA3EBB">
        <w:rPr>
          <w:rFonts w:eastAsia="Calibri"/>
          <w:lang w:eastAsia="en-US"/>
        </w:rPr>
        <w:t xml:space="preserve"> </w:t>
      </w:r>
      <w:r w:rsidRPr="000164CD">
        <w:rPr>
          <w:rFonts w:eastAsia="Calibri"/>
          <w:lang w:eastAsia="en-US"/>
        </w:rPr>
        <w:t>направлен</w:t>
      </w:r>
      <w:r w:rsidR="00FA3EBB">
        <w:rPr>
          <w:rFonts w:eastAsia="Calibri"/>
          <w:lang w:eastAsia="en-US"/>
        </w:rPr>
        <w:t xml:space="preserve"> </w:t>
      </w:r>
      <w:r w:rsidRPr="000164CD">
        <w:rPr>
          <w:rFonts w:eastAsia="Calibri"/>
          <w:lang w:eastAsia="en-US"/>
        </w:rPr>
        <w:t>на</w:t>
      </w:r>
      <w:r w:rsidR="00FA3EBB">
        <w:rPr>
          <w:rFonts w:eastAsia="Calibri"/>
          <w:lang w:eastAsia="en-US"/>
        </w:rPr>
        <w:t xml:space="preserve"> </w:t>
      </w:r>
      <w:r w:rsidRPr="000164CD">
        <w:rPr>
          <w:rFonts w:eastAsia="Calibri"/>
          <w:lang w:eastAsia="en-US"/>
        </w:rPr>
        <w:t>формирование</w:t>
      </w:r>
      <w:r w:rsidR="00FA3EBB">
        <w:rPr>
          <w:rFonts w:eastAsia="Calibri"/>
          <w:lang w:eastAsia="en-US"/>
        </w:rPr>
        <w:t xml:space="preserve"> </w:t>
      </w:r>
      <w:r w:rsidRPr="000164CD">
        <w:rPr>
          <w:rFonts w:eastAsia="Calibri"/>
          <w:lang w:eastAsia="en-US"/>
        </w:rPr>
        <w:t>следующих</w:t>
      </w:r>
      <w:r w:rsidR="00FA3EBB">
        <w:rPr>
          <w:rFonts w:eastAsia="Calibri"/>
          <w:lang w:eastAsia="en-US"/>
        </w:rPr>
        <w:t xml:space="preserve"> </w:t>
      </w:r>
      <w:r w:rsidRPr="000164CD">
        <w:rPr>
          <w:rFonts w:eastAsia="Calibri"/>
          <w:lang w:eastAsia="en-US"/>
        </w:rPr>
        <w:t>компетенций:</w:t>
      </w:r>
    </w:p>
    <w:p w:rsidR="005E7BD5" w:rsidRPr="000164CD" w:rsidRDefault="005E7BD5" w:rsidP="00DE528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E7BD5" w:rsidRPr="000164CD" w:rsidTr="00DE5280">
        <w:tc>
          <w:tcPr>
            <w:tcW w:w="3049"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Результаты</w:t>
            </w:r>
            <w:r w:rsidR="00FA3EBB">
              <w:rPr>
                <w:rFonts w:eastAsia="Calibri"/>
                <w:lang w:eastAsia="en-US"/>
              </w:rPr>
              <w:t xml:space="preserve"> </w:t>
            </w:r>
            <w:r w:rsidRPr="000164CD">
              <w:rPr>
                <w:rFonts w:eastAsia="Calibri"/>
                <w:lang w:eastAsia="en-US"/>
              </w:rPr>
              <w:t>освоения</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p>
          <w:p w:rsidR="005E7BD5" w:rsidRPr="000164CD" w:rsidRDefault="005E7BD5" w:rsidP="00BB61C9">
            <w:pPr>
              <w:tabs>
                <w:tab w:val="left" w:pos="708"/>
              </w:tabs>
              <w:jc w:val="center"/>
              <w:rPr>
                <w:rFonts w:eastAsia="Calibri"/>
                <w:lang w:eastAsia="en-US"/>
              </w:rPr>
            </w:pPr>
            <w:r w:rsidRPr="000164CD">
              <w:rPr>
                <w:rFonts w:eastAsia="Calibri"/>
                <w:lang w:eastAsia="en-US"/>
              </w:rPr>
              <w:t>компетенции)</w:t>
            </w:r>
          </w:p>
        </w:tc>
        <w:tc>
          <w:tcPr>
            <w:tcW w:w="1595"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Код</w:t>
            </w:r>
            <w:r w:rsidR="00FA3EBB">
              <w:rPr>
                <w:rFonts w:eastAsia="Calibri"/>
                <w:lang w:eastAsia="en-US"/>
              </w:rPr>
              <w:t xml:space="preserve"> </w:t>
            </w:r>
          </w:p>
          <w:p w:rsidR="005E7BD5" w:rsidRPr="000164CD" w:rsidRDefault="005E7BD5" w:rsidP="00BB61C9">
            <w:pPr>
              <w:tabs>
                <w:tab w:val="left" w:pos="708"/>
              </w:tabs>
              <w:jc w:val="center"/>
              <w:rPr>
                <w:rFonts w:eastAsia="Calibri"/>
                <w:lang w:eastAsia="en-US"/>
              </w:rPr>
            </w:pPr>
            <w:r w:rsidRPr="000164CD">
              <w:rPr>
                <w:rFonts w:eastAsia="Calibri"/>
                <w:lang w:eastAsia="en-US"/>
              </w:rPr>
              <w:t>компетенции</w:t>
            </w:r>
          </w:p>
        </w:tc>
        <w:tc>
          <w:tcPr>
            <w:tcW w:w="4927"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Перечень</w:t>
            </w:r>
            <w:r w:rsidR="00FA3EBB">
              <w:rPr>
                <w:rFonts w:eastAsia="Calibri"/>
                <w:lang w:eastAsia="en-US"/>
              </w:rPr>
              <w:t xml:space="preserve"> </w:t>
            </w:r>
            <w:r w:rsidRPr="000164CD">
              <w:rPr>
                <w:rFonts w:eastAsia="Calibri"/>
                <w:lang w:eastAsia="en-US"/>
              </w:rPr>
              <w:t>планируемых</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p>
          <w:p w:rsidR="005E7BD5" w:rsidRPr="000164CD" w:rsidRDefault="005E7BD5" w:rsidP="00BB61C9">
            <w:pPr>
              <w:tabs>
                <w:tab w:val="left" w:pos="708"/>
              </w:tabs>
              <w:jc w:val="center"/>
              <w:rPr>
                <w:rFonts w:eastAsia="Calibri"/>
                <w:lang w:eastAsia="en-US"/>
              </w:rPr>
            </w:pPr>
            <w:r w:rsidRPr="000164CD">
              <w:rPr>
                <w:rFonts w:eastAsia="Calibri"/>
                <w:lang w:eastAsia="en-US"/>
              </w:rPr>
              <w:t>обучения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дисциплине</w:t>
            </w:r>
          </w:p>
        </w:tc>
      </w:tr>
      <w:tr w:rsidR="005E7BD5" w:rsidRPr="000164CD" w:rsidTr="00DE5280">
        <w:tc>
          <w:tcPr>
            <w:tcW w:w="3049" w:type="dxa"/>
            <w:vAlign w:val="center"/>
          </w:tcPr>
          <w:p w:rsidR="00DE5280" w:rsidRDefault="00DE5280" w:rsidP="00DE5280">
            <w:pPr>
              <w:tabs>
                <w:tab w:val="left" w:pos="708"/>
              </w:tabs>
            </w:pPr>
            <w:r w:rsidRPr="000164CD">
              <w:t>Г</w:t>
            </w:r>
            <w:r w:rsidR="005E7BD5" w:rsidRPr="000164CD">
              <w:t>отовность</w:t>
            </w:r>
            <w:r w:rsidR="00C62E78">
              <w:t>ю</w:t>
            </w:r>
          </w:p>
          <w:p w:rsidR="005E7BD5" w:rsidRPr="000164CD" w:rsidRDefault="005E7BD5" w:rsidP="00DE5280">
            <w:pPr>
              <w:tabs>
                <w:tab w:val="left" w:pos="708"/>
              </w:tabs>
            </w:pPr>
            <w:r w:rsidRPr="000164CD">
              <w:t>использовать</w:t>
            </w:r>
            <w:r w:rsidR="00FA3EBB">
              <w:t xml:space="preserve"> </w:t>
            </w:r>
            <w:r w:rsidRPr="000164CD">
              <w:t>современные</w:t>
            </w:r>
            <w:r w:rsidR="00FA3EBB">
              <w:t xml:space="preserve"> </w:t>
            </w:r>
            <w:r w:rsidRPr="000164CD">
              <w:t>методы</w:t>
            </w:r>
            <w:r w:rsidR="00FA3EBB">
              <w:t xml:space="preserve"> </w:t>
            </w:r>
            <w:r w:rsidRPr="000164CD">
              <w:t>и</w:t>
            </w:r>
            <w:r w:rsidR="00FA3EBB">
              <w:t xml:space="preserve"> </w:t>
            </w:r>
            <w:r w:rsidRPr="000164CD">
              <w:t>технологии</w:t>
            </w:r>
            <w:r w:rsidR="00FA3EBB">
              <w:t xml:space="preserve"> </w:t>
            </w:r>
            <w:r w:rsidRPr="000164CD">
              <w:t>научной</w:t>
            </w:r>
            <w:r w:rsidR="00FA3EBB">
              <w:t xml:space="preserve"> </w:t>
            </w:r>
            <w:r w:rsidRPr="000164CD">
              <w:t>коммуникации</w:t>
            </w:r>
            <w:r w:rsidR="00FA3EBB">
              <w:t xml:space="preserve"> </w:t>
            </w:r>
            <w:r w:rsidRPr="000164CD">
              <w:t>на</w:t>
            </w:r>
            <w:r w:rsidR="00FA3EBB">
              <w:t xml:space="preserve"> </w:t>
            </w:r>
            <w:r w:rsidRPr="000164CD">
              <w:t>государственном</w:t>
            </w:r>
            <w:r w:rsidR="00FA3EBB">
              <w:t xml:space="preserve"> </w:t>
            </w:r>
            <w:r w:rsidRPr="000164CD">
              <w:t>и</w:t>
            </w:r>
            <w:r w:rsidR="00FA3EBB">
              <w:t xml:space="preserve"> </w:t>
            </w:r>
            <w:r w:rsidRPr="000164CD">
              <w:t>иностранном</w:t>
            </w:r>
            <w:r w:rsidR="00FA3EBB">
              <w:t xml:space="preserve"> </w:t>
            </w:r>
            <w:r w:rsidRPr="000164CD">
              <w:t>языках</w:t>
            </w:r>
          </w:p>
        </w:tc>
        <w:tc>
          <w:tcPr>
            <w:tcW w:w="1595" w:type="dxa"/>
            <w:vAlign w:val="center"/>
          </w:tcPr>
          <w:p w:rsidR="005E7BD5" w:rsidRPr="000164CD" w:rsidRDefault="005E7BD5" w:rsidP="00DE5280">
            <w:pPr>
              <w:tabs>
                <w:tab w:val="left" w:pos="708"/>
              </w:tabs>
              <w:rPr>
                <w:rFonts w:eastAsia="Calibri"/>
                <w:lang w:eastAsia="en-US"/>
              </w:rPr>
            </w:pPr>
            <w:r w:rsidRPr="000164CD">
              <w:rPr>
                <w:rFonts w:eastAsia="Calibri"/>
                <w:lang w:eastAsia="en-US"/>
              </w:rPr>
              <w:t>УК-4</w:t>
            </w:r>
          </w:p>
        </w:tc>
        <w:tc>
          <w:tcPr>
            <w:tcW w:w="4927" w:type="dxa"/>
            <w:vAlign w:val="center"/>
          </w:tcPr>
          <w:p w:rsidR="005E7BD5" w:rsidRPr="00DE5280" w:rsidRDefault="00DE5280" w:rsidP="00DE5280">
            <w:pPr>
              <w:tabs>
                <w:tab w:val="left" w:pos="315"/>
                <w:tab w:val="left" w:pos="708"/>
              </w:tabs>
              <w:rPr>
                <w:rFonts w:eastAsia="Calibri"/>
                <w:i/>
                <w:lang w:eastAsia="en-US"/>
              </w:rPr>
            </w:pPr>
            <w:r w:rsidRPr="00DE5280">
              <w:rPr>
                <w:rFonts w:eastAsia="Calibri"/>
                <w:i/>
                <w:lang w:eastAsia="en-US"/>
              </w:rPr>
              <w:t>Знать</w:t>
            </w:r>
          </w:p>
          <w:p w:rsidR="005E7BD5" w:rsidRPr="000164CD" w:rsidRDefault="005E7BD5" w:rsidP="00174E41">
            <w:pPr>
              <w:numPr>
                <w:ilvl w:val="0"/>
                <w:numId w:val="65"/>
              </w:numPr>
              <w:tabs>
                <w:tab w:val="left" w:pos="315"/>
              </w:tabs>
              <w:autoSpaceDE w:val="0"/>
              <w:autoSpaceDN w:val="0"/>
              <w:adjustRightInd w:val="0"/>
              <w:ind w:left="0" w:firstLine="0"/>
            </w:pPr>
            <w:r w:rsidRPr="000164CD">
              <w:t>фонетику,</w:t>
            </w:r>
            <w:r w:rsidR="00FA3EBB">
              <w:t xml:space="preserve"> </w:t>
            </w:r>
            <w:r w:rsidRPr="000164CD">
              <w:t>лексику,</w:t>
            </w:r>
            <w:r w:rsidR="00FA3EBB">
              <w:t xml:space="preserve"> </w:t>
            </w:r>
            <w:r w:rsidRPr="000164CD">
              <w:t>грамматику</w:t>
            </w:r>
            <w:r w:rsidR="00FA3EBB">
              <w:t xml:space="preserve"> </w:t>
            </w:r>
            <w:r w:rsidRPr="000164CD">
              <w:t>изучаемого</w:t>
            </w:r>
            <w:r w:rsidR="00FA3EBB">
              <w:t xml:space="preserve"> </w:t>
            </w:r>
            <w:r w:rsidRPr="000164CD">
              <w:t>языка;</w:t>
            </w:r>
          </w:p>
          <w:p w:rsidR="005E7BD5" w:rsidRPr="000164CD" w:rsidRDefault="005E7BD5" w:rsidP="00174E41">
            <w:pPr>
              <w:numPr>
                <w:ilvl w:val="0"/>
                <w:numId w:val="65"/>
              </w:numPr>
              <w:tabs>
                <w:tab w:val="left" w:pos="315"/>
              </w:tabs>
              <w:autoSpaceDE w:val="0"/>
              <w:autoSpaceDN w:val="0"/>
              <w:adjustRightInd w:val="0"/>
              <w:ind w:left="0" w:firstLine="0"/>
            </w:pPr>
            <w:r w:rsidRPr="000164CD">
              <w:t>норм</w:t>
            </w:r>
            <w:r w:rsidR="006D73DB">
              <w:t>ы</w:t>
            </w:r>
            <w:r w:rsidR="00FA3EBB">
              <w:t xml:space="preserve"> </w:t>
            </w:r>
            <w:r w:rsidRPr="000164CD">
              <w:t>говорения</w:t>
            </w:r>
            <w:r w:rsidR="00FA3EBB">
              <w:t xml:space="preserve"> </w:t>
            </w:r>
            <w:r w:rsidRPr="000164CD">
              <w:t>и</w:t>
            </w:r>
            <w:r w:rsidR="00FA3EBB">
              <w:t xml:space="preserve"> </w:t>
            </w:r>
            <w:r w:rsidRPr="000164CD">
              <w:t>произношения</w:t>
            </w:r>
            <w:r w:rsidR="00FA3EBB">
              <w:t xml:space="preserve"> </w:t>
            </w:r>
            <w:r w:rsidRPr="000164CD">
              <w:t>на</w:t>
            </w:r>
            <w:r w:rsidR="00FA3EBB">
              <w:t xml:space="preserve"> </w:t>
            </w:r>
            <w:r w:rsidRPr="000164CD">
              <w:t>иностранном</w:t>
            </w:r>
            <w:r w:rsidR="00FA3EBB">
              <w:t xml:space="preserve"> </w:t>
            </w:r>
            <w:r w:rsidRPr="000164CD">
              <w:t>языке;</w:t>
            </w:r>
          </w:p>
          <w:p w:rsidR="005E7BD5" w:rsidRPr="000164CD" w:rsidRDefault="005E7BD5" w:rsidP="00174E41">
            <w:pPr>
              <w:pStyle w:val="a5"/>
              <w:numPr>
                <w:ilvl w:val="0"/>
                <w:numId w:val="65"/>
              </w:numPr>
              <w:tabs>
                <w:tab w:val="left" w:pos="315"/>
              </w:tabs>
              <w:autoSpaceDE w:val="0"/>
              <w:autoSpaceDN w:val="0"/>
              <w:adjustRightInd w:val="0"/>
              <w:spacing w:after="0" w:line="240" w:lineRule="auto"/>
              <w:ind w:left="0" w:firstLine="0"/>
              <w:rPr>
                <w:rFonts w:ascii="Times New Roman" w:hAnsi="Times New Roman"/>
                <w:sz w:val="24"/>
                <w:szCs w:val="24"/>
              </w:rPr>
            </w:pPr>
            <w:r w:rsidRPr="000164CD">
              <w:rPr>
                <w:rFonts w:ascii="Times New Roman" w:hAnsi="Times New Roman"/>
                <w:sz w:val="24"/>
                <w:szCs w:val="24"/>
              </w:rPr>
              <w:t>виды</w:t>
            </w:r>
            <w:r w:rsidR="00FA3EBB">
              <w:rPr>
                <w:rFonts w:ascii="Times New Roman" w:hAnsi="Times New Roman"/>
                <w:sz w:val="24"/>
                <w:szCs w:val="24"/>
              </w:rPr>
              <w:t xml:space="preserve"> </w:t>
            </w:r>
            <w:r w:rsidRPr="000164CD">
              <w:rPr>
                <w:rFonts w:ascii="Times New Roman" w:hAnsi="Times New Roman"/>
                <w:sz w:val="24"/>
                <w:szCs w:val="24"/>
              </w:rPr>
              <w:t>речевых</w:t>
            </w:r>
            <w:r w:rsidR="00FA3EBB">
              <w:rPr>
                <w:rFonts w:ascii="Times New Roman" w:hAnsi="Times New Roman"/>
                <w:sz w:val="24"/>
                <w:szCs w:val="24"/>
              </w:rPr>
              <w:t xml:space="preserve"> </w:t>
            </w:r>
            <w:r w:rsidRPr="000164CD">
              <w:rPr>
                <w:rFonts w:ascii="Times New Roman" w:hAnsi="Times New Roman"/>
                <w:sz w:val="24"/>
                <w:szCs w:val="24"/>
              </w:rPr>
              <w:t>действий</w:t>
            </w:r>
            <w:r w:rsidR="00FA3EBB">
              <w:rPr>
                <w:rFonts w:ascii="Times New Roman" w:hAnsi="Times New Roman"/>
                <w:sz w:val="24"/>
                <w:szCs w:val="24"/>
              </w:rPr>
              <w:t xml:space="preserve"> </w:t>
            </w:r>
            <w:r w:rsidRPr="000164CD">
              <w:rPr>
                <w:rFonts w:ascii="Times New Roman" w:hAnsi="Times New Roman"/>
                <w:sz w:val="24"/>
                <w:szCs w:val="24"/>
              </w:rPr>
              <w:t>и</w:t>
            </w:r>
            <w:r w:rsidR="00FA3EBB">
              <w:rPr>
                <w:rFonts w:ascii="Times New Roman" w:hAnsi="Times New Roman"/>
                <w:sz w:val="24"/>
                <w:szCs w:val="24"/>
              </w:rPr>
              <w:t xml:space="preserve"> </w:t>
            </w:r>
            <w:r w:rsidRPr="000164CD">
              <w:rPr>
                <w:rFonts w:ascii="Times New Roman" w:hAnsi="Times New Roman"/>
                <w:sz w:val="24"/>
                <w:szCs w:val="24"/>
              </w:rPr>
              <w:t>приемы</w:t>
            </w:r>
            <w:r w:rsidR="00FA3EBB">
              <w:rPr>
                <w:rFonts w:ascii="Times New Roman" w:hAnsi="Times New Roman"/>
                <w:sz w:val="24"/>
                <w:szCs w:val="24"/>
              </w:rPr>
              <w:t xml:space="preserve"> </w:t>
            </w:r>
            <w:r w:rsidRPr="000164CD">
              <w:rPr>
                <w:rFonts w:ascii="Times New Roman" w:hAnsi="Times New Roman"/>
                <w:sz w:val="24"/>
                <w:szCs w:val="24"/>
              </w:rPr>
              <w:t>ведения</w:t>
            </w:r>
            <w:r w:rsidR="00FA3EBB">
              <w:rPr>
                <w:rFonts w:ascii="Times New Roman" w:hAnsi="Times New Roman"/>
                <w:sz w:val="24"/>
                <w:szCs w:val="24"/>
              </w:rPr>
              <w:t xml:space="preserve"> </w:t>
            </w:r>
            <w:r w:rsidRPr="000164CD">
              <w:rPr>
                <w:rFonts w:ascii="Times New Roman" w:hAnsi="Times New Roman"/>
                <w:sz w:val="24"/>
                <w:szCs w:val="24"/>
              </w:rPr>
              <w:t>общения</w:t>
            </w:r>
          </w:p>
          <w:p w:rsidR="005E7BD5" w:rsidRPr="00DE5280" w:rsidRDefault="00DE5280" w:rsidP="00DE5280">
            <w:pPr>
              <w:tabs>
                <w:tab w:val="left" w:pos="315"/>
              </w:tabs>
              <w:autoSpaceDE w:val="0"/>
              <w:autoSpaceDN w:val="0"/>
              <w:adjustRightInd w:val="0"/>
              <w:rPr>
                <w:i/>
              </w:rPr>
            </w:pPr>
            <w:r w:rsidRPr="00DE5280">
              <w:rPr>
                <w:i/>
              </w:rPr>
              <w:t>Уметь</w:t>
            </w:r>
          </w:p>
          <w:p w:rsidR="005E7BD5" w:rsidRPr="000164CD" w:rsidRDefault="005E7BD5" w:rsidP="00174E41">
            <w:pPr>
              <w:numPr>
                <w:ilvl w:val="0"/>
                <w:numId w:val="65"/>
              </w:numPr>
              <w:tabs>
                <w:tab w:val="left" w:pos="315"/>
              </w:tabs>
              <w:autoSpaceDE w:val="0"/>
              <w:autoSpaceDN w:val="0"/>
              <w:adjustRightInd w:val="0"/>
              <w:ind w:left="0" w:firstLine="0"/>
            </w:pPr>
            <w:r w:rsidRPr="000164CD">
              <w:t>использовать</w:t>
            </w:r>
            <w:r w:rsidR="00FA3EBB">
              <w:t xml:space="preserve"> </w:t>
            </w:r>
            <w:r w:rsidRPr="000164CD">
              <w:t>подготовленную,</w:t>
            </w:r>
            <w:r w:rsidR="00FA3EBB">
              <w:t xml:space="preserve"> </w:t>
            </w:r>
            <w:r w:rsidRPr="000164CD">
              <w:t>а</w:t>
            </w:r>
            <w:r w:rsidR="00FA3EBB">
              <w:t xml:space="preserve"> </w:t>
            </w:r>
            <w:r w:rsidRPr="000164CD">
              <w:t>также</w:t>
            </w:r>
            <w:r w:rsidR="00FA3EBB">
              <w:t xml:space="preserve"> </w:t>
            </w:r>
            <w:r w:rsidRPr="000164CD">
              <w:t>неподготовленную</w:t>
            </w:r>
            <w:r w:rsidR="00FA3EBB">
              <w:t xml:space="preserve"> </w:t>
            </w:r>
            <w:r w:rsidRPr="000164CD">
              <w:t>монологическую</w:t>
            </w:r>
            <w:r w:rsidR="00FA3EBB">
              <w:t xml:space="preserve"> </w:t>
            </w:r>
            <w:r w:rsidRPr="000164CD">
              <w:t>речь</w:t>
            </w:r>
            <w:r w:rsidR="00FA3EBB">
              <w:t xml:space="preserve"> </w:t>
            </w:r>
            <w:r w:rsidRPr="000164CD">
              <w:t>в</w:t>
            </w:r>
            <w:r w:rsidR="00FA3EBB">
              <w:t xml:space="preserve"> </w:t>
            </w:r>
            <w:r w:rsidRPr="000164CD">
              <w:t>виде</w:t>
            </w:r>
            <w:r w:rsidR="00FA3EBB">
              <w:t xml:space="preserve"> </w:t>
            </w:r>
            <w:r w:rsidRPr="000164CD">
              <w:t>резюме,</w:t>
            </w:r>
            <w:r w:rsidR="00FA3EBB">
              <w:t xml:space="preserve"> </w:t>
            </w:r>
            <w:r w:rsidRPr="000164CD">
              <w:t>сообщения,</w:t>
            </w:r>
            <w:r w:rsidR="00FA3EBB">
              <w:t xml:space="preserve"> </w:t>
            </w:r>
            <w:r w:rsidRPr="000164CD">
              <w:t>доклада;</w:t>
            </w:r>
            <w:r w:rsidR="00FA3EBB">
              <w:t xml:space="preserve"> </w:t>
            </w:r>
            <w:r w:rsidRPr="000164CD">
              <w:t>диалогическую</w:t>
            </w:r>
            <w:r w:rsidR="00FA3EBB">
              <w:t xml:space="preserve"> </w:t>
            </w:r>
            <w:r w:rsidRPr="000164CD">
              <w:t>речь</w:t>
            </w:r>
            <w:r w:rsidR="00FA3EBB">
              <w:t xml:space="preserve"> </w:t>
            </w:r>
            <w:r w:rsidRPr="000164CD">
              <w:t>в</w:t>
            </w:r>
            <w:r w:rsidR="00FA3EBB">
              <w:t xml:space="preserve"> </w:t>
            </w:r>
            <w:r w:rsidRPr="000164CD">
              <w:t>ситуациях</w:t>
            </w:r>
            <w:r w:rsidR="00FA3EBB">
              <w:t xml:space="preserve"> </w:t>
            </w:r>
            <w:r w:rsidRPr="000164CD">
              <w:t>научного,</w:t>
            </w:r>
            <w:r w:rsidR="00FA3EBB">
              <w:t xml:space="preserve"> </w:t>
            </w:r>
            <w:r w:rsidRPr="000164CD">
              <w:t>профессионального</w:t>
            </w:r>
            <w:r w:rsidR="00FA3EBB">
              <w:t xml:space="preserve"> </w:t>
            </w:r>
            <w:r w:rsidRPr="000164CD">
              <w:t>и</w:t>
            </w:r>
            <w:r w:rsidR="00FA3EBB">
              <w:t xml:space="preserve"> </w:t>
            </w:r>
            <w:r w:rsidRPr="000164CD">
              <w:t>бытового</w:t>
            </w:r>
            <w:r w:rsidR="00FA3EBB">
              <w:t xml:space="preserve"> </w:t>
            </w:r>
            <w:r w:rsidRPr="000164CD">
              <w:t>общения</w:t>
            </w:r>
            <w:r w:rsidR="00FA3EBB">
              <w:t xml:space="preserve"> </w:t>
            </w:r>
            <w:r w:rsidRPr="000164CD">
              <w:t>в</w:t>
            </w:r>
            <w:r w:rsidR="00FA3EBB">
              <w:t xml:space="preserve"> </w:t>
            </w:r>
            <w:r w:rsidRPr="000164CD">
              <w:t>пределах</w:t>
            </w:r>
            <w:r w:rsidR="00FA3EBB">
              <w:t xml:space="preserve"> </w:t>
            </w:r>
            <w:r w:rsidRPr="000164CD">
              <w:t>изученного</w:t>
            </w:r>
            <w:r w:rsidR="00FA3EBB">
              <w:t xml:space="preserve"> </w:t>
            </w:r>
            <w:r w:rsidRPr="000164CD">
              <w:t>языкового</w:t>
            </w:r>
            <w:r w:rsidR="00FA3EBB">
              <w:t xml:space="preserve"> </w:t>
            </w:r>
            <w:r w:rsidRPr="000164CD">
              <w:t>материала;</w:t>
            </w:r>
          </w:p>
          <w:p w:rsidR="005E7BD5" w:rsidRPr="000164CD" w:rsidRDefault="005E7BD5" w:rsidP="00174E41">
            <w:pPr>
              <w:numPr>
                <w:ilvl w:val="0"/>
                <w:numId w:val="65"/>
              </w:numPr>
              <w:tabs>
                <w:tab w:val="left" w:pos="315"/>
              </w:tabs>
              <w:autoSpaceDE w:val="0"/>
              <w:autoSpaceDN w:val="0"/>
              <w:adjustRightInd w:val="0"/>
              <w:ind w:left="0" w:firstLine="0"/>
            </w:pPr>
            <w:r w:rsidRPr="000164CD">
              <w:t>аудировать</w:t>
            </w:r>
            <w:r w:rsidR="00FA3EBB">
              <w:t xml:space="preserve"> </w:t>
            </w:r>
            <w:r w:rsidRPr="000164CD">
              <w:t>оригинальную</w:t>
            </w:r>
            <w:r w:rsidR="00FA3EBB">
              <w:t xml:space="preserve"> </w:t>
            </w:r>
            <w:r w:rsidRPr="000164CD">
              <w:t>монологическую</w:t>
            </w:r>
            <w:r w:rsidR="00FA3EBB">
              <w:t xml:space="preserve"> </w:t>
            </w:r>
            <w:r w:rsidRPr="000164CD">
              <w:t>и</w:t>
            </w:r>
            <w:r w:rsidR="00FA3EBB">
              <w:t xml:space="preserve"> </w:t>
            </w:r>
            <w:r w:rsidRPr="000164CD">
              <w:t>диалогическую</w:t>
            </w:r>
            <w:r w:rsidR="00FA3EBB">
              <w:t xml:space="preserve"> </w:t>
            </w:r>
            <w:r w:rsidRPr="000164CD">
              <w:t>речь</w:t>
            </w:r>
            <w:r w:rsidR="00FA3EBB">
              <w:t xml:space="preserve"> </w:t>
            </w:r>
            <w:r w:rsidRPr="000164CD">
              <w:t>по</w:t>
            </w:r>
            <w:r w:rsidR="00FA3EBB">
              <w:t xml:space="preserve"> </w:t>
            </w:r>
            <w:r w:rsidRPr="000164CD">
              <w:t>специальности,</w:t>
            </w:r>
            <w:r w:rsidR="00FA3EBB">
              <w:t xml:space="preserve"> </w:t>
            </w:r>
            <w:r w:rsidRPr="000164CD">
              <w:t>опираясь</w:t>
            </w:r>
            <w:r w:rsidR="00FA3EBB">
              <w:t xml:space="preserve"> </w:t>
            </w:r>
            <w:r w:rsidRPr="000164CD">
              <w:t>на</w:t>
            </w:r>
            <w:r w:rsidR="00FA3EBB">
              <w:t xml:space="preserve"> </w:t>
            </w:r>
            <w:r w:rsidRPr="000164CD">
              <w:t>изученный</w:t>
            </w:r>
            <w:r w:rsidR="00FA3EBB">
              <w:t xml:space="preserve"> </w:t>
            </w:r>
            <w:r w:rsidRPr="000164CD">
              <w:t>языковой</w:t>
            </w:r>
            <w:r w:rsidR="00FA3EBB">
              <w:t xml:space="preserve"> </w:t>
            </w:r>
            <w:r w:rsidRPr="000164CD">
              <w:t>материал,</w:t>
            </w:r>
            <w:r w:rsidR="00FA3EBB">
              <w:t xml:space="preserve"> </w:t>
            </w:r>
            <w:r w:rsidRPr="000164CD">
              <w:t>фоновые</w:t>
            </w:r>
            <w:r w:rsidR="00FA3EBB">
              <w:t xml:space="preserve"> </w:t>
            </w:r>
            <w:r w:rsidRPr="000164CD">
              <w:t>страноведческие</w:t>
            </w:r>
            <w:r w:rsidR="00FA3EBB">
              <w:t xml:space="preserve"> </w:t>
            </w:r>
            <w:r w:rsidRPr="000164CD">
              <w:t>и</w:t>
            </w:r>
            <w:r w:rsidR="00FA3EBB">
              <w:t xml:space="preserve"> </w:t>
            </w:r>
            <w:r w:rsidRPr="000164CD">
              <w:t>профессиональные</w:t>
            </w:r>
            <w:r w:rsidR="00FA3EBB">
              <w:t xml:space="preserve"> </w:t>
            </w:r>
            <w:r w:rsidRPr="000164CD">
              <w:t>знания,</w:t>
            </w:r>
            <w:r w:rsidR="00FA3EBB">
              <w:t xml:space="preserve"> </w:t>
            </w:r>
            <w:r w:rsidRPr="000164CD">
              <w:t>навыки</w:t>
            </w:r>
            <w:r w:rsidR="00FA3EBB">
              <w:t xml:space="preserve"> </w:t>
            </w:r>
            <w:r w:rsidRPr="000164CD">
              <w:t>языковой</w:t>
            </w:r>
            <w:r w:rsidR="00FA3EBB">
              <w:t xml:space="preserve"> </w:t>
            </w:r>
            <w:r w:rsidRPr="000164CD">
              <w:t>и</w:t>
            </w:r>
            <w:r w:rsidR="00FA3EBB">
              <w:t xml:space="preserve"> </w:t>
            </w:r>
            <w:r w:rsidRPr="000164CD">
              <w:t>контекстуальной</w:t>
            </w:r>
            <w:r w:rsidR="00FA3EBB">
              <w:t xml:space="preserve"> </w:t>
            </w:r>
            <w:r w:rsidRPr="000164CD">
              <w:t>догадки;</w:t>
            </w:r>
          </w:p>
          <w:p w:rsidR="005E7BD5" w:rsidRPr="000164CD" w:rsidRDefault="005E7BD5" w:rsidP="00174E41">
            <w:pPr>
              <w:pStyle w:val="a5"/>
              <w:numPr>
                <w:ilvl w:val="0"/>
                <w:numId w:val="65"/>
              </w:numPr>
              <w:tabs>
                <w:tab w:val="left" w:pos="315"/>
              </w:tabs>
              <w:autoSpaceDE w:val="0"/>
              <w:autoSpaceDN w:val="0"/>
              <w:adjustRightInd w:val="0"/>
              <w:spacing w:after="0" w:line="240" w:lineRule="auto"/>
              <w:ind w:left="0" w:firstLine="0"/>
              <w:rPr>
                <w:rFonts w:ascii="Times New Roman" w:hAnsi="Times New Roman"/>
                <w:sz w:val="24"/>
                <w:szCs w:val="24"/>
              </w:rPr>
            </w:pPr>
            <w:r w:rsidRPr="000164CD">
              <w:rPr>
                <w:rFonts w:ascii="Times New Roman" w:hAnsi="Times New Roman"/>
                <w:sz w:val="24"/>
                <w:szCs w:val="24"/>
              </w:rPr>
              <w:t>читать</w:t>
            </w:r>
            <w:r w:rsidR="00FA3EBB">
              <w:rPr>
                <w:rFonts w:ascii="Times New Roman" w:hAnsi="Times New Roman"/>
                <w:sz w:val="24"/>
                <w:szCs w:val="24"/>
              </w:rPr>
              <w:t xml:space="preserve"> </w:t>
            </w:r>
            <w:r w:rsidRPr="000164CD">
              <w:rPr>
                <w:rFonts w:ascii="Times New Roman" w:hAnsi="Times New Roman"/>
                <w:sz w:val="24"/>
                <w:szCs w:val="24"/>
              </w:rPr>
              <w:t>оригинальную</w:t>
            </w:r>
            <w:r w:rsidR="00FA3EBB">
              <w:rPr>
                <w:rFonts w:ascii="Times New Roman" w:hAnsi="Times New Roman"/>
                <w:sz w:val="24"/>
                <w:szCs w:val="24"/>
              </w:rPr>
              <w:t xml:space="preserve"> </w:t>
            </w:r>
            <w:r w:rsidRPr="000164CD">
              <w:rPr>
                <w:rFonts w:ascii="Times New Roman" w:hAnsi="Times New Roman"/>
                <w:sz w:val="24"/>
                <w:szCs w:val="24"/>
              </w:rPr>
              <w:t>научную</w:t>
            </w:r>
            <w:r w:rsidR="00FA3EBB">
              <w:rPr>
                <w:rFonts w:ascii="Times New Roman" w:hAnsi="Times New Roman"/>
                <w:sz w:val="24"/>
                <w:szCs w:val="24"/>
              </w:rPr>
              <w:t xml:space="preserve"> </w:t>
            </w:r>
            <w:r w:rsidRPr="000164CD">
              <w:rPr>
                <w:rFonts w:ascii="Times New Roman" w:hAnsi="Times New Roman"/>
                <w:sz w:val="24"/>
                <w:szCs w:val="24"/>
              </w:rPr>
              <w:t>литературу</w:t>
            </w:r>
            <w:r w:rsidR="00FA3EBB">
              <w:rPr>
                <w:rFonts w:ascii="Times New Roman" w:hAnsi="Times New Roman"/>
                <w:sz w:val="24"/>
                <w:szCs w:val="24"/>
              </w:rPr>
              <w:t xml:space="preserve"> </w:t>
            </w:r>
            <w:r w:rsidRPr="000164CD">
              <w:rPr>
                <w:rFonts w:ascii="Times New Roman" w:hAnsi="Times New Roman"/>
                <w:sz w:val="24"/>
                <w:szCs w:val="24"/>
              </w:rPr>
              <w:t>по</w:t>
            </w:r>
            <w:r w:rsidR="00FA3EBB">
              <w:rPr>
                <w:rFonts w:ascii="Times New Roman" w:hAnsi="Times New Roman"/>
                <w:sz w:val="24"/>
                <w:szCs w:val="24"/>
              </w:rPr>
              <w:t xml:space="preserve"> </w:t>
            </w:r>
            <w:r w:rsidRPr="000164CD">
              <w:rPr>
                <w:rFonts w:ascii="Times New Roman" w:hAnsi="Times New Roman"/>
                <w:sz w:val="24"/>
                <w:szCs w:val="24"/>
              </w:rPr>
              <w:t>специальности,</w:t>
            </w:r>
            <w:r w:rsidR="00FA3EBB">
              <w:rPr>
                <w:rFonts w:ascii="Times New Roman" w:hAnsi="Times New Roman"/>
                <w:sz w:val="24"/>
                <w:szCs w:val="24"/>
              </w:rPr>
              <w:t xml:space="preserve"> </w:t>
            </w:r>
            <w:r w:rsidRPr="000164CD">
              <w:rPr>
                <w:rFonts w:ascii="Times New Roman" w:hAnsi="Times New Roman"/>
                <w:sz w:val="24"/>
                <w:szCs w:val="24"/>
              </w:rPr>
              <w:t>опираясь</w:t>
            </w:r>
            <w:r w:rsidR="00FA3EBB">
              <w:rPr>
                <w:rFonts w:ascii="Times New Roman" w:hAnsi="Times New Roman"/>
                <w:sz w:val="24"/>
                <w:szCs w:val="24"/>
              </w:rPr>
              <w:t xml:space="preserve"> </w:t>
            </w:r>
            <w:r w:rsidRPr="000164CD">
              <w:rPr>
                <w:rFonts w:ascii="Times New Roman" w:hAnsi="Times New Roman"/>
                <w:sz w:val="24"/>
                <w:szCs w:val="24"/>
              </w:rPr>
              <w:t>на</w:t>
            </w:r>
            <w:r w:rsidR="00FA3EBB">
              <w:rPr>
                <w:rFonts w:ascii="Times New Roman" w:hAnsi="Times New Roman"/>
                <w:sz w:val="24"/>
                <w:szCs w:val="24"/>
              </w:rPr>
              <w:t xml:space="preserve"> </w:t>
            </w:r>
            <w:r w:rsidRPr="000164CD">
              <w:rPr>
                <w:rFonts w:ascii="Times New Roman" w:hAnsi="Times New Roman"/>
                <w:sz w:val="24"/>
                <w:szCs w:val="24"/>
              </w:rPr>
              <w:t>изученный</w:t>
            </w:r>
            <w:r w:rsidR="00FA3EBB">
              <w:rPr>
                <w:rFonts w:ascii="Times New Roman" w:hAnsi="Times New Roman"/>
                <w:sz w:val="24"/>
                <w:szCs w:val="24"/>
              </w:rPr>
              <w:t xml:space="preserve"> </w:t>
            </w:r>
            <w:r w:rsidRPr="000164CD">
              <w:rPr>
                <w:rFonts w:ascii="Times New Roman" w:hAnsi="Times New Roman"/>
                <w:sz w:val="24"/>
                <w:szCs w:val="24"/>
              </w:rPr>
              <w:t>языковой</w:t>
            </w:r>
            <w:r w:rsidR="00FA3EBB">
              <w:rPr>
                <w:rFonts w:ascii="Times New Roman" w:hAnsi="Times New Roman"/>
                <w:sz w:val="24"/>
                <w:szCs w:val="24"/>
              </w:rPr>
              <w:t xml:space="preserve"> </w:t>
            </w:r>
            <w:r w:rsidRPr="000164CD">
              <w:rPr>
                <w:rFonts w:ascii="Times New Roman" w:hAnsi="Times New Roman"/>
                <w:sz w:val="24"/>
                <w:szCs w:val="24"/>
              </w:rPr>
              <w:t>материал,</w:t>
            </w:r>
            <w:r w:rsidR="00FA3EBB">
              <w:rPr>
                <w:rFonts w:ascii="Times New Roman" w:hAnsi="Times New Roman"/>
                <w:sz w:val="24"/>
                <w:szCs w:val="24"/>
              </w:rPr>
              <w:t xml:space="preserve"> </w:t>
            </w:r>
            <w:r w:rsidRPr="000164CD">
              <w:rPr>
                <w:rFonts w:ascii="Times New Roman" w:hAnsi="Times New Roman"/>
                <w:sz w:val="24"/>
                <w:szCs w:val="24"/>
              </w:rPr>
              <w:t>фоновые</w:t>
            </w:r>
            <w:r w:rsidR="00FA3EBB">
              <w:rPr>
                <w:rFonts w:ascii="Times New Roman" w:hAnsi="Times New Roman"/>
                <w:sz w:val="24"/>
                <w:szCs w:val="24"/>
              </w:rPr>
              <w:t xml:space="preserve"> </w:t>
            </w:r>
            <w:r w:rsidRPr="000164CD">
              <w:rPr>
                <w:rFonts w:ascii="Times New Roman" w:hAnsi="Times New Roman"/>
                <w:sz w:val="24"/>
                <w:szCs w:val="24"/>
              </w:rPr>
              <w:t>страноведческие</w:t>
            </w:r>
            <w:r w:rsidR="00FA3EBB">
              <w:rPr>
                <w:rFonts w:ascii="Times New Roman" w:hAnsi="Times New Roman"/>
                <w:sz w:val="24"/>
                <w:szCs w:val="24"/>
              </w:rPr>
              <w:t xml:space="preserve"> </w:t>
            </w:r>
            <w:r w:rsidRPr="000164CD">
              <w:rPr>
                <w:rFonts w:ascii="Times New Roman" w:hAnsi="Times New Roman"/>
                <w:sz w:val="24"/>
                <w:szCs w:val="24"/>
              </w:rPr>
              <w:t>и</w:t>
            </w:r>
            <w:r w:rsidR="00FA3EBB">
              <w:rPr>
                <w:rFonts w:ascii="Times New Roman" w:hAnsi="Times New Roman"/>
                <w:sz w:val="24"/>
                <w:szCs w:val="24"/>
              </w:rPr>
              <w:t xml:space="preserve"> </w:t>
            </w:r>
            <w:r w:rsidRPr="000164CD">
              <w:rPr>
                <w:rFonts w:ascii="Times New Roman" w:hAnsi="Times New Roman"/>
                <w:sz w:val="24"/>
                <w:szCs w:val="24"/>
              </w:rPr>
              <w:t>профессиональные</w:t>
            </w:r>
            <w:r w:rsidR="00FA3EBB">
              <w:rPr>
                <w:rFonts w:ascii="Times New Roman" w:hAnsi="Times New Roman"/>
                <w:sz w:val="24"/>
                <w:szCs w:val="24"/>
              </w:rPr>
              <w:t xml:space="preserve"> </w:t>
            </w:r>
            <w:r w:rsidRPr="000164CD">
              <w:rPr>
                <w:rFonts w:ascii="Times New Roman" w:hAnsi="Times New Roman"/>
                <w:sz w:val="24"/>
                <w:szCs w:val="24"/>
              </w:rPr>
              <w:t>знания</w:t>
            </w:r>
            <w:r w:rsidR="00FA3EBB">
              <w:rPr>
                <w:rFonts w:ascii="Times New Roman" w:hAnsi="Times New Roman"/>
                <w:sz w:val="24"/>
                <w:szCs w:val="24"/>
              </w:rPr>
              <w:t xml:space="preserve"> </w:t>
            </w:r>
            <w:r w:rsidRPr="000164CD">
              <w:rPr>
                <w:rFonts w:ascii="Times New Roman" w:hAnsi="Times New Roman"/>
                <w:sz w:val="24"/>
                <w:szCs w:val="24"/>
              </w:rPr>
              <w:t>и</w:t>
            </w:r>
            <w:r w:rsidR="00FA3EBB">
              <w:rPr>
                <w:rFonts w:ascii="Times New Roman" w:hAnsi="Times New Roman"/>
                <w:sz w:val="24"/>
                <w:szCs w:val="24"/>
              </w:rPr>
              <w:t xml:space="preserve"> </w:t>
            </w:r>
            <w:r w:rsidRPr="000164CD">
              <w:rPr>
                <w:rFonts w:ascii="Times New Roman" w:hAnsi="Times New Roman"/>
                <w:sz w:val="24"/>
                <w:szCs w:val="24"/>
              </w:rPr>
              <w:t>навыки</w:t>
            </w:r>
            <w:r w:rsidR="00FA3EBB">
              <w:rPr>
                <w:rFonts w:ascii="Times New Roman" w:hAnsi="Times New Roman"/>
                <w:sz w:val="24"/>
                <w:szCs w:val="24"/>
              </w:rPr>
              <w:t xml:space="preserve"> </w:t>
            </w:r>
            <w:r w:rsidRPr="000164CD">
              <w:rPr>
                <w:rFonts w:ascii="Times New Roman" w:hAnsi="Times New Roman"/>
                <w:sz w:val="24"/>
                <w:szCs w:val="24"/>
              </w:rPr>
              <w:t>языковой</w:t>
            </w:r>
            <w:r w:rsidR="00FA3EBB">
              <w:rPr>
                <w:rFonts w:ascii="Times New Roman" w:hAnsi="Times New Roman"/>
                <w:sz w:val="24"/>
                <w:szCs w:val="24"/>
              </w:rPr>
              <w:t xml:space="preserve"> </w:t>
            </w:r>
            <w:r w:rsidRPr="000164CD">
              <w:rPr>
                <w:rFonts w:ascii="Times New Roman" w:hAnsi="Times New Roman"/>
                <w:sz w:val="24"/>
                <w:szCs w:val="24"/>
              </w:rPr>
              <w:t>и</w:t>
            </w:r>
            <w:r w:rsidR="00FA3EBB">
              <w:rPr>
                <w:rFonts w:ascii="Times New Roman" w:hAnsi="Times New Roman"/>
                <w:sz w:val="24"/>
                <w:szCs w:val="24"/>
              </w:rPr>
              <w:t xml:space="preserve"> </w:t>
            </w:r>
            <w:r w:rsidRPr="000164CD">
              <w:rPr>
                <w:rFonts w:ascii="Times New Roman" w:hAnsi="Times New Roman"/>
                <w:sz w:val="24"/>
                <w:szCs w:val="24"/>
              </w:rPr>
              <w:t>контекстуальной</w:t>
            </w:r>
            <w:r w:rsidR="00FA3EBB">
              <w:rPr>
                <w:rFonts w:ascii="Times New Roman" w:hAnsi="Times New Roman"/>
                <w:sz w:val="24"/>
                <w:szCs w:val="24"/>
              </w:rPr>
              <w:t xml:space="preserve"> </w:t>
            </w:r>
            <w:r w:rsidRPr="000164CD">
              <w:rPr>
                <w:rFonts w:ascii="Times New Roman" w:hAnsi="Times New Roman"/>
                <w:sz w:val="24"/>
                <w:szCs w:val="24"/>
              </w:rPr>
              <w:t>догадки</w:t>
            </w:r>
          </w:p>
          <w:p w:rsidR="005E7BD5" w:rsidRPr="00DE5280" w:rsidRDefault="005E7BD5" w:rsidP="00DE5280">
            <w:pPr>
              <w:tabs>
                <w:tab w:val="left" w:pos="315"/>
              </w:tabs>
              <w:autoSpaceDE w:val="0"/>
              <w:autoSpaceDN w:val="0"/>
              <w:adjustRightInd w:val="0"/>
              <w:rPr>
                <w:i/>
              </w:rPr>
            </w:pPr>
            <w:r w:rsidRPr="00DE5280">
              <w:rPr>
                <w:i/>
              </w:rPr>
              <w:t>Владеть</w:t>
            </w:r>
          </w:p>
          <w:p w:rsidR="005E7BD5" w:rsidRPr="000164CD" w:rsidRDefault="005E7BD5" w:rsidP="00174E41">
            <w:pPr>
              <w:numPr>
                <w:ilvl w:val="0"/>
                <w:numId w:val="65"/>
              </w:numPr>
              <w:tabs>
                <w:tab w:val="left" w:pos="315"/>
              </w:tabs>
              <w:autoSpaceDE w:val="0"/>
              <w:autoSpaceDN w:val="0"/>
              <w:adjustRightInd w:val="0"/>
              <w:ind w:left="0" w:firstLine="0"/>
            </w:pPr>
            <w:r w:rsidRPr="000164CD">
              <w:t>навыками</w:t>
            </w:r>
            <w:r w:rsidR="00FA3EBB">
              <w:t xml:space="preserve"> </w:t>
            </w:r>
            <w:r w:rsidRPr="000164CD">
              <w:t>составления</w:t>
            </w:r>
            <w:r w:rsidR="00FA3EBB">
              <w:t xml:space="preserve"> </w:t>
            </w:r>
            <w:r w:rsidRPr="000164CD">
              <w:t>текста</w:t>
            </w:r>
            <w:r w:rsidR="00FA3EBB">
              <w:t xml:space="preserve"> </w:t>
            </w:r>
            <w:r w:rsidRPr="000164CD">
              <w:t>по</w:t>
            </w:r>
            <w:r w:rsidR="00FA3EBB">
              <w:t xml:space="preserve"> </w:t>
            </w:r>
            <w:r w:rsidRPr="000164CD">
              <w:t>теме</w:t>
            </w:r>
            <w:r w:rsidR="00FA3EBB">
              <w:t xml:space="preserve"> </w:t>
            </w:r>
            <w:r w:rsidRPr="000164CD">
              <w:t>своего</w:t>
            </w:r>
            <w:r w:rsidR="00FA3EBB">
              <w:t xml:space="preserve"> </w:t>
            </w:r>
            <w:r w:rsidRPr="000164CD">
              <w:t>научного</w:t>
            </w:r>
            <w:r w:rsidR="00FA3EBB">
              <w:t xml:space="preserve"> </w:t>
            </w:r>
            <w:r w:rsidRPr="000164CD">
              <w:t>исследования;</w:t>
            </w:r>
          </w:p>
          <w:p w:rsidR="005E7BD5" w:rsidRPr="000164CD" w:rsidRDefault="005E7BD5" w:rsidP="00174E41">
            <w:pPr>
              <w:numPr>
                <w:ilvl w:val="0"/>
                <w:numId w:val="65"/>
              </w:numPr>
              <w:tabs>
                <w:tab w:val="left" w:pos="315"/>
              </w:tabs>
              <w:autoSpaceDE w:val="0"/>
              <w:autoSpaceDN w:val="0"/>
              <w:adjustRightInd w:val="0"/>
              <w:ind w:left="0" w:firstLine="0"/>
            </w:pPr>
            <w:r w:rsidRPr="000164CD">
              <w:t>навыками</w:t>
            </w:r>
            <w:r w:rsidR="00FA3EBB">
              <w:t xml:space="preserve"> </w:t>
            </w:r>
            <w:r w:rsidRPr="000164CD">
              <w:t>понимания</w:t>
            </w:r>
            <w:r w:rsidR="00FA3EBB">
              <w:t xml:space="preserve"> </w:t>
            </w:r>
            <w:r w:rsidRPr="000164CD">
              <w:t>научной</w:t>
            </w:r>
            <w:r w:rsidR="00FA3EBB">
              <w:t xml:space="preserve"> </w:t>
            </w:r>
            <w:r w:rsidRPr="000164CD">
              <w:t>лексики;</w:t>
            </w:r>
          </w:p>
          <w:p w:rsidR="005E7BD5" w:rsidRPr="000164CD" w:rsidRDefault="005E7BD5" w:rsidP="00174E41">
            <w:pPr>
              <w:numPr>
                <w:ilvl w:val="0"/>
                <w:numId w:val="65"/>
              </w:numPr>
              <w:tabs>
                <w:tab w:val="left" w:pos="315"/>
              </w:tabs>
              <w:autoSpaceDE w:val="0"/>
              <w:autoSpaceDN w:val="0"/>
              <w:adjustRightInd w:val="0"/>
              <w:ind w:left="0" w:firstLine="0"/>
            </w:pPr>
            <w:r w:rsidRPr="000164CD">
              <w:t>навыками</w:t>
            </w:r>
            <w:r w:rsidR="00FA3EBB">
              <w:t xml:space="preserve"> </w:t>
            </w:r>
            <w:r w:rsidRPr="000164CD">
              <w:t>ведения</w:t>
            </w:r>
            <w:r w:rsidR="00FA3EBB">
              <w:t xml:space="preserve"> </w:t>
            </w:r>
            <w:r w:rsidRPr="000164CD">
              <w:t>дискуссии</w:t>
            </w:r>
            <w:r w:rsidR="00FA3EBB">
              <w:t xml:space="preserve"> </w:t>
            </w:r>
            <w:r w:rsidRPr="000164CD">
              <w:t>на</w:t>
            </w:r>
            <w:r w:rsidR="00FA3EBB">
              <w:t xml:space="preserve"> </w:t>
            </w:r>
            <w:r w:rsidRPr="000164CD">
              <w:t>иностранном</w:t>
            </w:r>
            <w:r w:rsidR="00FA3EBB">
              <w:t xml:space="preserve"> </w:t>
            </w:r>
            <w:r w:rsidRPr="000164CD">
              <w:t>языке;</w:t>
            </w:r>
          </w:p>
          <w:p w:rsidR="005E7BD5" w:rsidRPr="000164CD" w:rsidRDefault="005E7BD5" w:rsidP="00174E41">
            <w:pPr>
              <w:pStyle w:val="a5"/>
              <w:numPr>
                <w:ilvl w:val="0"/>
                <w:numId w:val="65"/>
              </w:numPr>
              <w:tabs>
                <w:tab w:val="left" w:pos="315"/>
              </w:tabs>
              <w:autoSpaceDE w:val="0"/>
              <w:autoSpaceDN w:val="0"/>
              <w:adjustRightInd w:val="0"/>
              <w:spacing w:after="0" w:line="240" w:lineRule="auto"/>
              <w:ind w:left="0" w:firstLine="0"/>
              <w:rPr>
                <w:rFonts w:ascii="Times New Roman" w:hAnsi="Times New Roman"/>
                <w:sz w:val="24"/>
                <w:szCs w:val="24"/>
              </w:rPr>
            </w:pPr>
            <w:r w:rsidRPr="000164CD">
              <w:rPr>
                <w:rFonts w:ascii="Times New Roman" w:hAnsi="Times New Roman"/>
                <w:sz w:val="24"/>
                <w:szCs w:val="24"/>
              </w:rPr>
              <w:t>навыками</w:t>
            </w:r>
            <w:r w:rsidR="00FA3EBB">
              <w:rPr>
                <w:rFonts w:ascii="Times New Roman" w:hAnsi="Times New Roman"/>
                <w:sz w:val="24"/>
                <w:szCs w:val="24"/>
              </w:rPr>
              <w:t xml:space="preserve"> </w:t>
            </w:r>
            <w:r w:rsidRPr="000164CD">
              <w:rPr>
                <w:rFonts w:ascii="Times New Roman" w:hAnsi="Times New Roman"/>
                <w:sz w:val="24"/>
                <w:szCs w:val="24"/>
              </w:rPr>
              <w:t>чтения</w:t>
            </w:r>
            <w:r w:rsidR="00FA3EBB">
              <w:rPr>
                <w:rFonts w:ascii="Times New Roman" w:hAnsi="Times New Roman"/>
                <w:sz w:val="24"/>
                <w:szCs w:val="24"/>
              </w:rPr>
              <w:t xml:space="preserve"> </w:t>
            </w:r>
            <w:r w:rsidRPr="000164CD">
              <w:rPr>
                <w:rFonts w:ascii="Times New Roman" w:hAnsi="Times New Roman"/>
                <w:sz w:val="24"/>
                <w:szCs w:val="24"/>
              </w:rPr>
              <w:t>и</w:t>
            </w:r>
            <w:r w:rsidR="00FA3EBB">
              <w:rPr>
                <w:rFonts w:ascii="Times New Roman" w:hAnsi="Times New Roman"/>
                <w:sz w:val="24"/>
                <w:szCs w:val="24"/>
              </w:rPr>
              <w:t xml:space="preserve"> </w:t>
            </w:r>
            <w:r w:rsidRPr="000164CD">
              <w:rPr>
                <w:rFonts w:ascii="Times New Roman" w:hAnsi="Times New Roman"/>
                <w:sz w:val="24"/>
                <w:szCs w:val="24"/>
              </w:rPr>
              <w:t>перевода</w:t>
            </w:r>
            <w:r w:rsidR="00FA3EBB">
              <w:rPr>
                <w:rFonts w:ascii="Times New Roman" w:hAnsi="Times New Roman"/>
                <w:sz w:val="24"/>
                <w:szCs w:val="24"/>
              </w:rPr>
              <w:t xml:space="preserve"> </w:t>
            </w:r>
            <w:r w:rsidRPr="000164CD">
              <w:rPr>
                <w:rFonts w:ascii="Times New Roman" w:hAnsi="Times New Roman"/>
                <w:sz w:val="24"/>
                <w:szCs w:val="24"/>
              </w:rPr>
              <w:t>специальной</w:t>
            </w:r>
            <w:r w:rsidR="00FA3EBB">
              <w:rPr>
                <w:rFonts w:ascii="Times New Roman" w:hAnsi="Times New Roman"/>
                <w:sz w:val="24"/>
                <w:szCs w:val="24"/>
              </w:rPr>
              <w:t xml:space="preserve"> </w:t>
            </w:r>
            <w:r w:rsidRPr="000164CD">
              <w:rPr>
                <w:rFonts w:ascii="Times New Roman" w:hAnsi="Times New Roman"/>
                <w:sz w:val="24"/>
                <w:szCs w:val="24"/>
              </w:rPr>
              <w:t>литературы</w:t>
            </w:r>
            <w:r w:rsidR="00FA3EBB">
              <w:rPr>
                <w:rFonts w:ascii="Times New Roman" w:hAnsi="Times New Roman"/>
                <w:sz w:val="24"/>
                <w:szCs w:val="24"/>
              </w:rPr>
              <w:t xml:space="preserve"> </w:t>
            </w:r>
            <w:r w:rsidRPr="000164CD">
              <w:rPr>
                <w:rFonts w:ascii="Times New Roman" w:hAnsi="Times New Roman"/>
                <w:sz w:val="24"/>
                <w:szCs w:val="24"/>
              </w:rPr>
              <w:t>на</w:t>
            </w:r>
            <w:r w:rsidR="00FA3EBB">
              <w:rPr>
                <w:rFonts w:ascii="Times New Roman" w:hAnsi="Times New Roman"/>
                <w:sz w:val="24"/>
                <w:szCs w:val="24"/>
              </w:rPr>
              <w:t xml:space="preserve"> </w:t>
            </w:r>
            <w:r w:rsidRPr="000164CD">
              <w:rPr>
                <w:rFonts w:ascii="Times New Roman" w:hAnsi="Times New Roman"/>
                <w:sz w:val="24"/>
                <w:szCs w:val="24"/>
              </w:rPr>
              <w:t>иностранном</w:t>
            </w:r>
            <w:r w:rsidR="00FA3EBB">
              <w:rPr>
                <w:rFonts w:ascii="Times New Roman" w:hAnsi="Times New Roman"/>
                <w:sz w:val="24"/>
                <w:szCs w:val="24"/>
              </w:rPr>
              <w:t xml:space="preserve"> </w:t>
            </w:r>
            <w:r w:rsidRPr="000164CD">
              <w:rPr>
                <w:rFonts w:ascii="Times New Roman" w:hAnsi="Times New Roman"/>
                <w:sz w:val="24"/>
                <w:szCs w:val="24"/>
              </w:rPr>
              <w:t>языке</w:t>
            </w:r>
          </w:p>
        </w:tc>
      </w:tr>
      <w:tr w:rsidR="00091077" w:rsidRPr="000164CD" w:rsidTr="00DE5280">
        <w:tc>
          <w:tcPr>
            <w:tcW w:w="3049" w:type="dxa"/>
            <w:vAlign w:val="center"/>
          </w:tcPr>
          <w:p w:rsidR="00DE5280" w:rsidRDefault="00DE5280" w:rsidP="00DE5280">
            <w:pPr>
              <w:tabs>
                <w:tab w:val="left" w:pos="708"/>
              </w:tabs>
            </w:pPr>
            <w:r w:rsidRPr="000164CD">
              <w:t>В</w:t>
            </w:r>
            <w:r w:rsidR="00091077" w:rsidRPr="000164CD">
              <w:t>ладение</w:t>
            </w:r>
          </w:p>
          <w:p w:rsidR="00091077" w:rsidRPr="000164CD" w:rsidRDefault="00091077" w:rsidP="00DE5280">
            <w:pPr>
              <w:tabs>
                <w:tab w:val="left" w:pos="708"/>
              </w:tabs>
            </w:pPr>
            <w:r w:rsidRPr="000164CD">
              <w:t>современной</w:t>
            </w:r>
            <w:r w:rsidR="00FA3EBB">
              <w:t xml:space="preserve"> </w:t>
            </w:r>
            <w:r w:rsidRPr="000164CD">
              <w:t>научной</w:t>
            </w:r>
            <w:r w:rsidR="00FA3EBB">
              <w:t xml:space="preserve"> </w:t>
            </w:r>
            <w:r w:rsidRPr="000164CD">
              <w:t>парадигмой</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r w:rsidR="00FA3EBB">
              <w:t xml:space="preserve"> </w:t>
            </w:r>
            <w:r w:rsidRPr="000164CD">
              <w:t>и</w:t>
            </w:r>
            <w:r w:rsidR="00FA3EBB">
              <w:t xml:space="preserve"> </w:t>
            </w:r>
            <w:r w:rsidRPr="000164CD">
              <w:t>умения</w:t>
            </w:r>
            <w:r w:rsidR="00FA3EBB">
              <w:t xml:space="preserve"> </w:t>
            </w:r>
            <w:r w:rsidRPr="000164CD">
              <w:t>интегрировать</w:t>
            </w:r>
            <w:r w:rsidR="00FA3EBB">
              <w:t xml:space="preserve"> </w:t>
            </w:r>
            <w:r w:rsidRPr="000164CD">
              <w:t>и</w:t>
            </w:r>
            <w:r w:rsidR="00FA3EBB">
              <w:t xml:space="preserve"> </w:t>
            </w:r>
            <w:r w:rsidRPr="000164CD">
              <w:t>активизировать</w:t>
            </w:r>
            <w:r w:rsidR="00FA3EBB">
              <w:t xml:space="preserve"> </w:t>
            </w:r>
            <w:r w:rsidRPr="000164CD">
              <w:t>результаты</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парадигмы</w:t>
            </w:r>
          </w:p>
        </w:tc>
        <w:tc>
          <w:tcPr>
            <w:tcW w:w="1595" w:type="dxa"/>
            <w:vAlign w:val="center"/>
          </w:tcPr>
          <w:p w:rsidR="00091077" w:rsidRPr="000164CD" w:rsidRDefault="00091077" w:rsidP="00DE5280">
            <w:pPr>
              <w:tabs>
                <w:tab w:val="left" w:pos="708"/>
              </w:tabs>
              <w:rPr>
                <w:rFonts w:eastAsia="Calibri"/>
                <w:lang w:eastAsia="en-US"/>
              </w:rPr>
            </w:pPr>
            <w:r w:rsidRPr="000164CD">
              <w:rPr>
                <w:rFonts w:eastAsia="Calibri"/>
                <w:lang w:eastAsia="en-US"/>
              </w:rPr>
              <w:t>ПК-3</w:t>
            </w:r>
          </w:p>
        </w:tc>
        <w:tc>
          <w:tcPr>
            <w:tcW w:w="4927" w:type="dxa"/>
            <w:vAlign w:val="center"/>
          </w:tcPr>
          <w:p w:rsidR="00091077" w:rsidRPr="00DE5280" w:rsidRDefault="00DE5280" w:rsidP="00DE5280">
            <w:pPr>
              <w:tabs>
                <w:tab w:val="left" w:pos="315"/>
              </w:tabs>
              <w:rPr>
                <w:i/>
              </w:rPr>
            </w:pPr>
            <w:r w:rsidRPr="00DE5280">
              <w:rPr>
                <w:i/>
              </w:rPr>
              <w:t>Знать</w:t>
            </w:r>
          </w:p>
          <w:p w:rsidR="00091077" w:rsidRPr="000164CD" w:rsidRDefault="00091077" w:rsidP="00174E41">
            <w:pPr>
              <w:numPr>
                <w:ilvl w:val="0"/>
                <w:numId w:val="65"/>
              </w:numPr>
              <w:tabs>
                <w:tab w:val="left" w:pos="315"/>
              </w:tabs>
              <w:ind w:left="0" w:firstLine="0"/>
            </w:pPr>
            <w:r w:rsidRPr="000164CD">
              <w:t>современные</w:t>
            </w:r>
            <w:r w:rsidR="00FA3EBB">
              <w:t xml:space="preserve"> </w:t>
            </w:r>
            <w:r w:rsidRPr="000164CD">
              <w:t>научные</w:t>
            </w:r>
            <w:r w:rsidR="00FA3EBB">
              <w:t xml:space="preserve"> </w:t>
            </w:r>
            <w:r w:rsidRPr="000164CD">
              <w:t>парадигмы</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091077" w:rsidRPr="000164CD" w:rsidRDefault="00091077" w:rsidP="00174E41">
            <w:pPr>
              <w:numPr>
                <w:ilvl w:val="0"/>
                <w:numId w:val="65"/>
              </w:numPr>
              <w:tabs>
                <w:tab w:val="left" w:pos="315"/>
              </w:tabs>
              <w:ind w:left="0" w:firstLine="0"/>
            </w:pPr>
            <w:r w:rsidRPr="000164CD">
              <w:t>способы</w:t>
            </w:r>
            <w:r w:rsidR="00FA3EBB">
              <w:t xml:space="preserve"> </w:t>
            </w:r>
            <w:r w:rsidRPr="000164CD">
              <w:t>интегрирования</w:t>
            </w:r>
            <w:r w:rsidR="00FA3EBB">
              <w:t xml:space="preserve"> </w:t>
            </w:r>
            <w:r w:rsidRPr="000164CD">
              <w:t>и</w:t>
            </w:r>
            <w:r w:rsidR="00FA3EBB">
              <w:t xml:space="preserve"> </w:t>
            </w:r>
            <w:r w:rsidRPr="000164CD">
              <w:t>активизации</w:t>
            </w:r>
            <w:r w:rsidR="00FA3EBB">
              <w:t xml:space="preserve"> </w:t>
            </w:r>
            <w:r w:rsidRPr="000164CD">
              <w:t>результатов</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парадигмы</w:t>
            </w:r>
          </w:p>
          <w:p w:rsidR="00091077" w:rsidRPr="00DE5280" w:rsidRDefault="00DE5280" w:rsidP="00DE5280">
            <w:pPr>
              <w:tabs>
                <w:tab w:val="left" w:pos="315"/>
              </w:tabs>
              <w:rPr>
                <w:i/>
              </w:rPr>
            </w:pPr>
            <w:r w:rsidRPr="00DE5280">
              <w:rPr>
                <w:i/>
              </w:rPr>
              <w:t>Уметь</w:t>
            </w:r>
          </w:p>
          <w:p w:rsidR="00091077" w:rsidRPr="000164CD" w:rsidRDefault="00091077" w:rsidP="00174E41">
            <w:pPr>
              <w:numPr>
                <w:ilvl w:val="0"/>
                <w:numId w:val="65"/>
              </w:numPr>
              <w:tabs>
                <w:tab w:val="left" w:pos="315"/>
              </w:tabs>
              <w:ind w:left="0" w:firstLine="0"/>
            </w:pPr>
            <w:r w:rsidRPr="000164CD">
              <w:t>выстраивать</w:t>
            </w:r>
            <w:r w:rsidR="00FA3EBB">
              <w:t xml:space="preserve"> </w:t>
            </w:r>
            <w:r w:rsidRPr="000164CD">
              <w:t>исследование</w:t>
            </w:r>
            <w:r w:rsidR="00FA3EBB">
              <w:t xml:space="preserve"> </w:t>
            </w:r>
            <w:r w:rsidRPr="000164CD">
              <w:t>в</w:t>
            </w:r>
            <w:r w:rsidR="00FA3EBB">
              <w:t xml:space="preserve"> </w:t>
            </w:r>
            <w:r w:rsidRPr="000164CD">
              <w:t>рамках</w:t>
            </w:r>
            <w:r w:rsidR="00FA3EBB">
              <w:t xml:space="preserve"> </w:t>
            </w:r>
            <w:r w:rsidRPr="000164CD">
              <w:t>научной</w:t>
            </w:r>
            <w:r w:rsidR="00FA3EBB">
              <w:t xml:space="preserve"> </w:t>
            </w:r>
            <w:r w:rsidRPr="000164CD">
              <w:t>парадигмы</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091077" w:rsidRPr="000164CD" w:rsidRDefault="00091077" w:rsidP="00174E41">
            <w:pPr>
              <w:numPr>
                <w:ilvl w:val="0"/>
                <w:numId w:val="65"/>
              </w:numPr>
              <w:tabs>
                <w:tab w:val="left" w:pos="315"/>
              </w:tabs>
              <w:ind w:left="0" w:firstLine="0"/>
            </w:pPr>
            <w:r w:rsidRPr="000164CD">
              <w:t>интегрировать</w:t>
            </w:r>
            <w:r w:rsidR="00FA3EBB">
              <w:t xml:space="preserve"> </w:t>
            </w:r>
            <w:r w:rsidRPr="000164CD">
              <w:t>результаты</w:t>
            </w:r>
            <w:r w:rsidR="00FA3EBB">
              <w:t xml:space="preserve"> </w:t>
            </w:r>
            <w:r w:rsidRPr="000164CD">
              <w:t>собственных</w:t>
            </w:r>
            <w:r w:rsidR="00FA3EBB">
              <w:t xml:space="preserve"> </w:t>
            </w:r>
            <w:r w:rsidRPr="000164CD">
              <w:t>исследований</w:t>
            </w:r>
            <w:r w:rsidR="00FA3EBB">
              <w:t xml:space="preserve"> </w:t>
            </w:r>
            <w:r w:rsidRPr="000164CD">
              <w:t>в</w:t>
            </w:r>
            <w:r w:rsidR="00FA3EBB">
              <w:t xml:space="preserve"> </w:t>
            </w:r>
            <w:r w:rsidRPr="000164CD">
              <w:t>рамках</w:t>
            </w:r>
            <w:r w:rsidR="00FA3EBB">
              <w:t xml:space="preserve"> </w:t>
            </w:r>
            <w:r w:rsidRPr="000164CD">
              <w:t>научной</w:t>
            </w:r>
            <w:r w:rsidR="00FA3EBB">
              <w:t xml:space="preserve"> </w:t>
            </w:r>
            <w:r w:rsidRPr="000164CD">
              <w:t>парадигмы</w:t>
            </w:r>
          </w:p>
          <w:p w:rsidR="00091077" w:rsidRPr="00DE5280" w:rsidRDefault="00DE5280" w:rsidP="00DE5280">
            <w:pPr>
              <w:tabs>
                <w:tab w:val="left" w:pos="315"/>
              </w:tabs>
              <w:rPr>
                <w:i/>
              </w:rPr>
            </w:pPr>
            <w:r w:rsidRPr="00DE5280">
              <w:rPr>
                <w:i/>
              </w:rPr>
              <w:t>Владеть</w:t>
            </w:r>
          </w:p>
          <w:p w:rsidR="00091077" w:rsidRPr="000164CD" w:rsidRDefault="00091077" w:rsidP="00174E41">
            <w:pPr>
              <w:numPr>
                <w:ilvl w:val="0"/>
                <w:numId w:val="65"/>
              </w:numPr>
              <w:tabs>
                <w:tab w:val="left" w:pos="315"/>
              </w:tabs>
              <w:ind w:left="0" w:firstLine="0"/>
            </w:pPr>
            <w:r w:rsidRPr="000164CD">
              <w:t>современной</w:t>
            </w:r>
            <w:r w:rsidR="00FA3EBB">
              <w:t xml:space="preserve"> </w:t>
            </w:r>
            <w:r w:rsidRPr="000164CD">
              <w:t>научной</w:t>
            </w:r>
            <w:r w:rsidR="00FA3EBB">
              <w:t xml:space="preserve"> </w:t>
            </w:r>
            <w:r w:rsidRPr="000164CD">
              <w:t>парадигмой</w:t>
            </w:r>
            <w:r w:rsidR="00FA3EBB">
              <w:t xml:space="preserve"> </w:t>
            </w:r>
            <w:r w:rsidRPr="000164CD">
              <w:t>в</w:t>
            </w:r>
            <w:r w:rsidR="00FA3EBB">
              <w:t xml:space="preserve"> </w:t>
            </w:r>
            <w:r w:rsidRPr="000164CD">
              <w:t>избранной</w:t>
            </w:r>
            <w:r w:rsidR="00FA3EBB">
              <w:t xml:space="preserve"> </w:t>
            </w:r>
            <w:r w:rsidRPr="000164CD">
              <w:t>области</w:t>
            </w:r>
            <w:r w:rsidR="00FA3EBB">
              <w:t xml:space="preserve"> </w:t>
            </w:r>
            <w:r w:rsidRPr="000164CD">
              <w:t>педагогической</w:t>
            </w:r>
            <w:r w:rsidR="00FA3EBB">
              <w:t xml:space="preserve"> </w:t>
            </w:r>
            <w:r w:rsidRPr="000164CD">
              <w:t>науки;</w:t>
            </w:r>
          </w:p>
          <w:p w:rsidR="00091077" w:rsidRPr="000164CD" w:rsidRDefault="00091077" w:rsidP="00174E41">
            <w:pPr>
              <w:numPr>
                <w:ilvl w:val="0"/>
                <w:numId w:val="65"/>
              </w:numPr>
              <w:tabs>
                <w:tab w:val="left" w:pos="315"/>
              </w:tabs>
              <w:autoSpaceDE w:val="0"/>
              <w:autoSpaceDN w:val="0"/>
              <w:adjustRightInd w:val="0"/>
              <w:ind w:left="0" w:firstLine="0"/>
              <w:rPr>
                <w:rFonts w:eastAsia="Calibri"/>
                <w:i/>
                <w:lang w:eastAsia="en-US"/>
              </w:rPr>
            </w:pPr>
            <w:r w:rsidRPr="000164CD">
              <w:rPr>
                <w:rFonts w:eastAsia="Calibri"/>
                <w:lang w:eastAsia="en-US"/>
              </w:rPr>
              <w:t>способами</w:t>
            </w:r>
            <w:r w:rsidR="00FA3EBB">
              <w:rPr>
                <w:rFonts w:eastAsia="Calibri"/>
                <w:lang w:eastAsia="en-US"/>
              </w:rPr>
              <w:t xml:space="preserve"> </w:t>
            </w:r>
            <w:r w:rsidRPr="000164CD">
              <w:rPr>
                <w:rFonts w:eastAsia="Calibri"/>
                <w:lang w:eastAsia="en-US"/>
              </w:rPr>
              <w:t>интегрирования</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активизации</w:t>
            </w:r>
            <w:r w:rsidR="00FA3EBB">
              <w:rPr>
                <w:rFonts w:eastAsia="Calibri"/>
                <w:lang w:eastAsia="en-US"/>
              </w:rPr>
              <w:t xml:space="preserve"> </w:t>
            </w:r>
            <w:r w:rsidRPr="000164CD">
              <w:rPr>
                <w:rFonts w:eastAsia="Calibri"/>
                <w:lang w:eastAsia="en-US"/>
              </w:rPr>
              <w:t>результатов</w:t>
            </w:r>
            <w:r w:rsidR="00FA3EBB">
              <w:rPr>
                <w:rFonts w:eastAsia="Calibri"/>
                <w:lang w:eastAsia="en-US"/>
              </w:rPr>
              <w:t xml:space="preserve"> </w:t>
            </w:r>
            <w:r w:rsidRPr="000164CD">
              <w:rPr>
                <w:rFonts w:eastAsia="Calibri"/>
                <w:lang w:eastAsia="en-US"/>
              </w:rPr>
              <w:t>собственных</w:t>
            </w:r>
            <w:r w:rsidR="00FA3EBB">
              <w:rPr>
                <w:rFonts w:eastAsia="Calibri"/>
                <w:lang w:eastAsia="en-US"/>
              </w:rPr>
              <w:t xml:space="preserve"> </w:t>
            </w:r>
            <w:r w:rsidRPr="000164CD">
              <w:rPr>
                <w:rFonts w:eastAsia="Calibri"/>
                <w:lang w:eastAsia="en-US"/>
              </w:rPr>
              <w:t>исследований</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рамках</w:t>
            </w:r>
            <w:r w:rsidR="00FA3EBB">
              <w:rPr>
                <w:rFonts w:eastAsia="Calibri"/>
                <w:lang w:eastAsia="en-US"/>
              </w:rPr>
              <w:t xml:space="preserve"> </w:t>
            </w:r>
            <w:r w:rsidRPr="000164CD">
              <w:rPr>
                <w:rFonts w:eastAsia="Calibri"/>
                <w:lang w:eastAsia="en-US"/>
              </w:rPr>
              <w:t>научной</w:t>
            </w:r>
            <w:r w:rsidR="00FA3EBB">
              <w:rPr>
                <w:rFonts w:eastAsia="Calibri"/>
                <w:lang w:eastAsia="en-US"/>
              </w:rPr>
              <w:t xml:space="preserve"> </w:t>
            </w:r>
            <w:r w:rsidRPr="000164CD">
              <w:rPr>
                <w:rFonts w:eastAsia="Calibri"/>
                <w:lang w:eastAsia="en-US"/>
              </w:rPr>
              <w:t>парадигмы</w:t>
            </w:r>
          </w:p>
        </w:tc>
      </w:tr>
    </w:tbl>
    <w:p w:rsidR="005E7BD5" w:rsidRPr="000164CD" w:rsidRDefault="005E7BD5" w:rsidP="00DE5280">
      <w:pPr>
        <w:tabs>
          <w:tab w:val="left" w:pos="708"/>
          <w:tab w:val="left" w:pos="1134"/>
        </w:tabs>
        <w:ind w:firstLine="709"/>
        <w:jc w:val="both"/>
        <w:rPr>
          <w:rFonts w:eastAsia="Calibri"/>
          <w:lang w:eastAsia="en-US"/>
        </w:rPr>
      </w:pPr>
    </w:p>
    <w:p w:rsidR="005E7BD5" w:rsidRPr="000164CD" w:rsidRDefault="005E7BD5" w:rsidP="00174E41">
      <w:pPr>
        <w:pStyle w:val="a5"/>
        <w:numPr>
          <w:ilvl w:val="0"/>
          <w:numId w:val="12"/>
        </w:numPr>
        <w:tabs>
          <w:tab w:val="left" w:pos="1134"/>
        </w:tabs>
        <w:spacing w:after="0" w:line="240" w:lineRule="auto"/>
        <w:ind w:left="0" w:firstLine="709"/>
        <w:contextualSpacing/>
        <w:jc w:val="both"/>
        <w:rPr>
          <w:rFonts w:ascii="Times New Roman" w:hAnsi="Times New Roman"/>
          <w:b/>
          <w:sz w:val="24"/>
          <w:szCs w:val="24"/>
        </w:rPr>
      </w:pPr>
      <w:r w:rsidRPr="000164CD">
        <w:rPr>
          <w:rFonts w:ascii="Times New Roman" w:hAnsi="Times New Roman"/>
          <w:b/>
          <w:sz w:val="24"/>
          <w:szCs w:val="24"/>
        </w:rPr>
        <w:t>Указание</w:t>
      </w:r>
      <w:r w:rsidR="00FA3EBB">
        <w:rPr>
          <w:rFonts w:ascii="Times New Roman" w:hAnsi="Times New Roman"/>
          <w:b/>
          <w:sz w:val="24"/>
          <w:szCs w:val="24"/>
        </w:rPr>
        <w:t xml:space="preserve"> </w:t>
      </w:r>
      <w:r w:rsidRPr="000164CD">
        <w:rPr>
          <w:rFonts w:ascii="Times New Roman" w:hAnsi="Times New Roman"/>
          <w:b/>
          <w:sz w:val="24"/>
          <w:szCs w:val="24"/>
        </w:rPr>
        <w:t>места</w:t>
      </w:r>
      <w:r w:rsidR="00FA3EBB">
        <w:rPr>
          <w:rFonts w:ascii="Times New Roman" w:hAnsi="Times New Roman"/>
          <w:b/>
          <w:sz w:val="24"/>
          <w:szCs w:val="24"/>
        </w:rPr>
        <w:t xml:space="preserve"> </w:t>
      </w:r>
      <w:r w:rsidRPr="000164CD">
        <w:rPr>
          <w:rFonts w:ascii="Times New Roman" w:hAnsi="Times New Roman"/>
          <w:b/>
          <w:sz w:val="24"/>
          <w:szCs w:val="24"/>
        </w:rPr>
        <w:t>дисциплины</w:t>
      </w:r>
      <w:r w:rsidR="00FA3EBB">
        <w:rPr>
          <w:rFonts w:ascii="Times New Roman" w:hAnsi="Times New Roman"/>
          <w:b/>
          <w:sz w:val="24"/>
          <w:szCs w:val="24"/>
        </w:rPr>
        <w:t xml:space="preserve"> </w:t>
      </w:r>
      <w:r w:rsidRPr="000164CD">
        <w:rPr>
          <w:rFonts w:ascii="Times New Roman" w:hAnsi="Times New Roman"/>
          <w:b/>
          <w:sz w:val="24"/>
          <w:szCs w:val="24"/>
        </w:rPr>
        <w:t>в</w:t>
      </w:r>
      <w:r w:rsidR="00FA3EBB">
        <w:rPr>
          <w:rFonts w:ascii="Times New Roman" w:hAnsi="Times New Roman"/>
          <w:b/>
          <w:sz w:val="24"/>
          <w:szCs w:val="24"/>
        </w:rPr>
        <w:t xml:space="preserve"> </w:t>
      </w:r>
      <w:r w:rsidRPr="000164CD">
        <w:rPr>
          <w:rFonts w:ascii="Times New Roman" w:hAnsi="Times New Roman"/>
          <w:b/>
          <w:sz w:val="24"/>
          <w:szCs w:val="24"/>
        </w:rPr>
        <w:t>структуре</w:t>
      </w:r>
      <w:r w:rsidR="00FA3EBB">
        <w:rPr>
          <w:rFonts w:ascii="Times New Roman" w:hAnsi="Times New Roman"/>
          <w:b/>
          <w:sz w:val="24"/>
          <w:szCs w:val="24"/>
        </w:rPr>
        <w:t xml:space="preserve"> </w:t>
      </w:r>
      <w:r w:rsidRPr="000164CD">
        <w:rPr>
          <w:rFonts w:ascii="Times New Roman" w:hAnsi="Times New Roman"/>
          <w:b/>
          <w:sz w:val="24"/>
          <w:szCs w:val="24"/>
        </w:rPr>
        <w:t>образовательной</w:t>
      </w:r>
      <w:r w:rsidR="00FA3EBB">
        <w:rPr>
          <w:rFonts w:ascii="Times New Roman" w:hAnsi="Times New Roman"/>
          <w:b/>
          <w:sz w:val="24"/>
          <w:szCs w:val="24"/>
        </w:rPr>
        <w:t xml:space="preserve"> </w:t>
      </w:r>
      <w:r w:rsidRPr="000164CD">
        <w:rPr>
          <w:rFonts w:ascii="Times New Roman" w:hAnsi="Times New Roman"/>
          <w:b/>
          <w:sz w:val="24"/>
          <w:szCs w:val="24"/>
        </w:rPr>
        <w:t>программы</w:t>
      </w:r>
    </w:p>
    <w:p w:rsidR="005E7BD5" w:rsidRPr="000164CD" w:rsidRDefault="005E7BD5" w:rsidP="00DE5280">
      <w:pPr>
        <w:tabs>
          <w:tab w:val="left" w:pos="708"/>
          <w:tab w:val="left" w:pos="1134"/>
        </w:tabs>
        <w:ind w:firstLine="709"/>
        <w:jc w:val="both"/>
        <w:rPr>
          <w:rFonts w:eastAsia="Calibri"/>
          <w:lang w:eastAsia="en-US"/>
        </w:rPr>
      </w:pPr>
      <w:r w:rsidRPr="000164CD">
        <w:t>Дисциплина</w:t>
      </w:r>
      <w:r w:rsidR="00FA3EBB">
        <w:t xml:space="preserve"> </w:t>
      </w:r>
      <w:r w:rsidRPr="000164CD">
        <w:rPr>
          <w:b/>
        </w:rPr>
        <w:t>«Технологии</w:t>
      </w:r>
      <w:r w:rsidR="00FA3EBB">
        <w:rPr>
          <w:b/>
        </w:rPr>
        <w:t xml:space="preserve"> </w:t>
      </w:r>
      <w:r w:rsidRPr="000164CD">
        <w:rPr>
          <w:b/>
        </w:rPr>
        <w:t>выступления</w:t>
      </w:r>
      <w:r w:rsidR="00FA3EBB">
        <w:rPr>
          <w:b/>
        </w:rPr>
        <w:t xml:space="preserve"> </w:t>
      </w:r>
      <w:r w:rsidRPr="000164CD">
        <w:rPr>
          <w:b/>
        </w:rPr>
        <w:t>перед</w:t>
      </w:r>
      <w:r w:rsidR="00FA3EBB">
        <w:rPr>
          <w:b/>
        </w:rPr>
        <w:t xml:space="preserve"> </w:t>
      </w:r>
      <w:r w:rsidRPr="000164CD">
        <w:rPr>
          <w:b/>
        </w:rPr>
        <w:t>аудиторией»</w:t>
      </w:r>
      <w:r w:rsidR="00FA3EBB">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факультативной</w:t>
      </w:r>
      <w:r w:rsidR="00FA3EBB">
        <w:rPr>
          <w:rFonts w:eastAsia="Calibri"/>
          <w:lang w:eastAsia="en-US"/>
        </w:rPr>
        <w:t xml:space="preserve"> </w:t>
      </w:r>
      <w:r w:rsidRPr="000164CD">
        <w:rPr>
          <w:rFonts w:eastAsia="Calibri"/>
          <w:lang w:eastAsia="en-US"/>
        </w:rPr>
        <w:t>дисциплиной</w:t>
      </w:r>
      <w:r w:rsidR="00DE5280">
        <w:rPr>
          <w:rFonts w:eastAsia="Calibri"/>
          <w:lang w:eastAsia="en-US"/>
        </w:rPr>
        <w:t>.</w:t>
      </w:r>
    </w:p>
    <w:p w:rsidR="005E7BD5" w:rsidRPr="000164CD" w:rsidRDefault="005E7BD5" w:rsidP="00DE528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41"/>
        <w:gridCol w:w="2230"/>
        <w:gridCol w:w="2460"/>
        <w:gridCol w:w="1172"/>
      </w:tblGrid>
      <w:tr w:rsidR="005E7BD5" w:rsidRPr="000164CD" w:rsidTr="00DE5280">
        <w:tc>
          <w:tcPr>
            <w:tcW w:w="1268" w:type="dxa"/>
            <w:vMerge w:val="restart"/>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Код</w:t>
            </w:r>
          </w:p>
          <w:p w:rsidR="005E7BD5" w:rsidRPr="000164CD" w:rsidRDefault="005E7BD5" w:rsidP="00BB61C9">
            <w:pPr>
              <w:tabs>
                <w:tab w:val="left" w:pos="708"/>
              </w:tabs>
              <w:jc w:val="center"/>
              <w:rPr>
                <w:rFonts w:eastAsia="Calibri"/>
                <w:lang w:eastAsia="en-US"/>
              </w:rPr>
            </w:pPr>
            <w:r w:rsidRPr="000164CD">
              <w:rPr>
                <w:rFonts w:eastAsia="Calibri"/>
                <w:lang w:eastAsia="en-US"/>
              </w:rPr>
              <w:t>дисцип-лины</w:t>
            </w:r>
          </w:p>
        </w:tc>
        <w:tc>
          <w:tcPr>
            <w:tcW w:w="2438" w:type="dxa"/>
            <w:vMerge w:val="restart"/>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Наименование</w:t>
            </w:r>
          </w:p>
          <w:p w:rsidR="005E7BD5" w:rsidRPr="000164CD" w:rsidRDefault="005E7BD5" w:rsidP="00BB61C9">
            <w:pPr>
              <w:tabs>
                <w:tab w:val="left" w:pos="708"/>
              </w:tabs>
              <w:jc w:val="center"/>
              <w:rPr>
                <w:rFonts w:eastAsia="Calibri"/>
                <w:lang w:eastAsia="en-US"/>
              </w:rPr>
            </w:pPr>
            <w:r w:rsidRPr="000164CD">
              <w:rPr>
                <w:rFonts w:eastAsia="Calibri"/>
                <w:lang w:eastAsia="en-US"/>
              </w:rPr>
              <w:t>дисциплины</w:t>
            </w:r>
          </w:p>
        </w:tc>
        <w:tc>
          <w:tcPr>
            <w:tcW w:w="4694" w:type="dxa"/>
            <w:gridSpan w:val="2"/>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Содержательно-логические</w:t>
            </w:r>
            <w:r w:rsidR="00FA3EBB">
              <w:rPr>
                <w:rFonts w:eastAsia="Calibri"/>
                <w:lang w:eastAsia="en-US"/>
              </w:rPr>
              <w:t xml:space="preserve"> </w:t>
            </w:r>
            <w:r w:rsidRPr="000164CD">
              <w:rPr>
                <w:rFonts w:eastAsia="Calibri"/>
                <w:lang w:eastAsia="en-US"/>
              </w:rPr>
              <w:t>связи</w:t>
            </w:r>
          </w:p>
        </w:tc>
        <w:tc>
          <w:tcPr>
            <w:tcW w:w="1171" w:type="dxa"/>
            <w:vMerge w:val="restart"/>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Коды</w:t>
            </w:r>
            <w:r w:rsidR="00FA3EBB">
              <w:rPr>
                <w:rFonts w:eastAsia="Calibri"/>
                <w:lang w:eastAsia="en-US"/>
              </w:rPr>
              <w:t xml:space="preserve"> </w:t>
            </w:r>
            <w:r w:rsidRPr="000164CD">
              <w:rPr>
                <w:rFonts w:eastAsia="Calibri"/>
                <w:lang w:eastAsia="en-US"/>
              </w:rPr>
              <w:t>форми-руемых</w:t>
            </w:r>
            <w:r w:rsidR="00FA3EBB">
              <w:rPr>
                <w:rFonts w:eastAsia="Calibri"/>
                <w:lang w:eastAsia="en-US"/>
              </w:rPr>
              <w:t xml:space="preserve"> </w:t>
            </w:r>
            <w:r w:rsidRPr="000164CD">
              <w:rPr>
                <w:rFonts w:eastAsia="Calibri"/>
                <w:lang w:eastAsia="en-US"/>
              </w:rPr>
              <w:t>компе-тенций</w:t>
            </w:r>
          </w:p>
        </w:tc>
      </w:tr>
      <w:tr w:rsidR="005E7BD5" w:rsidRPr="000164CD" w:rsidTr="00BB61C9">
        <w:tc>
          <w:tcPr>
            <w:tcW w:w="1268" w:type="dxa"/>
            <w:vMerge/>
            <w:vAlign w:val="center"/>
          </w:tcPr>
          <w:p w:rsidR="005E7BD5" w:rsidRPr="000164CD" w:rsidRDefault="005E7BD5" w:rsidP="00BB61C9">
            <w:pPr>
              <w:tabs>
                <w:tab w:val="left" w:pos="708"/>
              </w:tabs>
              <w:jc w:val="both"/>
              <w:rPr>
                <w:rFonts w:eastAsia="Calibri"/>
                <w:lang w:eastAsia="en-US"/>
              </w:rPr>
            </w:pPr>
          </w:p>
        </w:tc>
        <w:tc>
          <w:tcPr>
            <w:tcW w:w="2450" w:type="dxa"/>
            <w:vMerge/>
            <w:vAlign w:val="center"/>
          </w:tcPr>
          <w:p w:rsidR="005E7BD5" w:rsidRPr="000164CD" w:rsidRDefault="005E7BD5" w:rsidP="00BB61C9">
            <w:pPr>
              <w:tabs>
                <w:tab w:val="left" w:pos="708"/>
              </w:tabs>
              <w:jc w:val="both"/>
              <w:rPr>
                <w:rFonts w:eastAsia="Calibri"/>
                <w:lang w:eastAsia="en-US"/>
              </w:rPr>
            </w:pPr>
          </w:p>
        </w:tc>
        <w:tc>
          <w:tcPr>
            <w:tcW w:w="4679" w:type="dxa"/>
            <w:gridSpan w:val="2"/>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Наименование</w:t>
            </w:r>
            <w:r w:rsidR="00FA3EBB">
              <w:rPr>
                <w:rFonts w:eastAsia="Calibri"/>
                <w:lang w:eastAsia="en-US"/>
              </w:rPr>
              <w:t xml:space="preserve"> </w:t>
            </w:r>
            <w:r w:rsidRPr="000164CD">
              <w:rPr>
                <w:rFonts w:eastAsia="Calibri"/>
                <w:lang w:eastAsia="en-US"/>
              </w:rPr>
              <w:t>дисциплин,</w:t>
            </w:r>
            <w:r w:rsidR="00FA3EBB">
              <w:rPr>
                <w:rFonts w:eastAsia="Calibri"/>
                <w:lang w:eastAsia="en-US"/>
              </w:rPr>
              <w:t xml:space="preserve"> </w:t>
            </w:r>
            <w:r w:rsidRPr="000164CD">
              <w:rPr>
                <w:rFonts w:eastAsia="Calibri"/>
                <w:lang w:eastAsia="en-US"/>
              </w:rPr>
              <w:t>практик</w:t>
            </w:r>
          </w:p>
        </w:tc>
        <w:tc>
          <w:tcPr>
            <w:tcW w:w="1174" w:type="dxa"/>
            <w:vMerge/>
            <w:vAlign w:val="center"/>
          </w:tcPr>
          <w:p w:rsidR="005E7BD5" w:rsidRPr="000164CD" w:rsidRDefault="005E7BD5" w:rsidP="00BB61C9">
            <w:pPr>
              <w:tabs>
                <w:tab w:val="left" w:pos="708"/>
              </w:tabs>
              <w:jc w:val="both"/>
              <w:rPr>
                <w:rFonts w:eastAsia="Calibri"/>
                <w:lang w:eastAsia="en-US"/>
              </w:rPr>
            </w:pPr>
          </w:p>
        </w:tc>
      </w:tr>
      <w:tr w:rsidR="005E7BD5" w:rsidRPr="000164CD" w:rsidTr="00BB61C9">
        <w:tc>
          <w:tcPr>
            <w:tcW w:w="1268" w:type="dxa"/>
            <w:vMerge/>
            <w:vAlign w:val="center"/>
          </w:tcPr>
          <w:p w:rsidR="005E7BD5" w:rsidRPr="000164CD" w:rsidRDefault="005E7BD5" w:rsidP="00BB61C9">
            <w:pPr>
              <w:tabs>
                <w:tab w:val="left" w:pos="708"/>
              </w:tabs>
              <w:jc w:val="both"/>
              <w:rPr>
                <w:rFonts w:eastAsia="Calibri"/>
                <w:lang w:eastAsia="en-US"/>
              </w:rPr>
            </w:pPr>
          </w:p>
        </w:tc>
        <w:tc>
          <w:tcPr>
            <w:tcW w:w="2450" w:type="dxa"/>
            <w:vMerge/>
            <w:vAlign w:val="center"/>
          </w:tcPr>
          <w:p w:rsidR="005E7BD5" w:rsidRPr="000164CD" w:rsidRDefault="005E7BD5" w:rsidP="00BB61C9">
            <w:pPr>
              <w:tabs>
                <w:tab w:val="left" w:pos="708"/>
              </w:tabs>
              <w:jc w:val="both"/>
              <w:rPr>
                <w:rFonts w:eastAsia="Calibri"/>
                <w:lang w:eastAsia="en-US"/>
              </w:rPr>
            </w:pPr>
          </w:p>
        </w:tc>
        <w:tc>
          <w:tcPr>
            <w:tcW w:w="2231"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на</w:t>
            </w:r>
            <w:r w:rsidR="00FA3EBB">
              <w:rPr>
                <w:rFonts w:eastAsia="Calibri"/>
                <w:lang w:eastAsia="en-US"/>
              </w:rPr>
              <w:t xml:space="preserve"> </w:t>
            </w:r>
            <w:r w:rsidRPr="000164CD">
              <w:rPr>
                <w:rFonts w:eastAsia="Calibri"/>
                <w:lang w:eastAsia="en-US"/>
              </w:rPr>
              <w:t>которые</w:t>
            </w:r>
            <w:r w:rsidR="00FA3EBB">
              <w:rPr>
                <w:rFonts w:eastAsia="Calibri"/>
                <w:lang w:eastAsia="en-US"/>
              </w:rPr>
              <w:t xml:space="preserve"> </w:t>
            </w:r>
            <w:r w:rsidRPr="000164CD">
              <w:rPr>
                <w:rFonts w:eastAsia="Calibri"/>
                <w:lang w:eastAsia="en-US"/>
              </w:rPr>
              <w:t>опирается</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p>
        </w:tc>
        <w:tc>
          <w:tcPr>
            <w:tcW w:w="2448" w:type="dxa"/>
            <w:vAlign w:val="center"/>
          </w:tcPr>
          <w:p w:rsidR="005E7BD5" w:rsidRPr="000164CD" w:rsidRDefault="005E7BD5" w:rsidP="00BB61C9">
            <w:pPr>
              <w:tabs>
                <w:tab w:val="left" w:pos="708"/>
              </w:tabs>
              <w:jc w:val="center"/>
              <w:rPr>
                <w:rFonts w:eastAsia="Calibri"/>
                <w:lang w:eastAsia="en-US"/>
              </w:rPr>
            </w:pPr>
            <w:r w:rsidRPr="000164CD">
              <w:rPr>
                <w:rFonts w:eastAsia="Calibri"/>
                <w:lang w:eastAsia="en-US"/>
              </w:rPr>
              <w:t>для</w:t>
            </w:r>
            <w:r w:rsidR="00FA3EBB">
              <w:rPr>
                <w:rFonts w:eastAsia="Calibri"/>
                <w:lang w:eastAsia="en-US"/>
              </w:rPr>
              <w:t xml:space="preserve"> </w:t>
            </w:r>
            <w:r w:rsidRPr="000164CD">
              <w:rPr>
                <w:rFonts w:eastAsia="Calibri"/>
                <w:lang w:eastAsia="en-US"/>
              </w:rPr>
              <w:t>которых</w:t>
            </w:r>
            <w:r w:rsidR="00FA3EBB">
              <w:rPr>
                <w:rFonts w:eastAsia="Calibri"/>
                <w:lang w:eastAsia="en-US"/>
              </w:rPr>
              <w:t xml:space="preserve"> </w:t>
            </w:r>
            <w:r w:rsidRPr="000164CD">
              <w:rPr>
                <w:rFonts w:eastAsia="Calibri"/>
                <w:lang w:eastAsia="en-US"/>
              </w:rPr>
              <w:t>содержание</w:t>
            </w:r>
            <w:r w:rsidR="00FA3EBB">
              <w:rPr>
                <w:rFonts w:eastAsia="Calibri"/>
                <w:lang w:eastAsia="en-US"/>
              </w:rPr>
              <w:t xml:space="preserve"> </w:t>
            </w:r>
            <w:r w:rsidRPr="000164CD">
              <w:rPr>
                <w:rFonts w:eastAsia="Calibri"/>
                <w:lang w:eastAsia="en-US"/>
              </w:rPr>
              <w:t>данной</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является</w:t>
            </w:r>
            <w:r w:rsidR="00FA3EBB">
              <w:rPr>
                <w:rFonts w:eastAsia="Calibri"/>
                <w:lang w:eastAsia="en-US"/>
              </w:rPr>
              <w:t xml:space="preserve"> </w:t>
            </w:r>
            <w:r w:rsidRPr="000164CD">
              <w:rPr>
                <w:rFonts w:eastAsia="Calibri"/>
                <w:lang w:eastAsia="en-US"/>
              </w:rPr>
              <w:t>опорой</w:t>
            </w:r>
          </w:p>
        </w:tc>
        <w:tc>
          <w:tcPr>
            <w:tcW w:w="1174" w:type="dxa"/>
            <w:vMerge/>
            <w:vAlign w:val="center"/>
          </w:tcPr>
          <w:p w:rsidR="005E7BD5" w:rsidRPr="000164CD" w:rsidRDefault="005E7BD5" w:rsidP="00BB61C9">
            <w:pPr>
              <w:tabs>
                <w:tab w:val="left" w:pos="708"/>
              </w:tabs>
              <w:jc w:val="both"/>
              <w:rPr>
                <w:rFonts w:eastAsia="Calibri"/>
                <w:lang w:eastAsia="en-US"/>
              </w:rPr>
            </w:pPr>
          </w:p>
        </w:tc>
      </w:tr>
      <w:tr w:rsidR="00DE5280" w:rsidRPr="000164CD" w:rsidTr="00DE5280">
        <w:trPr>
          <w:trHeight w:val="4140"/>
        </w:trPr>
        <w:tc>
          <w:tcPr>
            <w:tcW w:w="1268" w:type="dxa"/>
            <w:vAlign w:val="center"/>
          </w:tcPr>
          <w:p w:rsidR="00DE5280" w:rsidRPr="000164CD" w:rsidRDefault="00DE5280" w:rsidP="00DE5280">
            <w:pPr>
              <w:tabs>
                <w:tab w:val="left" w:pos="708"/>
              </w:tabs>
              <w:rPr>
                <w:rFonts w:eastAsia="Calibri"/>
                <w:lang w:eastAsia="en-US"/>
              </w:rPr>
            </w:pPr>
            <w:r w:rsidRPr="000164CD">
              <w:rPr>
                <w:bCs/>
              </w:rPr>
              <w:t>ФТД.В.02</w:t>
            </w:r>
          </w:p>
        </w:tc>
        <w:tc>
          <w:tcPr>
            <w:tcW w:w="2450" w:type="dxa"/>
            <w:vAlign w:val="center"/>
          </w:tcPr>
          <w:p w:rsidR="00DE5280" w:rsidRPr="000164CD" w:rsidRDefault="00DE5280" w:rsidP="00DE5280">
            <w:pPr>
              <w:tabs>
                <w:tab w:val="left" w:pos="708"/>
              </w:tabs>
              <w:rPr>
                <w:rFonts w:eastAsia="Calibri"/>
                <w:lang w:eastAsia="en-US"/>
              </w:rPr>
            </w:pPr>
            <w:r w:rsidRPr="000164CD">
              <w:t>Технологии</w:t>
            </w:r>
            <w:r>
              <w:t xml:space="preserve"> </w:t>
            </w:r>
            <w:r w:rsidRPr="000164CD">
              <w:t>выступления</w:t>
            </w:r>
            <w:r>
              <w:t xml:space="preserve"> </w:t>
            </w:r>
            <w:r w:rsidRPr="000164CD">
              <w:t>перед</w:t>
            </w:r>
            <w:r>
              <w:t xml:space="preserve"> </w:t>
            </w:r>
            <w:r w:rsidRPr="000164CD">
              <w:t>аудиторией</w:t>
            </w:r>
          </w:p>
        </w:tc>
        <w:tc>
          <w:tcPr>
            <w:tcW w:w="2231" w:type="dxa"/>
            <w:vAlign w:val="center"/>
          </w:tcPr>
          <w:p w:rsidR="00DE5280" w:rsidRPr="000164CD" w:rsidRDefault="00DE5280" w:rsidP="00DE5280">
            <w:pPr>
              <w:tabs>
                <w:tab w:val="left" w:pos="708"/>
              </w:tabs>
              <w:rPr>
                <w:rFonts w:eastAsia="Calibri"/>
                <w:lang w:eastAsia="en-US"/>
              </w:rPr>
            </w:pPr>
            <w:r w:rsidRPr="000164CD">
              <w:rPr>
                <w:rFonts w:eastAsia="Calibri"/>
                <w:lang w:eastAsia="en-US"/>
              </w:rPr>
              <w:t>Успешно</w:t>
            </w:r>
            <w:r>
              <w:rPr>
                <w:rFonts w:eastAsia="Calibri"/>
                <w:lang w:eastAsia="en-US"/>
              </w:rPr>
              <w:t xml:space="preserve"> </w:t>
            </w:r>
            <w:r w:rsidRPr="000164CD">
              <w:rPr>
                <w:rFonts w:eastAsia="Calibri"/>
                <w:lang w:eastAsia="en-US"/>
              </w:rPr>
              <w:t>освоенные</w:t>
            </w:r>
            <w:r>
              <w:rPr>
                <w:rFonts w:eastAsia="Calibri"/>
                <w:lang w:eastAsia="en-US"/>
              </w:rPr>
              <w:t xml:space="preserve"> </w:t>
            </w:r>
            <w:r w:rsidRPr="000164CD">
              <w:rPr>
                <w:rFonts w:eastAsia="Calibri"/>
                <w:lang w:eastAsia="en-US"/>
              </w:rPr>
              <w:t>обучающимися</w:t>
            </w:r>
            <w:r>
              <w:rPr>
                <w:rFonts w:eastAsia="Calibri"/>
                <w:lang w:eastAsia="en-US"/>
              </w:rPr>
              <w:t xml:space="preserve"> </w:t>
            </w:r>
            <w:r w:rsidRPr="000164CD">
              <w:rPr>
                <w:rFonts w:eastAsia="Calibri"/>
                <w:lang w:eastAsia="en-US"/>
              </w:rPr>
              <w:t>курсов:</w:t>
            </w:r>
            <w:r w:rsidR="00450E1C">
              <w:t xml:space="preserve"> </w:t>
            </w:r>
            <w:r w:rsidR="00450E1C" w:rsidRPr="00450E1C">
              <w:rPr>
                <w:rFonts w:eastAsia="Calibri"/>
                <w:lang w:eastAsia="en-US"/>
              </w:rPr>
              <w:t>Теория и практика преподавательской деятельности в области образования и педагогических наук</w:t>
            </w:r>
            <w:r w:rsidRPr="000164CD">
              <w:rPr>
                <w:rFonts w:eastAsia="Calibri"/>
                <w:lang w:eastAsia="en-US"/>
              </w:rPr>
              <w:t>;</w:t>
            </w:r>
            <w:r>
              <w:rPr>
                <w:rFonts w:eastAsia="Calibri"/>
                <w:lang w:eastAsia="en-US"/>
              </w:rPr>
              <w:t xml:space="preserve"> </w:t>
            </w:r>
          </w:p>
          <w:p w:rsidR="00DE5280" w:rsidRPr="000164CD" w:rsidRDefault="00450E1C" w:rsidP="00DE5280">
            <w:pPr>
              <w:tabs>
                <w:tab w:val="left" w:pos="708"/>
              </w:tabs>
              <w:rPr>
                <w:rFonts w:eastAsia="Calibri"/>
                <w:lang w:eastAsia="en-US"/>
              </w:rPr>
            </w:pPr>
            <w:r w:rsidRPr="00450E1C">
              <w:rPr>
                <w:rFonts w:eastAsia="Calibri"/>
                <w:lang w:eastAsia="en-US"/>
              </w:rPr>
              <w:t>Методика преподавания дисциплин в области общей педагогики, истории педагогики и образования</w:t>
            </w:r>
          </w:p>
        </w:tc>
        <w:tc>
          <w:tcPr>
            <w:tcW w:w="2448" w:type="dxa"/>
            <w:vAlign w:val="center"/>
          </w:tcPr>
          <w:p w:rsidR="00DE5280" w:rsidRPr="000164CD" w:rsidRDefault="00DE5280" w:rsidP="00DE5280">
            <w:r w:rsidRPr="000164CD">
              <w:t>Практика</w:t>
            </w:r>
            <w:r>
              <w:t xml:space="preserve"> </w:t>
            </w:r>
            <w:r w:rsidRPr="000164CD">
              <w:t>по</w:t>
            </w:r>
            <w:r>
              <w:t xml:space="preserve"> </w:t>
            </w:r>
            <w:r w:rsidRPr="000164CD">
              <w:t>получению</w:t>
            </w:r>
            <w:r>
              <w:t xml:space="preserve"> </w:t>
            </w:r>
            <w:r w:rsidRPr="000164CD">
              <w:t>профессиональных</w:t>
            </w:r>
            <w:r>
              <w:t xml:space="preserve"> </w:t>
            </w:r>
            <w:r w:rsidRPr="000164CD">
              <w:t>умений</w:t>
            </w:r>
            <w:r>
              <w:t xml:space="preserve"> </w:t>
            </w:r>
            <w:r w:rsidRPr="000164CD">
              <w:t>и</w:t>
            </w:r>
            <w:r>
              <w:t xml:space="preserve"> </w:t>
            </w:r>
            <w:r w:rsidRPr="000164CD">
              <w:t>опыта</w:t>
            </w:r>
            <w:r>
              <w:t xml:space="preserve"> </w:t>
            </w:r>
            <w:r w:rsidRPr="000164CD">
              <w:t>профессиональной</w:t>
            </w:r>
            <w:r>
              <w:t xml:space="preserve"> </w:t>
            </w:r>
            <w:r w:rsidRPr="000164CD">
              <w:t>деятельности</w:t>
            </w:r>
            <w:r>
              <w:t xml:space="preserve"> </w:t>
            </w:r>
            <w:r w:rsidRPr="000164CD">
              <w:t>(Педагогическая</w:t>
            </w:r>
            <w:r>
              <w:t xml:space="preserve"> </w:t>
            </w:r>
            <w:r w:rsidRPr="000164CD">
              <w:t>практика)</w:t>
            </w:r>
          </w:p>
          <w:p w:rsidR="00DE5280" w:rsidRPr="000164CD" w:rsidRDefault="00DE5280" w:rsidP="00DE5280">
            <w:r w:rsidRPr="000164CD">
              <w:t>Подготовка</w:t>
            </w:r>
            <w:r>
              <w:t xml:space="preserve"> </w:t>
            </w:r>
            <w:r w:rsidRPr="000164CD">
              <w:t>к</w:t>
            </w:r>
            <w:r>
              <w:t xml:space="preserve"> </w:t>
            </w:r>
            <w:r w:rsidRPr="000164CD">
              <w:t>сдаче</w:t>
            </w:r>
            <w:r>
              <w:t xml:space="preserve"> </w:t>
            </w:r>
            <w:r w:rsidRPr="000164CD">
              <w:t>и</w:t>
            </w:r>
            <w:r>
              <w:t xml:space="preserve"> </w:t>
            </w:r>
            <w:r w:rsidRPr="000164CD">
              <w:t>сдача</w:t>
            </w:r>
            <w:r>
              <w:t xml:space="preserve"> </w:t>
            </w:r>
            <w:r w:rsidRPr="000164CD">
              <w:t>государственного</w:t>
            </w:r>
            <w:r>
              <w:t xml:space="preserve"> </w:t>
            </w:r>
            <w:r w:rsidRPr="000164CD">
              <w:t>экзамена</w:t>
            </w:r>
          </w:p>
        </w:tc>
        <w:tc>
          <w:tcPr>
            <w:tcW w:w="1174" w:type="dxa"/>
            <w:vAlign w:val="center"/>
          </w:tcPr>
          <w:p w:rsidR="00DE5280" w:rsidRPr="000164CD" w:rsidRDefault="00DE5280" w:rsidP="00DE5280">
            <w:pPr>
              <w:tabs>
                <w:tab w:val="left" w:pos="708"/>
              </w:tabs>
            </w:pPr>
            <w:r w:rsidRPr="000164CD">
              <w:t>УК-4</w:t>
            </w:r>
          </w:p>
          <w:p w:rsidR="00DE5280" w:rsidRPr="00DE5280" w:rsidRDefault="00DE5280" w:rsidP="00DE5280">
            <w:pPr>
              <w:tabs>
                <w:tab w:val="left" w:pos="708"/>
              </w:tabs>
            </w:pPr>
            <w:r w:rsidRPr="000164CD">
              <w:t>ПК-3</w:t>
            </w:r>
          </w:p>
        </w:tc>
      </w:tr>
    </w:tbl>
    <w:p w:rsidR="005E7BD5" w:rsidRPr="000164CD" w:rsidRDefault="005E7BD5" w:rsidP="00DE5280">
      <w:pPr>
        <w:ind w:firstLine="709"/>
        <w:contextualSpacing/>
        <w:jc w:val="both"/>
        <w:rPr>
          <w:rFonts w:eastAsia="Calibri"/>
          <w:b/>
          <w:spacing w:val="4"/>
          <w:lang w:eastAsia="en-US"/>
        </w:rPr>
      </w:pPr>
    </w:p>
    <w:p w:rsidR="005E7BD5" w:rsidRPr="000164CD" w:rsidRDefault="005E7BD5" w:rsidP="00DE5280">
      <w:pPr>
        <w:ind w:firstLine="709"/>
        <w:contextualSpacing/>
        <w:jc w:val="both"/>
        <w:rPr>
          <w:rFonts w:eastAsia="Calibri"/>
          <w:b/>
          <w:spacing w:val="4"/>
          <w:lang w:eastAsia="en-US"/>
        </w:rPr>
      </w:pPr>
      <w:r w:rsidRPr="000164CD">
        <w:rPr>
          <w:rFonts w:eastAsia="Calibri"/>
          <w:b/>
          <w:spacing w:val="4"/>
          <w:lang w:eastAsia="en-US"/>
        </w:rPr>
        <w:t>4.</w:t>
      </w:r>
      <w:r w:rsidR="00FA3EBB">
        <w:rPr>
          <w:rFonts w:eastAsia="Calibri"/>
          <w:b/>
          <w:spacing w:val="4"/>
          <w:lang w:eastAsia="en-US"/>
        </w:rPr>
        <w:t xml:space="preserve"> </w:t>
      </w:r>
      <w:r w:rsidRPr="000164CD">
        <w:rPr>
          <w:rFonts w:eastAsia="Calibri"/>
          <w:b/>
          <w:spacing w:val="4"/>
          <w:lang w:eastAsia="en-US"/>
        </w:rPr>
        <w:t>Объем</w:t>
      </w:r>
      <w:r w:rsidR="00FA3EBB">
        <w:rPr>
          <w:rFonts w:eastAsia="Calibri"/>
          <w:b/>
          <w:spacing w:val="4"/>
          <w:lang w:eastAsia="en-US"/>
        </w:rPr>
        <w:t xml:space="preserve"> </w:t>
      </w:r>
      <w:r w:rsidRPr="000164CD">
        <w:rPr>
          <w:rFonts w:eastAsia="Calibri"/>
          <w:b/>
          <w:spacing w:val="4"/>
          <w:lang w:eastAsia="en-US"/>
        </w:rPr>
        <w:t>дисциплины</w:t>
      </w:r>
      <w:r w:rsidR="00FA3EBB">
        <w:rPr>
          <w:rFonts w:eastAsia="Calibri"/>
          <w:b/>
          <w:spacing w:val="4"/>
          <w:lang w:eastAsia="en-US"/>
        </w:rPr>
        <w:t xml:space="preserve"> </w:t>
      </w:r>
      <w:r w:rsidRPr="000164CD">
        <w:rPr>
          <w:rFonts w:eastAsia="Calibri"/>
          <w:b/>
          <w:spacing w:val="4"/>
          <w:lang w:eastAsia="en-US"/>
        </w:rPr>
        <w:t>в</w:t>
      </w:r>
      <w:r w:rsidR="00FA3EBB">
        <w:rPr>
          <w:rFonts w:eastAsia="Calibri"/>
          <w:b/>
          <w:spacing w:val="4"/>
          <w:lang w:eastAsia="en-US"/>
        </w:rPr>
        <w:t xml:space="preserve"> </w:t>
      </w:r>
      <w:r w:rsidRPr="000164CD">
        <w:rPr>
          <w:rFonts w:eastAsia="Calibri"/>
          <w:b/>
          <w:spacing w:val="4"/>
          <w:lang w:eastAsia="en-US"/>
        </w:rPr>
        <w:t>зачетных</w:t>
      </w:r>
      <w:r w:rsidR="00FA3EBB">
        <w:rPr>
          <w:rFonts w:eastAsia="Calibri"/>
          <w:b/>
          <w:spacing w:val="4"/>
          <w:lang w:eastAsia="en-US"/>
        </w:rPr>
        <w:t xml:space="preserve"> </w:t>
      </w:r>
      <w:r w:rsidRPr="000164CD">
        <w:rPr>
          <w:rFonts w:eastAsia="Calibri"/>
          <w:b/>
          <w:spacing w:val="4"/>
          <w:lang w:eastAsia="en-US"/>
        </w:rPr>
        <w:t>единицах</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указанием</w:t>
      </w:r>
      <w:r w:rsidR="00FA3EBB">
        <w:rPr>
          <w:rFonts w:eastAsia="Calibri"/>
          <w:b/>
          <w:spacing w:val="4"/>
          <w:lang w:eastAsia="en-US"/>
        </w:rPr>
        <w:t xml:space="preserve"> </w:t>
      </w:r>
      <w:r w:rsidRPr="000164CD">
        <w:rPr>
          <w:rFonts w:eastAsia="Calibri"/>
          <w:b/>
          <w:spacing w:val="4"/>
          <w:lang w:eastAsia="en-US"/>
        </w:rPr>
        <w:t>количества</w:t>
      </w:r>
      <w:r w:rsidR="00FA3EBB">
        <w:rPr>
          <w:rFonts w:eastAsia="Calibri"/>
          <w:b/>
          <w:spacing w:val="4"/>
          <w:lang w:eastAsia="en-US"/>
        </w:rPr>
        <w:t xml:space="preserve"> </w:t>
      </w:r>
      <w:r w:rsidRPr="000164CD">
        <w:rPr>
          <w:rFonts w:eastAsia="Calibri"/>
          <w:b/>
          <w:spacing w:val="4"/>
          <w:lang w:eastAsia="en-US"/>
        </w:rPr>
        <w:t>академических</w:t>
      </w:r>
      <w:r w:rsidR="00FA3EBB">
        <w:rPr>
          <w:rFonts w:eastAsia="Calibri"/>
          <w:b/>
          <w:spacing w:val="4"/>
          <w:lang w:eastAsia="en-US"/>
        </w:rPr>
        <w:t xml:space="preserve"> </w:t>
      </w:r>
      <w:r w:rsidRPr="000164CD">
        <w:rPr>
          <w:rFonts w:eastAsia="Calibri"/>
          <w:b/>
          <w:spacing w:val="4"/>
          <w:lang w:eastAsia="en-US"/>
        </w:rPr>
        <w:t>часов,</w:t>
      </w:r>
      <w:r w:rsidR="00FA3EBB">
        <w:rPr>
          <w:rFonts w:eastAsia="Calibri"/>
          <w:b/>
          <w:spacing w:val="4"/>
          <w:lang w:eastAsia="en-US"/>
        </w:rPr>
        <w:t xml:space="preserve"> </w:t>
      </w:r>
      <w:r w:rsidRPr="000164CD">
        <w:rPr>
          <w:rFonts w:eastAsia="Calibri"/>
          <w:b/>
          <w:spacing w:val="4"/>
          <w:lang w:eastAsia="en-US"/>
        </w:rPr>
        <w:t>выделенных</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контактную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r w:rsidR="00FA3EBB">
        <w:rPr>
          <w:rFonts w:eastAsia="Calibri"/>
          <w:b/>
          <w:spacing w:val="4"/>
          <w:lang w:eastAsia="en-US"/>
        </w:rPr>
        <w:t xml:space="preserve"> </w:t>
      </w:r>
      <w:r w:rsidRPr="000164CD">
        <w:rPr>
          <w:rFonts w:eastAsia="Calibri"/>
          <w:b/>
          <w:spacing w:val="4"/>
          <w:lang w:eastAsia="en-US"/>
        </w:rPr>
        <w:t>с</w:t>
      </w:r>
      <w:r w:rsidR="00FA3EBB">
        <w:rPr>
          <w:rFonts w:eastAsia="Calibri"/>
          <w:b/>
          <w:spacing w:val="4"/>
          <w:lang w:eastAsia="en-US"/>
        </w:rPr>
        <w:t xml:space="preserve"> </w:t>
      </w:r>
      <w:r w:rsidRPr="000164CD">
        <w:rPr>
          <w:rFonts w:eastAsia="Calibri"/>
          <w:b/>
          <w:spacing w:val="4"/>
          <w:lang w:eastAsia="en-US"/>
        </w:rPr>
        <w:t>преподавателем</w:t>
      </w:r>
      <w:r w:rsidR="00FA3EBB">
        <w:rPr>
          <w:rFonts w:eastAsia="Calibri"/>
          <w:b/>
          <w:spacing w:val="4"/>
          <w:lang w:eastAsia="en-US"/>
        </w:rPr>
        <w:t xml:space="preserve"> </w:t>
      </w:r>
      <w:r w:rsidRPr="000164CD">
        <w:rPr>
          <w:rFonts w:eastAsia="Calibri"/>
          <w:b/>
          <w:spacing w:val="4"/>
          <w:lang w:eastAsia="en-US"/>
        </w:rPr>
        <w:t>(по</w:t>
      </w:r>
      <w:r w:rsidR="00FA3EBB">
        <w:rPr>
          <w:rFonts w:eastAsia="Calibri"/>
          <w:b/>
          <w:spacing w:val="4"/>
          <w:lang w:eastAsia="en-US"/>
        </w:rPr>
        <w:t xml:space="preserve"> </w:t>
      </w:r>
      <w:r w:rsidRPr="000164CD">
        <w:rPr>
          <w:rFonts w:eastAsia="Calibri"/>
          <w:b/>
          <w:spacing w:val="4"/>
          <w:lang w:eastAsia="en-US"/>
        </w:rPr>
        <w:t>видам</w:t>
      </w:r>
      <w:r w:rsidR="00FA3EBB">
        <w:rPr>
          <w:rFonts w:eastAsia="Calibri"/>
          <w:b/>
          <w:spacing w:val="4"/>
          <w:lang w:eastAsia="en-US"/>
        </w:rPr>
        <w:t xml:space="preserve"> </w:t>
      </w:r>
      <w:r w:rsidRPr="000164CD">
        <w:rPr>
          <w:rFonts w:eastAsia="Calibri"/>
          <w:b/>
          <w:spacing w:val="4"/>
          <w:lang w:eastAsia="en-US"/>
        </w:rPr>
        <w:t>учебных</w:t>
      </w:r>
      <w:r w:rsidR="00FA3EBB">
        <w:rPr>
          <w:rFonts w:eastAsia="Calibri"/>
          <w:b/>
          <w:spacing w:val="4"/>
          <w:lang w:eastAsia="en-US"/>
        </w:rPr>
        <w:t xml:space="preserve"> </w:t>
      </w:r>
      <w:r w:rsidRPr="000164CD">
        <w:rPr>
          <w:rFonts w:eastAsia="Calibri"/>
          <w:b/>
          <w:spacing w:val="4"/>
          <w:lang w:eastAsia="en-US"/>
        </w:rPr>
        <w:t>занятий)</w:t>
      </w:r>
      <w:r w:rsidR="00FA3EBB">
        <w:rPr>
          <w:rFonts w:eastAsia="Calibri"/>
          <w:b/>
          <w:spacing w:val="4"/>
          <w:lang w:eastAsia="en-US"/>
        </w:rPr>
        <w:t xml:space="preserve"> </w:t>
      </w:r>
      <w:r w:rsidRPr="000164CD">
        <w:rPr>
          <w:rFonts w:eastAsia="Calibri"/>
          <w:b/>
          <w:spacing w:val="4"/>
          <w:lang w:eastAsia="en-US"/>
        </w:rPr>
        <w:t>и</w:t>
      </w:r>
      <w:r w:rsidR="00FA3EBB">
        <w:rPr>
          <w:rFonts w:eastAsia="Calibri"/>
          <w:b/>
          <w:spacing w:val="4"/>
          <w:lang w:eastAsia="en-US"/>
        </w:rPr>
        <w:t xml:space="preserve"> </w:t>
      </w:r>
      <w:r w:rsidRPr="000164CD">
        <w:rPr>
          <w:rFonts w:eastAsia="Calibri"/>
          <w:b/>
          <w:spacing w:val="4"/>
          <w:lang w:eastAsia="en-US"/>
        </w:rPr>
        <w:t>на</w:t>
      </w:r>
      <w:r w:rsidR="00FA3EBB">
        <w:rPr>
          <w:rFonts w:eastAsia="Calibri"/>
          <w:b/>
          <w:spacing w:val="4"/>
          <w:lang w:eastAsia="en-US"/>
        </w:rPr>
        <w:t xml:space="preserve"> </w:t>
      </w:r>
      <w:r w:rsidRPr="000164CD">
        <w:rPr>
          <w:rFonts w:eastAsia="Calibri"/>
          <w:b/>
          <w:spacing w:val="4"/>
          <w:lang w:eastAsia="en-US"/>
        </w:rPr>
        <w:t>самостоятельную</w:t>
      </w:r>
      <w:r w:rsidR="00FA3EBB">
        <w:rPr>
          <w:rFonts w:eastAsia="Calibri"/>
          <w:b/>
          <w:spacing w:val="4"/>
          <w:lang w:eastAsia="en-US"/>
        </w:rPr>
        <w:t xml:space="preserve"> </w:t>
      </w:r>
      <w:r w:rsidRPr="000164CD">
        <w:rPr>
          <w:rFonts w:eastAsia="Calibri"/>
          <w:b/>
          <w:spacing w:val="4"/>
          <w:lang w:eastAsia="en-US"/>
        </w:rPr>
        <w:t>работу</w:t>
      </w:r>
      <w:r w:rsidR="00FA3EBB">
        <w:rPr>
          <w:rFonts w:eastAsia="Calibri"/>
          <w:b/>
          <w:spacing w:val="4"/>
          <w:lang w:eastAsia="en-US"/>
        </w:rPr>
        <w:t xml:space="preserve"> </w:t>
      </w:r>
      <w:r w:rsidRPr="000164CD">
        <w:rPr>
          <w:rFonts w:eastAsia="Calibri"/>
          <w:b/>
          <w:spacing w:val="4"/>
          <w:lang w:eastAsia="en-US"/>
        </w:rPr>
        <w:t>обучающихся</w:t>
      </w:r>
    </w:p>
    <w:p w:rsidR="005E7BD5" w:rsidRPr="000164CD" w:rsidRDefault="005E7BD5" w:rsidP="00DE5280">
      <w:pPr>
        <w:ind w:firstLine="709"/>
        <w:jc w:val="both"/>
        <w:rPr>
          <w:rFonts w:eastAsia="Calibri"/>
          <w:lang w:eastAsia="en-US"/>
        </w:rPr>
      </w:pPr>
      <w:r w:rsidRPr="000164CD">
        <w:rPr>
          <w:rFonts w:eastAsia="Calibri"/>
          <w:lang w:eastAsia="en-US"/>
        </w:rPr>
        <w:t>Объем</w:t>
      </w:r>
      <w:r w:rsidR="00FA3EBB">
        <w:rPr>
          <w:rFonts w:eastAsia="Calibri"/>
          <w:lang w:eastAsia="en-US"/>
        </w:rPr>
        <w:t xml:space="preserve"> </w:t>
      </w:r>
      <w:r w:rsidRPr="000164CD">
        <w:rPr>
          <w:rFonts w:eastAsia="Calibri"/>
          <w:lang w:eastAsia="en-US"/>
        </w:rPr>
        <w:t>учебной</w:t>
      </w:r>
      <w:r w:rsidR="00FA3EBB">
        <w:rPr>
          <w:rFonts w:eastAsia="Calibri"/>
          <w:lang w:eastAsia="en-US"/>
        </w:rPr>
        <w:t xml:space="preserve"> </w:t>
      </w:r>
      <w:r w:rsidRPr="000164CD">
        <w:rPr>
          <w:rFonts w:eastAsia="Calibri"/>
          <w:lang w:eastAsia="en-US"/>
        </w:rPr>
        <w:t>дисциплины</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зачетных</w:t>
      </w:r>
      <w:r w:rsidR="00FA3EBB">
        <w:rPr>
          <w:rFonts w:eastAsia="Calibri"/>
          <w:lang w:eastAsia="en-US"/>
        </w:rPr>
        <w:t xml:space="preserve"> </w:t>
      </w:r>
      <w:r w:rsidRPr="000164CD">
        <w:rPr>
          <w:rFonts w:eastAsia="Calibri"/>
          <w:lang w:eastAsia="en-US"/>
        </w:rPr>
        <w:t>единиц</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72</w:t>
      </w:r>
      <w:r w:rsidR="00FA3EBB">
        <w:rPr>
          <w:rFonts w:eastAsia="Calibri"/>
          <w:lang w:eastAsia="en-US"/>
        </w:rPr>
        <w:t xml:space="preserve"> </w:t>
      </w:r>
      <w:r w:rsidRPr="000164CD">
        <w:rPr>
          <w:rFonts w:eastAsia="Calibri"/>
          <w:lang w:eastAsia="en-US"/>
        </w:rPr>
        <w:t>академических</w:t>
      </w:r>
      <w:r w:rsidR="00FA3EBB">
        <w:rPr>
          <w:rFonts w:eastAsia="Calibri"/>
          <w:lang w:eastAsia="en-US"/>
        </w:rPr>
        <w:t xml:space="preserve"> </w:t>
      </w:r>
      <w:r w:rsidRPr="000164CD">
        <w:rPr>
          <w:rFonts w:eastAsia="Calibri"/>
          <w:lang w:eastAsia="en-US"/>
        </w:rPr>
        <w:t>часов</w:t>
      </w:r>
    </w:p>
    <w:p w:rsidR="005E7BD5" w:rsidRDefault="005E7BD5" w:rsidP="00DE5280">
      <w:pPr>
        <w:ind w:firstLine="709"/>
        <w:jc w:val="both"/>
        <w:rPr>
          <w:rFonts w:eastAsia="Calibri"/>
          <w:lang w:eastAsia="en-US"/>
        </w:rPr>
      </w:pPr>
      <w:r w:rsidRPr="000164CD">
        <w:rPr>
          <w:rFonts w:eastAsia="Calibri"/>
          <w:lang w:eastAsia="en-US"/>
        </w:rPr>
        <w:t>Из</w:t>
      </w:r>
      <w:r w:rsidR="00FA3EBB">
        <w:rPr>
          <w:rFonts w:eastAsia="Calibri"/>
          <w:lang w:eastAsia="en-US"/>
        </w:rPr>
        <w:t xml:space="preserve"> </w:t>
      </w:r>
      <w:r w:rsidRPr="000164CD">
        <w:rPr>
          <w:rFonts w:eastAsia="Calibri"/>
          <w:lang w:eastAsia="en-US"/>
        </w:rPr>
        <w:t>них</w:t>
      </w:r>
      <w:r w:rsidRPr="000164CD">
        <w:rPr>
          <w:rFonts w:eastAsia="Calibri"/>
          <w:lang w:val="en-US" w:eastAsia="en-US"/>
        </w:rPr>
        <w:t>:</w:t>
      </w:r>
    </w:p>
    <w:p w:rsidR="00DE5280" w:rsidRPr="00DE5280" w:rsidRDefault="00DE5280" w:rsidP="00DE5280">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E7BD5" w:rsidRPr="000164CD" w:rsidTr="00BB61C9">
        <w:tc>
          <w:tcPr>
            <w:tcW w:w="4365" w:type="dxa"/>
          </w:tcPr>
          <w:p w:rsidR="005E7BD5" w:rsidRPr="000164CD" w:rsidRDefault="005E7BD5" w:rsidP="00BB61C9">
            <w:pPr>
              <w:jc w:val="both"/>
              <w:rPr>
                <w:rFonts w:eastAsia="Calibri"/>
                <w:lang w:eastAsia="en-US"/>
              </w:rPr>
            </w:pP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p>
          <w:p w:rsidR="005E7BD5" w:rsidRPr="000164CD" w:rsidRDefault="005E7BD5" w:rsidP="00BB61C9">
            <w:pPr>
              <w:jc w:val="center"/>
              <w:rPr>
                <w:rFonts w:eastAsia="Calibri"/>
                <w:lang w:eastAsia="en-US"/>
              </w:rPr>
            </w:pPr>
            <w:r w:rsidRPr="000164CD">
              <w:rPr>
                <w:rFonts w:eastAsia="Calibri"/>
                <w:lang w:eastAsia="en-US"/>
              </w:rPr>
              <w:t>обучения</w:t>
            </w:r>
          </w:p>
        </w:tc>
      </w:tr>
      <w:tr w:rsidR="005E7BD5" w:rsidRPr="000164CD" w:rsidTr="00BB61C9">
        <w:tc>
          <w:tcPr>
            <w:tcW w:w="4365" w:type="dxa"/>
          </w:tcPr>
          <w:p w:rsidR="005E7BD5" w:rsidRPr="000164CD" w:rsidRDefault="005E7BD5" w:rsidP="00BB61C9">
            <w:pPr>
              <w:jc w:val="both"/>
              <w:rPr>
                <w:rFonts w:eastAsia="Calibri"/>
                <w:lang w:eastAsia="en-US"/>
              </w:rPr>
            </w:pPr>
            <w:r w:rsidRPr="000164CD">
              <w:rPr>
                <w:rFonts w:eastAsia="Calibri"/>
                <w:lang w:eastAsia="en-US"/>
              </w:rPr>
              <w:t>Контактная</w:t>
            </w:r>
            <w:r w:rsidR="00FA3EBB">
              <w:rPr>
                <w:rFonts w:eastAsia="Calibri"/>
                <w:lang w:eastAsia="en-US"/>
              </w:rPr>
              <w:t xml:space="preserve"> </w:t>
            </w:r>
            <w:r w:rsidRPr="000164CD">
              <w:rPr>
                <w:rFonts w:eastAsia="Calibri"/>
                <w:lang w:eastAsia="en-US"/>
              </w:rPr>
              <w:t>работа</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24</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18</w:t>
            </w:r>
          </w:p>
        </w:tc>
      </w:tr>
      <w:tr w:rsidR="005E7BD5" w:rsidRPr="000164CD" w:rsidTr="00BB61C9">
        <w:tc>
          <w:tcPr>
            <w:tcW w:w="4365" w:type="dxa"/>
          </w:tcPr>
          <w:p w:rsidR="005E7BD5" w:rsidRPr="000164CD" w:rsidRDefault="005E7BD5" w:rsidP="00BB61C9">
            <w:pPr>
              <w:jc w:val="both"/>
              <w:rPr>
                <w:rFonts w:eastAsia="Calibri"/>
                <w:i/>
                <w:lang w:eastAsia="en-US"/>
              </w:rPr>
            </w:pPr>
            <w:r w:rsidRPr="000164CD">
              <w:rPr>
                <w:rFonts w:eastAsia="Calibri"/>
                <w:i/>
                <w:lang w:eastAsia="en-US"/>
              </w:rPr>
              <w:t>Лекций</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8</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6</w:t>
            </w:r>
          </w:p>
        </w:tc>
      </w:tr>
      <w:tr w:rsidR="005E7BD5" w:rsidRPr="000164CD" w:rsidTr="00BB61C9">
        <w:tc>
          <w:tcPr>
            <w:tcW w:w="4365" w:type="dxa"/>
          </w:tcPr>
          <w:p w:rsidR="005E7BD5" w:rsidRPr="000164CD" w:rsidRDefault="005E7BD5" w:rsidP="00BB61C9">
            <w:pPr>
              <w:jc w:val="both"/>
              <w:rPr>
                <w:rFonts w:eastAsia="Calibri"/>
                <w:i/>
                <w:lang w:eastAsia="en-US"/>
              </w:rPr>
            </w:pPr>
            <w:r w:rsidRPr="000164CD">
              <w:rPr>
                <w:rFonts w:eastAsia="Calibri"/>
                <w:i/>
                <w:lang w:eastAsia="en-US"/>
              </w:rPr>
              <w:t>Лабораторных</w:t>
            </w:r>
            <w:r w:rsidR="00FA3EBB">
              <w:rPr>
                <w:rFonts w:eastAsia="Calibri"/>
                <w:i/>
                <w:lang w:eastAsia="en-US"/>
              </w:rPr>
              <w:t xml:space="preserve"> </w:t>
            </w:r>
            <w:r w:rsidRPr="000164CD">
              <w:rPr>
                <w:rFonts w:eastAsia="Calibri"/>
                <w:i/>
                <w:lang w:eastAsia="en-US"/>
              </w:rPr>
              <w:t>работ</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w:t>
            </w:r>
          </w:p>
        </w:tc>
      </w:tr>
      <w:tr w:rsidR="005E7BD5" w:rsidRPr="000164CD" w:rsidTr="00BB61C9">
        <w:tc>
          <w:tcPr>
            <w:tcW w:w="4365" w:type="dxa"/>
          </w:tcPr>
          <w:p w:rsidR="005E7BD5" w:rsidRPr="000164CD" w:rsidRDefault="005E7BD5" w:rsidP="00BB61C9">
            <w:pPr>
              <w:jc w:val="both"/>
              <w:rPr>
                <w:rFonts w:eastAsia="Calibri"/>
                <w:i/>
                <w:lang w:eastAsia="en-US"/>
              </w:rPr>
            </w:pPr>
            <w:r w:rsidRPr="000164CD">
              <w:rPr>
                <w:rFonts w:eastAsia="Calibri"/>
                <w:i/>
                <w:lang w:eastAsia="en-US"/>
              </w:rPr>
              <w:t>Практических</w:t>
            </w:r>
            <w:r w:rsidR="00FA3EBB">
              <w:rPr>
                <w:rFonts w:eastAsia="Calibri"/>
                <w:i/>
                <w:lang w:eastAsia="en-US"/>
              </w:rPr>
              <w:t xml:space="preserve"> </w:t>
            </w:r>
            <w:r w:rsidRPr="000164CD">
              <w:rPr>
                <w:rFonts w:eastAsia="Calibri"/>
                <w:i/>
                <w:lang w:eastAsia="en-US"/>
              </w:rPr>
              <w:t>занятий</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16</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12</w:t>
            </w:r>
          </w:p>
        </w:tc>
      </w:tr>
      <w:tr w:rsidR="005E7BD5" w:rsidRPr="000164CD" w:rsidTr="00BB61C9">
        <w:tc>
          <w:tcPr>
            <w:tcW w:w="4365" w:type="dxa"/>
          </w:tcPr>
          <w:p w:rsidR="005E7BD5" w:rsidRPr="000164CD" w:rsidRDefault="005E7BD5" w:rsidP="00BB61C9">
            <w:pPr>
              <w:jc w:val="both"/>
              <w:rPr>
                <w:rFonts w:eastAsia="Calibri"/>
                <w:lang w:eastAsia="en-US"/>
              </w:rPr>
            </w:pPr>
            <w:r w:rsidRPr="000164CD">
              <w:rPr>
                <w:rFonts w:eastAsia="Calibri"/>
                <w:lang w:eastAsia="en-US"/>
              </w:rPr>
              <w:t>Самостоятельная</w:t>
            </w:r>
            <w:r w:rsidR="00FA3EBB">
              <w:rPr>
                <w:rFonts w:eastAsia="Calibri"/>
                <w:lang w:eastAsia="en-US"/>
              </w:rPr>
              <w:t xml:space="preserve"> </w:t>
            </w:r>
            <w:r w:rsidRPr="000164CD">
              <w:rPr>
                <w:rFonts w:eastAsia="Calibri"/>
                <w:lang w:eastAsia="en-US"/>
              </w:rPr>
              <w:t>работа</w:t>
            </w:r>
            <w:r w:rsidR="00FA3EBB">
              <w:rPr>
                <w:rFonts w:eastAsia="Calibri"/>
                <w:lang w:eastAsia="en-US"/>
              </w:rPr>
              <w:t xml:space="preserve"> </w:t>
            </w:r>
            <w:r w:rsidRPr="000164CD">
              <w:rPr>
                <w:rFonts w:eastAsia="Calibri"/>
                <w:lang w:eastAsia="en-US"/>
              </w:rPr>
              <w:t>обучающихся</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48</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54</w:t>
            </w:r>
          </w:p>
        </w:tc>
      </w:tr>
      <w:tr w:rsidR="005E7BD5" w:rsidRPr="000164CD" w:rsidTr="00BB61C9">
        <w:tc>
          <w:tcPr>
            <w:tcW w:w="4365" w:type="dxa"/>
          </w:tcPr>
          <w:p w:rsidR="005E7BD5" w:rsidRPr="000164CD" w:rsidRDefault="005E7BD5" w:rsidP="00BB61C9">
            <w:pPr>
              <w:jc w:val="both"/>
              <w:rPr>
                <w:rFonts w:eastAsia="Calibri"/>
                <w:lang w:eastAsia="en-US"/>
              </w:rPr>
            </w:pPr>
            <w:r w:rsidRPr="000164CD">
              <w:rPr>
                <w:rFonts w:eastAsia="Calibri"/>
                <w:lang w:eastAsia="en-US"/>
              </w:rPr>
              <w:t>Контроль</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w:t>
            </w:r>
          </w:p>
        </w:tc>
      </w:tr>
      <w:tr w:rsidR="005E7BD5" w:rsidRPr="000164CD" w:rsidTr="00BB61C9">
        <w:tc>
          <w:tcPr>
            <w:tcW w:w="4365" w:type="dxa"/>
            <w:vAlign w:val="center"/>
          </w:tcPr>
          <w:p w:rsidR="005E7BD5" w:rsidRPr="000164CD" w:rsidRDefault="005E7BD5" w:rsidP="00BB61C9">
            <w:pPr>
              <w:rPr>
                <w:rFonts w:eastAsia="Calibri"/>
                <w:lang w:eastAsia="en-US"/>
              </w:rPr>
            </w:pPr>
            <w:r w:rsidRPr="000164CD">
              <w:rPr>
                <w:rFonts w:eastAsia="Calibri"/>
                <w:lang w:eastAsia="en-US"/>
              </w:rPr>
              <w:t>Формы</w:t>
            </w:r>
            <w:r w:rsidR="00FA3EBB">
              <w:rPr>
                <w:rFonts w:eastAsia="Calibri"/>
                <w:lang w:eastAsia="en-US"/>
              </w:rPr>
              <w:t xml:space="preserve"> </w:t>
            </w:r>
            <w:r w:rsidRPr="000164CD">
              <w:rPr>
                <w:rFonts w:eastAsia="Calibri"/>
                <w:lang w:eastAsia="en-US"/>
              </w:rPr>
              <w:t>промежуточной</w:t>
            </w:r>
            <w:r w:rsidR="00FA3EBB">
              <w:rPr>
                <w:rFonts w:eastAsia="Calibri"/>
                <w:lang w:eastAsia="en-US"/>
              </w:rPr>
              <w:t xml:space="preserve"> </w:t>
            </w:r>
            <w:r w:rsidRPr="000164CD">
              <w:rPr>
                <w:rFonts w:eastAsia="Calibri"/>
                <w:lang w:eastAsia="en-US"/>
              </w:rPr>
              <w:t>аттестации</w:t>
            </w:r>
          </w:p>
        </w:tc>
        <w:tc>
          <w:tcPr>
            <w:tcW w:w="2693" w:type="dxa"/>
            <w:vAlign w:val="center"/>
          </w:tcPr>
          <w:p w:rsidR="005E7BD5" w:rsidRPr="000164CD" w:rsidRDefault="005E7BD5" w:rsidP="00BB61C9">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третьего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c>
          <w:tcPr>
            <w:tcW w:w="2517" w:type="dxa"/>
            <w:vAlign w:val="center"/>
          </w:tcPr>
          <w:p w:rsidR="005E7BD5" w:rsidRPr="000164CD" w:rsidRDefault="005E7BD5" w:rsidP="00BB61C9">
            <w:pPr>
              <w:jc w:val="center"/>
              <w:rPr>
                <w:rFonts w:eastAsia="Calibri"/>
                <w:lang w:eastAsia="en-US"/>
              </w:rPr>
            </w:pPr>
            <w:r w:rsidRPr="000164CD">
              <w:rPr>
                <w:rFonts w:eastAsia="Calibri"/>
                <w:lang w:eastAsia="en-US"/>
              </w:rPr>
              <w:t>зачет</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конце</w:t>
            </w:r>
            <w:r w:rsidR="00FA3EBB">
              <w:rPr>
                <w:rFonts w:eastAsia="Calibri"/>
                <w:lang w:eastAsia="en-US"/>
              </w:rPr>
              <w:t xml:space="preserve"> </w:t>
            </w:r>
            <w:r w:rsidRPr="000164CD">
              <w:rPr>
                <w:rFonts w:eastAsia="Calibri"/>
                <w:lang w:eastAsia="en-US"/>
              </w:rPr>
              <w:t>четвертого</w:t>
            </w:r>
            <w:r w:rsidR="00FA3EBB">
              <w:rPr>
                <w:rFonts w:eastAsia="Calibri"/>
                <w:lang w:eastAsia="en-US"/>
              </w:rPr>
              <w:t xml:space="preserve"> </w:t>
            </w:r>
            <w:r w:rsidRPr="000164CD">
              <w:rPr>
                <w:rFonts w:eastAsia="Calibri"/>
                <w:lang w:eastAsia="en-US"/>
              </w:rPr>
              <w:t>года</w:t>
            </w:r>
            <w:r w:rsidR="00FA3EBB">
              <w:rPr>
                <w:rFonts w:eastAsia="Calibri"/>
                <w:lang w:eastAsia="en-US"/>
              </w:rPr>
              <w:t xml:space="preserve"> </w:t>
            </w:r>
            <w:r w:rsidRPr="000164CD">
              <w:rPr>
                <w:rFonts w:eastAsia="Calibri"/>
                <w:lang w:eastAsia="en-US"/>
              </w:rPr>
              <w:t>обучения</w:t>
            </w:r>
          </w:p>
        </w:tc>
      </w:tr>
    </w:tbl>
    <w:p w:rsidR="005E7BD5" w:rsidRPr="000164CD" w:rsidRDefault="005E7BD5" w:rsidP="00DE5280">
      <w:pPr>
        <w:tabs>
          <w:tab w:val="left" w:pos="1134"/>
        </w:tabs>
        <w:ind w:firstLine="709"/>
        <w:contextualSpacing/>
        <w:jc w:val="both"/>
        <w:rPr>
          <w:rFonts w:eastAsia="Calibri"/>
          <w:lang w:eastAsia="en-US"/>
        </w:rPr>
      </w:pPr>
    </w:p>
    <w:p w:rsidR="005E7BD5" w:rsidRPr="000164CD" w:rsidRDefault="005E7BD5" w:rsidP="00DE5280">
      <w:pPr>
        <w:keepNext/>
        <w:tabs>
          <w:tab w:val="left" w:pos="1134"/>
        </w:tabs>
        <w:ind w:firstLine="709"/>
        <w:contextualSpacing/>
        <w:jc w:val="both"/>
        <w:rPr>
          <w:rFonts w:eastAsia="Calibri"/>
          <w:b/>
        </w:rPr>
      </w:pPr>
      <w:r w:rsidRPr="000164CD">
        <w:rPr>
          <w:b/>
        </w:rPr>
        <w:t>5.</w:t>
      </w:r>
      <w:r w:rsidR="00FA3EBB">
        <w:rPr>
          <w:b/>
        </w:rPr>
        <w:t xml:space="preserve"> </w:t>
      </w:r>
      <w:r w:rsidRPr="000164CD">
        <w:rPr>
          <w:b/>
        </w:rPr>
        <w:t>Содержание</w:t>
      </w:r>
      <w:r w:rsidR="00FA3EBB">
        <w:rPr>
          <w:b/>
        </w:rPr>
        <w:t xml:space="preserve"> </w:t>
      </w:r>
      <w:r w:rsidRPr="000164CD">
        <w:rPr>
          <w:b/>
        </w:rPr>
        <w:t>дисциплины,</w:t>
      </w:r>
      <w:r w:rsidR="00FA3EBB">
        <w:rPr>
          <w:b/>
        </w:rPr>
        <w:t xml:space="preserve"> </w:t>
      </w:r>
      <w:r w:rsidRPr="000164CD">
        <w:rPr>
          <w:b/>
        </w:rPr>
        <w:t>структурированное</w:t>
      </w:r>
      <w:r w:rsidR="00FA3EBB">
        <w:rPr>
          <w:b/>
        </w:rPr>
        <w:t xml:space="preserve"> </w:t>
      </w:r>
      <w:r w:rsidRPr="000164CD">
        <w:rPr>
          <w:b/>
        </w:rPr>
        <w:t>по</w:t>
      </w:r>
      <w:r w:rsidR="00FA3EBB">
        <w:rPr>
          <w:b/>
        </w:rPr>
        <w:t xml:space="preserve"> </w:t>
      </w:r>
      <w:r w:rsidRPr="000164CD">
        <w:rPr>
          <w:b/>
        </w:rPr>
        <w:t>темам</w:t>
      </w:r>
      <w:r w:rsidR="00FA3EBB">
        <w:rPr>
          <w:b/>
        </w:rPr>
        <w:t xml:space="preserve"> </w:t>
      </w:r>
      <w:r w:rsidRPr="000164CD">
        <w:rPr>
          <w:b/>
        </w:rPr>
        <w:t>(разделам)</w:t>
      </w:r>
      <w:r w:rsidR="00FA3EBB">
        <w:rPr>
          <w:b/>
        </w:rPr>
        <w:t xml:space="preserve"> </w:t>
      </w:r>
      <w:r w:rsidRPr="000164CD">
        <w:rPr>
          <w:b/>
        </w:rPr>
        <w:t>с</w:t>
      </w:r>
      <w:r w:rsidR="00FA3EBB">
        <w:rPr>
          <w:b/>
        </w:rPr>
        <w:t xml:space="preserve"> </w:t>
      </w:r>
      <w:r w:rsidRPr="000164CD">
        <w:rPr>
          <w:b/>
        </w:rPr>
        <w:t>указанием</w:t>
      </w:r>
      <w:r w:rsidR="00FA3EBB">
        <w:rPr>
          <w:b/>
        </w:rPr>
        <w:t xml:space="preserve"> </w:t>
      </w:r>
      <w:r w:rsidRPr="000164CD">
        <w:rPr>
          <w:b/>
        </w:rPr>
        <w:t>отведенного</w:t>
      </w:r>
      <w:r w:rsidR="00FA3EBB">
        <w:rPr>
          <w:b/>
        </w:rPr>
        <w:t xml:space="preserve"> </w:t>
      </w:r>
      <w:r w:rsidRPr="000164CD">
        <w:rPr>
          <w:b/>
        </w:rPr>
        <w:t>на</w:t>
      </w:r>
      <w:r w:rsidR="00FA3EBB">
        <w:rPr>
          <w:b/>
        </w:rPr>
        <w:t xml:space="preserve"> </w:t>
      </w:r>
      <w:r w:rsidRPr="000164CD">
        <w:rPr>
          <w:b/>
        </w:rPr>
        <w:t>них</w:t>
      </w:r>
      <w:r w:rsidR="00FA3EBB">
        <w:rPr>
          <w:b/>
        </w:rPr>
        <w:t xml:space="preserve"> </w:t>
      </w:r>
      <w:r w:rsidRPr="000164CD">
        <w:rPr>
          <w:b/>
        </w:rPr>
        <w:t>количества</w:t>
      </w:r>
      <w:r w:rsidR="00FA3EBB">
        <w:rPr>
          <w:b/>
        </w:rPr>
        <w:t xml:space="preserve"> </w:t>
      </w:r>
      <w:r w:rsidRPr="000164CD">
        <w:rPr>
          <w:b/>
        </w:rPr>
        <w:t>академических</w:t>
      </w:r>
      <w:r w:rsidR="00FA3EBB">
        <w:rPr>
          <w:b/>
        </w:rPr>
        <w:t xml:space="preserve"> </w:t>
      </w:r>
      <w:r w:rsidRPr="000164CD">
        <w:rPr>
          <w:b/>
        </w:rPr>
        <w:t>часов</w:t>
      </w:r>
      <w:r w:rsidR="00FA3EBB">
        <w:rPr>
          <w:b/>
        </w:rPr>
        <w:t xml:space="preserve"> </w:t>
      </w:r>
      <w:r w:rsidRPr="000164CD">
        <w:rPr>
          <w:b/>
        </w:rPr>
        <w:t>и</w:t>
      </w:r>
      <w:r w:rsidR="00FA3EBB">
        <w:rPr>
          <w:b/>
        </w:rPr>
        <w:t xml:space="preserve"> </w:t>
      </w:r>
      <w:r w:rsidRPr="000164CD">
        <w:rPr>
          <w:b/>
        </w:rPr>
        <w:t>видов</w:t>
      </w:r>
      <w:r w:rsidR="00FA3EBB">
        <w:rPr>
          <w:b/>
        </w:rPr>
        <w:t xml:space="preserve"> </w:t>
      </w:r>
      <w:r w:rsidRPr="000164CD">
        <w:rPr>
          <w:b/>
        </w:rPr>
        <w:t>учебных</w:t>
      </w:r>
      <w:r w:rsidR="00FA3EBB">
        <w:rPr>
          <w:b/>
        </w:rPr>
        <w:t xml:space="preserve"> </w:t>
      </w:r>
      <w:r w:rsidRPr="000164CD">
        <w:rPr>
          <w:b/>
        </w:rPr>
        <w:t>занятий</w:t>
      </w:r>
    </w:p>
    <w:p w:rsidR="005E7BD5" w:rsidRPr="000164CD" w:rsidRDefault="005E7BD5" w:rsidP="00DE5280">
      <w:pPr>
        <w:tabs>
          <w:tab w:val="left" w:pos="1134"/>
        </w:tabs>
        <w:autoSpaceDE w:val="0"/>
        <w:autoSpaceDN w:val="0"/>
        <w:adjustRightInd w:val="0"/>
        <w:ind w:firstLine="709"/>
        <w:contextualSpacing/>
        <w:jc w:val="both"/>
        <w:rPr>
          <w:i/>
        </w:rPr>
      </w:pPr>
      <w:r w:rsidRPr="000164CD">
        <w:rPr>
          <w:i/>
        </w:rPr>
        <w:t>Раздел</w:t>
      </w:r>
      <w:r w:rsidR="00FA3EBB">
        <w:rPr>
          <w:i/>
        </w:rPr>
        <w:t xml:space="preserve"> </w:t>
      </w:r>
      <w:r w:rsidRPr="000164CD">
        <w:rPr>
          <w:i/>
        </w:rPr>
        <w:t>I.</w:t>
      </w:r>
      <w:r w:rsidR="00FA3EBB">
        <w:rPr>
          <w:i/>
        </w:rPr>
        <w:t xml:space="preserve"> </w:t>
      </w:r>
      <w:r w:rsidRPr="000164CD">
        <w:rPr>
          <w:i/>
        </w:rPr>
        <w:t>Основы</w:t>
      </w:r>
      <w:r w:rsidR="00FA3EBB">
        <w:rPr>
          <w:i/>
        </w:rPr>
        <w:t xml:space="preserve"> </w:t>
      </w:r>
      <w:r w:rsidRPr="000164CD">
        <w:rPr>
          <w:i/>
        </w:rPr>
        <w:t>письменной</w:t>
      </w:r>
      <w:r w:rsidR="00FA3EBB">
        <w:rPr>
          <w:i/>
        </w:rPr>
        <w:t xml:space="preserve"> </w:t>
      </w:r>
      <w:r w:rsidRPr="000164CD">
        <w:rPr>
          <w:i/>
        </w:rPr>
        <w:t>научной</w:t>
      </w:r>
      <w:r w:rsidR="00FA3EBB">
        <w:rPr>
          <w:i/>
        </w:rPr>
        <w:t xml:space="preserve"> </w:t>
      </w:r>
      <w:r w:rsidRPr="000164CD">
        <w:rPr>
          <w:i/>
        </w:rPr>
        <w:t>речи</w:t>
      </w:r>
    </w:p>
    <w:p w:rsidR="005E7BD5" w:rsidRPr="000164CD" w:rsidRDefault="005E7BD5" w:rsidP="00DE5280">
      <w:pPr>
        <w:tabs>
          <w:tab w:val="left" w:pos="1134"/>
        </w:tabs>
        <w:autoSpaceDE w:val="0"/>
        <w:autoSpaceDN w:val="0"/>
        <w:adjustRightInd w:val="0"/>
        <w:ind w:firstLine="709"/>
        <w:contextualSpacing/>
        <w:jc w:val="both"/>
      </w:pPr>
      <w:r w:rsidRPr="000164CD">
        <w:t>В</w:t>
      </w:r>
      <w:r w:rsidR="00FA3EBB">
        <w:t xml:space="preserve"> </w:t>
      </w:r>
      <w:r w:rsidRPr="000164CD">
        <w:t>результате</w:t>
      </w:r>
      <w:r w:rsidR="00FA3EBB">
        <w:t xml:space="preserve"> </w:t>
      </w:r>
      <w:r w:rsidRPr="000164CD">
        <w:t>освоения</w:t>
      </w:r>
      <w:r w:rsidR="00FA3EBB">
        <w:t xml:space="preserve"> </w:t>
      </w:r>
      <w:r w:rsidRPr="000164CD">
        <w:t>дисциплины</w:t>
      </w:r>
      <w:r w:rsidR="00FA3EBB">
        <w:t xml:space="preserve"> </w:t>
      </w:r>
      <w:r w:rsidRPr="000164CD">
        <w:t>обучающийся</w:t>
      </w:r>
      <w:r w:rsidR="00FA3EBB">
        <w:t xml:space="preserve"> </w:t>
      </w:r>
      <w:r w:rsidRPr="000164CD">
        <w:t>должен:</w:t>
      </w:r>
    </w:p>
    <w:p w:rsidR="005E7BD5" w:rsidRPr="000164CD" w:rsidRDefault="005E7BD5" w:rsidP="00174E41">
      <w:pPr>
        <w:numPr>
          <w:ilvl w:val="0"/>
          <w:numId w:val="66"/>
        </w:numPr>
        <w:tabs>
          <w:tab w:val="left" w:pos="1134"/>
        </w:tabs>
        <w:autoSpaceDE w:val="0"/>
        <w:autoSpaceDN w:val="0"/>
        <w:adjustRightInd w:val="0"/>
        <w:ind w:left="0" w:firstLine="709"/>
        <w:contextualSpacing/>
        <w:jc w:val="both"/>
      </w:pPr>
      <w:r w:rsidRPr="000164CD">
        <w:t>знать</w:t>
      </w:r>
      <w:r w:rsidR="00FA3EBB">
        <w:t xml:space="preserve"> </w:t>
      </w:r>
      <w:r w:rsidRPr="000164CD">
        <w:t>лексику,</w:t>
      </w:r>
      <w:r w:rsidR="00FA3EBB">
        <w:t xml:space="preserve"> </w:t>
      </w:r>
      <w:r w:rsidRPr="000164CD">
        <w:t>грамматику</w:t>
      </w:r>
      <w:r w:rsidR="00FA3EBB">
        <w:t xml:space="preserve"> </w:t>
      </w:r>
      <w:r w:rsidRPr="000164CD">
        <w:t>языка</w:t>
      </w:r>
      <w:r w:rsidRPr="000164CD">
        <w:rPr>
          <w:bCs/>
        </w:rPr>
        <w:t>;</w:t>
      </w:r>
    </w:p>
    <w:p w:rsidR="005E7BD5" w:rsidRPr="000164CD" w:rsidRDefault="005E7BD5" w:rsidP="00174E41">
      <w:pPr>
        <w:numPr>
          <w:ilvl w:val="0"/>
          <w:numId w:val="66"/>
        </w:numPr>
        <w:tabs>
          <w:tab w:val="left" w:pos="1134"/>
        </w:tabs>
        <w:autoSpaceDE w:val="0"/>
        <w:autoSpaceDN w:val="0"/>
        <w:adjustRightInd w:val="0"/>
        <w:ind w:left="0" w:firstLine="709"/>
        <w:contextualSpacing/>
        <w:jc w:val="both"/>
      </w:pPr>
      <w:r w:rsidRPr="000164CD">
        <w:t>уметь</w:t>
      </w:r>
      <w:r w:rsidR="00FA3EBB">
        <w:t xml:space="preserve"> </w:t>
      </w:r>
      <w:r w:rsidRPr="000164CD">
        <w:t>использовать</w:t>
      </w:r>
      <w:r w:rsidR="00FA3EBB">
        <w:t xml:space="preserve"> </w:t>
      </w:r>
      <w:r w:rsidRPr="000164CD">
        <w:t>подготовленную</w:t>
      </w:r>
      <w:r w:rsidR="00FA3EBB">
        <w:t xml:space="preserve"> </w:t>
      </w:r>
      <w:r w:rsidRPr="000164CD">
        <w:t>монологическую</w:t>
      </w:r>
      <w:r w:rsidR="00FA3EBB">
        <w:t xml:space="preserve"> </w:t>
      </w:r>
      <w:r w:rsidRPr="000164CD">
        <w:t>речь</w:t>
      </w:r>
      <w:r w:rsidR="00FA3EBB">
        <w:t xml:space="preserve"> </w:t>
      </w:r>
      <w:r w:rsidRPr="000164CD">
        <w:t>в</w:t>
      </w:r>
      <w:r w:rsidR="00FA3EBB">
        <w:t xml:space="preserve"> </w:t>
      </w:r>
      <w:r w:rsidRPr="000164CD">
        <w:t>виде</w:t>
      </w:r>
      <w:r w:rsidR="00FA3EBB">
        <w:t xml:space="preserve"> </w:t>
      </w:r>
      <w:r w:rsidRPr="000164CD">
        <w:t>сообщения,</w:t>
      </w:r>
      <w:r w:rsidR="00FA3EBB">
        <w:t xml:space="preserve"> </w:t>
      </w:r>
      <w:r w:rsidRPr="000164CD">
        <w:t>доклада;</w:t>
      </w:r>
    </w:p>
    <w:p w:rsidR="005E7BD5" w:rsidRPr="000164CD" w:rsidRDefault="005E7BD5" w:rsidP="00174E41">
      <w:pPr>
        <w:numPr>
          <w:ilvl w:val="0"/>
          <w:numId w:val="66"/>
        </w:numPr>
        <w:tabs>
          <w:tab w:val="left" w:pos="1134"/>
        </w:tabs>
        <w:autoSpaceDE w:val="0"/>
        <w:autoSpaceDN w:val="0"/>
        <w:adjustRightInd w:val="0"/>
        <w:ind w:left="0" w:firstLine="709"/>
        <w:contextualSpacing/>
        <w:jc w:val="both"/>
      </w:pPr>
      <w:r w:rsidRPr="000164CD">
        <w:t>владеть</w:t>
      </w:r>
      <w:r w:rsidR="00FA3EBB">
        <w:t xml:space="preserve"> </w:t>
      </w:r>
      <w:r w:rsidRPr="000164CD">
        <w:t>навыками</w:t>
      </w:r>
      <w:r w:rsidR="00FA3EBB">
        <w:t xml:space="preserve"> </w:t>
      </w:r>
      <w:r w:rsidRPr="000164CD">
        <w:t>составления</w:t>
      </w:r>
      <w:r w:rsidR="00FA3EBB">
        <w:t xml:space="preserve"> </w:t>
      </w:r>
      <w:r w:rsidRPr="000164CD">
        <w:t>текста</w:t>
      </w:r>
      <w:r w:rsidR="00FA3EBB">
        <w:t xml:space="preserve"> </w:t>
      </w:r>
      <w:r w:rsidRPr="000164CD">
        <w:t>по</w:t>
      </w:r>
      <w:r w:rsidR="00FA3EBB">
        <w:t xml:space="preserve"> </w:t>
      </w:r>
      <w:r w:rsidRPr="000164CD">
        <w:t>теме</w:t>
      </w:r>
      <w:r w:rsidR="00FA3EBB">
        <w:t xml:space="preserve"> </w:t>
      </w:r>
      <w:r w:rsidRPr="000164CD">
        <w:t>своего</w:t>
      </w:r>
      <w:r w:rsidR="00FA3EBB">
        <w:t xml:space="preserve"> </w:t>
      </w:r>
      <w:r w:rsidRPr="000164CD">
        <w:t>научного</w:t>
      </w:r>
      <w:r w:rsidR="00FA3EBB">
        <w:t xml:space="preserve"> </w:t>
      </w:r>
      <w:r w:rsidRPr="000164CD">
        <w:t>исследования.</w:t>
      </w:r>
    </w:p>
    <w:p w:rsidR="005E7BD5" w:rsidRPr="000164CD" w:rsidRDefault="005E7BD5" w:rsidP="00DE5280">
      <w:pPr>
        <w:tabs>
          <w:tab w:val="left" w:pos="1134"/>
        </w:tabs>
        <w:autoSpaceDE w:val="0"/>
        <w:autoSpaceDN w:val="0"/>
        <w:adjustRightInd w:val="0"/>
        <w:ind w:firstLine="709"/>
        <w:contextualSpacing/>
        <w:jc w:val="both"/>
        <w:rPr>
          <w:rFonts w:eastAsia="Calibri"/>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w:t>
      </w:r>
      <w:r w:rsidR="00FA3EBB">
        <w:t xml:space="preserve"> </w:t>
      </w:r>
      <w:r w:rsidRPr="000164CD">
        <w:t>Научный</w:t>
      </w:r>
      <w:r w:rsidR="00FA3EBB">
        <w:t xml:space="preserve"> </w:t>
      </w:r>
      <w:r w:rsidRPr="000164CD">
        <w:t>текст</w:t>
      </w:r>
      <w:r w:rsidR="00FA3EBB">
        <w:t xml:space="preserve"> </w:t>
      </w:r>
      <w:r w:rsidRPr="000164CD">
        <w:t>и</w:t>
      </w:r>
      <w:r w:rsidR="00FA3EBB">
        <w:t xml:space="preserve"> </w:t>
      </w:r>
      <w:r w:rsidRPr="000164CD">
        <w:t>его</w:t>
      </w:r>
      <w:r w:rsidR="00FA3EBB">
        <w:t xml:space="preserve"> </w:t>
      </w:r>
      <w:r w:rsidRPr="000164CD">
        <w:t>основные</w:t>
      </w:r>
      <w:r w:rsidR="00FA3EBB">
        <w:t xml:space="preserve"> </w:t>
      </w:r>
      <w:r w:rsidRPr="000164CD">
        <w:t>категории</w:t>
      </w:r>
      <w:r w:rsidR="00DE5280">
        <w:t>.</w:t>
      </w:r>
    </w:p>
    <w:p w:rsidR="005E7BD5" w:rsidRPr="000164CD" w:rsidRDefault="005E7BD5" w:rsidP="00DE5280">
      <w:pPr>
        <w:tabs>
          <w:tab w:val="left" w:pos="1134"/>
        </w:tabs>
        <w:autoSpaceDE w:val="0"/>
        <w:autoSpaceDN w:val="0"/>
        <w:adjustRightInd w:val="0"/>
        <w:ind w:firstLine="709"/>
        <w:contextualSpacing/>
        <w:jc w:val="both"/>
      </w:pPr>
      <w:r w:rsidRPr="000164CD">
        <w:t>Научный</w:t>
      </w:r>
      <w:r w:rsidR="00FA3EBB">
        <w:t xml:space="preserve"> </w:t>
      </w:r>
      <w:r w:rsidRPr="000164CD">
        <w:t>текст:</w:t>
      </w:r>
      <w:r w:rsidR="00FA3EBB">
        <w:t xml:space="preserve"> </w:t>
      </w:r>
      <w:r w:rsidRPr="000164CD">
        <w:t>основные</w:t>
      </w:r>
      <w:r w:rsidR="00FA3EBB">
        <w:t xml:space="preserve"> </w:t>
      </w:r>
      <w:r w:rsidRPr="000164CD">
        <w:t>категории,</w:t>
      </w:r>
      <w:r w:rsidR="00FA3EBB">
        <w:t xml:space="preserve"> </w:t>
      </w:r>
      <w:r w:rsidRPr="000164CD">
        <w:t>единицы</w:t>
      </w:r>
      <w:r w:rsidR="00FA3EBB">
        <w:t xml:space="preserve"> </w:t>
      </w:r>
      <w:r w:rsidRPr="000164CD">
        <w:t>содержания</w:t>
      </w:r>
      <w:r w:rsidR="00FA3EBB">
        <w:t xml:space="preserve"> </w:t>
      </w:r>
      <w:r w:rsidRPr="000164CD">
        <w:t>и</w:t>
      </w:r>
      <w:r w:rsidR="00FA3EBB">
        <w:t xml:space="preserve"> </w:t>
      </w:r>
      <w:r w:rsidRPr="000164CD">
        <w:t>способы</w:t>
      </w:r>
      <w:r w:rsidR="00FA3EBB">
        <w:t xml:space="preserve"> </w:t>
      </w:r>
      <w:r w:rsidRPr="000164CD">
        <w:t>изложения.</w:t>
      </w:r>
      <w:r w:rsidR="00FA3EBB">
        <w:t xml:space="preserve"> </w:t>
      </w:r>
      <w:r w:rsidRPr="000164CD">
        <w:rPr>
          <w:shd w:val="clear" w:color="auto" w:fill="FFFFFF"/>
        </w:rPr>
        <w:t>Типология</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его</w:t>
      </w:r>
      <w:r w:rsidR="00FA3EBB">
        <w:rPr>
          <w:shd w:val="clear" w:color="auto" w:fill="FFFFFF"/>
        </w:rPr>
        <w:t xml:space="preserve"> </w:t>
      </w:r>
      <w:r w:rsidRPr="000164CD">
        <w:rPr>
          <w:shd w:val="clear" w:color="auto" w:fill="FFFFFF"/>
        </w:rPr>
        <w:t>жанровые</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стилистические</w:t>
      </w:r>
      <w:r w:rsidR="00FA3EBB">
        <w:rPr>
          <w:shd w:val="clear" w:color="auto" w:fill="FFFFFF"/>
        </w:rPr>
        <w:t xml:space="preserve"> </w:t>
      </w:r>
      <w:r w:rsidRPr="000164CD">
        <w:rPr>
          <w:shd w:val="clear" w:color="auto" w:fill="FFFFFF"/>
        </w:rPr>
        <w:t>разновидности</w:t>
      </w:r>
      <w:r w:rsidRPr="000164CD">
        <w:t>.</w:t>
      </w:r>
      <w:r w:rsidR="00FA3EBB">
        <w:t xml:space="preserve"> </w:t>
      </w:r>
      <w:r w:rsidRPr="000164CD">
        <w:rPr>
          <w:shd w:val="clear" w:color="auto" w:fill="FFFFFF"/>
        </w:rPr>
        <w:t>Основные</w:t>
      </w:r>
      <w:r w:rsidR="00FA3EBB">
        <w:rPr>
          <w:shd w:val="clear" w:color="auto" w:fill="FFFFFF"/>
        </w:rPr>
        <w:t xml:space="preserve"> </w:t>
      </w:r>
      <w:r w:rsidRPr="000164CD">
        <w:rPr>
          <w:shd w:val="clear" w:color="auto" w:fill="FFFFFF"/>
        </w:rPr>
        <w:t>текстовые</w:t>
      </w:r>
      <w:r w:rsidR="00FA3EBB">
        <w:rPr>
          <w:shd w:val="clear" w:color="auto" w:fill="FFFFFF"/>
        </w:rPr>
        <w:t xml:space="preserve"> </w:t>
      </w:r>
      <w:r w:rsidRPr="000164CD">
        <w:rPr>
          <w:shd w:val="clear" w:color="auto" w:fill="FFFFFF"/>
        </w:rPr>
        <w:t>категории:</w:t>
      </w:r>
      <w:r w:rsidR="00FA3EBB">
        <w:rPr>
          <w:shd w:val="clear" w:color="auto" w:fill="FFFFFF"/>
        </w:rPr>
        <w:t xml:space="preserve"> </w:t>
      </w:r>
      <w:r w:rsidRPr="000164CD">
        <w:rPr>
          <w:shd w:val="clear" w:color="auto" w:fill="FFFFFF"/>
        </w:rPr>
        <w:t>связность,</w:t>
      </w:r>
      <w:r w:rsidR="00FA3EBB">
        <w:rPr>
          <w:shd w:val="clear" w:color="auto" w:fill="FFFFFF"/>
        </w:rPr>
        <w:t xml:space="preserve"> </w:t>
      </w:r>
      <w:r w:rsidRPr="000164CD">
        <w:rPr>
          <w:shd w:val="clear" w:color="auto" w:fill="FFFFFF"/>
        </w:rPr>
        <w:t>структурированность,</w:t>
      </w:r>
      <w:r w:rsidR="00FA3EBB">
        <w:rPr>
          <w:shd w:val="clear" w:color="auto" w:fill="FFFFFF"/>
        </w:rPr>
        <w:t xml:space="preserve"> </w:t>
      </w:r>
      <w:r w:rsidRPr="000164CD">
        <w:rPr>
          <w:shd w:val="clear" w:color="auto" w:fill="FFFFFF"/>
        </w:rPr>
        <w:t>цельность.</w:t>
      </w:r>
      <w:r w:rsidR="00FA3EBB">
        <w:rPr>
          <w:shd w:val="clear" w:color="auto" w:fill="FFFFFF"/>
        </w:rPr>
        <w:t xml:space="preserve"> </w:t>
      </w:r>
      <w:r w:rsidRPr="000164CD">
        <w:rPr>
          <w:shd w:val="clear" w:color="auto" w:fill="FFFFFF"/>
        </w:rPr>
        <w:t>Формально-структурная</w:t>
      </w:r>
      <w:r w:rsidR="00FA3EBB">
        <w:rPr>
          <w:shd w:val="clear" w:color="auto" w:fill="FFFFFF"/>
        </w:rPr>
        <w:t xml:space="preserve"> </w:t>
      </w:r>
      <w:r w:rsidRPr="000164CD">
        <w:rPr>
          <w:shd w:val="clear" w:color="auto" w:fill="FFFFFF"/>
        </w:rPr>
        <w:t>синтаксическая</w:t>
      </w:r>
      <w:r w:rsidR="00FA3EBB">
        <w:rPr>
          <w:shd w:val="clear" w:color="auto" w:fill="FFFFFF"/>
        </w:rPr>
        <w:t xml:space="preserve"> </w:t>
      </w:r>
      <w:r w:rsidRPr="000164CD">
        <w:rPr>
          <w:shd w:val="clear" w:color="auto" w:fill="FFFFFF"/>
        </w:rPr>
        <w:t>организацию</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Логика</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объективность</w:t>
      </w:r>
      <w:r w:rsidR="00FA3EBB">
        <w:rPr>
          <w:shd w:val="clear" w:color="auto" w:fill="FFFFFF"/>
        </w:rPr>
        <w:t xml:space="preserve"> </w:t>
      </w:r>
      <w:r w:rsidRPr="000164CD">
        <w:rPr>
          <w:shd w:val="clear" w:color="auto" w:fill="FFFFFF"/>
        </w:rPr>
        <w:t>исследования</w:t>
      </w:r>
      <w:r w:rsidR="00FA3EBB">
        <w:rPr>
          <w:shd w:val="clear" w:color="auto" w:fill="FFFFFF"/>
        </w:rPr>
        <w:t xml:space="preserve"> </w:t>
      </w:r>
      <w:r w:rsidRPr="000164CD">
        <w:rPr>
          <w:shd w:val="clear" w:color="auto" w:fill="FFFFFF"/>
        </w:rPr>
        <w:t>предмета.</w:t>
      </w:r>
      <w:r w:rsidR="00FA3EBB">
        <w:rPr>
          <w:shd w:val="clear" w:color="auto" w:fill="FFFFFF"/>
        </w:rPr>
        <w:t xml:space="preserve"> </w:t>
      </w:r>
      <w:r w:rsidRPr="000164CD">
        <w:rPr>
          <w:shd w:val="clear" w:color="auto" w:fill="FFFFFF"/>
        </w:rPr>
        <w:t>Лексические</w:t>
      </w:r>
      <w:r w:rsidR="00FA3EBB">
        <w:rPr>
          <w:shd w:val="clear" w:color="auto" w:fill="FFFFFF"/>
        </w:rPr>
        <w:t xml:space="preserve"> </w:t>
      </w:r>
      <w:r w:rsidRPr="000164CD">
        <w:rPr>
          <w:shd w:val="clear" w:color="auto" w:fill="FFFFFF"/>
        </w:rPr>
        <w:t>средства</w:t>
      </w:r>
      <w:r w:rsidR="00FA3EBB">
        <w:rPr>
          <w:shd w:val="clear" w:color="auto" w:fill="FFFFFF"/>
        </w:rPr>
        <w:t xml:space="preserve"> </w:t>
      </w:r>
      <w:r w:rsidRPr="000164CD">
        <w:rPr>
          <w:shd w:val="clear" w:color="auto" w:fill="FFFFFF"/>
        </w:rPr>
        <w:t>связи</w:t>
      </w:r>
      <w:r w:rsidR="00FA3EBB">
        <w:rPr>
          <w:shd w:val="clear" w:color="auto" w:fill="FFFFFF"/>
        </w:rPr>
        <w:t xml:space="preserve"> </w:t>
      </w:r>
      <w:r w:rsidRPr="000164CD">
        <w:rPr>
          <w:shd w:val="clear" w:color="auto" w:fill="FFFFFF"/>
        </w:rPr>
        <w:t>(полные,</w:t>
      </w:r>
      <w:r w:rsidR="00FA3EBB">
        <w:rPr>
          <w:shd w:val="clear" w:color="auto" w:fill="FFFFFF"/>
        </w:rPr>
        <w:t xml:space="preserve"> </w:t>
      </w:r>
      <w:r w:rsidRPr="000164CD">
        <w:rPr>
          <w:shd w:val="clear" w:color="auto" w:fill="FFFFFF"/>
        </w:rPr>
        <w:t>синонимические,</w:t>
      </w:r>
      <w:r w:rsidR="00FA3EBB">
        <w:rPr>
          <w:shd w:val="clear" w:color="auto" w:fill="FFFFFF"/>
        </w:rPr>
        <w:t xml:space="preserve"> </w:t>
      </w:r>
      <w:r w:rsidRPr="000164CD">
        <w:rPr>
          <w:shd w:val="clear" w:color="auto" w:fill="FFFFFF"/>
        </w:rPr>
        <w:t>контекстуальные,</w:t>
      </w:r>
      <w:r w:rsidR="00FA3EBB">
        <w:rPr>
          <w:shd w:val="clear" w:color="auto" w:fill="FFFFFF"/>
        </w:rPr>
        <w:t xml:space="preserve"> </w:t>
      </w:r>
      <w:r w:rsidRPr="000164CD">
        <w:rPr>
          <w:shd w:val="clear" w:color="auto" w:fill="FFFFFF"/>
        </w:rPr>
        <w:t>перифразовые</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другие</w:t>
      </w:r>
      <w:r w:rsidR="00FA3EBB">
        <w:rPr>
          <w:shd w:val="clear" w:color="auto" w:fill="FFFFFF"/>
        </w:rPr>
        <w:t xml:space="preserve"> </w:t>
      </w:r>
      <w:r w:rsidRPr="000164CD">
        <w:rPr>
          <w:shd w:val="clear" w:color="auto" w:fill="FFFFFF"/>
        </w:rPr>
        <w:t>повторы,</w:t>
      </w:r>
      <w:r w:rsidR="00FA3EBB">
        <w:rPr>
          <w:shd w:val="clear" w:color="auto" w:fill="FFFFFF"/>
        </w:rPr>
        <w:t xml:space="preserve"> </w:t>
      </w:r>
      <w:r w:rsidRPr="000164CD">
        <w:rPr>
          <w:shd w:val="clear" w:color="auto" w:fill="FFFFFF"/>
        </w:rPr>
        <w:t>местоименная</w:t>
      </w:r>
      <w:r w:rsidR="00FA3EBB">
        <w:rPr>
          <w:shd w:val="clear" w:color="auto" w:fill="FFFFFF"/>
        </w:rPr>
        <w:t xml:space="preserve"> </w:t>
      </w:r>
      <w:r w:rsidRPr="000164CD">
        <w:rPr>
          <w:shd w:val="clear" w:color="auto" w:fill="FFFFFF"/>
        </w:rPr>
        <w:t>замена).</w:t>
      </w:r>
      <w:r w:rsidR="00FA3EBB">
        <w:rPr>
          <w:shd w:val="clear" w:color="auto" w:fill="FFFFFF"/>
        </w:rPr>
        <w:t xml:space="preserve"> </w:t>
      </w:r>
      <w:r w:rsidRPr="000164CD">
        <w:rPr>
          <w:shd w:val="clear" w:color="auto" w:fill="FFFFFF"/>
        </w:rPr>
        <w:t>Лексико-грамматические</w:t>
      </w:r>
      <w:r w:rsidR="00FA3EBB">
        <w:rPr>
          <w:shd w:val="clear" w:color="auto" w:fill="FFFFFF"/>
        </w:rPr>
        <w:t xml:space="preserve"> </w:t>
      </w:r>
      <w:r w:rsidRPr="000164CD">
        <w:rPr>
          <w:shd w:val="clear" w:color="auto" w:fill="FFFFFF"/>
        </w:rPr>
        <w:t>средства</w:t>
      </w:r>
      <w:r w:rsidR="00FA3EBB">
        <w:rPr>
          <w:shd w:val="clear" w:color="auto" w:fill="FFFFFF"/>
        </w:rPr>
        <w:t xml:space="preserve"> </w:t>
      </w:r>
      <w:r w:rsidRPr="000164CD">
        <w:rPr>
          <w:shd w:val="clear" w:color="auto" w:fill="FFFFFF"/>
        </w:rPr>
        <w:t>(союзы,</w:t>
      </w:r>
      <w:r w:rsidR="00FA3EBB">
        <w:rPr>
          <w:shd w:val="clear" w:color="auto" w:fill="FFFFFF"/>
        </w:rPr>
        <w:t xml:space="preserve"> </w:t>
      </w:r>
      <w:r w:rsidRPr="000164CD">
        <w:rPr>
          <w:shd w:val="clear" w:color="auto" w:fill="FFFFFF"/>
        </w:rPr>
        <w:t>союзные</w:t>
      </w:r>
      <w:r w:rsidR="00FA3EBB">
        <w:rPr>
          <w:shd w:val="clear" w:color="auto" w:fill="FFFFFF"/>
        </w:rPr>
        <w:t xml:space="preserve"> </w:t>
      </w:r>
      <w:r w:rsidRPr="000164CD">
        <w:rPr>
          <w:shd w:val="clear" w:color="auto" w:fill="FFFFFF"/>
        </w:rPr>
        <w:t>наречия,</w:t>
      </w:r>
      <w:r w:rsidR="00FA3EBB">
        <w:rPr>
          <w:shd w:val="clear" w:color="auto" w:fill="FFFFFF"/>
        </w:rPr>
        <w:t xml:space="preserve"> </w:t>
      </w:r>
      <w:r w:rsidRPr="000164CD">
        <w:rPr>
          <w:shd w:val="clear" w:color="auto" w:fill="FFFFFF"/>
        </w:rPr>
        <w:t>вводные</w:t>
      </w:r>
      <w:r w:rsidR="00FA3EBB">
        <w:rPr>
          <w:shd w:val="clear" w:color="auto" w:fill="FFFFFF"/>
        </w:rPr>
        <w:t xml:space="preserve"> </w:t>
      </w:r>
      <w:r w:rsidRPr="000164CD">
        <w:rPr>
          <w:shd w:val="clear" w:color="auto" w:fill="FFFFFF"/>
        </w:rPr>
        <w:t>слова</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словосочетания.</w:t>
      </w:r>
      <w:r w:rsidR="00FA3EBB">
        <w:rPr>
          <w:shd w:val="clear" w:color="auto" w:fill="FFFFFF"/>
        </w:rPr>
        <w:t xml:space="preserve"> </w:t>
      </w:r>
      <w:r w:rsidRPr="000164CD">
        <w:rPr>
          <w:shd w:val="clear" w:color="auto" w:fill="FFFFFF"/>
        </w:rPr>
        <w:t>Грамматические</w:t>
      </w:r>
      <w:r w:rsidR="00FA3EBB">
        <w:rPr>
          <w:shd w:val="clear" w:color="auto" w:fill="FFFFFF"/>
        </w:rPr>
        <w:t xml:space="preserve"> </w:t>
      </w:r>
      <w:r w:rsidRPr="000164CD">
        <w:rPr>
          <w:shd w:val="clear" w:color="auto" w:fill="FFFFFF"/>
        </w:rPr>
        <w:t>средства</w:t>
      </w:r>
      <w:r w:rsidR="00FA3EBB">
        <w:rPr>
          <w:shd w:val="clear" w:color="auto" w:fill="FFFFFF"/>
        </w:rPr>
        <w:t xml:space="preserve"> </w:t>
      </w:r>
      <w:r w:rsidRPr="000164CD">
        <w:rPr>
          <w:shd w:val="clear" w:color="auto" w:fill="FFFFFF"/>
        </w:rPr>
        <w:t>(видовременные</w:t>
      </w:r>
      <w:r w:rsidR="00FA3EBB">
        <w:rPr>
          <w:shd w:val="clear" w:color="auto" w:fill="FFFFFF"/>
        </w:rPr>
        <w:t xml:space="preserve"> </w:t>
      </w:r>
      <w:r w:rsidRPr="000164CD">
        <w:rPr>
          <w:shd w:val="clear" w:color="auto" w:fill="FFFFFF"/>
        </w:rPr>
        <w:t>формы</w:t>
      </w:r>
      <w:r w:rsidR="00FA3EBB">
        <w:rPr>
          <w:shd w:val="clear" w:color="auto" w:fill="FFFFFF"/>
        </w:rPr>
        <w:t xml:space="preserve"> </w:t>
      </w:r>
      <w:r w:rsidRPr="000164CD">
        <w:rPr>
          <w:shd w:val="clear" w:color="auto" w:fill="FFFFFF"/>
        </w:rPr>
        <w:t>глаголов,</w:t>
      </w:r>
      <w:r w:rsidR="00FA3EBB">
        <w:rPr>
          <w:shd w:val="clear" w:color="auto" w:fill="FFFFFF"/>
        </w:rPr>
        <w:t xml:space="preserve"> </w:t>
      </w:r>
      <w:r w:rsidRPr="000164CD">
        <w:rPr>
          <w:shd w:val="clear" w:color="auto" w:fill="FFFFFF"/>
        </w:rPr>
        <w:t>порядок</w:t>
      </w:r>
      <w:r w:rsidR="00FA3EBB">
        <w:rPr>
          <w:shd w:val="clear" w:color="auto" w:fill="FFFFFF"/>
        </w:rPr>
        <w:t xml:space="preserve"> </w:t>
      </w:r>
      <w:r w:rsidRPr="000164CD">
        <w:rPr>
          <w:shd w:val="clear" w:color="auto" w:fill="FFFFFF"/>
        </w:rPr>
        <w:t>слов,</w:t>
      </w:r>
      <w:r w:rsidR="00FA3EBB">
        <w:rPr>
          <w:shd w:val="clear" w:color="auto" w:fill="FFFFFF"/>
        </w:rPr>
        <w:t xml:space="preserve"> </w:t>
      </w:r>
      <w:r w:rsidRPr="000164CD">
        <w:rPr>
          <w:shd w:val="clear" w:color="auto" w:fill="FFFFFF"/>
        </w:rPr>
        <w:t>синтаксический</w:t>
      </w:r>
      <w:r w:rsidR="00FA3EBB">
        <w:rPr>
          <w:shd w:val="clear" w:color="auto" w:fill="FFFFFF"/>
        </w:rPr>
        <w:t xml:space="preserve"> </w:t>
      </w:r>
      <w:r w:rsidRPr="000164CD">
        <w:rPr>
          <w:shd w:val="clear" w:color="auto" w:fill="FFFFFF"/>
        </w:rPr>
        <w:t>параллелизм).</w:t>
      </w:r>
      <w:r w:rsidR="00FA3EBB">
        <w:rPr>
          <w:shd w:val="clear" w:color="auto" w:fill="FFFFFF"/>
        </w:rPr>
        <w:t xml:space="preserve"> </w:t>
      </w:r>
      <w:r w:rsidRPr="000164CD">
        <w:rPr>
          <w:shd w:val="clear" w:color="auto" w:fill="FFFFFF"/>
        </w:rPr>
        <w:t>Синтаксический</w:t>
      </w:r>
      <w:r w:rsidR="00FA3EBB">
        <w:rPr>
          <w:shd w:val="clear" w:color="auto" w:fill="FFFFFF"/>
        </w:rPr>
        <w:t xml:space="preserve"> </w:t>
      </w:r>
      <w:r w:rsidRPr="000164CD">
        <w:rPr>
          <w:shd w:val="clear" w:color="auto" w:fill="FFFFFF"/>
        </w:rPr>
        <w:t>параллелизм.</w:t>
      </w:r>
      <w:r w:rsidR="00FA3EBB">
        <w:rPr>
          <w:shd w:val="clear" w:color="auto" w:fill="FFFFFF"/>
        </w:rPr>
        <w:t xml:space="preserve"> </w:t>
      </w:r>
      <w:r w:rsidRPr="000164CD">
        <w:rPr>
          <w:shd w:val="clear" w:color="auto" w:fill="FFFFFF"/>
        </w:rPr>
        <w:t>Структурированность.</w:t>
      </w:r>
      <w:r w:rsidR="00FA3EBB">
        <w:rPr>
          <w:shd w:val="clear" w:color="auto" w:fill="FFFFFF"/>
        </w:rPr>
        <w:t xml:space="preserve"> </w:t>
      </w:r>
      <w:r w:rsidRPr="000164CD">
        <w:rPr>
          <w:shd w:val="clear" w:color="auto" w:fill="FFFFFF"/>
        </w:rPr>
        <w:t>Тематическая</w:t>
      </w:r>
      <w:r w:rsidR="00FA3EBB">
        <w:rPr>
          <w:shd w:val="clear" w:color="auto" w:fill="FFFFFF"/>
        </w:rPr>
        <w:t xml:space="preserve"> </w:t>
      </w:r>
      <w:r w:rsidRPr="000164CD">
        <w:rPr>
          <w:shd w:val="clear" w:color="auto" w:fill="FFFFFF"/>
        </w:rPr>
        <w:t>структура</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как</w:t>
      </w:r>
      <w:r w:rsidR="00FA3EBB">
        <w:rPr>
          <w:shd w:val="clear" w:color="auto" w:fill="FFFFFF"/>
        </w:rPr>
        <w:t xml:space="preserve"> </w:t>
      </w:r>
      <w:r w:rsidRPr="000164CD">
        <w:rPr>
          <w:shd w:val="clear" w:color="auto" w:fill="FFFFFF"/>
        </w:rPr>
        <w:t>предмет</w:t>
      </w:r>
      <w:r w:rsidR="00FA3EBB">
        <w:rPr>
          <w:shd w:val="clear" w:color="auto" w:fill="FFFFFF"/>
        </w:rPr>
        <w:t xml:space="preserve"> </w:t>
      </w:r>
      <w:r w:rsidRPr="000164CD">
        <w:rPr>
          <w:shd w:val="clear" w:color="auto" w:fill="FFFFFF"/>
        </w:rPr>
        <w:t>изложения,</w:t>
      </w:r>
      <w:r w:rsidR="00FA3EBB">
        <w:rPr>
          <w:shd w:val="clear" w:color="auto" w:fill="FFFFFF"/>
        </w:rPr>
        <w:t xml:space="preserve"> </w:t>
      </w:r>
      <w:r w:rsidRPr="000164CD">
        <w:rPr>
          <w:shd w:val="clear" w:color="auto" w:fill="FFFFFF"/>
        </w:rPr>
        <w:t>детализация.</w:t>
      </w:r>
      <w:r w:rsidR="00FA3EBB">
        <w:rPr>
          <w:shd w:val="clear" w:color="auto" w:fill="FFFFFF"/>
        </w:rPr>
        <w:t xml:space="preserve"> </w:t>
      </w:r>
      <w:r w:rsidRPr="000164CD">
        <w:rPr>
          <w:shd w:val="clear" w:color="auto" w:fill="FFFFFF"/>
        </w:rPr>
        <w:t>Соотношения</w:t>
      </w:r>
      <w:r w:rsidR="00FA3EBB">
        <w:rPr>
          <w:shd w:val="clear" w:color="auto" w:fill="FFFFFF"/>
        </w:rPr>
        <w:t xml:space="preserve"> </w:t>
      </w:r>
      <w:r w:rsidRPr="000164CD">
        <w:rPr>
          <w:shd w:val="clear" w:color="auto" w:fill="FFFFFF"/>
        </w:rPr>
        <w:t>темы</w:t>
      </w:r>
      <w:r w:rsidR="00FA3EBB">
        <w:rPr>
          <w:shd w:val="clear" w:color="auto" w:fill="FFFFFF"/>
        </w:rPr>
        <w:t xml:space="preserve"> </w:t>
      </w:r>
      <w:r w:rsidRPr="000164CD">
        <w:rPr>
          <w:shd w:val="clear" w:color="auto" w:fill="FFFFFF"/>
        </w:rPr>
        <w:t>с</w:t>
      </w:r>
      <w:r w:rsidR="00FA3EBB">
        <w:rPr>
          <w:shd w:val="clear" w:color="auto" w:fill="FFFFFF"/>
        </w:rPr>
        <w:t xml:space="preserve"> </w:t>
      </w:r>
      <w:r w:rsidRPr="000164CD">
        <w:rPr>
          <w:shd w:val="clear" w:color="auto" w:fill="FFFFFF"/>
        </w:rPr>
        <w:t>подтемами.</w:t>
      </w:r>
      <w:r w:rsidR="00FA3EBB">
        <w:rPr>
          <w:shd w:val="clear" w:color="auto" w:fill="FFFFFF"/>
        </w:rPr>
        <w:t xml:space="preserve"> </w:t>
      </w:r>
      <w:r w:rsidRPr="000164CD">
        <w:rPr>
          <w:shd w:val="clear" w:color="auto" w:fill="FFFFFF"/>
        </w:rPr>
        <w:t>Структура</w:t>
      </w:r>
      <w:r w:rsidR="00FA3EBB">
        <w:rPr>
          <w:shd w:val="clear" w:color="auto" w:fill="FFFFFF"/>
        </w:rPr>
        <w:t xml:space="preserve"> </w:t>
      </w:r>
      <w:r w:rsidRPr="000164CD">
        <w:rPr>
          <w:shd w:val="clear" w:color="auto" w:fill="FFFFFF"/>
        </w:rPr>
        <w:t>научного</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как</w:t>
      </w:r>
      <w:r w:rsidR="00FA3EBB">
        <w:rPr>
          <w:shd w:val="clear" w:color="auto" w:fill="FFFFFF"/>
        </w:rPr>
        <w:t xml:space="preserve"> </w:t>
      </w:r>
      <w:r w:rsidRPr="000164CD">
        <w:rPr>
          <w:shd w:val="clear" w:color="auto" w:fill="FFFFFF"/>
        </w:rPr>
        <w:t>отражение</w:t>
      </w:r>
      <w:r w:rsidR="00FA3EBB">
        <w:rPr>
          <w:shd w:val="clear" w:color="auto" w:fill="FFFFFF"/>
        </w:rPr>
        <w:t xml:space="preserve"> </w:t>
      </w:r>
      <w:r w:rsidRPr="000164CD">
        <w:rPr>
          <w:shd w:val="clear" w:color="auto" w:fill="FFFFFF"/>
        </w:rPr>
        <w:t>последовательности</w:t>
      </w:r>
      <w:r w:rsidR="00FA3EBB">
        <w:rPr>
          <w:shd w:val="clear" w:color="auto" w:fill="FFFFFF"/>
        </w:rPr>
        <w:t xml:space="preserve"> </w:t>
      </w:r>
      <w:r w:rsidRPr="000164CD">
        <w:rPr>
          <w:shd w:val="clear" w:color="auto" w:fill="FFFFFF"/>
        </w:rPr>
        <w:t>расположения</w:t>
      </w:r>
      <w:r w:rsidR="00FA3EBB">
        <w:rPr>
          <w:shd w:val="clear" w:color="auto" w:fill="FFFFFF"/>
        </w:rPr>
        <w:t xml:space="preserve"> </w:t>
      </w:r>
      <w:r w:rsidRPr="000164CD">
        <w:rPr>
          <w:shd w:val="clear" w:color="auto" w:fill="FFFFFF"/>
        </w:rPr>
        <w:t>смысловых</w:t>
      </w:r>
      <w:r w:rsidR="00FA3EBB">
        <w:rPr>
          <w:shd w:val="clear" w:color="auto" w:fill="FFFFFF"/>
        </w:rPr>
        <w:t xml:space="preserve"> </w:t>
      </w:r>
      <w:r w:rsidRPr="000164CD">
        <w:rPr>
          <w:shd w:val="clear" w:color="auto" w:fill="FFFFFF"/>
        </w:rPr>
        <w:t>блоков</w:t>
      </w:r>
      <w:r w:rsidR="00FA3EBB">
        <w:rPr>
          <w:shd w:val="clear" w:color="auto" w:fill="FFFFFF"/>
        </w:rPr>
        <w:t xml:space="preserve"> </w:t>
      </w:r>
      <w:r w:rsidRPr="000164CD">
        <w:rPr>
          <w:shd w:val="clear" w:color="auto" w:fill="FFFFFF"/>
        </w:rPr>
        <w:t>в</w:t>
      </w:r>
      <w:r w:rsidR="00FA3EBB">
        <w:rPr>
          <w:shd w:val="clear" w:color="auto" w:fill="FFFFFF"/>
        </w:rPr>
        <w:t xml:space="preserve"> </w:t>
      </w:r>
      <w:r w:rsidRPr="000164CD">
        <w:rPr>
          <w:shd w:val="clear" w:color="auto" w:fill="FFFFFF"/>
        </w:rPr>
        <w:t>тексте.</w:t>
      </w:r>
      <w:r w:rsidR="00FA3EBB">
        <w:rPr>
          <w:shd w:val="clear" w:color="auto" w:fill="FFFFFF"/>
        </w:rPr>
        <w:t xml:space="preserve"> </w:t>
      </w:r>
      <w:r w:rsidRPr="000164CD">
        <w:rPr>
          <w:shd w:val="clear" w:color="auto" w:fill="FFFFFF"/>
        </w:rPr>
        <w:t>Методы</w:t>
      </w:r>
      <w:r w:rsidR="00FA3EBB">
        <w:rPr>
          <w:shd w:val="clear" w:color="auto" w:fill="FFFFFF"/>
        </w:rPr>
        <w:t xml:space="preserve"> </w:t>
      </w:r>
      <w:r w:rsidRPr="000164CD">
        <w:rPr>
          <w:shd w:val="clear" w:color="auto" w:fill="FFFFFF"/>
        </w:rPr>
        <w:t>логического</w:t>
      </w:r>
      <w:r w:rsidR="00FA3EBB">
        <w:rPr>
          <w:shd w:val="clear" w:color="auto" w:fill="FFFFFF"/>
        </w:rPr>
        <w:t xml:space="preserve"> </w:t>
      </w:r>
      <w:r w:rsidRPr="000164CD">
        <w:rPr>
          <w:shd w:val="clear" w:color="auto" w:fill="FFFFFF"/>
        </w:rPr>
        <w:t>построения</w:t>
      </w:r>
      <w:r w:rsidR="00FA3EBB">
        <w:rPr>
          <w:shd w:val="clear" w:color="auto" w:fill="FFFFFF"/>
        </w:rPr>
        <w:t xml:space="preserve"> </w:t>
      </w:r>
      <w:r w:rsidRPr="000164CD">
        <w:rPr>
          <w:shd w:val="clear" w:color="auto" w:fill="FFFFFF"/>
        </w:rPr>
        <w:t>научного</w:t>
      </w:r>
      <w:r w:rsidR="00FA3EBB">
        <w:rPr>
          <w:shd w:val="clear" w:color="auto" w:fill="FFFFFF"/>
        </w:rPr>
        <w:t xml:space="preserve"> </w:t>
      </w:r>
      <w:r w:rsidRPr="000164CD">
        <w:rPr>
          <w:shd w:val="clear" w:color="auto" w:fill="FFFFFF"/>
        </w:rPr>
        <w:t>текста:</w:t>
      </w:r>
      <w:r w:rsidR="00FA3EBB">
        <w:rPr>
          <w:shd w:val="clear" w:color="auto" w:fill="FFFFFF"/>
        </w:rPr>
        <w:t xml:space="preserve"> </w:t>
      </w:r>
      <w:r w:rsidRPr="000164CD">
        <w:rPr>
          <w:shd w:val="clear" w:color="auto" w:fill="FFFFFF"/>
        </w:rPr>
        <w:t>дедуктивный;</w:t>
      </w:r>
      <w:r w:rsidR="00FA3EBB">
        <w:rPr>
          <w:shd w:val="clear" w:color="auto" w:fill="FFFFFF"/>
        </w:rPr>
        <w:t xml:space="preserve"> </w:t>
      </w:r>
      <w:r w:rsidRPr="000164CD">
        <w:rPr>
          <w:shd w:val="clear" w:color="auto" w:fill="FFFFFF"/>
        </w:rPr>
        <w:t>индуктивный;</w:t>
      </w:r>
      <w:r w:rsidR="00FA3EBB">
        <w:rPr>
          <w:shd w:val="clear" w:color="auto" w:fill="FFFFFF"/>
        </w:rPr>
        <w:t xml:space="preserve"> </w:t>
      </w:r>
      <w:r w:rsidRPr="000164CD">
        <w:rPr>
          <w:shd w:val="clear" w:color="auto" w:fill="FFFFFF"/>
        </w:rPr>
        <w:t>метод</w:t>
      </w:r>
      <w:r w:rsidR="00FA3EBB">
        <w:rPr>
          <w:shd w:val="clear" w:color="auto" w:fill="FFFFFF"/>
        </w:rPr>
        <w:t xml:space="preserve"> </w:t>
      </w:r>
      <w:r w:rsidRPr="000164CD">
        <w:rPr>
          <w:shd w:val="clear" w:color="auto" w:fill="FFFFFF"/>
        </w:rPr>
        <w:t>изложения</w:t>
      </w:r>
      <w:r w:rsidR="00FA3EBB">
        <w:rPr>
          <w:shd w:val="clear" w:color="auto" w:fill="FFFFFF"/>
        </w:rPr>
        <w:t xml:space="preserve"> </w:t>
      </w:r>
      <w:r w:rsidRPr="000164CD">
        <w:rPr>
          <w:shd w:val="clear" w:color="auto" w:fill="FFFFFF"/>
        </w:rPr>
        <w:t>на</w:t>
      </w:r>
      <w:r w:rsidR="00FA3EBB">
        <w:rPr>
          <w:shd w:val="clear" w:color="auto" w:fill="FFFFFF"/>
        </w:rPr>
        <w:t xml:space="preserve"> </w:t>
      </w:r>
      <w:r w:rsidRPr="000164CD">
        <w:rPr>
          <w:shd w:val="clear" w:color="auto" w:fill="FFFFFF"/>
        </w:rPr>
        <w:t>основе</w:t>
      </w:r>
      <w:r w:rsidR="00FA3EBB">
        <w:rPr>
          <w:shd w:val="clear" w:color="auto" w:fill="FFFFFF"/>
        </w:rPr>
        <w:t xml:space="preserve"> </w:t>
      </w:r>
      <w:r w:rsidRPr="000164CD">
        <w:rPr>
          <w:shd w:val="clear" w:color="auto" w:fill="FFFFFF"/>
        </w:rPr>
        <w:t>проблемного</w:t>
      </w:r>
      <w:r w:rsidR="00FA3EBB">
        <w:rPr>
          <w:shd w:val="clear" w:color="auto" w:fill="FFFFFF"/>
        </w:rPr>
        <w:t xml:space="preserve"> </w:t>
      </w:r>
      <w:r w:rsidRPr="000164CD">
        <w:rPr>
          <w:shd w:val="clear" w:color="auto" w:fill="FFFFFF"/>
        </w:rPr>
        <w:t>принципа;</w:t>
      </w:r>
      <w:r w:rsidR="00FA3EBB">
        <w:rPr>
          <w:shd w:val="clear" w:color="auto" w:fill="FFFFFF"/>
        </w:rPr>
        <w:t xml:space="preserve"> </w:t>
      </w:r>
      <w:r w:rsidRPr="000164CD">
        <w:rPr>
          <w:shd w:val="clear" w:color="auto" w:fill="FFFFFF"/>
        </w:rPr>
        <w:t>метод</w:t>
      </w:r>
      <w:r w:rsidR="00FA3EBB">
        <w:rPr>
          <w:shd w:val="clear" w:color="auto" w:fill="FFFFFF"/>
        </w:rPr>
        <w:t xml:space="preserve"> </w:t>
      </w:r>
      <w:r w:rsidRPr="000164CD">
        <w:rPr>
          <w:shd w:val="clear" w:color="auto" w:fill="FFFFFF"/>
        </w:rPr>
        <w:t>аналогии.</w:t>
      </w:r>
    </w:p>
    <w:p w:rsidR="005E7BD5" w:rsidRPr="000164CD" w:rsidRDefault="005E7BD5" w:rsidP="00DE5280">
      <w:pPr>
        <w:tabs>
          <w:tab w:val="left" w:pos="1134"/>
        </w:tabs>
        <w:autoSpaceDE w:val="0"/>
        <w:autoSpaceDN w:val="0"/>
        <w:adjustRightInd w:val="0"/>
        <w:ind w:firstLine="709"/>
        <w:contextualSpacing/>
        <w:jc w:val="both"/>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№2.</w:t>
      </w:r>
      <w:r w:rsidR="00FA3EBB">
        <w:t xml:space="preserve"> </w:t>
      </w:r>
      <w:r w:rsidRPr="000164CD">
        <w:t>Стратегии</w:t>
      </w:r>
      <w:r w:rsidR="00FA3EBB">
        <w:t xml:space="preserve"> </w:t>
      </w:r>
      <w:r w:rsidRPr="000164CD">
        <w:t>и</w:t>
      </w:r>
      <w:r w:rsidR="00FA3EBB">
        <w:t xml:space="preserve"> </w:t>
      </w:r>
      <w:r w:rsidRPr="000164CD">
        <w:t>тактики</w:t>
      </w:r>
      <w:r w:rsidR="00FA3EBB">
        <w:t xml:space="preserve"> </w:t>
      </w:r>
      <w:r w:rsidRPr="000164CD">
        <w:t>научного</w:t>
      </w:r>
      <w:r w:rsidR="00FA3EBB">
        <w:t xml:space="preserve"> </w:t>
      </w:r>
      <w:r w:rsidRPr="000164CD">
        <w:t>текста</w:t>
      </w:r>
      <w:r w:rsidR="00DE5280">
        <w:t>.</w:t>
      </w:r>
    </w:p>
    <w:p w:rsidR="005E7BD5" w:rsidRPr="000164CD" w:rsidRDefault="005E7BD5" w:rsidP="00DE5280">
      <w:pPr>
        <w:tabs>
          <w:tab w:val="left" w:pos="1134"/>
        </w:tabs>
        <w:autoSpaceDE w:val="0"/>
        <w:autoSpaceDN w:val="0"/>
        <w:adjustRightInd w:val="0"/>
        <w:ind w:firstLine="709"/>
        <w:contextualSpacing/>
        <w:jc w:val="both"/>
        <w:rPr>
          <w:iCs/>
        </w:rPr>
      </w:pPr>
      <w:r w:rsidRPr="000164CD">
        <w:rPr>
          <w:shd w:val="clear" w:color="auto" w:fill="FFFFFF"/>
        </w:rPr>
        <w:t>Функциональные</w:t>
      </w:r>
      <w:r w:rsidR="00FA3EBB">
        <w:rPr>
          <w:shd w:val="clear" w:color="auto" w:fill="FFFFFF"/>
        </w:rPr>
        <w:t xml:space="preserve"> </w:t>
      </w:r>
      <w:r w:rsidRPr="000164CD">
        <w:rPr>
          <w:shd w:val="clear" w:color="auto" w:fill="FFFFFF"/>
        </w:rPr>
        <w:t>стили</w:t>
      </w:r>
      <w:r w:rsidR="00FA3EBB">
        <w:rPr>
          <w:shd w:val="clear" w:color="auto" w:fill="FFFFFF"/>
        </w:rPr>
        <w:t xml:space="preserve"> </w:t>
      </w:r>
      <w:r w:rsidRPr="000164CD">
        <w:rPr>
          <w:shd w:val="clear" w:color="auto" w:fill="FFFFFF"/>
        </w:rPr>
        <w:t>современного</w:t>
      </w:r>
      <w:r w:rsidR="00FA3EBB">
        <w:rPr>
          <w:shd w:val="clear" w:color="auto" w:fill="FFFFFF"/>
        </w:rPr>
        <w:t xml:space="preserve"> </w:t>
      </w:r>
      <w:r w:rsidRPr="000164CD">
        <w:rPr>
          <w:shd w:val="clear" w:color="auto" w:fill="FFFFFF"/>
        </w:rPr>
        <w:t>русского</w:t>
      </w:r>
      <w:r w:rsidR="00FA3EBB">
        <w:rPr>
          <w:shd w:val="clear" w:color="auto" w:fill="FFFFFF"/>
        </w:rPr>
        <w:t xml:space="preserve"> </w:t>
      </w:r>
      <w:r w:rsidRPr="000164CD">
        <w:rPr>
          <w:shd w:val="clear" w:color="auto" w:fill="FFFFFF"/>
        </w:rPr>
        <w:t>языка.</w:t>
      </w:r>
      <w:r w:rsidR="00FA3EBB">
        <w:rPr>
          <w:shd w:val="clear" w:color="auto" w:fill="FFFFFF"/>
        </w:rPr>
        <w:t xml:space="preserve"> </w:t>
      </w:r>
      <w:r w:rsidRPr="000164CD">
        <w:rPr>
          <w:shd w:val="clear" w:color="auto" w:fill="FFFFFF"/>
        </w:rPr>
        <w:t>Взаимодействие</w:t>
      </w:r>
      <w:r w:rsidR="00FA3EBB">
        <w:rPr>
          <w:shd w:val="clear" w:color="auto" w:fill="FFFFFF"/>
        </w:rPr>
        <w:t xml:space="preserve"> </w:t>
      </w:r>
      <w:r w:rsidRPr="000164CD">
        <w:rPr>
          <w:shd w:val="clear" w:color="auto" w:fill="FFFFFF"/>
        </w:rPr>
        <w:t>функциональных</w:t>
      </w:r>
      <w:r w:rsidR="00FA3EBB">
        <w:rPr>
          <w:shd w:val="clear" w:color="auto" w:fill="FFFFFF"/>
        </w:rPr>
        <w:t xml:space="preserve"> </w:t>
      </w:r>
      <w:r w:rsidRPr="000164CD">
        <w:rPr>
          <w:shd w:val="clear" w:color="auto" w:fill="FFFFFF"/>
        </w:rPr>
        <w:t>стилей.</w:t>
      </w:r>
      <w:r w:rsidR="00FA3EBB">
        <w:rPr>
          <w:shd w:val="clear" w:color="auto" w:fill="FFFFFF"/>
        </w:rPr>
        <w:t xml:space="preserve"> </w:t>
      </w:r>
      <w:r w:rsidRPr="000164CD">
        <w:rPr>
          <w:shd w:val="clear" w:color="auto" w:fill="FFFFFF"/>
        </w:rPr>
        <w:t>Научный</w:t>
      </w:r>
      <w:r w:rsidR="00FA3EBB">
        <w:rPr>
          <w:shd w:val="clear" w:color="auto" w:fill="FFFFFF"/>
        </w:rPr>
        <w:t xml:space="preserve"> </w:t>
      </w:r>
      <w:r w:rsidRPr="000164CD">
        <w:rPr>
          <w:shd w:val="clear" w:color="auto" w:fill="FFFFFF"/>
        </w:rPr>
        <w:t>стиль.</w:t>
      </w:r>
      <w:r w:rsidR="00FA3EBB">
        <w:rPr>
          <w:shd w:val="clear" w:color="auto" w:fill="FFFFFF"/>
        </w:rPr>
        <w:t xml:space="preserve"> </w:t>
      </w:r>
      <w:r w:rsidRPr="000164CD">
        <w:rPr>
          <w:shd w:val="clear" w:color="auto" w:fill="FFFFFF"/>
        </w:rPr>
        <w:t>Специфика</w:t>
      </w:r>
      <w:r w:rsidR="00FA3EBB">
        <w:rPr>
          <w:shd w:val="clear" w:color="auto" w:fill="FFFFFF"/>
        </w:rPr>
        <w:t xml:space="preserve"> </w:t>
      </w:r>
      <w:r w:rsidRPr="000164CD">
        <w:rPr>
          <w:shd w:val="clear" w:color="auto" w:fill="FFFFFF"/>
        </w:rPr>
        <w:t>использования</w:t>
      </w:r>
      <w:r w:rsidR="00FA3EBB">
        <w:rPr>
          <w:shd w:val="clear" w:color="auto" w:fill="FFFFFF"/>
        </w:rPr>
        <w:t xml:space="preserve"> </w:t>
      </w:r>
      <w:r w:rsidRPr="000164CD">
        <w:rPr>
          <w:shd w:val="clear" w:color="auto" w:fill="FFFFFF"/>
        </w:rPr>
        <w:t>элементов</w:t>
      </w:r>
      <w:r w:rsidR="00FA3EBB">
        <w:rPr>
          <w:shd w:val="clear" w:color="auto" w:fill="FFFFFF"/>
        </w:rPr>
        <w:t xml:space="preserve"> </w:t>
      </w:r>
      <w:r w:rsidRPr="000164CD">
        <w:rPr>
          <w:shd w:val="clear" w:color="auto" w:fill="FFFFFF"/>
        </w:rPr>
        <w:t>различных</w:t>
      </w:r>
      <w:r w:rsidR="00FA3EBB">
        <w:rPr>
          <w:shd w:val="clear" w:color="auto" w:fill="FFFFFF"/>
        </w:rPr>
        <w:t xml:space="preserve"> </w:t>
      </w:r>
      <w:r w:rsidRPr="000164CD">
        <w:rPr>
          <w:shd w:val="clear" w:color="auto" w:fill="FFFFFF"/>
        </w:rPr>
        <w:t>языковых</w:t>
      </w:r>
      <w:r w:rsidR="00FA3EBB">
        <w:rPr>
          <w:shd w:val="clear" w:color="auto" w:fill="FFFFFF"/>
        </w:rPr>
        <w:t xml:space="preserve"> </w:t>
      </w:r>
      <w:r w:rsidRPr="000164CD">
        <w:rPr>
          <w:shd w:val="clear" w:color="auto" w:fill="FFFFFF"/>
        </w:rPr>
        <w:t>уровней</w:t>
      </w:r>
      <w:r w:rsidR="00FA3EBB">
        <w:rPr>
          <w:shd w:val="clear" w:color="auto" w:fill="FFFFFF"/>
        </w:rPr>
        <w:t xml:space="preserve"> </w:t>
      </w:r>
      <w:r w:rsidRPr="000164CD">
        <w:rPr>
          <w:shd w:val="clear" w:color="auto" w:fill="FFFFFF"/>
        </w:rPr>
        <w:t>в</w:t>
      </w:r>
      <w:r w:rsidR="00FA3EBB">
        <w:rPr>
          <w:shd w:val="clear" w:color="auto" w:fill="FFFFFF"/>
        </w:rPr>
        <w:t xml:space="preserve"> </w:t>
      </w:r>
      <w:r w:rsidRPr="000164CD">
        <w:rPr>
          <w:shd w:val="clear" w:color="auto" w:fill="FFFFFF"/>
        </w:rPr>
        <w:t>научной</w:t>
      </w:r>
      <w:r w:rsidR="00FA3EBB">
        <w:rPr>
          <w:shd w:val="clear" w:color="auto" w:fill="FFFFFF"/>
        </w:rPr>
        <w:t xml:space="preserve"> </w:t>
      </w:r>
      <w:r w:rsidRPr="000164CD">
        <w:rPr>
          <w:shd w:val="clear" w:color="auto" w:fill="FFFFFF"/>
        </w:rPr>
        <w:t>речи.</w:t>
      </w:r>
      <w:r w:rsidR="00FA3EBB">
        <w:rPr>
          <w:shd w:val="clear" w:color="auto" w:fill="FFFFFF"/>
        </w:rPr>
        <w:t xml:space="preserve"> </w:t>
      </w:r>
      <w:r w:rsidRPr="000164CD">
        <w:rPr>
          <w:shd w:val="clear" w:color="auto" w:fill="FFFFFF"/>
        </w:rPr>
        <w:t>Речевые</w:t>
      </w:r>
      <w:r w:rsidR="00FA3EBB">
        <w:rPr>
          <w:shd w:val="clear" w:color="auto" w:fill="FFFFFF"/>
        </w:rPr>
        <w:t xml:space="preserve"> </w:t>
      </w:r>
      <w:r w:rsidRPr="000164CD">
        <w:rPr>
          <w:shd w:val="clear" w:color="auto" w:fill="FFFFFF"/>
        </w:rPr>
        <w:t>нормы</w:t>
      </w:r>
      <w:r w:rsidR="00FA3EBB">
        <w:rPr>
          <w:shd w:val="clear" w:color="auto" w:fill="FFFFFF"/>
        </w:rPr>
        <w:t xml:space="preserve"> </w:t>
      </w:r>
      <w:r w:rsidRPr="000164CD">
        <w:rPr>
          <w:shd w:val="clear" w:color="auto" w:fill="FFFFFF"/>
        </w:rPr>
        <w:t>учебной</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научной</w:t>
      </w:r>
      <w:r w:rsidR="00FA3EBB">
        <w:rPr>
          <w:shd w:val="clear" w:color="auto" w:fill="FFFFFF"/>
        </w:rPr>
        <w:t xml:space="preserve"> </w:t>
      </w:r>
      <w:r w:rsidRPr="000164CD">
        <w:rPr>
          <w:shd w:val="clear" w:color="auto" w:fill="FFFFFF"/>
        </w:rPr>
        <w:t>сферы</w:t>
      </w:r>
      <w:r w:rsidR="00FA3EBB">
        <w:rPr>
          <w:shd w:val="clear" w:color="auto" w:fill="FFFFFF"/>
        </w:rPr>
        <w:t xml:space="preserve"> </w:t>
      </w:r>
      <w:r w:rsidRPr="000164CD">
        <w:rPr>
          <w:shd w:val="clear" w:color="auto" w:fill="FFFFFF"/>
        </w:rPr>
        <w:t>деятельности</w:t>
      </w:r>
      <w:r w:rsidRPr="000164CD">
        <w:t>.</w:t>
      </w:r>
      <w:r w:rsidR="00FA3EBB">
        <w:t xml:space="preserve"> </w:t>
      </w:r>
    </w:p>
    <w:p w:rsidR="005E7BD5" w:rsidRPr="000164CD" w:rsidRDefault="005E7BD5" w:rsidP="00DE5280">
      <w:pPr>
        <w:tabs>
          <w:tab w:val="left" w:pos="1134"/>
        </w:tabs>
        <w:autoSpaceDE w:val="0"/>
        <w:autoSpaceDN w:val="0"/>
        <w:adjustRightInd w:val="0"/>
        <w:ind w:firstLine="709"/>
        <w:contextualSpacing/>
        <w:jc w:val="both"/>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№3.</w:t>
      </w:r>
      <w:r w:rsidR="00FA3EBB">
        <w:t xml:space="preserve"> </w:t>
      </w:r>
      <w:r w:rsidRPr="000164CD">
        <w:t>Аргументирование</w:t>
      </w:r>
      <w:r w:rsidR="00FA3EBB">
        <w:t xml:space="preserve"> </w:t>
      </w:r>
      <w:r w:rsidRPr="000164CD">
        <w:t>и</w:t>
      </w:r>
      <w:r w:rsidR="00FA3EBB">
        <w:t xml:space="preserve"> </w:t>
      </w:r>
      <w:r w:rsidRPr="000164CD">
        <w:t>доказательство</w:t>
      </w:r>
      <w:r w:rsidR="00FA3EBB">
        <w:t xml:space="preserve"> </w:t>
      </w:r>
      <w:r w:rsidRPr="000164CD">
        <w:t>в</w:t>
      </w:r>
      <w:r w:rsidR="00FA3EBB">
        <w:t xml:space="preserve"> </w:t>
      </w:r>
      <w:r w:rsidRPr="000164CD">
        <w:t>научном</w:t>
      </w:r>
      <w:r w:rsidR="00FA3EBB">
        <w:t xml:space="preserve"> </w:t>
      </w:r>
      <w:r w:rsidRPr="000164CD">
        <w:t>тексте</w:t>
      </w:r>
      <w:r w:rsidR="00DE5280">
        <w:t>.</w:t>
      </w:r>
    </w:p>
    <w:p w:rsidR="005E7BD5" w:rsidRPr="000164CD" w:rsidRDefault="005E7BD5" w:rsidP="00DE5280">
      <w:pPr>
        <w:tabs>
          <w:tab w:val="left" w:pos="1134"/>
        </w:tabs>
        <w:autoSpaceDE w:val="0"/>
        <w:autoSpaceDN w:val="0"/>
        <w:adjustRightInd w:val="0"/>
        <w:ind w:firstLine="709"/>
        <w:contextualSpacing/>
        <w:jc w:val="both"/>
      </w:pPr>
      <w:r w:rsidRPr="000164CD">
        <w:rPr>
          <w:shd w:val="clear" w:color="auto" w:fill="FFFFFF"/>
        </w:rPr>
        <w:t>Основные</w:t>
      </w:r>
      <w:r w:rsidR="00FA3EBB">
        <w:rPr>
          <w:shd w:val="clear" w:color="auto" w:fill="FFFFFF"/>
        </w:rPr>
        <w:t xml:space="preserve"> </w:t>
      </w:r>
      <w:r w:rsidRPr="000164CD">
        <w:rPr>
          <w:shd w:val="clear" w:color="auto" w:fill="FFFFFF"/>
        </w:rPr>
        <w:t>виды</w:t>
      </w:r>
      <w:r w:rsidR="00FA3EBB">
        <w:rPr>
          <w:shd w:val="clear" w:color="auto" w:fill="FFFFFF"/>
        </w:rPr>
        <w:t xml:space="preserve"> </w:t>
      </w:r>
      <w:r w:rsidRPr="000164CD">
        <w:rPr>
          <w:shd w:val="clear" w:color="auto" w:fill="FFFFFF"/>
        </w:rPr>
        <w:t>аргументов.</w:t>
      </w:r>
      <w:r w:rsidR="00FA3EBB">
        <w:rPr>
          <w:shd w:val="clear" w:color="auto" w:fill="FFFFFF"/>
        </w:rPr>
        <w:t xml:space="preserve"> </w:t>
      </w:r>
      <w:r w:rsidRPr="000164CD">
        <w:rPr>
          <w:shd w:val="clear" w:color="auto" w:fill="FFFFFF"/>
        </w:rPr>
        <w:t>Подготовка</w:t>
      </w:r>
      <w:r w:rsidR="00FA3EBB">
        <w:rPr>
          <w:shd w:val="clear" w:color="auto" w:fill="FFFFFF"/>
        </w:rPr>
        <w:t xml:space="preserve"> </w:t>
      </w:r>
      <w:r w:rsidRPr="000164CD">
        <w:rPr>
          <w:shd w:val="clear" w:color="auto" w:fill="FFFFFF"/>
        </w:rPr>
        <w:t>речи:</w:t>
      </w:r>
      <w:r w:rsidR="00FA3EBB">
        <w:rPr>
          <w:shd w:val="clear" w:color="auto" w:fill="FFFFFF"/>
        </w:rPr>
        <w:t xml:space="preserve"> </w:t>
      </w:r>
      <w:r w:rsidRPr="000164CD">
        <w:rPr>
          <w:shd w:val="clear" w:color="auto" w:fill="FFFFFF"/>
        </w:rPr>
        <w:t>выбор</w:t>
      </w:r>
      <w:r w:rsidR="00FA3EBB">
        <w:rPr>
          <w:shd w:val="clear" w:color="auto" w:fill="FFFFFF"/>
        </w:rPr>
        <w:t xml:space="preserve"> </w:t>
      </w:r>
      <w:r w:rsidRPr="000164CD">
        <w:rPr>
          <w:shd w:val="clear" w:color="auto" w:fill="FFFFFF"/>
        </w:rPr>
        <w:t>темы,</w:t>
      </w:r>
      <w:r w:rsidR="00FA3EBB">
        <w:rPr>
          <w:shd w:val="clear" w:color="auto" w:fill="FFFFFF"/>
        </w:rPr>
        <w:t xml:space="preserve"> </w:t>
      </w:r>
      <w:r w:rsidRPr="000164CD">
        <w:rPr>
          <w:shd w:val="clear" w:color="auto" w:fill="FFFFFF"/>
        </w:rPr>
        <w:t>цель</w:t>
      </w:r>
      <w:r w:rsidR="00FA3EBB">
        <w:rPr>
          <w:shd w:val="clear" w:color="auto" w:fill="FFFFFF"/>
        </w:rPr>
        <w:t xml:space="preserve"> </w:t>
      </w:r>
      <w:r w:rsidRPr="000164CD">
        <w:rPr>
          <w:shd w:val="clear" w:color="auto" w:fill="FFFFFF"/>
        </w:rPr>
        <w:t>речи,</w:t>
      </w:r>
      <w:r w:rsidR="00FA3EBB">
        <w:rPr>
          <w:shd w:val="clear" w:color="auto" w:fill="FFFFFF"/>
        </w:rPr>
        <w:t xml:space="preserve"> </w:t>
      </w:r>
      <w:r w:rsidRPr="000164CD">
        <w:rPr>
          <w:shd w:val="clear" w:color="auto" w:fill="FFFFFF"/>
        </w:rPr>
        <w:t>поиск</w:t>
      </w:r>
      <w:r w:rsidR="00FA3EBB">
        <w:rPr>
          <w:shd w:val="clear" w:color="auto" w:fill="FFFFFF"/>
        </w:rPr>
        <w:t xml:space="preserve"> </w:t>
      </w:r>
      <w:r w:rsidRPr="000164CD">
        <w:rPr>
          <w:shd w:val="clear" w:color="auto" w:fill="FFFFFF"/>
        </w:rPr>
        <w:t>материала,</w:t>
      </w:r>
      <w:r w:rsidR="00FA3EBB">
        <w:rPr>
          <w:shd w:val="clear" w:color="auto" w:fill="FFFFFF"/>
        </w:rPr>
        <w:t xml:space="preserve"> </w:t>
      </w:r>
      <w:r w:rsidRPr="000164CD">
        <w:rPr>
          <w:shd w:val="clear" w:color="auto" w:fill="FFFFFF"/>
        </w:rPr>
        <w:t>начало</w:t>
      </w:r>
      <w:r w:rsidR="00FA3EBB">
        <w:rPr>
          <w:shd w:val="clear" w:color="auto" w:fill="FFFFFF"/>
        </w:rPr>
        <w:t xml:space="preserve"> </w:t>
      </w:r>
      <w:r w:rsidRPr="000164CD">
        <w:rPr>
          <w:shd w:val="clear" w:color="auto" w:fill="FFFFFF"/>
        </w:rPr>
        <w:t>развертывания</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завершения</w:t>
      </w:r>
      <w:r w:rsidR="00FA3EBB">
        <w:rPr>
          <w:shd w:val="clear" w:color="auto" w:fill="FFFFFF"/>
        </w:rPr>
        <w:t xml:space="preserve"> </w:t>
      </w:r>
      <w:r w:rsidRPr="000164CD">
        <w:rPr>
          <w:shd w:val="clear" w:color="auto" w:fill="FFFFFF"/>
        </w:rPr>
        <w:t>речи.</w:t>
      </w:r>
      <w:r w:rsidR="00FA3EBB">
        <w:rPr>
          <w:shd w:val="clear" w:color="auto" w:fill="FFFFFF"/>
        </w:rPr>
        <w:t xml:space="preserve"> </w:t>
      </w:r>
      <w:r w:rsidRPr="000164CD">
        <w:rPr>
          <w:shd w:val="clear" w:color="auto" w:fill="FFFFFF"/>
        </w:rPr>
        <w:t>Основные</w:t>
      </w:r>
      <w:r w:rsidR="00FA3EBB">
        <w:rPr>
          <w:shd w:val="clear" w:color="auto" w:fill="FFFFFF"/>
        </w:rPr>
        <w:t xml:space="preserve"> </w:t>
      </w:r>
      <w:r w:rsidRPr="000164CD">
        <w:rPr>
          <w:shd w:val="clear" w:color="auto" w:fill="FFFFFF"/>
        </w:rPr>
        <w:t>приемы</w:t>
      </w:r>
      <w:r w:rsidR="00FA3EBB">
        <w:rPr>
          <w:shd w:val="clear" w:color="auto" w:fill="FFFFFF"/>
        </w:rPr>
        <w:t xml:space="preserve"> </w:t>
      </w:r>
      <w:r w:rsidRPr="000164CD">
        <w:rPr>
          <w:shd w:val="clear" w:color="auto" w:fill="FFFFFF"/>
        </w:rPr>
        <w:t>поиска</w:t>
      </w:r>
      <w:r w:rsidR="00FA3EBB">
        <w:rPr>
          <w:shd w:val="clear" w:color="auto" w:fill="FFFFFF"/>
        </w:rPr>
        <w:t xml:space="preserve"> </w:t>
      </w:r>
      <w:r w:rsidRPr="000164CD">
        <w:rPr>
          <w:shd w:val="clear" w:color="auto" w:fill="FFFFFF"/>
        </w:rPr>
        <w:t>материала</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виды</w:t>
      </w:r>
      <w:r w:rsidR="00FA3EBB">
        <w:rPr>
          <w:shd w:val="clear" w:color="auto" w:fill="FFFFFF"/>
        </w:rPr>
        <w:t xml:space="preserve"> </w:t>
      </w:r>
      <w:r w:rsidRPr="000164CD">
        <w:rPr>
          <w:shd w:val="clear" w:color="auto" w:fill="FFFFFF"/>
        </w:rPr>
        <w:t>вспомогательных</w:t>
      </w:r>
      <w:r w:rsidR="00FA3EBB">
        <w:rPr>
          <w:shd w:val="clear" w:color="auto" w:fill="FFFFFF"/>
        </w:rPr>
        <w:t xml:space="preserve"> </w:t>
      </w:r>
      <w:r w:rsidRPr="000164CD">
        <w:rPr>
          <w:shd w:val="clear" w:color="auto" w:fill="FFFFFF"/>
        </w:rPr>
        <w:t>материалов.</w:t>
      </w:r>
      <w:r w:rsidR="00FA3EBB">
        <w:rPr>
          <w:shd w:val="clear" w:color="auto" w:fill="FFFFFF"/>
        </w:rPr>
        <w:t xml:space="preserve"> </w:t>
      </w:r>
      <w:r w:rsidRPr="000164CD">
        <w:rPr>
          <w:shd w:val="clear" w:color="auto" w:fill="FFFFFF"/>
        </w:rPr>
        <w:t>Словесное</w:t>
      </w:r>
      <w:r w:rsidR="00FA3EBB">
        <w:rPr>
          <w:shd w:val="clear" w:color="auto" w:fill="FFFFFF"/>
        </w:rPr>
        <w:t xml:space="preserve"> </w:t>
      </w:r>
      <w:r w:rsidRPr="000164CD">
        <w:rPr>
          <w:shd w:val="clear" w:color="auto" w:fill="FFFFFF"/>
        </w:rPr>
        <w:t>оформление</w:t>
      </w:r>
      <w:r w:rsidR="00FA3EBB">
        <w:rPr>
          <w:shd w:val="clear" w:color="auto" w:fill="FFFFFF"/>
        </w:rPr>
        <w:t xml:space="preserve"> </w:t>
      </w:r>
      <w:r w:rsidRPr="000164CD">
        <w:rPr>
          <w:shd w:val="clear" w:color="auto" w:fill="FFFFFF"/>
        </w:rPr>
        <w:t>публичного</w:t>
      </w:r>
      <w:r w:rsidR="00FA3EBB">
        <w:rPr>
          <w:shd w:val="clear" w:color="auto" w:fill="FFFFFF"/>
        </w:rPr>
        <w:t xml:space="preserve"> </w:t>
      </w:r>
      <w:r w:rsidRPr="000164CD">
        <w:rPr>
          <w:shd w:val="clear" w:color="auto" w:fill="FFFFFF"/>
        </w:rPr>
        <w:t>выступления.</w:t>
      </w:r>
      <w:r w:rsidR="00FA3EBB">
        <w:rPr>
          <w:shd w:val="clear" w:color="auto" w:fill="FFFFFF"/>
        </w:rPr>
        <w:t xml:space="preserve"> </w:t>
      </w:r>
      <w:r w:rsidRPr="000164CD">
        <w:rPr>
          <w:shd w:val="clear" w:color="auto" w:fill="FFFFFF"/>
        </w:rPr>
        <w:t>Понятливость,</w:t>
      </w:r>
      <w:r w:rsidR="00FA3EBB">
        <w:rPr>
          <w:shd w:val="clear" w:color="auto" w:fill="FFFFFF"/>
        </w:rPr>
        <w:t xml:space="preserve"> </w:t>
      </w:r>
      <w:r w:rsidRPr="000164CD">
        <w:rPr>
          <w:shd w:val="clear" w:color="auto" w:fill="FFFFFF"/>
        </w:rPr>
        <w:t>информативность</w:t>
      </w:r>
      <w:r w:rsidR="00FA3EBB">
        <w:rPr>
          <w:shd w:val="clear" w:color="auto" w:fill="FFFFFF"/>
        </w:rPr>
        <w:t xml:space="preserve"> </w:t>
      </w:r>
      <w:r w:rsidRPr="000164CD">
        <w:rPr>
          <w:shd w:val="clear" w:color="auto" w:fill="FFFFFF"/>
        </w:rPr>
        <w:t>и</w:t>
      </w:r>
      <w:r w:rsidR="00FA3EBB">
        <w:rPr>
          <w:shd w:val="clear" w:color="auto" w:fill="FFFFFF"/>
        </w:rPr>
        <w:t xml:space="preserve"> </w:t>
      </w:r>
      <w:r w:rsidRPr="000164CD">
        <w:rPr>
          <w:shd w:val="clear" w:color="auto" w:fill="FFFFFF"/>
        </w:rPr>
        <w:t>выразительность</w:t>
      </w:r>
      <w:r w:rsidR="00FA3EBB">
        <w:rPr>
          <w:shd w:val="clear" w:color="auto" w:fill="FFFFFF"/>
        </w:rPr>
        <w:t xml:space="preserve"> </w:t>
      </w:r>
      <w:r w:rsidRPr="000164CD">
        <w:rPr>
          <w:shd w:val="clear" w:color="auto" w:fill="FFFFFF"/>
        </w:rPr>
        <w:t>публичной</w:t>
      </w:r>
      <w:r w:rsidR="00FA3EBB">
        <w:rPr>
          <w:shd w:val="clear" w:color="auto" w:fill="FFFFFF"/>
        </w:rPr>
        <w:t xml:space="preserve"> </w:t>
      </w:r>
      <w:r w:rsidRPr="000164CD">
        <w:rPr>
          <w:shd w:val="clear" w:color="auto" w:fill="FFFFFF"/>
        </w:rPr>
        <w:t>речи.</w:t>
      </w:r>
      <w:r w:rsidR="00FA3EBB">
        <w:rPr>
          <w:shd w:val="clear" w:color="auto" w:fill="FFFFFF"/>
        </w:rPr>
        <w:t xml:space="preserve"> </w:t>
      </w:r>
      <w:r w:rsidRPr="000164CD">
        <w:rPr>
          <w:shd w:val="clear" w:color="auto" w:fill="FFFFFF"/>
        </w:rPr>
        <w:t>Разговорная</w:t>
      </w:r>
      <w:r w:rsidR="00FA3EBB">
        <w:rPr>
          <w:shd w:val="clear" w:color="auto" w:fill="FFFFFF"/>
        </w:rPr>
        <w:t xml:space="preserve"> </w:t>
      </w:r>
      <w:r w:rsidRPr="000164CD">
        <w:rPr>
          <w:shd w:val="clear" w:color="auto" w:fill="FFFFFF"/>
        </w:rPr>
        <w:t>речь</w:t>
      </w:r>
      <w:r w:rsidR="00FA3EBB">
        <w:rPr>
          <w:shd w:val="clear" w:color="auto" w:fill="FFFFFF"/>
        </w:rPr>
        <w:t xml:space="preserve"> </w:t>
      </w:r>
      <w:r w:rsidRPr="000164CD">
        <w:rPr>
          <w:shd w:val="clear" w:color="auto" w:fill="FFFFFF"/>
        </w:rPr>
        <w:t>в</w:t>
      </w:r>
      <w:r w:rsidR="00FA3EBB">
        <w:rPr>
          <w:shd w:val="clear" w:color="auto" w:fill="FFFFFF"/>
        </w:rPr>
        <w:t xml:space="preserve"> </w:t>
      </w:r>
      <w:r w:rsidRPr="000164CD">
        <w:rPr>
          <w:shd w:val="clear" w:color="auto" w:fill="FFFFFF"/>
        </w:rPr>
        <w:t>системе</w:t>
      </w:r>
      <w:r w:rsidR="00FA3EBB">
        <w:rPr>
          <w:shd w:val="clear" w:color="auto" w:fill="FFFFFF"/>
        </w:rPr>
        <w:t xml:space="preserve"> </w:t>
      </w:r>
      <w:r w:rsidRPr="000164CD">
        <w:rPr>
          <w:shd w:val="clear" w:color="auto" w:fill="FFFFFF"/>
        </w:rPr>
        <w:t>функциональных</w:t>
      </w:r>
      <w:r w:rsidR="00FA3EBB">
        <w:rPr>
          <w:shd w:val="clear" w:color="auto" w:fill="FFFFFF"/>
        </w:rPr>
        <w:t xml:space="preserve"> </w:t>
      </w:r>
      <w:r w:rsidRPr="000164CD">
        <w:rPr>
          <w:shd w:val="clear" w:color="auto" w:fill="FFFFFF"/>
        </w:rPr>
        <w:t>разновидностей</w:t>
      </w:r>
      <w:r w:rsidR="00FA3EBB">
        <w:rPr>
          <w:shd w:val="clear" w:color="auto" w:fill="FFFFFF"/>
        </w:rPr>
        <w:t xml:space="preserve"> </w:t>
      </w:r>
      <w:r w:rsidRPr="000164CD">
        <w:rPr>
          <w:shd w:val="clear" w:color="auto" w:fill="FFFFFF"/>
        </w:rPr>
        <w:t>русского</w:t>
      </w:r>
      <w:r w:rsidR="00FA3EBB">
        <w:rPr>
          <w:shd w:val="clear" w:color="auto" w:fill="FFFFFF"/>
        </w:rPr>
        <w:t xml:space="preserve"> </w:t>
      </w:r>
      <w:r w:rsidRPr="000164CD">
        <w:rPr>
          <w:shd w:val="clear" w:color="auto" w:fill="FFFFFF"/>
        </w:rPr>
        <w:t>литературного</w:t>
      </w:r>
      <w:r w:rsidR="00FA3EBB">
        <w:rPr>
          <w:shd w:val="clear" w:color="auto" w:fill="FFFFFF"/>
        </w:rPr>
        <w:t xml:space="preserve"> </w:t>
      </w:r>
      <w:r w:rsidRPr="000164CD">
        <w:rPr>
          <w:shd w:val="clear" w:color="auto" w:fill="FFFFFF"/>
        </w:rPr>
        <w:t>языка.</w:t>
      </w:r>
      <w:r w:rsidR="00FA3EBB">
        <w:rPr>
          <w:shd w:val="clear" w:color="auto" w:fill="FFFFFF"/>
        </w:rPr>
        <w:t xml:space="preserve"> </w:t>
      </w:r>
      <w:r w:rsidRPr="000164CD">
        <w:rPr>
          <w:shd w:val="clear" w:color="auto" w:fill="FFFFFF"/>
        </w:rPr>
        <w:t>Условия</w:t>
      </w:r>
      <w:r w:rsidR="00FA3EBB">
        <w:rPr>
          <w:shd w:val="clear" w:color="auto" w:fill="FFFFFF"/>
        </w:rPr>
        <w:t xml:space="preserve"> </w:t>
      </w:r>
      <w:r w:rsidRPr="000164CD">
        <w:rPr>
          <w:shd w:val="clear" w:color="auto" w:fill="FFFFFF"/>
        </w:rPr>
        <w:t>функционирования</w:t>
      </w:r>
      <w:r w:rsidR="00FA3EBB">
        <w:rPr>
          <w:shd w:val="clear" w:color="auto" w:fill="FFFFFF"/>
        </w:rPr>
        <w:t xml:space="preserve"> </w:t>
      </w:r>
      <w:r w:rsidRPr="000164CD">
        <w:rPr>
          <w:shd w:val="clear" w:color="auto" w:fill="FFFFFF"/>
        </w:rPr>
        <w:t>разговорной</w:t>
      </w:r>
      <w:r w:rsidR="00FA3EBB">
        <w:rPr>
          <w:shd w:val="clear" w:color="auto" w:fill="FFFFFF"/>
        </w:rPr>
        <w:t xml:space="preserve"> </w:t>
      </w:r>
      <w:r w:rsidRPr="000164CD">
        <w:rPr>
          <w:shd w:val="clear" w:color="auto" w:fill="FFFFFF"/>
        </w:rPr>
        <w:t>речи,</w:t>
      </w:r>
      <w:r w:rsidR="00FA3EBB">
        <w:rPr>
          <w:shd w:val="clear" w:color="auto" w:fill="FFFFFF"/>
        </w:rPr>
        <w:t xml:space="preserve"> </w:t>
      </w:r>
      <w:r w:rsidRPr="000164CD">
        <w:rPr>
          <w:shd w:val="clear" w:color="auto" w:fill="FFFFFF"/>
        </w:rPr>
        <w:t>роль</w:t>
      </w:r>
      <w:r w:rsidR="00FA3EBB">
        <w:rPr>
          <w:shd w:val="clear" w:color="auto" w:fill="FFFFFF"/>
        </w:rPr>
        <w:t xml:space="preserve"> </w:t>
      </w:r>
      <w:r w:rsidRPr="000164CD">
        <w:rPr>
          <w:shd w:val="clear" w:color="auto" w:fill="FFFFFF"/>
        </w:rPr>
        <w:t>внеязыковых</w:t>
      </w:r>
      <w:r w:rsidR="00FA3EBB">
        <w:rPr>
          <w:shd w:val="clear" w:color="auto" w:fill="FFFFFF"/>
        </w:rPr>
        <w:t xml:space="preserve"> </w:t>
      </w:r>
      <w:r w:rsidRPr="000164CD">
        <w:rPr>
          <w:shd w:val="clear" w:color="auto" w:fill="FFFFFF"/>
        </w:rPr>
        <w:t>факторов.</w:t>
      </w:r>
    </w:p>
    <w:p w:rsidR="005E7BD5" w:rsidRPr="000164CD" w:rsidRDefault="005E7BD5" w:rsidP="00DE5280">
      <w:pPr>
        <w:tabs>
          <w:tab w:val="left" w:pos="1134"/>
        </w:tabs>
        <w:autoSpaceDE w:val="0"/>
        <w:autoSpaceDN w:val="0"/>
        <w:adjustRightInd w:val="0"/>
        <w:ind w:firstLine="709"/>
        <w:contextualSpacing/>
        <w:jc w:val="both"/>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№4.</w:t>
      </w:r>
      <w:r w:rsidR="00FA3EBB">
        <w:t xml:space="preserve"> </w:t>
      </w:r>
      <w:r w:rsidRPr="000164CD">
        <w:t>Способы</w:t>
      </w:r>
      <w:r w:rsidR="00FA3EBB">
        <w:t xml:space="preserve"> </w:t>
      </w:r>
      <w:r w:rsidRPr="000164CD">
        <w:t>выражения</w:t>
      </w:r>
      <w:r w:rsidR="00FA3EBB">
        <w:t xml:space="preserve"> </w:t>
      </w:r>
      <w:r w:rsidRPr="000164CD">
        <w:t>межфразовых</w:t>
      </w:r>
      <w:r w:rsidR="00FA3EBB">
        <w:t xml:space="preserve"> </w:t>
      </w:r>
      <w:r w:rsidRPr="000164CD">
        <w:t>связей</w:t>
      </w:r>
      <w:r w:rsidR="00FA3EBB">
        <w:t xml:space="preserve"> </w:t>
      </w:r>
      <w:r w:rsidRPr="000164CD">
        <w:t>в</w:t>
      </w:r>
      <w:r w:rsidR="00FA3EBB">
        <w:t xml:space="preserve"> </w:t>
      </w:r>
      <w:r w:rsidRPr="000164CD">
        <w:t>научном</w:t>
      </w:r>
      <w:r w:rsidR="00FA3EBB">
        <w:t xml:space="preserve"> </w:t>
      </w:r>
      <w:r w:rsidRPr="000164CD">
        <w:t>тексте</w:t>
      </w:r>
      <w:r w:rsidR="00DE5280">
        <w:t>.</w:t>
      </w:r>
    </w:p>
    <w:p w:rsidR="005E7BD5" w:rsidRPr="000164CD" w:rsidRDefault="005E7BD5" w:rsidP="00DE5280">
      <w:pPr>
        <w:tabs>
          <w:tab w:val="left" w:pos="1134"/>
        </w:tabs>
        <w:autoSpaceDE w:val="0"/>
        <w:autoSpaceDN w:val="0"/>
        <w:adjustRightInd w:val="0"/>
        <w:ind w:firstLine="709"/>
        <w:contextualSpacing/>
        <w:jc w:val="both"/>
      </w:pPr>
      <w:r w:rsidRPr="000164CD">
        <w:t>Контактные,</w:t>
      </w:r>
      <w:r w:rsidR="00FA3EBB">
        <w:t xml:space="preserve"> </w:t>
      </w:r>
      <w:r w:rsidRPr="000164CD">
        <w:t>дистантные</w:t>
      </w:r>
      <w:r w:rsidR="00FA3EBB">
        <w:t xml:space="preserve"> </w:t>
      </w:r>
      <w:r w:rsidRPr="000164CD">
        <w:t>связи.</w:t>
      </w:r>
      <w:r w:rsidR="00FA3EBB">
        <w:t xml:space="preserve"> </w:t>
      </w:r>
      <w:r w:rsidRPr="000164CD">
        <w:t>Средства</w:t>
      </w:r>
      <w:r w:rsidR="00FA3EBB">
        <w:t xml:space="preserve"> </w:t>
      </w:r>
      <w:r w:rsidRPr="000164CD">
        <w:t>межфразовой</w:t>
      </w:r>
      <w:r w:rsidR="00FA3EBB">
        <w:t xml:space="preserve"> </w:t>
      </w:r>
      <w:r w:rsidRPr="000164CD">
        <w:t>связи.</w:t>
      </w:r>
      <w:r w:rsidR="00FA3EBB">
        <w:t xml:space="preserve"> </w:t>
      </w:r>
      <w:r w:rsidRPr="000164CD">
        <w:t>Средства,</w:t>
      </w:r>
      <w:r w:rsidR="00FA3EBB">
        <w:t xml:space="preserve"> </w:t>
      </w:r>
      <w:r w:rsidRPr="000164CD">
        <w:t>обеспечивающие</w:t>
      </w:r>
      <w:r w:rsidR="00FA3EBB">
        <w:t xml:space="preserve"> </w:t>
      </w:r>
      <w:r w:rsidRPr="000164CD">
        <w:t>грамматическую</w:t>
      </w:r>
      <w:r w:rsidR="00FA3EBB">
        <w:t xml:space="preserve"> </w:t>
      </w:r>
      <w:r w:rsidRPr="000164CD">
        <w:t>связь.</w:t>
      </w:r>
      <w:r w:rsidR="00FA3EBB">
        <w:t xml:space="preserve"> </w:t>
      </w:r>
      <w:r w:rsidRPr="000164CD">
        <w:t>Категории</w:t>
      </w:r>
      <w:r w:rsidR="00FA3EBB">
        <w:t xml:space="preserve"> </w:t>
      </w:r>
      <w:r w:rsidRPr="000164CD">
        <w:t>текста:</w:t>
      </w:r>
      <w:r w:rsidR="00FA3EBB">
        <w:t xml:space="preserve"> </w:t>
      </w:r>
      <w:r w:rsidRPr="000164CD">
        <w:t>выраженность,</w:t>
      </w:r>
      <w:r w:rsidR="00FA3EBB">
        <w:t xml:space="preserve"> </w:t>
      </w:r>
      <w:r w:rsidRPr="000164CD">
        <w:t>ограниченность.</w:t>
      </w:r>
      <w:r w:rsidR="00FA3EBB">
        <w:t xml:space="preserve"> </w:t>
      </w:r>
      <w:r w:rsidRPr="000164CD">
        <w:t>Категории</w:t>
      </w:r>
      <w:r w:rsidR="00FA3EBB">
        <w:t xml:space="preserve"> </w:t>
      </w:r>
      <w:r w:rsidRPr="000164CD">
        <w:t>интеграции,</w:t>
      </w:r>
      <w:r w:rsidR="00FA3EBB">
        <w:t xml:space="preserve"> </w:t>
      </w:r>
      <w:r w:rsidRPr="000164CD">
        <w:t>завершенности.</w:t>
      </w:r>
      <w:r w:rsidR="00FA3EBB">
        <w:t xml:space="preserve"> </w:t>
      </w:r>
      <w:r w:rsidRPr="000164CD">
        <w:t>Отношения</w:t>
      </w:r>
      <w:r w:rsidR="00FA3EBB">
        <w:t xml:space="preserve"> </w:t>
      </w:r>
      <w:r w:rsidRPr="000164CD">
        <w:t>между</w:t>
      </w:r>
      <w:r w:rsidR="00FA3EBB">
        <w:t xml:space="preserve"> </w:t>
      </w:r>
      <w:r w:rsidRPr="000164CD">
        <w:t>заголовком</w:t>
      </w:r>
      <w:r w:rsidR="00FA3EBB">
        <w:t xml:space="preserve"> </w:t>
      </w:r>
      <w:r w:rsidRPr="000164CD">
        <w:t>и</w:t>
      </w:r>
      <w:r w:rsidR="00FA3EBB">
        <w:t xml:space="preserve"> </w:t>
      </w:r>
      <w:r w:rsidRPr="000164CD">
        <w:t>текстом.</w:t>
      </w:r>
      <w:r w:rsidR="00FA3EBB">
        <w:t xml:space="preserve"> </w:t>
      </w:r>
      <w:r w:rsidRPr="000164CD">
        <w:t>Фу</w:t>
      </w:r>
      <w:r w:rsidRPr="000164CD">
        <w:rPr>
          <w:bCs/>
        </w:rPr>
        <w:t>нкции</w:t>
      </w:r>
      <w:r w:rsidR="00FA3EBB">
        <w:rPr>
          <w:bCs/>
        </w:rPr>
        <w:t xml:space="preserve"> </w:t>
      </w:r>
      <w:r w:rsidRPr="000164CD">
        <w:rPr>
          <w:bCs/>
        </w:rPr>
        <w:t>заголовка</w:t>
      </w:r>
      <w:r w:rsidR="00FA3EBB">
        <w:t xml:space="preserve"> </w:t>
      </w:r>
      <w:r w:rsidRPr="000164CD">
        <w:rPr>
          <w:bCs/>
        </w:rPr>
        <w:t>Информативность</w:t>
      </w:r>
      <w:r w:rsidR="00FA3EBB">
        <w:t xml:space="preserve"> </w:t>
      </w:r>
      <w:r w:rsidRPr="000164CD">
        <w:rPr>
          <w:bCs/>
        </w:rPr>
        <w:t>Затекстовая</w:t>
      </w:r>
      <w:r w:rsidR="00FA3EBB">
        <w:t xml:space="preserve"> </w:t>
      </w:r>
      <w:r w:rsidRPr="000164CD">
        <w:t>информация.</w:t>
      </w:r>
      <w:r w:rsidR="00FA3EBB">
        <w:t xml:space="preserve"> </w:t>
      </w:r>
      <w:r w:rsidRPr="000164CD">
        <w:t>Важнейшие</w:t>
      </w:r>
      <w:r w:rsidR="00FA3EBB">
        <w:t xml:space="preserve"> </w:t>
      </w:r>
      <w:r w:rsidRPr="000164CD">
        <w:t>категории</w:t>
      </w:r>
      <w:r w:rsidR="00FA3EBB">
        <w:t xml:space="preserve"> </w:t>
      </w:r>
      <w:r w:rsidRPr="000164CD">
        <w:t>–</w:t>
      </w:r>
      <w:r w:rsidR="00FA3EBB">
        <w:t xml:space="preserve"> </w:t>
      </w:r>
      <w:r w:rsidRPr="000164CD">
        <w:rPr>
          <w:bCs/>
        </w:rPr>
        <w:t>связность</w:t>
      </w:r>
      <w:r w:rsidR="00FA3EBB">
        <w:rPr>
          <w:bCs/>
        </w:rPr>
        <w:t xml:space="preserve"> </w:t>
      </w:r>
      <w:r w:rsidRPr="000164CD">
        <w:rPr>
          <w:bCs/>
        </w:rPr>
        <w:t>и</w:t>
      </w:r>
      <w:r w:rsidR="00FA3EBB">
        <w:rPr>
          <w:bCs/>
        </w:rPr>
        <w:t xml:space="preserve"> </w:t>
      </w:r>
      <w:r w:rsidRPr="000164CD">
        <w:rPr>
          <w:bCs/>
        </w:rPr>
        <w:t>целостность.</w:t>
      </w:r>
      <w:r w:rsidR="00FA3EBB">
        <w:rPr>
          <w:bCs/>
        </w:rPr>
        <w:t xml:space="preserve"> </w:t>
      </w:r>
      <w:r w:rsidRPr="000164CD">
        <w:rPr>
          <w:bCs/>
        </w:rPr>
        <w:t>Связность</w:t>
      </w:r>
      <w:r w:rsidR="00FA3EBB">
        <w:rPr>
          <w:bCs/>
        </w:rPr>
        <w:t xml:space="preserve"> </w:t>
      </w:r>
      <w:r w:rsidRPr="000164CD">
        <w:rPr>
          <w:bCs/>
        </w:rPr>
        <w:t>(когезия).</w:t>
      </w:r>
      <w:r w:rsidR="00FA3EBB">
        <w:t xml:space="preserve"> </w:t>
      </w:r>
      <w:r w:rsidRPr="000164CD">
        <w:rPr>
          <w:bCs/>
        </w:rPr>
        <w:t>Целостность</w:t>
      </w:r>
      <w:r w:rsidR="00FA3EBB">
        <w:rPr>
          <w:bCs/>
        </w:rPr>
        <w:t xml:space="preserve"> </w:t>
      </w:r>
      <w:r w:rsidRPr="000164CD">
        <w:rPr>
          <w:bCs/>
        </w:rPr>
        <w:t>(цельность).</w:t>
      </w:r>
      <w:r w:rsidR="00FA3EBB">
        <w:rPr>
          <w:bCs/>
        </w:rPr>
        <w:t xml:space="preserve"> </w:t>
      </w:r>
      <w:r w:rsidRPr="000164CD">
        <w:rPr>
          <w:bCs/>
        </w:rPr>
        <w:t>Интертекстуальность.</w:t>
      </w:r>
      <w:r w:rsidR="00FA3EBB">
        <w:t xml:space="preserve"> </w:t>
      </w:r>
      <w:r w:rsidRPr="000164CD">
        <w:t>Классификация</w:t>
      </w:r>
      <w:r w:rsidR="00FA3EBB">
        <w:t xml:space="preserve"> </w:t>
      </w:r>
      <w:r w:rsidRPr="000164CD">
        <w:t>жанров</w:t>
      </w:r>
      <w:r w:rsidR="00FA3EBB">
        <w:t xml:space="preserve"> </w:t>
      </w:r>
      <w:r w:rsidRPr="000164CD">
        <w:t>научной</w:t>
      </w:r>
      <w:r w:rsidR="00FA3EBB">
        <w:t xml:space="preserve"> </w:t>
      </w:r>
      <w:r w:rsidRPr="000164CD">
        <w:t>риторики</w:t>
      </w:r>
      <w:r w:rsidR="00FA3EBB">
        <w:t xml:space="preserve"> </w:t>
      </w:r>
      <w:r w:rsidRPr="000164CD">
        <w:t>по</w:t>
      </w:r>
      <w:r w:rsidR="00FA3EBB">
        <w:t xml:space="preserve"> </w:t>
      </w:r>
      <w:r w:rsidRPr="000164CD">
        <w:t>субъекту</w:t>
      </w:r>
      <w:r w:rsidR="00FA3EBB">
        <w:t xml:space="preserve"> </w:t>
      </w:r>
      <w:r w:rsidRPr="000164CD">
        <w:t>речи:</w:t>
      </w:r>
      <w:r w:rsidR="00FA3EBB">
        <w:t xml:space="preserve"> </w:t>
      </w:r>
      <w:r w:rsidRPr="000164CD">
        <w:t>речь</w:t>
      </w:r>
      <w:r w:rsidR="00FA3EBB">
        <w:t xml:space="preserve"> </w:t>
      </w:r>
      <w:r w:rsidRPr="000164CD">
        <w:t>преподавателя</w:t>
      </w:r>
      <w:r w:rsidR="00FA3EBB">
        <w:t xml:space="preserve"> </w:t>
      </w:r>
      <w:r w:rsidRPr="000164CD">
        <w:t>высшей</w:t>
      </w:r>
      <w:r w:rsidR="00FA3EBB">
        <w:t xml:space="preserve"> </w:t>
      </w:r>
      <w:r w:rsidRPr="000164CD">
        <w:t>школы,</w:t>
      </w:r>
      <w:r w:rsidR="00FA3EBB">
        <w:t xml:space="preserve"> </w:t>
      </w:r>
      <w:r w:rsidRPr="000164CD">
        <w:t>выступление</w:t>
      </w:r>
      <w:r w:rsidR="00FA3EBB">
        <w:t xml:space="preserve"> </w:t>
      </w:r>
      <w:r w:rsidRPr="000164CD">
        <w:t>на</w:t>
      </w:r>
      <w:r w:rsidR="00FA3EBB">
        <w:t xml:space="preserve"> </w:t>
      </w:r>
      <w:r w:rsidRPr="000164CD">
        <w:t>конференции,</w:t>
      </w:r>
      <w:r w:rsidR="00FA3EBB">
        <w:t xml:space="preserve"> </w:t>
      </w:r>
      <w:r w:rsidRPr="000164CD">
        <w:t>речь</w:t>
      </w:r>
      <w:r w:rsidR="00FA3EBB">
        <w:t xml:space="preserve"> </w:t>
      </w:r>
      <w:r w:rsidRPr="000164CD">
        <w:t>для</w:t>
      </w:r>
      <w:r w:rsidR="00FA3EBB">
        <w:t xml:space="preserve"> </w:t>
      </w:r>
      <w:r w:rsidRPr="000164CD">
        <w:t>защиты</w:t>
      </w:r>
      <w:r w:rsidR="00FA3EBB">
        <w:t xml:space="preserve"> </w:t>
      </w:r>
      <w:r w:rsidRPr="000164CD">
        <w:t>научно-исследовательского</w:t>
      </w:r>
      <w:r w:rsidR="00FA3EBB">
        <w:t xml:space="preserve"> </w:t>
      </w:r>
      <w:r w:rsidRPr="000164CD">
        <w:t>проекта</w:t>
      </w:r>
      <w:r w:rsidR="00FA3EBB">
        <w:t xml:space="preserve"> </w:t>
      </w:r>
      <w:r w:rsidRPr="000164CD">
        <w:t>или</w:t>
      </w:r>
      <w:r w:rsidR="00FA3EBB">
        <w:t xml:space="preserve"> </w:t>
      </w:r>
      <w:r w:rsidRPr="000164CD">
        <w:t>диссертационного</w:t>
      </w:r>
      <w:r w:rsidR="00FA3EBB">
        <w:t xml:space="preserve"> </w:t>
      </w:r>
      <w:r w:rsidRPr="000164CD">
        <w:t>исследования,</w:t>
      </w:r>
      <w:r w:rsidR="00FA3EBB">
        <w:t xml:space="preserve"> </w:t>
      </w:r>
      <w:r w:rsidRPr="000164CD">
        <w:t>речь</w:t>
      </w:r>
      <w:r w:rsidR="00FA3EBB">
        <w:t xml:space="preserve"> </w:t>
      </w:r>
      <w:r w:rsidRPr="000164CD">
        <w:t>публичного</w:t>
      </w:r>
      <w:r w:rsidR="00FA3EBB">
        <w:t xml:space="preserve"> </w:t>
      </w:r>
      <w:r w:rsidRPr="000164CD">
        <w:t>деятеля</w:t>
      </w:r>
      <w:r w:rsidR="00FA3EBB">
        <w:t xml:space="preserve"> </w:t>
      </w:r>
      <w:r w:rsidRPr="000164CD">
        <w:t>(лидерская).</w:t>
      </w:r>
      <w:r w:rsidR="00FA3EBB">
        <w:t xml:space="preserve"> </w:t>
      </w:r>
      <w:r w:rsidRPr="000164CD">
        <w:t>Классификация</w:t>
      </w:r>
      <w:r w:rsidR="00FA3EBB">
        <w:t xml:space="preserve"> </w:t>
      </w:r>
      <w:r w:rsidRPr="000164CD">
        <w:t>жанров</w:t>
      </w:r>
      <w:r w:rsidR="00FA3EBB">
        <w:t xml:space="preserve"> </w:t>
      </w:r>
      <w:r w:rsidRPr="000164CD">
        <w:t>научной</w:t>
      </w:r>
      <w:r w:rsidR="00FA3EBB">
        <w:t xml:space="preserve"> </w:t>
      </w:r>
      <w:r w:rsidRPr="000164CD">
        <w:t>риторики</w:t>
      </w:r>
      <w:r w:rsidR="00FA3EBB">
        <w:t xml:space="preserve"> </w:t>
      </w:r>
      <w:r w:rsidRPr="000164CD">
        <w:t>по</w:t>
      </w:r>
      <w:r w:rsidR="00FA3EBB">
        <w:t xml:space="preserve"> </w:t>
      </w:r>
      <w:r w:rsidRPr="000164CD">
        <w:t>объекту</w:t>
      </w:r>
      <w:r w:rsidR="00FA3EBB">
        <w:t xml:space="preserve"> </w:t>
      </w:r>
      <w:r w:rsidRPr="000164CD">
        <w:t>речи.</w:t>
      </w:r>
      <w:r w:rsidR="00FA3EBB">
        <w:t xml:space="preserve"> </w:t>
      </w:r>
      <w:r w:rsidRPr="000164CD">
        <w:t>Виды</w:t>
      </w:r>
      <w:r w:rsidR="00FA3EBB">
        <w:t xml:space="preserve"> </w:t>
      </w:r>
      <w:r w:rsidRPr="000164CD">
        <w:t>жанров:</w:t>
      </w:r>
      <w:r w:rsidR="00FA3EBB">
        <w:t xml:space="preserve"> </w:t>
      </w:r>
      <w:r w:rsidRPr="000164CD">
        <w:t>реплика,</w:t>
      </w:r>
      <w:r w:rsidR="00FA3EBB">
        <w:t xml:space="preserve"> </w:t>
      </w:r>
      <w:r w:rsidRPr="000164CD">
        <w:t>вопрос,</w:t>
      </w:r>
      <w:r w:rsidR="00FA3EBB">
        <w:t xml:space="preserve"> </w:t>
      </w:r>
      <w:r w:rsidRPr="000164CD">
        <w:t>информация,</w:t>
      </w:r>
      <w:r w:rsidR="00FA3EBB">
        <w:t xml:space="preserve"> </w:t>
      </w:r>
      <w:r w:rsidRPr="000164CD">
        <w:t>дискуссионное</w:t>
      </w:r>
      <w:r w:rsidR="00FA3EBB">
        <w:t xml:space="preserve"> </w:t>
      </w:r>
      <w:r w:rsidRPr="000164CD">
        <w:t>выступление.</w:t>
      </w:r>
      <w:r w:rsidR="00FA3EBB">
        <w:t xml:space="preserve"> </w:t>
      </w:r>
      <w:r w:rsidRPr="000164CD">
        <w:t>Дебаты.</w:t>
      </w:r>
      <w:r w:rsidR="00FA3EBB">
        <w:t xml:space="preserve"> </w:t>
      </w:r>
      <w:r w:rsidRPr="000164CD">
        <w:t>Культура</w:t>
      </w:r>
      <w:r w:rsidR="00FA3EBB">
        <w:t xml:space="preserve"> </w:t>
      </w:r>
      <w:r w:rsidRPr="000164CD">
        <w:t>научной</w:t>
      </w:r>
      <w:r w:rsidR="00FA3EBB">
        <w:t xml:space="preserve"> </w:t>
      </w:r>
      <w:r w:rsidRPr="000164CD">
        <w:t>речи.</w:t>
      </w:r>
      <w:r w:rsidR="00FA3EBB">
        <w:t xml:space="preserve"> </w:t>
      </w:r>
      <w:r w:rsidRPr="000164CD">
        <w:t>Речевое</w:t>
      </w:r>
      <w:r w:rsidR="00FA3EBB">
        <w:t xml:space="preserve"> </w:t>
      </w:r>
      <w:r w:rsidRPr="000164CD">
        <w:t>воздействие</w:t>
      </w:r>
      <w:r w:rsidR="00FA3EBB">
        <w:t xml:space="preserve"> </w:t>
      </w:r>
      <w:r w:rsidRPr="000164CD">
        <w:t>в</w:t>
      </w:r>
      <w:r w:rsidR="00FA3EBB">
        <w:t xml:space="preserve"> </w:t>
      </w:r>
      <w:r w:rsidRPr="000164CD">
        <w:t>речи</w:t>
      </w:r>
      <w:r w:rsidR="00FA3EBB">
        <w:t xml:space="preserve"> </w:t>
      </w:r>
      <w:r w:rsidRPr="000164CD">
        <w:t>научно-педагогического</w:t>
      </w:r>
      <w:r w:rsidR="00FA3EBB">
        <w:t xml:space="preserve"> </w:t>
      </w:r>
      <w:r w:rsidRPr="000164CD">
        <w:t>деятеля.</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№5.</w:t>
      </w:r>
      <w:r w:rsidR="00FA3EBB">
        <w:t xml:space="preserve"> </w:t>
      </w:r>
      <w:r w:rsidRPr="000164CD">
        <w:t>Содержательная</w:t>
      </w:r>
      <w:r w:rsidR="00FA3EBB">
        <w:t xml:space="preserve"> </w:t>
      </w:r>
      <w:r w:rsidRPr="000164CD">
        <w:t>и</w:t>
      </w:r>
      <w:r w:rsidR="00FA3EBB">
        <w:t xml:space="preserve"> </w:t>
      </w:r>
      <w:r w:rsidRPr="000164CD">
        <w:t>логико-композиционная</w:t>
      </w:r>
      <w:r w:rsidR="00FA3EBB">
        <w:t xml:space="preserve"> </w:t>
      </w:r>
      <w:r w:rsidRPr="000164CD">
        <w:t>структура</w:t>
      </w:r>
      <w:r w:rsidR="00FA3EBB">
        <w:t xml:space="preserve"> </w:t>
      </w:r>
      <w:r w:rsidRPr="000164CD">
        <w:t>научной</w:t>
      </w:r>
      <w:r w:rsidR="00FA3EBB">
        <w:t xml:space="preserve"> </w:t>
      </w:r>
      <w:r w:rsidRPr="000164CD">
        <w:t>статьи</w:t>
      </w:r>
      <w:r w:rsidR="00DE5280">
        <w:t>.</w:t>
      </w:r>
    </w:p>
    <w:p w:rsidR="005E7BD5" w:rsidRPr="000164CD" w:rsidRDefault="005E7BD5" w:rsidP="00DE5280">
      <w:pPr>
        <w:tabs>
          <w:tab w:val="left" w:pos="1134"/>
        </w:tabs>
        <w:autoSpaceDE w:val="0"/>
        <w:autoSpaceDN w:val="0"/>
        <w:adjustRightInd w:val="0"/>
        <w:ind w:firstLine="709"/>
        <w:contextualSpacing/>
        <w:jc w:val="both"/>
        <w:rPr>
          <w:b/>
        </w:rPr>
      </w:pPr>
      <w:r w:rsidRPr="000164CD">
        <w:t>Научный</w:t>
      </w:r>
      <w:r w:rsidR="00FA3EBB">
        <w:t xml:space="preserve"> </w:t>
      </w:r>
      <w:r w:rsidRPr="000164CD">
        <w:t>аппарат</w:t>
      </w:r>
      <w:r w:rsidR="00FA3EBB">
        <w:t xml:space="preserve"> </w:t>
      </w:r>
      <w:r w:rsidRPr="000164CD">
        <w:t>научного</w:t>
      </w:r>
      <w:r w:rsidR="00FA3EBB">
        <w:t xml:space="preserve"> </w:t>
      </w:r>
      <w:r w:rsidRPr="000164CD">
        <w:t>текста.</w:t>
      </w:r>
      <w:r w:rsidR="00FA3EBB">
        <w:t xml:space="preserve"> </w:t>
      </w:r>
      <w:r w:rsidRPr="000164CD">
        <w:t>Специальная,</w:t>
      </w:r>
      <w:r w:rsidR="00FA3EBB">
        <w:t xml:space="preserve"> </w:t>
      </w:r>
      <w:r w:rsidRPr="000164CD">
        <w:t>общенаучная</w:t>
      </w:r>
      <w:r w:rsidR="00FA3EBB">
        <w:t xml:space="preserve"> </w:t>
      </w:r>
      <w:r w:rsidRPr="000164CD">
        <w:t>лексика</w:t>
      </w:r>
      <w:r w:rsidR="00FA3EBB">
        <w:t xml:space="preserve"> </w:t>
      </w:r>
      <w:r w:rsidRPr="000164CD">
        <w:t>и</w:t>
      </w:r>
      <w:r w:rsidR="00FA3EBB">
        <w:t xml:space="preserve"> </w:t>
      </w:r>
      <w:r w:rsidRPr="000164CD">
        <w:t>терминология.</w:t>
      </w:r>
      <w:r w:rsidR="00FA3EBB">
        <w:t xml:space="preserve"> </w:t>
      </w:r>
      <w:r w:rsidRPr="000164CD">
        <w:t>Различные</w:t>
      </w:r>
      <w:r w:rsidR="00FA3EBB">
        <w:t xml:space="preserve"> </w:t>
      </w:r>
      <w:r w:rsidRPr="000164CD">
        <w:t>типы</w:t>
      </w:r>
      <w:r w:rsidR="00FA3EBB">
        <w:t xml:space="preserve"> </w:t>
      </w:r>
      <w:r w:rsidRPr="000164CD">
        <w:t>сокращений</w:t>
      </w:r>
      <w:r w:rsidR="00FA3EBB">
        <w:t xml:space="preserve"> </w:t>
      </w:r>
      <w:r w:rsidRPr="000164CD">
        <w:t>в</w:t>
      </w:r>
      <w:r w:rsidR="00FA3EBB">
        <w:t xml:space="preserve"> </w:t>
      </w:r>
      <w:r w:rsidRPr="000164CD">
        <w:t>научном</w:t>
      </w:r>
      <w:r w:rsidR="00FA3EBB">
        <w:t xml:space="preserve"> </w:t>
      </w:r>
      <w:r w:rsidRPr="000164CD">
        <w:t>тексте</w:t>
      </w:r>
      <w:r w:rsidR="00FA3EBB">
        <w:t xml:space="preserve"> </w:t>
      </w:r>
      <w:r w:rsidRPr="000164CD">
        <w:t>Работа</w:t>
      </w:r>
      <w:r w:rsidR="00FA3EBB">
        <w:t xml:space="preserve"> </w:t>
      </w:r>
      <w:r w:rsidRPr="000164CD">
        <w:t>над</w:t>
      </w:r>
      <w:r w:rsidR="00FA3EBB">
        <w:t xml:space="preserve"> </w:t>
      </w:r>
      <w:r w:rsidRPr="000164CD">
        <w:t>различными</w:t>
      </w:r>
      <w:r w:rsidR="00FA3EBB">
        <w:t xml:space="preserve"> </w:t>
      </w:r>
      <w:r w:rsidRPr="000164CD">
        <w:t>элементами</w:t>
      </w:r>
      <w:r w:rsidR="00FA3EBB">
        <w:t xml:space="preserve"> </w:t>
      </w:r>
      <w:r w:rsidRPr="000164CD">
        <w:t>научной</w:t>
      </w:r>
      <w:r w:rsidR="00FA3EBB">
        <w:t xml:space="preserve"> </w:t>
      </w:r>
      <w:r w:rsidRPr="000164CD">
        <w:t>статьи</w:t>
      </w:r>
      <w:r w:rsidR="00FA3EBB">
        <w:t xml:space="preserve"> </w:t>
      </w:r>
      <w:r w:rsidRPr="000164CD">
        <w:t>(НС).</w:t>
      </w:r>
      <w:r w:rsidR="00FA3EBB">
        <w:t xml:space="preserve"> </w:t>
      </w:r>
      <w:r w:rsidRPr="000164CD">
        <w:t>Заглавия</w:t>
      </w:r>
      <w:r w:rsidR="00FA3EBB">
        <w:t xml:space="preserve"> </w:t>
      </w:r>
      <w:r w:rsidRPr="000164CD">
        <w:t>и</w:t>
      </w:r>
      <w:r w:rsidR="00FA3EBB">
        <w:t xml:space="preserve"> </w:t>
      </w:r>
      <w:r w:rsidRPr="000164CD">
        <w:t>заголовки</w:t>
      </w:r>
      <w:r w:rsidR="00FA3EBB">
        <w:t xml:space="preserve"> </w:t>
      </w:r>
      <w:r w:rsidRPr="000164CD">
        <w:t>НС.</w:t>
      </w:r>
      <w:r w:rsidR="00FA3EBB">
        <w:t xml:space="preserve"> </w:t>
      </w:r>
      <w:r w:rsidRPr="000164CD">
        <w:t>Названия</w:t>
      </w:r>
      <w:r w:rsidR="00FA3EBB">
        <w:t xml:space="preserve"> </w:t>
      </w:r>
      <w:r w:rsidRPr="000164CD">
        <w:t>в</w:t>
      </w:r>
      <w:r w:rsidR="00FA3EBB">
        <w:t xml:space="preserve"> </w:t>
      </w:r>
      <w:r w:rsidRPr="000164CD">
        <w:t>НС.</w:t>
      </w:r>
      <w:r w:rsidR="00FA3EBB">
        <w:t xml:space="preserve"> </w:t>
      </w:r>
      <w:r w:rsidRPr="000164CD">
        <w:t>Сокращения</w:t>
      </w:r>
      <w:r w:rsidR="00FA3EBB">
        <w:t xml:space="preserve"> </w:t>
      </w:r>
      <w:r w:rsidRPr="000164CD">
        <w:t>и</w:t>
      </w:r>
      <w:r w:rsidR="00FA3EBB">
        <w:t xml:space="preserve"> </w:t>
      </w:r>
      <w:r w:rsidRPr="000164CD">
        <w:t>выделения</w:t>
      </w:r>
      <w:r w:rsidR="00FA3EBB">
        <w:t xml:space="preserve"> </w:t>
      </w:r>
      <w:r w:rsidRPr="000164CD">
        <w:t>в</w:t>
      </w:r>
      <w:r w:rsidR="00FA3EBB">
        <w:t xml:space="preserve"> </w:t>
      </w:r>
      <w:r w:rsidRPr="000164CD">
        <w:t>НС.</w:t>
      </w:r>
      <w:r w:rsidR="00FA3EBB">
        <w:t xml:space="preserve"> </w:t>
      </w:r>
      <w:r w:rsidRPr="000164CD">
        <w:t>Числа,</w:t>
      </w:r>
      <w:r w:rsidR="00FA3EBB">
        <w:t xml:space="preserve"> </w:t>
      </w:r>
      <w:r w:rsidRPr="000164CD">
        <w:t>знаки,</w:t>
      </w:r>
      <w:r w:rsidR="00FA3EBB">
        <w:t xml:space="preserve"> </w:t>
      </w:r>
      <w:r w:rsidRPr="000164CD">
        <w:t>даты</w:t>
      </w:r>
      <w:r w:rsidR="00FA3EBB">
        <w:t xml:space="preserve"> </w:t>
      </w:r>
      <w:r w:rsidRPr="000164CD">
        <w:t>в</w:t>
      </w:r>
      <w:r w:rsidR="00FA3EBB">
        <w:t xml:space="preserve"> </w:t>
      </w:r>
      <w:r w:rsidRPr="000164CD">
        <w:t>НС.</w:t>
      </w:r>
      <w:r w:rsidR="00FA3EBB">
        <w:t xml:space="preserve"> </w:t>
      </w:r>
      <w:r w:rsidRPr="000164CD">
        <w:t>Цитаты,</w:t>
      </w:r>
      <w:r w:rsidR="00FA3EBB">
        <w:t xml:space="preserve"> </w:t>
      </w:r>
      <w:r w:rsidRPr="000164CD">
        <w:t>внутритекстовые</w:t>
      </w:r>
      <w:r w:rsidR="00FA3EBB">
        <w:t xml:space="preserve"> </w:t>
      </w:r>
      <w:r w:rsidRPr="000164CD">
        <w:t>ссылки</w:t>
      </w:r>
      <w:r w:rsidR="00FA3EBB">
        <w:t xml:space="preserve"> </w:t>
      </w:r>
      <w:r w:rsidRPr="000164CD">
        <w:t>в</w:t>
      </w:r>
      <w:r w:rsidR="00FA3EBB">
        <w:t xml:space="preserve"> </w:t>
      </w:r>
      <w:r w:rsidRPr="000164CD">
        <w:t>НС.</w:t>
      </w:r>
      <w:r w:rsidR="00FA3EBB">
        <w:t xml:space="preserve"> </w:t>
      </w:r>
      <w:r w:rsidRPr="000164CD">
        <w:t>Редактирование</w:t>
      </w:r>
      <w:r w:rsidR="00FA3EBB">
        <w:t xml:space="preserve"> </w:t>
      </w:r>
      <w:r w:rsidRPr="000164CD">
        <w:t>научного</w:t>
      </w:r>
      <w:r w:rsidR="00FA3EBB">
        <w:t xml:space="preserve"> </w:t>
      </w:r>
      <w:r w:rsidRPr="000164CD">
        <w:t>текста,</w:t>
      </w:r>
      <w:r w:rsidR="00FA3EBB">
        <w:t xml:space="preserve"> </w:t>
      </w:r>
      <w:r w:rsidRPr="000164CD">
        <w:t>виды</w:t>
      </w:r>
      <w:r w:rsidR="00FA3EBB">
        <w:t xml:space="preserve"> </w:t>
      </w:r>
      <w:r w:rsidRPr="000164CD">
        <w:t>и</w:t>
      </w:r>
      <w:r w:rsidR="00FA3EBB">
        <w:t xml:space="preserve"> </w:t>
      </w:r>
      <w:r w:rsidRPr="000164CD">
        <w:t>техника</w:t>
      </w:r>
      <w:r w:rsidR="00FA3EBB">
        <w:t xml:space="preserve"> </w:t>
      </w:r>
      <w:r w:rsidRPr="000164CD">
        <w:t>его</w:t>
      </w:r>
      <w:r w:rsidR="00FA3EBB">
        <w:t xml:space="preserve"> </w:t>
      </w:r>
      <w:r w:rsidRPr="000164CD">
        <w:t>правки.</w:t>
      </w:r>
      <w:r w:rsidR="00FA3EBB">
        <w:t xml:space="preserve"> </w:t>
      </w:r>
      <w:r w:rsidRPr="000164CD">
        <w:t>Общая</w:t>
      </w:r>
      <w:r w:rsidR="00FA3EBB">
        <w:t xml:space="preserve"> </w:t>
      </w:r>
      <w:r w:rsidRPr="000164CD">
        <w:t>схема</w:t>
      </w:r>
      <w:r w:rsidR="00FA3EBB">
        <w:t xml:space="preserve"> </w:t>
      </w:r>
      <w:r w:rsidRPr="000164CD">
        <w:t>редактирования</w:t>
      </w:r>
      <w:r w:rsidR="00FA3EBB">
        <w:t xml:space="preserve"> </w:t>
      </w:r>
      <w:r w:rsidRPr="000164CD">
        <w:t>НС.</w:t>
      </w:r>
      <w:r w:rsidR="00FA3EBB">
        <w:t xml:space="preserve"> </w:t>
      </w:r>
      <w:r w:rsidRPr="000164CD">
        <w:t>Методика</w:t>
      </w:r>
      <w:r w:rsidR="00FA3EBB">
        <w:t xml:space="preserve"> </w:t>
      </w:r>
      <w:r w:rsidRPr="000164CD">
        <w:t>правки</w:t>
      </w:r>
      <w:r w:rsidR="00FA3EBB">
        <w:t xml:space="preserve"> </w:t>
      </w:r>
      <w:r w:rsidRPr="000164CD">
        <w:t>НС:</w:t>
      </w:r>
      <w:r w:rsidR="00FA3EBB">
        <w:t xml:space="preserve"> </w:t>
      </w:r>
      <w:r w:rsidRPr="000164CD">
        <w:t>правка-вычитка,</w:t>
      </w:r>
      <w:r w:rsidR="00FA3EBB">
        <w:t xml:space="preserve"> </w:t>
      </w:r>
      <w:r w:rsidRPr="000164CD">
        <w:t>правка-сокращение,</w:t>
      </w:r>
      <w:r w:rsidR="00FA3EBB">
        <w:t xml:space="preserve"> </w:t>
      </w:r>
      <w:r w:rsidRPr="000164CD">
        <w:t>правка</w:t>
      </w:r>
      <w:r w:rsidR="00FA3EBB">
        <w:t xml:space="preserve"> </w:t>
      </w:r>
      <w:r w:rsidRPr="000164CD">
        <w:t>-</w:t>
      </w:r>
      <w:r w:rsidR="00FA3EBB">
        <w:t xml:space="preserve"> </w:t>
      </w:r>
      <w:r w:rsidRPr="000164CD">
        <w:t>обработка,</w:t>
      </w:r>
      <w:r w:rsidR="00FA3EBB">
        <w:t xml:space="preserve"> </w:t>
      </w:r>
      <w:r w:rsidRPr="000164CD">
        <w:t>правка-переделка.</w:t>
      </w:r>
      <w:r w:rsidR="00FA3EBB">
        <w:t xml:space="preserve"> </w:t>
      </w:r>
      <w:r w:rsidRPr="000164CD">
        <w:t>Работа</w:t>
      </w:r>
      <w:r w:rsidR="00FA3EBB">
        <w:t xml:space="preserve"> </w:t>
      </w:r>
      <w:r w:rsidRPr="000164CD">
        <w:t>с</w:t>
      </w:r>
      <w:r w:rsidR="00FA3EBB">
        <w:t xml:space="preserve"> </w:t>
      </w:r>
      <w:r w:rsidRPr="000164CD">
        <w:t>фактическим</w:t>
      </w:r>
      <w:r w:rsidR="00FA3EBB">
        <w:t xml:space="preserve"> </w:t>
      </w:r>
      <w:r w:rsidRPr="000164CD">
        <w:t>материалом</w:t>
      </w:r>
      <w:r w:rsidR="00FA3EBB">
        <w:t xml:space="preserve"> </w:t>
      </w:r>
      <w:r w:rsidRPr="000164CD">
        <w:t>в</w:t>
      </w:r>
      <w:r w:rsidR="00FA3EBB">
        <w:t xml:space="preserve"> </w:t>
      </w:r>
      <w:r w:rsidRPr="000164CD">
        <w:t>НС.</w:t>
      </w:r>
      <w:r w:rsidR="00FA3EBB">
        <w:t xml:space="preserve"> </w:t>
      </w:r>
      <w:r w:rsidRPr="000164CD">
        <w:t>Достоверность,</w:t>
      </w:r>
      <w:r w:rsidR="00FA3EBB">
        <w:t xml:space="preserve"> </w:t>
      </w:r>
      <w:r w:rsidRPr="000164CD">
        <w:t>уместность,</w:t>
      </w:r>
      <w:r w:rsidR="00FA3EBB">
        <w:t xml:space="preserve"> </w:t>
      </w:r>
      <w:r w:rsidRPr="000164CD">
        <w:t>функциональность,</w:t>
      </w:r>
      <w:r w:rsidR="00FA3EBB">
        <w:t xml:space="preserve"> </w:t>
      </w:r>
      <w:r w:rsidRPr="000164CD">
        <w:t>свежесть,</w:t>
      </w:r>
      <w:r w:rsidR="00FA3EBB">
        <w:t xml:space="preserve"> </w:t>
      </w:r>
      <w:r w:rsidRPr="000164CD">
        <w:t>выразительность</w:t>
      </w:r>
      <w:r w:rsidR="00FA3EBB">
        <w:t xml:space="preserve"> </w:t>
      </w:r>
      <w:r w:rsidRPr="000164CD">
        <w:t>факта</w:t>
      </w:r>
      <w:r w:rsidR="00FA3EBB">
        <w:t xml:space="preserve"> </w:t>
      </w:r>
      <w:r w:rsidRPr="000164CD">
        <w:t>в</w:t>
      </w:r>
      <w:r w:rsidR="00FA3EBB">
        <w:t xml:space="preserve"> </w:t>
      </w:r>
      <w:r w:rsidRPr="000164CD">
        <w:t>НС.</w:t>
      </w:r>
      <w:r w:rsidR="00FA3EBB">
        <w:t xml:space="preserve"> </w:t>
      </w:r>
      <w:r w:rsidRPr="000164CD">
        <w:t>Профилактика</w:t>
      </w:r>
      <w:r w:rsidR="00FA3EBB">
        <w:t xml:space="preserve"> </w:t>
      </w:r>
      <w:r w:rsidRPr="000164CD">
        <w:t>фактических</w:t>
      </w:r>
      <w:r w:rsidR="00FA3EBB">
        <w:t xml:space="preserve"> </w:t>
      </w:r>
      <w:r w:rsidRPr="000164CD">
        <w:t>ошибок</w:t>
      </w:r>
      <w:r w:rsidR="00FA3EBB">
        <w:t xml:space="preserve"> </w:t>
      </w:r>
      <w:r w:rsidRPr="000164CD">
        <w:t>в</w:t>
      </w:r>
      <w:r w:rsidR="00FA3EBB">
        <w:t xml:space="preserve"> </w:t>
      </w:r>
      <w:r w:rsidRPr="000164CD">
        <w:t>НС</w:t>
      </w:r>
      <w:r w:rsidR="00FA3EBB">
        <w:t xml:space="preserve"> </w:t>
      </w:r>
      <w:r w:rsidRPr="000164CD">
        <w:t>(причины</w:t>
      </w:r>
      <w:r w:rsidR="00FA3EBB">
        <w:t xml:space="preserve"> </w:t>
      </w:r>
      <w:r w:rsidRPr="000164CD">
        <w:t>фактической</w:t>
      </w:r>
      <w:r w:rsidR="00FA3EBB">
        <w:t xml:space="preserve"> </w:t>
      </w:r>
      <w:r w:rsidRPr="000164CD">
        <w:t>недостоверности,</w:t>
      </w:r>
      <w:r w:rsidR="00FA3EBB">
        <w:t xml:space="preserve"> </w:t>
      </w:r>
      <w:r w:rsidRPr="000164CD">
        <w:t>приемы</w:t>
      </w:r>
      <w:r w:rsidR="00FA3EBB">
        <w:t xml:space="preserve"> </w:t>
      </w:r>
      <w:r w:rsidRPr="000164CD">
        <w:t>проверки</w:t>
      </w:r>
      <w:r w:rsidR="00FA3EBB">
        <w:t xml:space="preserve"> </w:t>
      </w:r>
      <w:r w:rsidRPr="000164CD">
        <w:t>точности</w:t>
      </w:r>
      <w:r w:rsidR="00FA3EBB">
        <w:t xml:space="preserve"> </w:t>
      </w:r>
      <w:r w:rsidRPr="000164CD">
        <w:t>и</w:t>
      </w:r>
      <w:r w:rsidR="00FA3EBB">
        <w:t xml:space="preserve"> </w:t>
      </w:r>
      <w:r w:rsidRPr="000164CD">
        <w:t>достоверности</w:t>
      </w:r>
      <w:r w:rsidR="00FA3EBB">
        <w:t xml:space="preserve"> </w:t>
      </w:r>
      <w:r w:rsidRPr="000164CD">
        <w:t>фактов</w:t>
      </w:r>
      <w:r w:rsidR="00FA3EBB">
        <w:t xml:space="preserve"> </w:t>
      </w:r>
      <w:r w:rsidRPr="000164CD">
        <w:t>в</w:t>
      </w:r>
      <w:r w:rsidR="00FA3EBB">
        <w:t xml:space="preserve"> </w:t>
      </w:r>
      <w:r w:rsidRPr="000164CD">
        <w:t>НС.</w:t>
      </w:r>
      <w:r w:rsidR="00FA3EBB">
        <w:t xml:space="preserve"> </w:t>
      </w:r>
      <w:r w:rsidRPr="000164CD">
        <w:t>Источники</w:t>
      </w:r>
      <w:r w:rsidR="00FA3EBB">
        <w:t xml:space="preserve"> </w:t>
      </w:r>
      <w:r w:rsidRPr="000164CD">
        <w:t>фактов</w:t>
      </w:r>
      <w:r w:rsidR="00FA3EBB">
        <w:t xml:space="preserve"> </w:t>
      </w:r>
      <w:r w:rsidRPr="000164CD">
        <w:t>для</w:t>
      </w:r>
      <w:r w:rsidR="00FA3EBB">
        <w:t xml:space="preserve"> </w:t>
      </w:r>
      <w:r w:rsidRPr="000164CD">
        <w:t>НС.</w:t>
      </w:r>
      <w:r w:rsidR="00FA3EBB">
        <w:t xml:space="preserve"> </w:t>
      </w:r>
      <w:r w:rsidRPr="000164CD">
        <w:t>Создание</w:t>
      </w:r>
      <w:r w:rsidR="00FA3EBB">
        <w:t xml:space="preserve"> </w:t>
      </w:r>
      <w:r w:rsidRPr="000164CD">
        <w:t>аппарата</w:t>
      </w:r>
      <w:r w:rsidR="00FA3EBB">
        <w:t xml:space="preserve"> </w:t>
      </w:r>
      <w:r w:rsidRPr="000164CD">
        <w:t>НС.</w:t>
      </w:r>
      <w:r w:rsidR="00FA3EBB">
        <w:t xml:space="preserve"> </w:t>
      </w:r>
      <w:r w:rsidRPr="000164CD">
        <w:t>Справочно-поисковый</w:t>
      </w:r>
      <w:r w:rsidR="00FA3EBB">
        <w:t xml:space="preserve"> </w:t>
      </w:r>
      <w:r w:rsidRPr="000164CD">
        <w:t>аппарат.</w:t>
      </w:r>
      <w:r w:rsidR="00FA3EBB">
        <w:t xml:space="preserve"> </w:t>
      </w:r>
      <w:r w:rsidRPr="000164CD">
        <w:t>Справочно-пояснительный</w:t>
      </w:r>
      <w:r w:rsidR="00FA3EBB">
        <w:t xml:space="preserve"> </w:t>
      </w:r>
      <w:r w:rsidRPr="000164CD">
        <w:t>аппарат.</w:t>
      </w:r>
      <w:r w:rsidR="00FA3EBB">
        <w:t xml:space="preserve"> </w:t>
      </w:r>
      <w:r w:rsidRPr="000164CD">
        <w:t>Библиографический</w:t>
      </w:r>
      <w:r w:rsidR="00FA3EBB">
        <w:t xml:space="preserve"> </w:t>
      </w:r>
      <w:r w:rsidRPr="000164CD">
        <w:t>аппарат.</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№6.</w:t>
      </w:r>
      <w:r w:rsidR="00FA3EBB">
        <w:t xml:space="preserve"> </w:t>
      </w:r>
      <w:r w:rsidRPr="000164CD">
        <w:t>Логическая</w:t>
      </w:r>
      <w:r w:rsidR="00FA3EBB">
        <w:t xml:space="preserve"> </w:t>
      </w:r>
      <w:r w:rsidRPr="000164CD">
        <w:t>схема</w:t>
      </w:r>
      <w:r w:rsidR="00FA3EBB">
        <w:t xml:space="preserve"> </w:t>
      </w:r>
      <w:r w:rsidRPr="000164CD">
        <w:t>научной</w:t>
      </w:r>
      <w:r w:rsidR="00FA3EBB">
        <w:t xml:space="preserve"> </w:t>
      </w:r>
      <w:r w:rsidRPr="000164CD">
        <w:t>статьи</w:t>
      </w:r>
      <w:r w:rsidR="00DE5280">
        <w:t>.</w:t>
      </w:r>
    </w:p>
    <w:p w:rsidR="005E7BD5" w:rsidRPr="000164CD" w:rsidRDefault="005E7BD5" w:rsidP="00DE5280">
      <w:pPr>
        <w:tabs>
          <w:tab w:val="left" w:pos="1134"/>
        </w:tabs>
        <w:autoSpaceDE w:val="0"/>
        <w:autoSpaceDN w:val="0"/>
        <w:adjustRightInd w:val="0"/>
        <w:ind w:firstLine="709"/>
        <w:contextualSpacing/>
        <w:jc w:val="both"/>
        <w:rPr>
          <w:b/>
        </w:rPr>
      </w:pPr>
      <w:r w:rsidRPr="000164CD">
        <w:t>Типологические</w:t>
      </w:r>
      <w:r w:rsidR="00FA3EBB">
        <w:t xml:space="preserve"> </w:t>
      </w:r>
      <w:r w:rsidRPr="000164CD">
        <w:t>особенности</w:t>
      </w:r>
      <w:r w:rsidR="00FA3EBB">
        <w:t xml:space="preserve"> </w:t>
      </w:r>
      <w:r w:rsidRPr="000164CD">
        <w:t>научной</w:t>
      </w:r>
      <w:r w:rsidR="00FA3EBB">
        <w:t xml:space="preserve"> </w:t>
      </w:r>
      <w:r w:rsidRPr="000164CD">
        <w:t>статьи</w:t>
      </w:r>
      <w:r w:rsidR="00FA3EBB">
        <w:t xml:space="preserve"> </w:t>
      </w:r>
      <w:r w:rsidRPr="000164CD">
        <w:t>(НС).</w:t>
      </w:r>
      <w:r w:rsidR="00FA3EBB">
        <w:t xml:space="preserve"> </w:t>
      </w:r>
      <w:r w:rsidRPr="000164CD">
        <w:t>Понятие</w:t>
      </w:r>
      <w:r w:rsidR="00FA3EBB">
        <w:t xml:space="preserve"> </w:t>
      </w:r>
      <w:r w:rsidRPr="000164CD">
        <w:t>о</w:t>
      </w:r>
      <w:r w:rsidR="00FA3EBB">
        <w:t xml:space="preserve"> </w:t>
      </w:r>
      <w:r w:rsidRPr="000164CD">
        <w:t>НС.</w:t>
      </w:r>
      <w:r w:rsidR="00FA3EBB">
        <w:t xml:space="preserve"> </w:t>
      </w:r>
      <w:r w:rsidRPr="000164CD">
        <w:t>Научность,</w:t>
      </w:r>
      <w:r w:rsidR="00FA3EBB">
        <w:t xml:space="preserve"> </w:t>
      </w:r>
      <w:r w:rsidRPr="000164CD">
        <w:t>достоверность,</w:t>
      </w:r>
      <w:r w:rsidR="00FA3EBB">
        <w:t xml:space="preserve"> </w:t>
      </w:r>
      <w:r w:rsidRPr="000164CD">
        <w:t>новизна,</w:t>
      </w:r>
      <w:r w:rsidR="00FA3EBB">
        <w:t xml:space="preserve"> </w:t>
      </w:r>
      <w:r w:rsidRPr="000164CD">
        <w:t>актуальность</w:t>
      </w:r>
      <w:r w:rsidR="00FA3EBB">
        <w:t xml:space="preserve"> </w:t>
      </w:r>
      <w:r w:rsidRPr="000164CD">
        <w:t>НС.</w:t>
      </w:r>
      <w:r w:rsidR="00FA3EBB">
        <w:t xml:space="preserve"> </w:t>
      </w:r>
      <w:r w:rsidRPr="000164CD">
        <w:t>Особенности</w:t>
      </w:r>
      <w:r w:rsidR="00FA3EBB">
        <w:t xml:space="preserve"> </w:t>
      </w:r>
      <w:r w:rsidRPr="000164CD">
        <w:t>структуры</w:t>
      </w:r>
      <w:r w:rsidR="00FA3EBB">
        <w:t xml:space="preserve"> </w:t>
      </w:r>
      <w:r w:rsidRPr="000164CD">
        <w:t>и</w:t>
      </w:r>
      <w:r w:rsidR="00FA3EBB">
        <w:t xml:space="preserve"> </w:t>
      </w:r>
      <w:r w:rsidRPr="000164CD">
        <w:t>логики</w:t>
      </w:r>
      <w:r w:rsidR="00FA3EBB">
        <w:t xml:space="preserve"> </w:t>
      </w:r>
      <w:r w:rsidRPr="000164CD">
        <w:t>НС.</w:t>
      </w:r>
      <w:r w:rsidR="00FA3EBB">
        <w:t xml:space="preserve"> </w:t>
      </w:r>
      <w:r w:rsidRPr="000164CD">
        <w:t>Специфика</w:t>
      </w:r>
      <w:r w:rsidR="00FA3EBB">
        <w:t xml:space="preserve"> </w:t>
      </w:r>
      <w:r w:rsidRPr="000164CD">
        <w:t>научного</w:t>
      </w:r>
      <w:r w:rsidR="00FA3EBB">
        <w:t xml:space="preserve"> </w:t>
      </w:r>
      <w:r w:rsidRPr="000164CD">
        <w:t>стиля.</w:t>
      </w:r>
      <w:r w:rsidR="00FA3EBB">
        <w:t xml:space="preserve"> </w:t>
      </w:r>
      <w:r w:rsidRPr="000164CD">
        <w:t>Приемы</w:t>
      </w:r>
      <w:r w:rsidR="00FA3EBB">
        <w:t xml:space="preserve"> </w:t>
      </w:r>
      <w:r w:rsidRPr="000164CD">
        <w:t>анализа</w:t>
      </w:r>
      <w:r w:rsidR="00FA3EBB">
        <w:t xml:space="preserve"> </w:t>
      </w:r>
      <w:r w:rsidRPr="000164CD">
        <w:t>нормативно-стилистических</w:t>
      </w:r>
      <w:r w:rsidR="00FA3EBB">
        <w:t xml:space="preserve"> </w:t>
      </w:r>
      <w:r w:rsidRPr="000164CD">
        <w:t>ошибок</w:t>
      </w:r>
      <w:r w:rsidR="00FA3EBB">
        <w:t xml:space="preserve"> </w:t>
      </w:r>
      <w:r w:rsidRPr="000164CD">
        <w:t>в</w:t>
      </w:r>
      <w:r w:rsidR="00FA3EBB">
        <w:t xml:space="preserve"> </w:t>
      </w:r>
      <w:r w:rsidRPr="000164CD">
        <w:t>НС.</w:t>
      </w:r>
      <w:r w:rsidR="00FA3EBB">
        <w:t xml:space="preserve"> </w:t>
      </w:r>
      <w:r w:rsidRPr="000164CD">
        <w:t>Понятие</w:t>
      </w:r>
      <w:r w:rsidR="00FA3EBB">
        <w:t xml:space="preserve"> </w:t>
      </w:r>
      <w:r w:rsidRPr="000164CD">
        <w:t>об</w:t>
      </w:r>
      <w:r w:rsidR="00FA3EBB">
        <w:t xml:space="preserve"> </w:t>
      </w:r>
      <w:r w:rsidRPr="000164CD">
        <w:t>информативности</w:t>
      </w:r>
      <w:r w:rsidR="00FA3EBB">
        <w:t xml:space="preserve"> </w:t>
      </w:r>
      <w:r w:rsidRPr="000164CD">
        <w:t>НС,</w:t>
      </w:r>
      <w:r w:rsidR="00FA3EBB">
        <w:t xml:space="preserve"> </w:t>
      </w:r>
      <w:r w:rsidRPr="000164CD">
        <w:t>виды</w:t>
      </w:r>
      <w:r w:rsidR="00FA3EBB">
        <w:t xml:space="preserve"> </w:t>
      </w:r>
      <w:r w:rsidRPr="000164CD">
        <w:t>информации</w:t>
      </w:r>
      <w:r w:rsidR="00FA3EBB">
        <w:t xml:space="preserve"> </w:t>
      </w:r>
      <w:r w:rsidRPr="000164CD">
        <w:t>(фактуальная,</w:t>
      </w:r>
      <w:r w:rsidR="00FA3EBB">
        <w:t xml:space="preserve"> </w:t>
      </w:r>
      <w:r w:rsidRPr="000164CD">
        <w:t>концептуальная,</w:t>
      </w:r>
      <w:r w:rsidR="00FA3EBB">
        <w:t xml:space="preserve"> </w:t>
      </w:r>
      <w:r w:rsidRPr="000164CD">
        <w:t>ключевая,</w:t>
      </w:r>
      <w:r w:rsidR="00FA3EBB">
        <w:t xml:space="preserve"> </w:t>
      </w:r>
      <w:r w:rsidRPr="000164CD">
        <w:t>уточняющая,</w:t>
      </w:r>
      <w:r w:rsidR="00FA3EBB">
        <w:t xml:space="preserve"> </w:t>
      </w:r>
      <w:r w:rsidRPr="000164CD">
        <w:t>повторная,</w:t>
      </w:r>
      <w:r w:rsidR="00FA3EBB">
        <w:t xml:space="preserve"> </w:t>
      </w:r>
      <w:r w:rsidRPr="000164CD">
        <w:t>нулевая,</w:t>
      </w:r>
      <w:r w:rsidR="00FA3EBB">
        <w:t xml:space="preserve"> </w:t>
      </w:r>
      <w:r w:rsidRPr="000164CD">
        <w:t>распределение</w:t>
      </w:r>
      <w:r w:rsidR="00FA3EBB">
        <w:t xml:space="preserve"> </w:t>
      </w:r>
      <w:r w:rsidRPr="000164CD">
        <w:t>информации</w:t>
      </w:r>
      <w:r w:rsidR="00FA3EBB">
        <w:t xml:space="preserve"> </w:t>
      </w:r>
      <w:r w:rsidRPr="000164CD">
        <w:t>в</w:t>
      </w:r>
      <w:r w:rsidR="00FA3EBB">
        <w:t xml:space="preserve"> </w:t>
      </w:r>
      <w:r w:rsidRPr="000164CD">
        <w:t>тексте,</w:t>
      </w:r>
      <w:r w:rsidR="00FA3EBB">
        <w:t xml:space="preserve"> </w:t>
      </w:r>
      <w:r w:rsidRPr="000164CD">
        <w:t>коэффициент</w:t>
      </w:r>
      <w:r w:rsidR="00FA3EBB">
        <w:t xml:space="preserve"> </w:t>
      </w:r>
      <w:r w:rsidRPr="000164CD">
        <w:t>информативности).</w:t>
      </w:r>
      <w:r w:rsidR="00FA3EBB">
        <w:t xml:space="preserve"> </w:t>
      </w:r>
      <w:r w:rsidRPr="000164CD">
        <w:t>Понятие</w:t>
      </w:r>
      <w:r w:rsidR="00FA3EBB">
        <w:t xml:space="preserve"> </w:t>
      </w:r>
      <w:r w:rsidRPr="000164CD">
        <w:t>о</w:t>
      </w:r>
      <w:r w:rsidR="00FA3EBB">
        <w:t xml:space="preserve"> </w:t>
      </w:r>
      <w:r w:rsidRPr="000164CD">
        <w:t>смысловой</w:t>
      </w:r>
      <w:r w:rsidR="00FA3EBB">
        <w:t xml:space="preserve"> </w:t>
      </w:r>
      <w:r w:rsidRPr="000164CD">
        <w:t>целостности</w:t>
      </w:r>
      <w:r w:rsidR="00FA3EBB">
        <w:t xml:space="preserve"> </w:t>
      </w:r>
      <w:r w:rsidRPr="000164CD">
        <w:t>НС</w:t>
      </w:r>
      <w:r w:rsidR="00FA3EBB">
        <w:t xml:space="preserve"> </w:t>
      </w:r>
      <w:r w:rsidRPr="000164CD">
        <w:t>(работа</w:t>
      </w:r>
      <w:r w:rsidR="00FA3EBB">
        <w:t xml:space="preserve"> </w:t>
      </w:r>
      <w:r w:rsidRPr="000164CD">
        <w:t>с</w:t>
      </w:r>
      <w:r w:rsidR="00FA3EBB">
        <w:t xml:space="preserve"> </w:t>
      </w:r>
      <w:r w:rsidRPr="000164CD">
        <w:t>фрагментом</w:t>
      </w:r>
      <w:r w:rsidR="00FA3EBB">
        <w:t xml:space="preserve"> </w:t>
      </w:r>
      <w:r w:rsidRPr="000164CD">
        <w:t>и</w:t>
      </w:r>
      <w:r w:rsidR="00FA3EBB">
        <w:t xml:space="preserve"> </w:t>
      </w:r>
      <w:r w:rsidRPr="000164CD">
        <w:t>целым</w:t>
      </w:r>
      <w:r w:rsidR="00FA3EBB">
        <w:t xml:space="preserve"> </w:t>
      </w:r>
      <w:r w:rsidRPr="000164CD">
        <w:t>текстом,</w:t>
      </w:r>
      <w:r w:rsidR="00FA3EBB">
        <w:t xml:space="preserve"> </w:t>
      </w:r>
      <w:r w:rsidRPr="000164CD">
        <w:t>смысловая</w:t>
      </w:r>
      <w:r w:rsidR="00FA3EBB">
        <w:t xml:space="preserve"> </w:t>
      </w:r>
      <w:r w:rsidRPr="000164CD">
        <w:t>структура</w:t>
      </w:r>
      <w:r w:rsidR="00FA3EBB">
        <w:t xml:space="preserve"> </w:t>
      </w:r>
      <w:r w:rsidRPr="000164CD">
        <w:t>НС,</w:t>
      </w:r>
      <w:r w:rsidR="00FA3EBB">
        <w:t xml:space="preserve"> </w:t>
      </w:r>
      <w:r w:rsidRPr="000164CD">
        <w:t>основные</w:t>
      </w:r>
      <w:r w:rsidR="00FA3EBB">
        <w:t xml:space="preserve"> </w:t>
      </w:r>
      <w:r w:rsidRPr="000164CD">
        <w:t>и</w:t>
      </w:r>
      <w:r w:rsidR="00FA3EBB">
        <w:t xml:space="preserve"> </w:t>
      </w:r>
      <w:r w:rsidRPr="000164CD">
        <w:t>второстепенные</w:t>
      </w:r>
      <w:r w:rsidR="00FA3EBB">
        <w:t xml:space="preserve"> </w:t>
      </w:r>
      <w:r w:rsidRPr="000164CD">
        <w:t>элементы</w:t>
      </w:r>
      <w:r w:rsidR="00FA3EBB">
        <w:t xml:space="preserve"> </w:t>
      </w:r>
      <w:r w:rsidRPr="000164CD">
        <w:t>НС,</w:t>
      </w:r>
      <w:r w:rsidR="00FA3EBB">
        <w:t xml:space="preserve"> </w:t>
      </w:r>
      <w:r w:rsidRPr="000164CD">
        <w:t>системность</w:t>
      </w:r>
      <w:r w:rsidR="00FA3EBB">
        <w:t xml:space="preserve"> </w:t>
      </w:r>
      <w:r w:rsidRPr="000164CD">
        <w:t>НС;</w:t>
      </w:r>
      <w:r w:rsidR="00FA3EBB">
        <w:t xml:space="preserve"> </w:t>
      </w:r>
      <w:r w:rsidRPr="000164CD">
        <w:t>значение</w:t>
      </w:r>
      <w:r w:rsidR="00FA3EBB">
        <w:t xml:space="preserve"> </w:t>
      </w:r>
      <w:r w:rsidRPr="000164CD">
        <w:t>истории</w:t>
      </w:r>
      <w:r w:rsidR="00FA3EBB">
        <w:t xml:space="preserve"> </w:t>
      </w:r>
      <w:r w:rsidRPr="000164CD">
        <w:t>вопроса</w:t>
      </w:r>
      <w:r w:rsidR="00FA3EBB">
        <w:t xml:space="preserve"> </w:t>
      </w:r>
      <w:r w:rsidRPr="000164CD">
        <w:t>и</w:t>
      </w:r>
      <w:r w:rsidR="00FA3EBB">
        <w:t xml:space="preserve"> </w:t>
      </w:r>
      <w:r w:rsidRPr="000164CD">
        <w:t>описания</w:t>
      </w:r>
      <w:r w:rsidR="00FA3EBB">
        <w:t xml:space="preserve"> </w:t>
      </w:r>
      <w:r w:rsidRPr="000164CD">
        <w:t>теоретико-методологической</w:t>
      </w:r>
      <w:r w:rsidR="00FA3EBB">
        <w:t xml:space="preserve"> </w:t>
      </w:r>
      <w:r w:rsidRPr="000164CD">
        <w:t>базы</w:t>
      </w:r>
      <w:r w:rsidR="00FA3EBB">
        <w:t xml:space="preserve"> </w:t>
      </w:r>
      <w:r w:rsidRPr="000164CD">
        <w:t>в</w:t>
      </w:r>
      <w:r w:rsidR="00FA3EBB">
        <w:t xml:space="preserve"> </w:t>
      </w:r>
      <w:r w:rsidRPr="000164CD">
        <w:t>НС)</w:t>
      </w:r>
      <w:r w:rsidR="00FA3EBB">
        <w:t xml:space="preserve"> </w:t>
      </w:r>
      <w:r w:rsidRPr="000164CD">
        <w:t>Связность</w:t>
      </w:r>
      <w:r w:rsidR="00FA3EBB">
        <w:t xml:space="preserve"> </w:t>
      </w:r>
      <w:r w:rsidRPr="000164CD">
        <w:t>НС</w:t>
      </w:r>
      <w:r w:rsidR="00FA3EBB">
        <w:t xml:space="preserve"> </w:t>
      </w:r>
      <w:r w:rsidRPr="000164CD">
        <w:t>(языковые</w:t>
      </w:r>
      <w:r w:rsidR="00FA3EBB">
        <w:t xml:space="preserve"> </w:t>
      </w:r>
      <w:r w:rsidRPr="000164CD">
        <w:t>средства</w:t>
      </w:r>
      <w:r w:rsidR="00FA3EBB">
        <w:t xml:space="preserve"> </w:t>
      </w:r>
      <w:r w:rsidRPr="000164CD">
        <w:t>связности</w:t>
      </w:r>
      <w:r w:rsidR="00FA3EBB">
        <w:t xml:space="preserve"> </w:t>
      </w:r>
      <w:r w:rsidRPr="000164CD">
        <w:t>НС).</w:t>
      </w:r>
      <w:r w:rsidR="00FA3EBB">
        <w:t xml:space="preserve"> </w:t>
      </w:r>
      <w:r w:rsidRPr="000164CD">
        <w:t>Литературная</w:t>
      </w:r>
      <w:r w:rsidR="00FA3EBB">
        <w:t xml:space="preserve"> </w:t>
      </w:r>
      <w:r w:rsidRPr="000164CD">
        <w:t>обработанность</w:t>
      </w:r>
      <w:r w:rsidR="00FA3EBB">
        <w:t xml:space="preserve"> </w:t>
      </w:r>
      <w:r w:rsidRPr="000164CD">
        <w:t>как</w:t>
      </w:r>
      <w:r w:rsidR="00FA3EBB">
        <w:t xml:space="preserve"> </w:t>
      </w:r>
      <w:r w:rsidRPr="000164CD">
        <w:t>обязательное</w:t>
      </w:r>
      <w:r w:rsidR="00FA3EBB">
        <w:t xml:space="preserve"> </w:t>
      </w:r>
      <w:r w:rsidRPr="000164CD">
        <w:t>качество</w:t>
      </w:r>
      <w:r w:rsidR="00FA3EBB">
        <w:t xml:space="preserve"> </w:t>
      </w:r>
      <w:r w:rsidRPr="000164CD">
        <w:t>НС.</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№7.</w:t>
      </w:r>
      <w:r w:rsidR="00FA3EBB">
        <w:t xml:space="preserve"> </w:t>
      </w:r>
      <w:r w:rsidRPr="000164CD">
        <w:t>Технология</w:t>
      </w:r>
      <w:r w:rsidR="00FA3EBB">
        <w:t xml:space="preserve"> </w:t>
      </w:r>
      <w:r w:rsidRPr="000164CD">
        <w:t>написания</w:t>
      </w:r>
      <w:r w:rsidR="00FA3EBB">
        <w:t xml:space="preserve"> </w:t>
      </w:r>
      <w:r w:rsidRPr="000164CD">
        <w:t>научной</w:t>
      </w:r>
      <w:r w:rsidR="00FA3EBB">
        <w:t xml:space="preserve"> </w:t>
      </w:r>
      <w:r w:rsidRPr="000164CD">
        <w:t>статьи</w:t>
      </w:r>
      <w:r w:rsidR="00DE5280">
        <w:t>.</w:t>
      </w:r>
    </w:p>
    <w:p w:rsidR="005E7BD5" w:rsidRPr="000164CD" w:rsidRDefault="005E7BD5" w:rsidP="00DE5280">
      <w:pPr>
        <w:tabs>
          <w:tab w:val="left" w:pos="1134"/>
        </w:tabs>
        <w:autoSpaceDE w:val="0"/>
        <w:autoSpaceDN w:val="0"/>
        <w:adjustRightInd w:val="0"/>
        <w:ind w:firstLine="709"/>
        <w:contextualSpacing/>
        <w:jc w:val="both"/>
      </w:pPr>
      <w:r w:rsidRPr="000164CD">
        <w:t>Основные</w:t>
      </w:r>
      <w:r w:rsidR="00FA3EBB">
        <w:t xml:space="preserve"> </w:t>
      </w:r>
      <w:r w:rsidRPr="000164CD">
        <w:t>этапы</w:t>
      </w:r>
      <w:r w:rsidR="00FA3EBB">
        <w:t xml:space="preserve"> </w:t>
      </w:r>
      <w:r w:rsidRPr="000164CD">
        <w:t>подготовки.</w:t>
      </w:r>
      <w:r w:rsidR="00FA3EBB">
        <w:t xml:space="preserve"> </w:t>
      </w:r>
      <w:r w:rsidRPr="000164CD">
        <w:t>Постановка</w:t>
      </w:r>
      <w:r w:rsidR="00FA3EBB">
        <w:t xml:space="preserve"> </w:t>
      </w:r>
      <w:r w:rsidRPr="000164CD">
        <w:t>цели</w:t>
      </w:r>
      <w:r w:rsidR="00FA3EBB">
        <w:t xml:space="preserve"> </w:t>
      </w:r>
      <w:r w:rsidRPr="000164CD">
        <w:t>выступления;</w:t>
      </w:r>
      <w:r w:rsidR="00FA3EBB">
        <w:t xml:space="preserve"> </w:t>
      </w:r>
      <w:r w:rsidRPr="000164CD">
        <w:t>написание</w:t>
      </w:r>
      <w:r w:rsidR="00FA3EBB">
        <w:t xml:space="preserve"> </w:t>
      </w:r>
      <w:r w:rsidRPr="000164CD">
        <w:t>плана,</w:t>
      </w:r>
      <w:r w:rsidR="00FA3EBB">
        <w:t xml:space="preserve"> </w:t>
      </w:r>
      <w:r w:rsidRPr="000164CD">
        <w:t>текста</w:t>
      </w:r>
      <w:r w:rsidR="00FA3EBB">
        <w:t xml:space="preserve"> </w:t>
      </w:r>
      <w:r w:rsidRPr="000164CD">
        <w:t>в</w:t>
      </w:r>
      <w:r w:rsidR="00FA3EBB">
        <w:t xml:space="preserve"> </w:t>
      </w:r>
      <w:r w:rsidRPr="000164CD">
        <w:t>соответствии</w:t>
      </w:r>
      <w:r w:rsidR="00FA3EBB">
        <w:t xml:space="preserve"> </w:t>
      </w:r>
      <w:r w:rsidRPr="000164CD">
        <w:t>с</w:t>
      </w:r>
      <w:r w:rsidR="00FA3EBB">
        <w:t xml:space="preserve"> </w:t>
      </w:r>
      <w:r w:rsidRPr="000164CD">
        <w:t>алгоритмом.</w:t>
      </w:r>
      <w:r w:rsidR="00FA3EBB">
        <w:t xml:space="preserve"> </w:t>
      </w:r>
      <w:r w:rsidRPr="000164CD">
        <w:t>Выделение</w:t>
      </w:r>
      <w:r w:rsidR="00FA3EBB">
        <w:t xml:space="preserve"> </w:t>
      </w:r>
      <w:r w:rsidRPr="000164CD">
        <w:t>основного</w:t>
      </w:r>
      <w:r w:rsidR="00FA3EBB">
        <w:t xml:space="preserve"> </w:t>
      </w:r>
      <w:r w:rsidRPr="000164CD">
        <w:t>тезиса</w:t>
      </w:r>
      <w:r w:rsidR="00FA3EBB">
        <w:t xml:space="preserve"> </w:t>
      </w:r>
      <w:r w:rsidRPr="000164CD">
        <w:t>выступления.</w:t>
      </w:r>
      <w:r w:rsidR="00FA3EBB">
        <w:t xml:space="preserve"> </w:t>
      </w:r>
      <w:r w:rsidRPr="000164CD">
        <w:t>Подбор</w:t>
      </w:r>
      <w:r w:rsidR="00FA3EBB">
        <w:t xml:space="preserve"> </w:t>
      </w:r>
      <w:r w:rsidRPr="000164CD">
        <w:t>базы</w:t>
      </w:r>
      <w:r w:rsidR="00FA3EBB">
        <w:t xml:space="preserve"> </w:t>
      </w:r>
      <w:r w:rsidRPr="000164CD">
        <w:t>аргументации.</w:t>
      </w:r>
      <w:r w:rsidR="00FA3EBB">
        <w:t xml:space="preserve"> </w:t>
      </w:r>
      <w:r w:rsidRPr="000164CD">
        <w:t>Приветствие</w:t>
      </w:r>
      <w:r w:rsidR="00FA3EBB">
        <w:t xml:space="preserve"> </w:t>
      </w:r>
      <w:r w:rsidRPr="000164CD">
        <w:t>аудитории.</w:t>
      </w:r>
      <w:r w:rsidR="00FA3EBB">
        <w:t xml:space="preserve"> </w:t>
      </w:r>
      <w:r w:rsidRPr="000164CD">
        <w:t>Использование</w:t>
      </w:r>
      <w:r w:rsidR="00FA3EBB">
        <w:t xml:space="preserve"> </w:t>
      </w:r>
      <w:r w:rsidRPr="000164CD">
        <w:t>контактных</w:t>
      </w:r>
      <w:r w:rsidR="00FA3EBB">
        <w:t xml:space="preserve"> </w:t>
      </w:r>
      <w:r w:rsidRPr="000164CD">
        <w:t>фраз.</w:t>
      </w:r>
      <w:r w:rsidR="00FA3EBB">
        <w:t xml:space="preserve"> </w:t>
      </w:r>
      <w:r w:rsidRPr="000164CD">
        <w:t>Описание</w:t>
      </w:r>
      <w:r w:rsidR="00FA3EBB">
        <w:t xml:space="preserve"> </w:t>
      </w:r>
      <w:r w:rsidRPr="000164CD">
        <w:t>ситуации.</w:t>
      </w:r>
      <w:r w:rsidR="00FA3EBB">
        <w:t xml:space="preserve"> </w:t>
      </w:r>
      <w:r w:rsidRPr="000164CD">
        <w:t>Сценарии</w:t>
      </w:r>
      <w:r w:rsidR="00FA3EBB">
        <w:t xml:space="preserve"> </w:t>
      </w:r>
      <w:r w:rsidRPr="000164CD">
        <w:t>развития:</w:t>
      </w:r>
      <w:r w:rsidR="00FA3EBB">
        <w:t xml:space="preserve"> </w:t>
      </w:r>
      <w:r w:rsidRPr="000164CD">
        <w:t>положительный,</w:t>
      </w:r>
      <w:r w:rsidR="00FA3EBB">
        <w:t xml:space="preserve"> </w:t>
      </w:r>
      <w:r w:rsidRPr="000164CD">
        <w:t>отрицательный.</w:t>
      </w:r>
      <w:r w:rsidR="00FA3EBB">
        <w:t xml:space="preserve"> </w:t>
      </w:r>
      <w:r w:rsidRPr="000164CD">
        <w:t>План</w:t>
      </w:r>
      <w:r w:rsidR="00FA3EBB">
        <w:t xml:space="preserve"> </w:t>
      </w:r>
      <w:r w:rsidRPr="000164CD">
        <w:t>действий.</w:t>
      </w:r>
      <w:r w:rsidR="00FA3EBB">
        <w:t xml:space="preserve"> </w:t>
      </w:r>
      <w:r w:rsidRPr="000164CD">
        <w:t>Резюме:</w:t>
      </w:r>
      <w:r w:rsidR="00FA3EBB">
        <w:t xml:space="preserve"> </w:t>
      </w:r>
      <w:r w:rsidRPr="000164CD">
        <w:t>краткое</w:t>
      </w:r>
      <w:r w:rsidR="00FA3EBB">
        <w:t xml:space="preserve"> </w:t>
      </w:r>
      <w:r w:rsidRPr="000164CD">
        <w:t>подведение</w:t>
      </w:r>
      <w:r w:rsidR="00FA3EBB">
        <w:t xml:space="preserve"> </w:t>
      </w:r>
      <w:r w:rsidRPr="000164CD">
        <w:t>итогов</w:t>
      </w:r>
      <w:r w:rsidR="00FA3EBB">
        <w:t xml:space="preserve"> </w:t>
      </w:r>
      <w:r w:rsidRPr="000164CD">
        <w:t>по</w:t>
      </w:r>
      <w:r w:rsidR="00FA3EBB">
        <w:t xml:space="preserve"> </w:t>
      </w:r>
      <w:r w:rsidRPr="000164CD">
        <w:t>содержанию</w:t>
      </w:r>
      <w:r w:rsidR="00FA3EBB">
        <w:t xml:space="preserve"> </w:t>
      </w:r>
      <w:r w:rsidRPr="000164CD">
        <w:t>выступления.</w:t>
      </w:r>
      <w:r w:rsidR="00FA3EBB">
        <w:t xml:space="preserve"> </w:t>
      </w:r>
      <w:r w:rsidRPr="000164CD">
        <w:t>Благодарность</w:t>
      </w:r>
      <w:r w:rsidR="00FA3EBB">
        <w:t xml:space="preserve"> </w:t>
      </w:r>
      <w:r w:rsidRPr="000164CD">
        <w:t>за</w:t>
      </w:r>
      <w:r w:rsidR="00FA3EBB">
        <w:t xml:space="preserve"> </w:t>
      </w:r>
      <w:r w:rsidRPr="000164CD">
        <w:t>внимание.</w:t>
      </w:r>
      <w:r w:rsidR="00FA3EBB">
        <w:t xml:space="preserve"> </w:t>
      </w:r>
      <w:r w:rsidRPr="000164CD">
        <w:t>Адаптация</w:t>
      </w:r>
      <w:r w:rsidR="00FA3EBB">
        <w:t xml:space="preserve"> </w:t>
      </w:r>
      <w:r w:rsidRPr="000164CD">
        <w:t>текста</w:t>
      </w:r>
      <w:r w:rsidR="00FA3EBB">
        <w:t xml:space="preserve"> </w:t>
      </w:r>
      <w:r w:rsidRPr="000164CD">
        <w:t>к</w:t>
      </w:r>
      <w:r w:rsidR="00FA3EBB">
        <w:t xml:space="preserve"> </w:t>
      </w:r>
      <w:r w:rsidRPr="000164CD">
        <w:t>определенному</w:t>
      </w:r>
      <w:r w:rsidR="00FA3EBB">
        <w:t xml:space="preserve"> </w:t>
      </w:r>
      <w:r w:rsidRPr="000164CD">
        <w:t>научному</w:t>
      </w:r>
      <w:r w:rsidR="00FA3EBB">
        <w:t xml:space="preserve"> </w:t>
      </w:r>
      <w:r w:rsidRPr="000164CD">
        <w:t>результату.</w:t>
      </w:r>
    </w:p>
    <w:p w:rsidR="005E7BD5" w:rsidRPr="000164CD" w:rsidRDefault="005E7BD5" w:rsidP="00DE5280">
      <w:pPr>
        <w:tabs>
          <w:tab w:val="left" w:pos="1134"/>
        </w:tabs>
        <w:autoSpaceDE w:val="0"/>
        <w:autoSpaceDN w:val="0"/>
        <w:adjustRightInd w:val="0"/>
        <w:ind w:firstLine="709"/>
        <w:contextualSpacing/>
        <w:jc w:val="both"/>
        <w:rPr>
          <w:i/>
        </w:rPr>
      </w:pPr>
    </w:p>
    <w:p w:rsidR="005E7BD5" w:rsidRPr="000164CD" w:rsidRDefault="005E7BD5" w:rsidP="00DE5280">
      <w:pPr>
        <w:tabs>
          <w:tab w:val="left" w:pos="1134"/>
        </w:tabs>
        <w:autoSpaceDE w:val="0"/>
        <w:autoSpaceDN w:val="0"/>
        <w:adjustRightInd w:val="0"/>
        <w:ind w:firstLine="709"/>
        <w:contextualSpacing/>
        <w:jc w:val="both"/>
        <w:rPr>
          <w:rFonts w:eastAsia="Calibri"/>
          <w:i/>
        </w:rPr>
      </w:pPr>
      <w:r w:rsidRPr="000164CD">
        <w:rPr>
          <w:i/>
        </w:rPr>
        <w:t>Раздел</w:t>
      </w:r>
      <w:r w:rsidR="00FA3EBB">
        <w:rPr>
          <w:i/>
        </w:rPr>
        <w:t xml:space="preserve"> </w:t>
      </w:r>
      <w:r w:rsidRPr="000164CD">
        <w:rPr>
          <w:i/>
        </w:rPr>
        <w:t>II.</w:t>
      </w:r>
      <w:r w:rsidR="00FA3EBB">
        <w:rPr>
          <w:i/>
        </w:rPr>
        <w:t xml:space="preserve"> </w:t>
      </w:r>
      <w:r w:rsidRPr="000164CD">
        <w:rPr>
          <w:i/>
        </w:rPr>
        <w:t>Устная</w:t>
      </w:r>
      <w:r w:rsidR="00FA3EBB">
        <w:rPr>
          <w:i/>
        </w:rPr>
        <w:t xml:space="preserve"> </w:t>
      </w:r>
      <w:r w:rsidRPr="000164CD">
        <w:rPr>
          <w:i/>
        </w:rPr>
        <w:t>научная</w:t>
      </w:r>
      <w:r w:rsidR="00FA3EBB">
        <w:rPr>
          <w:i/>
        </w:rPr>
        <w:t xml:space="preserve"> </w:t>
      </w:r>
      <w:r w:rsidRPr="000164CD">
        <w:rPr>
          <w:i/>
        </w:rPr>
        <w:t>речь</w:t>
      </w:r>
    </w:p>
    <w:p w:rsidR="005E7BD5" w:rsidRPr="000164CD" w:rsidRDefault="005E7BD5" w:rsidP="00DE5280">
      <w:pPr>
        <w:tabs>
          <w:tab w:val="left" w:pos="1134"/>
        </w:tabs>
        <w:autoSpaceDE w:val="0"/>
        <w:autoSpaceDN w:val="0"/>
        <w:adjustRightInd w:val="0"/>
        <w:ind w:firstLine="709"/>
        <w:contextualSpacing/>
        <w:jc w:val="both"/>
        <w:rPr>
          <w:rFonts w:eastAsia="Calibri"/>
        </w:rPr>
      </w:pPr>
      <w:r w:rsidRPr="000164CD">
        <w:rPr>
          <w:rFonts w:eastAsia="Calibri"/>
        </w:rPr>
        <w:t>Обучающийся</w:t>
      </w:r>
      <w:r w:rsidR="00FA3EBB">
        <w:rPr>
          <w:rFonts w:eastAsia="Calibri"/>
        </w:rPr>
        <w:t xml:space="preserve"> </w:t>
      </w:r>
      <w:r w:rsidRPr="000164CD">
        <w:rPr>
          <w:rFonts w:eastAsia="Calibri"/>
        </w:rPr>
        <w:t>должен:</w:t>
      </w:r>
    </w:p>
    <w:p w:rsidR="005E7BD5" w:rsidRPr="000164CD" w:rsidRDefault="005E7BD5" w:rsidP="00174E41">
      <w:pPr>
        <w:numPr>
          <w:ilvl w:val="0"/>
          <w:numId w:val="67"/>
        </w:numPr>
        <w:tabs>
          <w:tab w:val="left" w:pos="1134"/>
        </w:tabs>
        <w:autoSpaceDE w:val="0"/>
        <w:autoSpaceDN w:val="0"/>
        <w:adjustRightInd w:val="0"/>
        <w:ind w:left="0" w:firstLine="709"/>
        <w:contextualSpacing/>
        <w:jc w:val="both"/>
        <w:rPr>
          <w:rFonts w:eastAsia="Calibri"/>
        </w:rPr>
      </w:pPr>
      <w:r w:rsidRPr="000164CD">
        <w:rPr>
          <w:rFonts w:eastAsia="Calibri"/>
        </w:rPr>
        <w:t>знать</w:t>
      </w:r>
      <w:r w:rsidR="00FA3EBB">
        <w:rPr>
          <w:rFonts w:eastAsia="Calibri"/>
        </w:rPr>
        <w:t xml:space="preserve"> </w:t>
      </w:r>
      <w:r w:rsidRPr="000164CD">
        <w:t>виды</w:t>
      </w:r>
      <w:r w:rsidR="00FA3EBB">
        <w:t xml:space="preserve"> </w:t>
      </w:r>
      <w:r w:rsidRPr="000164CD">
        <w:t>речевых</w:t>
      </w:r>
      <w:r w:rsidR="00FA3EBB">
        <w:t xml:space="preserve"> </w:t>
      </w:r>
      <w:r w:rsidRPr="000164CD">
        <w:t>действий</w:t>
      </w:r>
      <w:r w:rsidR="00FA3EBB">
        <w:t xml:space="preserve"> </w:t>
      </w:r>
      <w:r w:rsidRPr="000164CD">
        <w:t>и</w:t>
      </w:r>
      <w:r w:rsidR="00FA3EBB">
        <w:t xml:space="preserve"> </w:t>
      </w:r>
      <w:r w:rsidRPr="000164CD">
        <w:t>приемы</w:t>
      </w:r>
      <w:r w:rsidR="00FA3EBB">
        <w:t xml:space="preserve"> </w:t>
      </w:r>
      <w:r w:rsidRPr="000164CD">
        <w:t>ведения</w:t>
      </w:r>
      <w:r w:rsidR="00FA3EBB">
        <w:t xml:space="preserve"> </w:t>
      </w:r>
      <w:r w:rsidRPr="000164CD">
        <w:t>общения</w:t>
      </w:r>
      <w:r w:rsidRPr="000164CD">
        <w:rPr>
          <w:bCs/>
        </w:rPr>
        <w:t>;</w:t>
      </w:r>
    </w:p>
    <w:p w:rsidR="005E7BD5" w:rsidRPr="000164CD" w:rsidRDefault="005E7BD5" w:rsidP="00174E41">
      <w:pPr>
        <w:numPr>
          <w:ilvl w:val="0"/>
          <w:numId w:val="67"/>
        </w:numPr>
        <w:tabs>
          <w:tab w:val="left" w:pos="1134"/>
        </w:tabs>
        <w:autoSpaceDE w:val="0"/>
        <w:autoSpaceDN w:val="0"/>
        <w:adjustRightInd w:val="0"/>
        <w:ind w:left="0" w:firstLine="709"/>
        <w:contextualSpacing/>
        <w:jc w:val="both"/>
        <w:rPr>
          <w:rFonts w:eastAsia="Calibri"/>
        </w:rPr>
      </w:pPr>
      <w:r w:rsidRPr="000164CD">
        <w:rPr>
          <w:rFonts w:eastAsia="Calibri"/>
        </w:rPr>
        <w:t>уметь</w:t>
      </w:r>
      <w:r w:rsidR="00FA3EBB">
        <w:rPr>
          <w:rFonts w:eastAsia="Calibri"/>
        </w:rPr>
        <w:t xml:space="preserve"> </w:t>
      </w:r>
      <w:r w:rsidRPr="000164CD">
        <w:rPr>
          <w:rFonts w:eastAsia="Calibri"/>
        </w:rPr>
        <w:t>вести</w:t>
      </w:r>
      <w:r w:rsidR="00FA3EBB">
        <w:rPr>
          <w:rFonts w:eastAsia="Calibri"/>
        </w:rPr>
        <w:t xml:space="preserve"> </w:t>
      </w:r>
      <w:r w:rsidRPr="000164CD">
        <w:t>диалогическую</w:t>
      </w:r>
      <w:r w:rsidR="00FA3EBB">
        <w:t xml:space="preserve"> </w:t>
      </w:r>
      <w:r w:rsidRPr="000164CD">
        <w:t>речь</w:t>
      </w:r>
      <w:r w:rsidR="00FA3EBB">
        <w:t xml:space="preserve"> </w:t>
      </w:r>
      <w:r w:rsidRPr="000164CD">
        <w:t>в</w:t>
      </w:r>
      <w:r w:rsidR="00FA3EBB">
        <w:t xml:space="preserve"> </w:t>
      </w:r>
      <w:r w:rsidRPr="000164CD">
        <w:t>ситуациях</w:t>
      </w:r>
      <w:r w:rsidR="00FA3EBB">
        <w:t xml:space="preserve"> </w:t>
      </w:r>
      <w:r w:rsidRPr="000164CD">
        <w:t>научного</w:t>
      </w:r>
      <w:r w:rsidR="00FA3EBB">
        <w:t xml:space="preserve"> </w:t>
      </w:r>
      <w:r w:rsidRPr="000164CD">
        <w:t>и</w:t>
      </w:r>
      <w:r w:rsidR="00FA3EBB">
        <w:t xml:space="preserve"> </w:t>
      </w:r>
      <w:r w:rsidRPr="000164CD">
        <w:t>профессионального</w:t>
      </w:r>
      <w:r w:rsidR="00FA3EBB">
        <w:t xml:space="preserve"> </w:t>
      </w:r>
      <w:r w:rsidRPr="000164CD">
        <w:t>общения</w:t>
      </w:r>
      <w:r w:rsidR="00FA3EBB">
        <w:t xml:space="preserve"> </w:t>
      </w:r>
      <w:r w:rsidRPr="000164CD">
        <w:t>в</w:t>
      </w:r>
      <w:r w:rsidR="00FA3EBB">
        <w:t xml:space="preserve"> </w:t>
      </w:r>
      <w:r w:rsidRPr="000164CD">
        <w:t>пределах</w:t>
      </w:r>
      <w:r w:rsidR="00FA3EBB">
        <w:t xml:space="preserve"> </w:t>
      </w:r>
      <w:r w:rsidRPr="000164CD">
        <w:t>изученного</w:t>
      </w:r>
      <w:r w:rsidR="00FA3EBB">
        <w:t xml:space="preserve"> </w:t>
      </w:r>
      <w:r w:rsidRPr="000164CD">
        <w:t>языкового</w:t>
      </w:r>
      <w:r w:rsidR="00FA3EBB">
        <w:t xml:space="preserve"> </w:t>
      </w:r>
      <w:r w:rsidRPr="000164CD">
        <w:t>материала;</w:t>
      </w:r>
    </w:p>
    <w:p w:rsidR="005E7BD5" w:rsidRPr="000164CD" w:rsidRDefault="005E7BD5" w:rsidP="00174E41">
      <w:pPr>
        <w:numPr>
          <w:ilvl w:val="0"/>
          <w:numId w:val="67"/>
        </w:numPr>
        <w:tabs>
          <w:tab w:val="left" w:pos="1134"/>
        </w:tabs>
        <w:autoSpaceDE w:val="0"/>
        <w:autoSpaceDN w:val="0"/>
        <w:adjustRightInd w:val="0"/>
        <w:ind w:left="0" w:firstLine="709"/>
        <w:contextualSpacing/>
        <w:jc w:val="both"/>
        <w:rPr>
          <w:rFonts w:eastAsia="Calibri"/>
        </w:rPr>
      </w:pPr>
      <w:r w:rsidRPr="000164CD">
        <w:rPr>
          <w:rFonts w:eastAsia="Calibri"/>
        </w:rPr>
        <w:t>владеть</w:t>
      </w:r>
      <w:r w:rsidR="00FA3EBB">
        <w:rPr>
          <w:rFonts w:eastAsia="Calibri"/>
        </w:rPr>
        <w:t xml:space="preserve"> </w:t>
      </w:r>
      <w:r w:rsidRPr="000164CD">
        <w:rPr>
          <w:rFonts w:eastAsia="Calibri"/>
        </w:rPr>
        <w:t>публичного</w:t>
      </w:r>
      <w:r w:rsidR="00FA3EBB">
        <w:rPr>
          <w:rFonts w:eastAsia="Calibri"/>
        </w:rPr>
        <w:t xml:space="preserve"> </w:t>
      </w:r>
      <w:r w:rsidRPr="000164CD">
        <w:rPr>
          <w:rFonts w:eastAsia="Calibri"/>
        </w:rPr>
        <w:t>выступления,</w:t>
      </w:r>
      <w:r w:rsidR="00FA3EBB">
        <w:rPr>
          <w:rFonts w:eastAsia="Calibri"/>
        </w:rPr>
        <w:t xml:space="preserve"> </w:t>
      </w:r>
      <w:r w:rsidRPr="000164CD">
        <w:t>ведения</w:t>
      </w:r>
      <w:r w:rsidR="00FA3EBB">
        <w:t xml:space="preserve"> </w:t>
      </w:r>
      <w:r w:rsidRPr="000164CD">
        <w:t>дискуссии,</w:t>
      </w:r>
      <w:r w:rsidR="00FA3EBB">
        <w:t xml:space="preserve"> </w:t>
      </w:r>
      <w:r w:rsidRPr="000164CD">
        <w:t>презентации</w:t>
      </w:r>
      <w:r w:rsidR="00FA3EBB">
        <w:t xml:space="preserve"> </w:t>
      </w:r>
      <w:r w:rsidRPr="000164CD">
        <w:t>научного</w:t>
      </w:r>
      <w:r w:rsidR="00FA3EBB">
        <w:t xml:space="preserve"> </w:t>
      </w:r>
      <w:r w:rsidRPr="000164CD">
        <w:t>доклада.</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№8.</w:t>
      </w:r>
      <w:r w:rsidR="00FA3EBB">
        <w:t xml:space="preserve"> </w:t>
      </w:r>
      <w:r w:rsidRPr="000164CD">
        <w:t>Композиция</w:t>
      </w:r>
      <w:r w:rsidR="00FA3EBB">
        <w:t xml:space="preserve"> </w:t>
      </w:r>
      <w:r w:rsidRPr="000164CD">
        <w:t>публичного</w:t>
      </w:r>
      <w:r w:rsidR="00FA3EBB">
        <w:t xml:space="preserve"> </w:t>
      </w:r>
      <w:r w:rsidRPr="000164CD">
        <w:t>выступления</w:t>
      </w:r>
      <w:r w:rsidR="00DE5280">
        <w:t>.</w:t>
      </w:r>
    </w:p>
    <w:p w:rsidR="005E7BD5" w:rsidRPr="000164CD" w:rsidRDefault="005E7BD5" w:rsidP="00DE5280">
      <w:pPr>
        <w:tabs>
          <w:tab w:val="left" w:pos="1134"/>
        </w:tabs>
        <w:ind w:firstLine="709"/>
        <w:contextualSpacing/>
        <w:jc w:val="both"/>
      </w:pPr>
      <w:r w:rsidRPr="000164CD">
        <w:t>Нормы</w:t>
      </w:r>
      <w:r w:rsidR="00FA3EBB">
        <w:t xml:space="preserve"> </w:t>
      </w:r>
      <w:r w:rsidRPr="000164CD">
        <w:t>и</w:t>
      </w:r>
      <w:r w:rsidR="00FA3EBB">
        <w:t xml:space="preserve"> </w:t>
      </w:r>
      <w:r w:rsidRPr="000164CD">
        <w:t>стили</w:t>
      </w:r>
      <w:r w:rsidR="00FA3EBB">
        <w:t xml:space="preserve"> </w:t>
      </w:r>
      <w:r w:rsidRPr="000164CD">
        <w:t>современного</w:t>
      </w:r>
      <w:r w:rsidR="00FA3EBB">
        <w:t xml:space="preserve"> </w:t>
      </w:r>
      <w:r w:rsidRPr="000164CD">
        <w:t>русского</w:t>
      </w:r>
      <w:r w:rsidR="00FA3EBB">
        <w:t xml:space="preserve"> </w:t>
      </w:r>
      <w:r w:rsidRPr="000164CD">
        <w:t>языка</w:t>
      </w:r>
      <w:r w:rsidR="00FA3EBB">
        <w:t xml:space="preserve"> </w:t>
      </w:r>
      <w:r w:rsidRPr="000164CD">
        <w:t>как</w:t>
      </w:r>
      <w:r w:rsidR="00FA3EBB">
        <w:t xml:space="preserve"> </w:t>
      </w:r>
      <w:r w:rsidRPr="000164CD">
        <w:t>основа</w:t>
      </w:r>
      <w:r w:rsidR="00FA3EBB">
        <w:t xml:space="preserve"> </w:t>
      </w:r>
      <w:r w:rsidRPr="000164CD">
        <w:t>эффективной</w:t>
      </w:r>
      <w:r w:rsidR="00FA3EBB">
        <w:t xml:space="preserve"> </w:t>
      </w:r>
      <w:r w:rsidRPr="000164CD">
        <w:t>коммуникации.</w:t>
      </w:r>
      <w:r w:rsidR="00FA3EBB">
        <w:t xml:space="preserve"> </w:t>
      </w:r>
      <w:r w:rsidRPr="000164CD">
        <w:t>Научный</w:t>
      </w:r>
      <w:r w:rsidR="00FA3EBB">
        <w:t xml:space="preserve"> </w:t>
      </w:r>
      <w:r w:rsidRPr="000164CD">
        <w:t>стиль.</w:t>
      </w:r>
      <w:r w:rsidR="00FA3EBB">
        <w:t xml:space="preserve"> </w:t>
      </w:r>
      <w:r w:rsidRPr="000164CD">
        <w:t>Коммуникативные</w:t>
      </w:r>
      <w:r w:rsidR="00FA3EBB">
        <w:t xml:space="preserve"> </w:t>
      </w:r>
      <w:r w:rsidRPr="000164CD">
        <w:t>формы</w:t>
      </w:r>
      <w:r w:rsidR="00FA3EBB">
        <w:t xml:space="preserve"> </w:t>
      </w:r>
      <w:r w:rsidRPr="000164CD">
        <w:t>речи</w:t>
      </w:r>
      <w:r w:rsidR="00FA3EBB">
        <w:t xml:space="preserve"> </w:t>
      </w:r>
      <w:r w:rsidRPr="000164CD">
        <w:t>как</w:t>
      </w:r>
      <w:r w:rsidR="00FA3EBB">
        <w:t xml:space="preserve"> </w:t>
      </w:r>
      <w:r w:rsidRPr="000164CD">
        <w:t>основа</w:t>
      </w:r>
      <w:r w:rsidR="00FA3EBB">
        <w:t xml:space="preserve"> </w:t>
      </w:r>
      <w:r w:rsidRPr="000164CD">
        <w:t>построения</w:t>
      </w:r>
      <w:r w:rsidR="00FA3EBB">
        <w:t xml:space="preserve"> </w:t>
      </w:r>
      <w:r w:rsidRPr="000164CD">
        <w:t>научных</w:t>
      </w:r>
      <w:r w:rsidR="00FA3EBB">
        <w:t xml:space="preserve"> </w:t>
      </w:r>
      <w:r w:rsidRPr="000164CD">
        <w:t>текстов.</w:t>
      </w:r>
      <w:r w:rsidR="00FA3EBB">
        <w:t xml:space="preserve"> </w:t>
      </w:r>
      <w:r w:rsidRPr="000164CD">
        <w:t>Классификация</w:t>
      </w:r>
      <w:r w:rsidR="00FA3EBB">
        <w:t xml:space="preserve"> </w:t>
      </w:r>
      <w:r w:rsidRPr="000164CD">
        <w:t>способов</w:t>
      </w:r>
      <w:r w:rsidR="00FA3EBB">
        <w:t xml:space="preserve"> </w:t>
      </w:r>
      <w:r w:rsidRPr="000164CD">
        <w:t>изложения</w:t>
      </w:r>
      <w:r w:rsidR="00FA3EBB">
        <w:t xml:space="preserve"> </w:t>
      </w:r>
      <w:r w:rsidRPr="000164CD">
        <w:t>в</w:t>
      </w:r>
      <w:r w:rsidR="00FA3EBB">
        <w:t xml:space="preserve"> </w:t>
      </w:r>
      <w:r w:rsidRPr="000164CD">
        <w:t>научного</w:t>
      </w:r>
      <w:r w:rsidR="00FA3EBB">
        <w:t xml:space="preserve"> </w:t>
      </w:r>
      <w:r w:rsidRPr="000164CD">
        <w:t>текста</w:t>
      </w:r>
      <w:r w:rsidR="00FA3EBB">
        <w:t xml:space="preserve"> </w:t>
      </w:r>
      <w:r w:rsidRPr="000164CD">
        <w:t>(НТ).</w:t>
      </w:r>
      <w:r w:rsidR="00FA3EBB">
        <w:t xml:space="preserve"> </w:t>
      </w:r>
      <w:r w:rsidRPr="000164CD">
        <w:t>Особенности</w:t>
      </w:r>
      <w:r w:rsidR="00FA3EBB">
        <w:t xml:space="preserve"> </w:t>
      </w:r>
      <w:r w:rsidRPr="000164CD">
        <w:t>сообщения</w:t>
      </w:r>
      <w:r w:rsidR="00FA3EBB">
        <w:t xml:space="preserve"> </w:t>
      </w:r>
      <w:r w:rsidRPr="000164CD">
        <w:t>в</w:t>
      </w:r>
      <w:r w:rsidR="00FA3EBB">
        <w:t xml:space="preserve"> </w:t>
      </w:r>
      <w:r w:rsidRPr="000164CD">
        <w:t>НТ.</w:t>
      </w:r>
      <w:r w:rsidR="00FA3EBB">
        <w:t xml:space="preserve"> </w:t>
      </w:r>
      <w:r w:rsidRPr="000164CD">
        <w:t>Описания</w:t>
      </w:r>
      <w:r w:rsidR="00FA3EBB">
        <w:t xml:space="preserve"> </w:t>
      </w:r>
      <w:r w:rsidRPr="000164CD">
        <w:t>в</w:t>
      </w:r>
      <w:r w:rsidR="00FA3EBB">
        <w:t xml:space="preserve"> </w:t>
      </w:r>
      <w:r w:rsidRPr="000164CD">
        <w:t>НТ.</w:t>
      </w:r>
      <w:r w:rsidR="00FA3EBB">
        <w:t xml:space="preserve"> </w:t>
      </w:r>
      <w:r w:rsidRPr="000164CD">
        <w:t>Виды</w:t>
      </w:r>
      <w:r w:rsidR="00FA3EBB">
        <w:t xml:space="preserve"> </w:t>
      </w:r>
      <w:r w:rsidRPr="000164CD">
        <w:t>рассуждения</w:t>
      </w:r>
      <w:r w:rsidR="00FA3EBB">
        <w:t xml:space="preserve"> </w:t>
      </w:r>
      <w:r w:rsidRPr="000164CD">
        <w:t>в</w:t>
      </w:r>
      <w:r w:rsidR="00FA3EBB">
        <w:t xml:space="preserve"> </w:t>
      </w:r>
      <w:r w:rsidRPr="000164CD">
        <w:t>НТ,</w:t>
      </w:r>
      <w:r w:rsidR="00FA3EBB">
        <w:t xml:space="preserve"> </w:t>
      </w:r>
      <w:r w:rsidRPr="000164CD">
        <w:t>их</w:t>
      </w:r>
      <w:r w:rsidR="00FA3EBB">
        <w:t xml:space="preserve"> </w:t>
      </w:r>
      <w:r w:rsidRPr="000164CD">
        <w:t>построение</w:t>
      </w:r>
      <w:r w:rsidR="00FA3EBB">
        <w:t xml:space="preserve"> </w:t>
      </w:r>
      <w:r w:rsidRPr="000164CD">
        <w:t>и</w:t>
      </w:r>
      <w:r w:rsidR="00FA3EBB">
        <w:t xml:space="preserve"> </w:t>
      </w:r>
      <w:r w:rsidRPr="000164CD">
        <w:t>выбор</w:t>
      </w:r>
      <w:r w:rsidR="00FA3EBB">
        <w:t xml:space="preserve"> </w:t>
      </w:r>
      <w:r w:rsidRPr="000164CD">
        <w:t>стилистических</w:t>
      </w:r>
      <w:r w:rsidR="00FA3EBB">
        <w:t xml:space="preserve"> </w:t>
      </w:r>
      <w:r w:rsidRPr="000164CD">
        <w:t>средств</w:t>
      </w:r>
      <w:r w:rsidR="00FA3EBB">
        <w:t xml:space="preserve"> </w:t>
      </w:r>
      <w:r w:rsidRPr="000164CD">
        <w:t>для</w:t>
      </w:r>
      <w:r w:rsidR="00FA3EBB">
        <w:t xml:space="preserve"> </w:t>
      </w:r>
      <w:r w:rsidRPr="000164CD">
        <w:t>них.</w:t>
      </w:r>
      <w:r w:rsidR="00FA3EBB">
        <w:t xml:space="preserve"> </w:t>
      </w:r>
      <w:r w:rsidRPr="000164CD">
        <w:t>Внутренняя</w:t>
      </w:r>
      <w:r w:rsidR="00FA3EBB">
        <w:t xml:space="preserve"> </w:t>
      </w:r>
      <w:r w:rsidRPr="000164CD">
        <w:t>дифференциация</w:t>
      </w:r>
      <w:r w:rsidR="00FA3EBB">
        <w:t xml:space="preserve"> </w:t>
      </w:r>
      <w:r w:rsidRPr="000164CD">
        <w:t>научного</w:t>
      </w:r>
      <w:r w:rsidR="00FA3EBB">
        <w:t xml:space="preserve"> </w:t>
      </w:r>
      <w:r w:rsidRPr="000164CD">
        <w:t>стиля</w:t>
      </w:r>
      <w:r w:rsidR="00FA3EBB">
        <w:t xml:space="preserve"> </w:t>
      </w:r>
      <w:r w:rsidRPr="000164CD">
        <w:t>особенности</w:t>
      </w:r>
      <w:r w:rsidR="00FA3EBB">
        <w:t xml:space="preserve"> </w:t>
      </w:r>
      <w:r w:rsidRPr="000164CD">
        <w:t>научного</w:t>
      </w:r>
      <w:r w:rsidR="00FA3EBB">
        <w:t xml:space="preserve"> </w:t>
      </w:r>
      <w:r w:rsidRPr="000164CD">
        <w:t>дискурса.</w:t>
      </w:r>
      <w:r w:rsidR="00FA3EBB">
        <w:t xml:space="preserve"> </w:t>
      </w:r>
      <w:r w:rsidRPr="000164CD">
        <w:t>Документы</w:t>
      </w:r>
      <w:r w:rsidR="00FA3EBB">
        <w:t xml:space="preserve"> </w:t>
      </w:r>
      <w:r w:rsidRPr="000164CD">
        <w:t>научного</w:t>
      </w:r>
      <w:r w:rsidR="00FA3EBB">
        <w:t xml:space="preserve"> </w:t>
      </w:r>
      <w:r w:rsidRPr="000164CD">
        <w:t>стиля</w:t>
      </w:r>
      <w:r w:rsidR="00FA3EBB">
        <w:t xml:space="preserve"> </w:t>
      </w:r>
      <w:r w:rsidRPr="000164CD">
        <w:t>как</w:t>
      </w:r>
      <w:r w:rsidR="00FA3EBB">
        <w:t xml:space="preserve"> </w:t>
      </w:r>
      <w:r w:rsidRPr="000164CD">
        <w:t>текстовая</w:t>
      </w:r>
      <w:r w:rsidR="00FA3EBB">
        <w:t xml:space="preserve"> </w:t>
      </w:r>
      <w:r w:rsidRPr="000164CD">
        <w:t>структура:</w:t>
      </w:r>
      <w:r w:rsidR="00FA3EBB">
        <w:t xml:space="preserve"> </w:t>
      </w:r>
      <w:r w:rsidRPr="000164CD">
        <w:t>научная</w:t>
      </w:r>
      <w:r w:rsidR="00FA3EBB">
        <w:t xml:space="preserve"> </w:t>
      </w:r>
      <w:r w:rsidRPr="000164CD">
        <w:t>статья,</w:t>
      </w:r>
      <w:r w:rsidR="00FA3EBB">
        <w:t xml:space="preserve"> </w:t>
      </w:r>
      <w:r w:rsidRPr="000164CD">
        <w:t>монография,</w:t>
      </w:r>
      <w:r w:rsidR="00FA3EBB">
        <w:t xml:space="preserve"> </w:t>
      </w:r>
      <w:r w:rsidRPr="000164CD">
        <w:t>диссертация,</w:t>
      </w:r>
      <w:r w:rsidR="00FA3EBB">
        <w:t xml:space="preserve"> </w:t>
      </w:r>
      <w:r w:rsidRPr="000164CD">
        <w:t>автореферат,</w:t>
      </w:r>
      <w:r w:rsidR="00FA3EBB">
        <w:t xml:space="preserve"> </w:t>
      </w:r>
      <w:r w:rsidRPr="000164CD">
        <w:t>научный</w:t>
      </w:r>
      <w:r w:rsidR="00FA3EBB">
        <w:t xml:space="preserve"> </w:t>
      </w:r>
      <w:r w:rsidRPr="000164CD">
        <w:t>доклад,</w:t>
      </w:r>
      <w:r w:rsidR="00FA3EBB">
        <w:t xml:space="preserve"> </w:t>
      </w:r>
      <w:r w:rsidRPr="000164CD">
        <w:t>реферат,</w:t>
      </w:r>
      <w:r w:rsidR="00FA3EBB">
        <w:t xml:space="preserve"> </w:t>
      </w:r>
      <w:r w:rsidRPr="000164CD">
        <w:t>аннотация,</w:t>
      </w:r>
      <w:r w:rsidR="00FA3EBB">
        <w:t xml:space="preserve"> </w:t>
      </w:r>
      <w:r w:rsidRPr="000164CD">
        <w:t>рецензия;</w:t>
      </w:r>
      <w:r w:rsidR="00FA3EBB">
        <w:t xml:space="preserve"> </w:t>
      </w:r>
      <w:r w:rsidRPr="000164CD">
        <w:t>заявка</w:t>
      </w:r>
      <w:r w:rsidR="00FA3EBB">
        <w:t xml:space="preserve"> </w:t>
      </w:r>
      <w:r w:rsidRPr="000164CD">
        <w:t>на</w:t>
      </w:r>
      <w:r w:rsidR="00FA3EBB">
        <w:t xml:space="preserve"> </w:t>
      </w:r>
      <w:r w:rsidRPr="000164CD">
        <w:t>грант.</w:t>
      </w:r>
      <w:r w:rsidR="00FA3EBB">
        <w:t xml:space="preserve"> </w:t>
      </w:r>
      <w:r w:rsidRPr="000164CD">
        <w:t>Учебник,</w:t>
      </w:r>
      <w:r w:rsidR="00FA3EBB">
        <w:t xml:space="preserve"> </w:t>
      </w:r>
      <w:r w:rsidRPr="000164CD">
        <w:t>учебно-методическое</w:t>
      </w:r>
      <w:r w:rsidR="00FA3EBB">
        <w:t xml:space="preserve"> </w:t>
      </w:r>
      <w:r w:rsidRPr="000164CD">
        <w:t>пособие,</w:t>
      </w:r>
      <w:r w:rsidR="00FA3EBB">
        <w:t xml:space="preserve"> </w:t>
      </w:r>
      <w:r w:rsidRPr="000164CD">
        <w:t>лекция,</w:t>
      </w:r>
      <w:r w:rsidR="00FA3EBB">
        <w:t xml:space="preserve"> </w:t>
      </w:r>
      <w:r w:rsidRPr="000164CD">
        <w:t>патент,</w:t>
      </w:r>
      <w:r w:rsidR="00FA3EBB">
        <w:t xml:space="preserve"> </w:t>
      </w:r>
      <w:r w:rsidRPr="000164CD">
        <w:t>договор.</w:t>
      </w:r>
      <w:r w:rsidR="00FA3EBB">
        <w:t xml:space="preserve"> </w:t>
      </w:r>
      <w:r w:rsidRPr="000164CD">
        <w:t>Типология</w:t>
      </w:r>
      <w:r w:rsidR="00FA3EBB">
        <w:t xml:space="preserve"> </w:t>
      </w:r>
      <w:r w:rsidRPr="000164CD">
        <w:t>научно-информационного</w:t>
      </w:r>
      <w:r w:rsidR="00FA3EBB">
        <w:t xml:space="preserve"> </w:t>
      </w:r>
      <w:r w:rsidRPr="000164CD">
        <w:t>текста</w:t>
      </w:r>
      <w:r w:rsidR="00FA3EBB">
        <w:t xml:space="preserve"> </w:t>
      </w:r>
      <w:r w:rsidRPr="000164CD">
        <w:t>(НИТ):</w:t>
      </w:r>
      <w:r w:rsidR="00FA3EBB">
        <w:t xml:space="preserve"> </w:t>
      </w:r>
      <w:r w:rsidRPr="000164CD">
        <w:t>библиографическое</w:t>
      </w:r>
      <w:r w:rsidR="00FA3EBB">
        <w:t xml:space="preserve"> </w:t>
      </w:r>
      <w:r w:rsidRPr="000164CD">
        <w:t>описание,</w:t>
      </w:r>
      <w:r w:rsidR="00FA3EBB">
        <w:t xml:space="preserve"> </w:t>
      </w:r>
      <w:r w:rsidRPr="000164CD">
        <w:t>аннотация,</w:t>
      </w:r>
      <w:r w:rsidR="00FA3EBB">
        <w:t xml:space="preserve"> </w:t>
      </w:r>
      <w:r w:rsidRPr="000164CD">
        <w:t>реферат,</w:t>
      </w:r>
      <w:r w:rsidR="00FA3EBB">
        <w:t xml:space="preserve"> </w:t>
      </w:r>
      <w:r w:rsidRPr="000164CD">
        <w:t>обзор.</w:t>
      </w:r>
      <w:r w:rsidR="00FA3EBB">
        <w:t xml:space="preserve"> </w:t>
      </w:r>
      <w:r w:rsidRPr="000164CD">
        <w:t>Подготовка</w:t>
      </w:r>
      <w:r w:rsidR="00FA3EBB">
        <w:t xml:space="preserve"> </w:t>
      </w:r>
      <w:r w:rsidRPr="000164CD">
        <w:t>НТ</w:t>
      </w:r>
      <w:r w:rsidR="00FA3EBB">
        <w:t xml:space="preserve"> </w:t>
      </w:r>
      <w:r w:rsidRPr="000164CD">
        <w:t>к</w:t>
      </w:r>
      <w:r w:rsidR="00FA3EBB">
        <w:t xml:space="preserve"> </w:t>
      </w:r>
      <w:r w:rsidRPr="000164CD">
        <w:t>публикации.</w:t>
      </w:r>
      <w:r w:rsidR="00FA3EBB">
        <w:t xml:space="preserve"> </w:t>
      </w:r>
      <w:r w:rsidRPr="000164CD">
        <w:t>Их</w:t>
      </w:r>
      <w:r w:rsidR="00FA3EBB">
        <w:t xml:space="preserve"> </w:t>
      </w:r>
      <w:r w:rsidRPr="000164CD">
        <w:t>структурные,</w:t>
      </w:r>
      <w:r w:rsidR="00FA3EBB">
        <w:t xml:space="preserve"> </w:t>
      </w:r>
      <w:r w:rsidRPr="000164CD">
        <w:t>функциональные,</w:t>
      </w:r>
      <w:r w:rsidR="00FA3EBB">
        <w:t xml:space="preserve"> </w:t>
      </w:r>
      <w:r w:rsidRPr="000164CD">
        <w:t>стилистические</w:t>
      </w:r>
      <w:r w:rsidR="00FA3EBB">
        <w:t xml:space="preserve"> </w:t>
      </w:r>
      <w:r w:rsidRPr="000164CD">
        <w:t>особенности.</w:t>
      </w:r>
      <w:r w:rsidR="00FA3EBB">
        <w:t xml:space="preserve"> </w:t>
      </w:r>
      <w:r w:rsidRPr="000164CD">
        <w:t>Коммуникативная</w:t>
      </w:r>
      <w:r w:rsidR="00FA3EBB">
        <w:t xml:space="preserve"> </w:t>
      </w:r>
      <w:r w:rsidRPr="000164CD">
        <w:t>диверсификация</w:t>
      </w:r>
      <w:r w:rsidR="00FA3EBB">
        <w:t xml:space="preserve"> </w:t>
      </w:r>
      <w:r w:rsidRPr="000164CD">
        <w:t>внутри</w:t>
      </w:r>
      <w:r w:rsidR="00FA3EBB">
        <w:t xml:space="preserve"> </w:t>
      </w:r>
      <w:r w:rsidRPr="000164CD">
        <w:t>научного</w:t>
      </w:r>
      <w:r w:rsidR="00FA3EBB">
        <w:t xml:space="preserve"> </w:t>
      </w:r>
      <w:r w:rsidRPr="000164CD">
        <w:t>стиля.</w:t>
      </w:r>
      <w:r w:rsidR="00FA3EBB">
        <w:t xml:space="preserve"> </w:t>
      </w:r>
      <w:r w:rsidRPr="000164CD">
        <w:t>Академический</w:t>
      </w:r>
      <w:r w:rsidR="00FA3EBB">
        <w:t xml:space="preserve"> </w:t>
      </w:r>
      <w:r w:rsidRPr="000164CD">
        <w:t>текст</w:t>
      </w:r>
      <w:r w:rsidR="00FA3EBB">
        <w:t xml:space="preserve"> </w:t>
      </w:r>
      <w:r w:rsidRPr="000164CD">
        <w:t>и</w:t>
      </w:r>
      <w:r w:rsidR="00FA3EBB">
        <w:t xml:space="preserve"> </w:t>
      </w:r>
      <w:r w:rsidRPr="000164CD">
        <w:t>научно-популярный</w:t>
      </w:r>
      <w:r w:rsidR="00FA3EBB">
        <w:t xml:space="preserve"> </w:t>
      </w:r>
      <w:r w:rsidRPr="000164CD">
        <w:t>текст.</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№9.</w:t>
      </w:r>
      <w:r w:rsidR="00FA3EBB">
        <w:t xml:space="preserve"> </w:t>
      </w:r>
      <w:r w:rsidRPr="000164CD">
        <w:t>Аргументация</w:t>
      </w:r>
      <w:r w:rsidR="00FA3EBB">
        <w:t xml:space="preserve"> </w:t>
      </w:r>
      <w:r w:rsidRPr="000164CD">
        <w:t>в</w:t>
      </w:r>
      <w:r w:rsidR="00FA3EBB">
        <w:t xml:space="preserve"> </w:t>
      </w:r>
      <w:r w:rsidRPr="000164CD">
        <w:t>публичном</w:t>
      </w:r>
      <w:r w:rsidR="00FA3EBB">
        <w:t xml:space="preserve"> </w:t>
      </w:r>
      <w:r w:rsidRPr="000164CD">
        <w:t>выступлении</w:t>
      </w:r>
      <w:r w:rsidR="00DE5280">
        <w:t>.</w:t>
      </w:r>
    </w:p>
    <w:p w:rsidR="005E7BD5" w:rsidRPr="000164CD" w:rsidRDefault="005E7BD5" w:rsidP="00DE5280">
      <w:pPr>
        <w:tabs>
          <w:tab w:val="left" w:pos="1134"/>
        </w:tabs>
        <w:autoSpaceDE w:val="0"/>
        <w:autoSpaceDN w:val="0"/>
        <w:adjustRightInd w:val="0"/>
        <w:ind w:firstLine="709"/>
        <w:contextualSpacing/>
        <w:jc w:val="both"/>
      </w:pPr>
      <w:r w:rsidRPr="000164CD">
        <w:t>Лекция</w:t>
      </w:r>
      <w:r w:rsidR="00FA3EBB">
        <w:t xml:space="preserve"> </w:t>
      </w:r>
      <w:r w:rsidRPr="000164CD">
        <w:t>как</w:t>
      </w:r>
      <w:r w:rsidR="00FA3EBB">
        <w:t xml:space="preserve"> </w:t>
      </w:r>
      <w:r w:rsidRPr="000164CD">
        <w:t>основная</w:t>
      </w:r>
      <w:r w:rsidR="00FA3EBB">
        <w:t xml:space="preserve"> </w:t>
      </w:r>
      <w:r w:rsidRPr="000164CD">
        <w:t>единица</w:t>
      </w:r>
      <w:r w:rsidR="00FA3EBB">
        <w:t xml:space="preserve"> </w:t>
      </w:r>
      <w:r w:rsidRPr="000164CD">
        <w:t>целостной</w:t>
      </w:r>
      <w:r w:rsidR="00FA3EBB">
        <w:t xml:space="preserve"> </w:t>
      </w:r>
      <w:r w:rsidRPr="000164CD">
        <w:t>системы</w:t>
      </w:r>
      <w:r w:rsidR="00FA3EBB">
        <w:t xml:space="preserve"> </w:t>
      </w:r>
      <w:r w:rsidRPr="000164CD">
        <w:t>учебного</w:t>
      </w:r>
      <w:r w:rsidR="00FA3EBB">
        <w:t xml:space="preserve"> </w:t>
      </w:r>
      <w:r w:rsidRPr="000164CD">
        <w:t>курса.</w:t>
      </w:r>
      <w:r w:rsidR="00FA3EBB">
        <w:t xml:space="preserve"> </w:t>
      </w:r>
      <w:r w:rsidRPr="000164CD">
        <w:t>Структура</w:t>
      </w:r>
      <w:r w:rsidR="00FA3EBB">
        <w:t xml:space="preserve"> </w:t>
      </w:r>
      <w:r w:rsidRPr="000164CD">
        <w:t>лекции.</w:t>
      </w:r>
      <w:r w:rsidR="00FA3EBB">
        <w:t xml:space="preserve"> </w:t>
      </w:r>
      <w:r w:rsidRPr="000164CD">
        <w:t>Лекторы</w:t>
      </w:r>
      <w:r w:rsidR="00FA3EBB">
        <w:t xml:space="preserve"> </w:t>
      </w:r>
      <w:r w:rsidRPr="000164CD">
        <w:t>мыслительного</w:t>
      </w:r>
      <w:r w:rsidR="00FA3EBB">
        <w:t xml:space="preserve"> </w:t>
      </w:r>
      <w:r w:rsidRPr="000164CD">
        <w:t>стиля</w:t>
      </w:r>
      <w:r w:rsidR="00FA3EBB">
        <w:t xml:space="preserve"> </w:t>
      </w:r>
      <w:r w:rsidRPr="000164CD">
        <w:t>преподавания.</w:t>
      </w:r>
      <w:r w:rsidR="00FA3EBB">
        <w:t xml:space="preserve"> </w:t>
      </w:r>
      <w:r w:rsidRPr="000164CD">
        <w:t>Лекторы</w:t>
      </w:r>
      <w:r w:rsidR="00FA3EBB">
        <w:t xml:space="preserve"> </w:t>
      </w:r>
      <w:r w:rsidRPr="000164CD">
        <w:t>художественного</w:t>
      </w:r>
      <w:r w:rsidR="00FA3EBB">
        <w:t xml:space="preserve"> </w:t>
      </w:r>
      <w:r w:rsidRPr="000164CD">
        <w:t>стиля.</w:t>
      </w:r>
      <w:r w:rsidR="00FA3EBB">
        <w:t xml:space="preserve"> </w:t>
      </w:r>
      <w:r w:rsidRPr="000164CD">
        <w:t>Методические</w:t>
      </w:r>
      <w:r w:rsidR="00FA3EBB">
        <w:t xml:space="preserve"> </w:t>
      </w:r>
      <w:r w:rsidRPr="000164CD">
        <w:t>аспекты</w:t>
      </w:r>
      <w:r w:rsidR="00FA3EBB">
        <w:t xml:space="preserve"> </w:t>
      </w:r>
      <w:r w:rsidRPr="000164CD">
        <w:t>изложения</w:t>
      </w:r>
      <w:r w:rsidR="00FA3EBB">
        <w:t xml:space="preserve"> </w:t>
      </w:r>
      <w:r w:rsidRPr="000164CD">
        <w:t>лекционного</w:t>
      </w:r>
      <w:r w:rsidR="00FA3EBB">
        <w:t xml:space="preserve"> </w:t>
      </w:r>
      <w:r w:rsidRPr="000164CD">
        <w:t>текста.</w:t>
      </w:r>
      <w:r w:rsidR="00FA3EBB">
        <w:t xml:space="preserve"> </w:t>
      </w:r>
      <w:r w:rsidRPr="000164CD">
        <w:t>Социально-психологический,</w:t>
      </w:r>
      <w:r w:rsidR="00FA3EBB">
        <w:t xml:space="preserve"> </w:t>
      </w:r>
      <w:r w:rsidRPr="000164CD">
        <w:t>нравственно-этический,</w:t>
      </w:r>
      <w:r w:rsidR="00FA3EBB">
        <w:t xml:space="preserve"> </w:t>
      </w:r>
      <w:r w:rsidRPr="000164CD">
        <w:t>эстетический</w:t>
      </w:r>
      <w:r w:rsidR="00FA3EBB">
        <w:t xml:space="preserve"> </w:t>
      </w:r>
      <w:r w:rsidRPr="000164CD">
        <w:t>блок,</w:t>
      </w:r>
      <w:r w:rsidR="00FA3EBB">
        <w:t xml:space="preserve"> </w:t>
      </w:r>
      <w:r w:rsidRPr="000164CD">
        <w:t>технологический</w:t>
      </w:r>
      <w:r w:rsidR="00FA3EBB">
        <w:t xml:space="preserve"> </w:t>
      </w:r>
      <w:r w:rsidRPr="000164CD">
        <w:t>блоки</w:t>
      </w:r>
      <w:r w:rsidR="00FA3EBB">
        <w:t xml:space="preserve"> </w:t>
      </w:r>
      <w:r w:rsidRPr="000164CD">
        <w:t>коммуникативных</w:t>
      </w:r>
      <w:r w:rsidR="00FA3EBB">
        <w:t xml:space="preserve"> </w:t>
      </w:r>
      <w:r w:rsidRPr="000164CD">
        <w:t>особенностей</w:t>
      </w:r>
      <w:r w:rsidR="00FA3EBB">
        <w:t xml:space="preserve"> </w:t>
      </w:r>
      <w:r w:rsidRPr="000164CD">
        <w:t>научно-педагогического</w:t>
      </w:r>
      <w:r w:rsidR="00FA3EBB">
        <w:t xml:space="preserve"> </w:t>
      </w:r>
      <w:r w:rsidRPr="000164CD">
        <w:t>деятеля.</w:t>
      </w:r>
      <w:r w:rsidR="00FA3EBB">
        <w:t xml:space="preserve"> </w:t>
      </w:r>
      <w:r w:rsidRPr="000164CD">
        <w:t>Современные</w:t>
      </w:r>
      <w:r w:rsidR="00FA3EBB">
        <w:t xml:space="preserve"> </w:t>
      </w:r>
      <w:r w:rsidRPr="000164CD">
        <w:t>коммуникативные</w:t>
      </w:r>
      <w:r w:rsidR="00FA3EBB">
        <w:t xml:space="preserve"> </w:t>
      </w:r>
      <w:r w:rsidRPr="000164CD">
        <w:t>технологии</w:t>
      </w:r>
      <w:r w:rsidR="00FA3EBB">
        <w:t xml:space="preserve"> </w:t>
      </w:r>
      <w:r w:rsidRPr="000164CD">
        <w:t>с</w:t>
      </w:r>
      <w:r w:rsidR="00FA3EBB">
        <w:t xml:space="preserve"> </w:t>
      </w:r>
      <w:r w:rsidRPr="000164CD">
        <w:t>позиции</w:t>
      </w:r>
      <w:r w:rsidR="00FA3EBB">
        <w:t xml:space="preserve"> </w:t>
      </w:r>
      <w:r w:rsidRPr="000164CD">
        <w:t>компетентностного</w:t>
      </w:r>
      <w:r w:rsidR="00FA3EBB">
        <w:t xml:space="preserve"> </w:t>
      </w:r>
      <w:r w:rsidRPr="000164CD">
        <w:t>подхода</w:t>
      </w:r>
      <w:r w:rsidR="00FA3EBB">
        <w:t xml:space="preserve"> </w:t>
      </w:r>
      <w:r w:rsidRPr="000164CD">
        <w:t>в</w:t>
      </w:r>
      <w:r w:rsidR="00FA3EBB">
        <w:t xml:space="preserve"> </w:t>
      </w:r>
      <w:r w:rsidRPr="000164CD">
        <w:t>образовании.</w:t>
      </w:r>
      <w:r w:rsidR="00FA3EBB">
        <w:t xml:space="preserve"> </w:t>
      </w:r>
      <w:r w:rsidRPr="000164CD">
        <w:t>Технологии</w:t>
      </w:r>
      <w:r w:rsidR="00FA3EBB">
        <w:t xml:space="preserve"> </w:t>
      </w:r>
      <w:r w:rsidRPr="000164CD">
        <w:t>повышения</w:t>
      </w:r>
      <w:r w:rsidR="00FA3EBB">
        <w:t xml:space="preserve"> </w:t>
      </w:r>
      <w:r w:rsidRPr="000164CD">
        <w:t>коммуникативной</w:t>
      </w:r>
      <w:r w:rsidR="00FA3EBB">
        <w:t xml:space="preserve"> </w:t>
      </w:r>
      <w:r w:rsidRPr="000164CD">
        <w:t>компетентности</w:t>
      </w:r>
      <w:r w:rsidR="00FA3EBB">
        <w:t xml:space="preserve"> </w:t>
      </w:r>
      <w:r w:rsidRPr="000164CD">
        <w:t>преподавателя</w:t>
      </w:r>
      <w:r w:rsidR="00FA3EBB">
        <w:t xml:space="preserve"> </w:t>
      </w:r>
      <w:r w:rsidRPr="000164CD">
        <w:t>вуза.</w:t>
      </w:r>
    </w:p>
    <w:p w:rsidR="005E7BD5" w:rsidRPr="000164CD" w:rsidRDefault="005E7BD5"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rPr>
          <w:b/>
        </w:rPr>
      </w:pPr>
      <w:r w:rsidRPr="000164CD">
        <w:rPr>
          <w:b/>
        </w:rPr>
        <w:t>Тема</w:t>
      </w:r>
      <w:r w:rsidR="00FA3EBB">
        <w:rPr>
          <w:b/>
        </w:rPr>
        <w:t xml:space="preserve"> </w:t>
      </w:r>
      <w:r w:rsidRPr="000164CD">
        <w:rPr>
          <w:b/>
        </w:rPr>
        <w:t>№10.</w:t>
      </w:r>
      <w:r w:rsidR="00FA3EBB">
        <w:t xml:space="preserve"> </w:t>
      </w:r>
      <w:r w:rsidRPr="000164CD">
        <w:t>Требования</w:t>
      </w:r>
      <w:r w:rsidR="00FA3EBB">
        <w:t xml:space="preserve"> </w:t>
      </w:r>
      <w:r w:rsidRPr="000164CD">
        <w:t>к</w:t>
      </w:r>
      <w:r w:rsidR="00FA3EBB">
        <w:t xml:space="preserve"> </w:t>
      </w:r>
      <w:r w:rsidRPr="000164CD">
        <w:t>структуре</w:t>
      </w:r>
      <w:r w:rsidR="00FA3EBB">
        <w:t xml:space="preserve"> </w:t>
      </w:r>
      <w:r w:rsidRPr="000164CD">
        <w:t>и</w:t>
      </w:r>
      <w:r w:rsidR="00FA3EBB">
        <w:t xml:space="preserve"> </w:t>
      </w:r>
      <w:r w:rsidRPr="000164CD">
        <w:t>содержанию</w:t>
      </w:r>
      <w:r w:rsidR="00FA3EBB">
        <w:t xml:space="preserve"> </w:t>
      </w:r>
      <w:r w:rsidRPr="000164CD">
        <w:t>научного</w:t>
      </w:r>
      <w:r w:rsidR="00FA3EBB">
        <w:t xml:space="preserve"> </w:t>
      </w:r>
      <w:r w:rsidRPr="000164CD">
        <w:t>доклада</w:t>
      </w:r>
      <w:r w:rsidR="00DE5280">
        <w:t>.</w:t>
      </w:r>
    </w:p>
    <w:p w:rsidR="005E7BD5" w:rsidRPr="000164CD" w:rsidRDefault="005E7BD5" w:rsidP="00DE5280">
      <w:pPr>
        <w:tabs>
          <w:tab w:val="left" w:pos="1134"/>
        </w:tabs>
        <w:ind w:firstLine="709"/>
        <w:contextualSpacing/>
        <w:jc w:val="both"/>
        <w:rPr>
          <w:shd w:val="clear" w:color="auto" w:fill="FFFFFF"/>
        </w:rPr>
      </w:pPr>
      <w:r w:rsidRPr="000164CD">
        <w:rPr>
          <w:iCs/>
        </w:rPr>
        <w:t>Научный</w:t>
      </w:r>
      <w:r w:rsidR="00FA3EBB">
        <w:rPr>
          <w:iCs/>
        </w:rPr>
        <w:t xml:space="preserve"> </w:t>
      </w:r>
      <w:r w:rsidRPr="000164CD">
        <w:rPr>
          <w:iCs/>
        </w:rPr>
        <w:t>доклад.</w:t>
      </w:r>
      <w:r w:rsidR="00FA3EBB">
        <w:rPr>
          <w:iCs/>
        </w:rPr>
        <w:t xml:space="preserve"> </w:t>
      </w:r>
      <w:r w:rsidRPr="000164CD">
        <w:rPr>
          <w:iCs/>
        </w:rPr>
        <w:t>Тема</w:t>
      </w:r>
      <w:r w:rsidR="00FA3EBB">
        <w:rPr>
          <w:iCs/>
        </w:rPr>
        <w:t xml:space="preserve"> </w:t>
      </w:r>
      <w:r w:rsidRPr="000164CD">
        <w:rPr>
          <w:iCs/>
        </w:rPr>
        <w:t>научного</w:t>
      </w:r>
      <w:r w:rsidR="00FA3EBB">
        <w:rPr>
          <w:iCs/>
        </w:rPr>
        <w:t xml:space="preserve"> </w:t>
      </w:r>
      <w:r w:rsidRPr="000164CD">
        <w:rPr>
          <w:iCs/>
        </w:rPr>
        <w:t>доклада.</w:t>
      </w:r>
      <w:r w:rsidR="00FA3EBB">
        <w:rPr>
          <w:iCs/>
        </w:rPr>
        <w:t xml:space="preserve"> </w:t>
      </w:r>
      <w:r w:rsidRPr="000164CD">
        <w:rPr>
          <w:iCs/>
        </w:rPr>
        <w:t>Цели</w:t>
      </w:r>
      <w:r w:rsidR="00FA3EBB">
        <w:rPr>
          <w:iCs/>
        </w:rPr>
        <w:t xml:space="preserve"> </w:t>
      </w:r>
      <w:r w:rsidRPr="000164CD">
        <w:rPr>
          <w:iCs/>
        </w:rPr>
        <w:t>и</w:t>
      </w:r>
      <w:r w:rsidR="00FA3EBB">
        <w:rPr>
          <w:iCs/>
        </w:rPr>
        <w:t xml:space="preserve"> </w:t>
      </w:r>
      <w:r w:rsidRPr="000164CD">
        <w:rPr>
          <w:iCs/>
        </w:rPr>
        <w:t>задачи.</w:t>
      </w:r>
      <w:r w:rsidR="00FA3EBB">
        <w:rPr>
          <w:iCs/>
        </w:rPr>
        <w:t xml:space="preserve"> </w:t>
      </w:r>
      <w:r w:rsidRPr="000164CD">
        <w:rPr>
          <w:iCs/>
        </w:rPr>
        <w:t>Разновидности</w:t>
      </w:r>
      <w:r w:rsidR="00FA3EBB">
        <w:rPr>
          <w:iCs/>
        </w:rPr>
        <w:t xml:space="preserve"> </w:t>
      </w:r>
      <w:r w:rsidRPr="000164CD">
        <w:rPr>
          <w:iCs/>
        </w:rPr>
        <w:t>научных</w:t>
      </w:r>
      <w:r w:rsidR="00FA3EBB">
        <w:rPr>
          <w:iCs/>
        </w:rPr>
        <w:t xml:space="preserve"> </w:t>
      </w:r>
      <w:r w:rsidRPr="000164CD">
        <w:rPr>
          <w:iCs/>
        </w:rPr>
        <w:t>докладов.</w:t>
      </w:r>
      <w:r w:rsidR="00FA3EBB">
        <w:rPr>
          <w:iCs/>
        </w:rPr>
        <w:t xml:space="preserve"> </w:t>
      </w:r>
      <w:r w:rsidRPr="000164CD">
        <w:rPr>
          <w:iCs/>
        </w:rPr>
        <w:t>Структура</w:t>
      </w:r>
      <w:r w:rsidR="00FA3EBB">
        <w:rPr>
          <w:iCs/>
        </w:rPr>
        <w:t xml:space="preserve"> </w:t>
      </w:r>
      <w:r w:rsidRPr="000164CD">
        <w:rPr>
          <w:iCs/>
        </w:rPr>
        <w:t>научного</w:t>
      </w:r>
      <w:r w:rsidR="00FA3EBB">
        <w:rPr>
          <w:iCs/>
        </w:rPr>
        <w:t xml:space="preserve"> </w:t>
      </w:r>
      <w:r w:rsidRPr="000164CD">
        <w:rPr>
          <w:iCs/>
        </w:rPr>
        <w:t>доклада:</w:t>
      </w:r>
      <w:r w:rsidR="00FA3EBB">
        <w:rPr>
          <w:iCs/>
        </w:rPr>
        <w:t xml:space="preserve"> </w:t>
      </w:r>
      <w:r w:rsidRPr="000164CD">
        <w:rPr>
          <w:iCs/>
        </w:rPr>
        <w:t>введение,</w:t>
      </w:r>
      <w:r w:rsidR="00FA3EBB">
        <w:rPr>
          <w:iCs/>
        </w:rPr>
        <w:t xml:space="preserve"> </w:t>
      </w:r>
      <w:r w:rsidRPr="000164CD">
        <w:rPr>
          <w:iCs/>
        </w:rPr>
        <w:t>цели</w:t>
      </w:r>
      <w:r w:rsidR="00FA3EBB">
        <w:rPr>
          <w:iCs/>
        </w:rPr>
        <w:t xml:space="preserve"> </w:t>
      </w:r>
      <w:r w:rsidRPr="000164CD">
        <w:rPr>
          <w:iCs/>
        </w:rPr>
        <w:t>и</w:t>
      </w:r>
      <w:r w:rsidR="00FA3EBB">
        <w:rPr>
          <w:iCs/>
        </w:rPr>
        <w:t xml:space="preserve"> </w:t>
      </w:r>
      <w:r w:rsidRPr="000164CD">
        <w:rPr>
          <w:iCs/>
        </w:rPr>
        <w:t>задачи</w:t>
      </w:r>
      <w:r w:rsidR="00FA3EBB">
        <w:rPr>
          <w:iCs/>
        </w:rPr>
        <w:t xml:space="preserve"> </w:t>
      </w:r>
      <w:r w:rsidRPr="000164CD">
        <w:rPr>
          <w:iCs/>
        </w:rPr>
        <w:t>научного</w:t>
      </w:r>
      <w:r w:rsidR="00FA3EBB">
        <w:rPr>
          <w:iCs/>
        </w:rPr>
        <w:t xml:space="preserve"> </w:t>
      </w:r>
      <w:r w:rsidRPr="000164CD">
        <w:rPr>
          <w:iCs/>
        </w:rPr>
        <w:t>доклада,</w:t>
      </w:r>
      <w:r w:rsidR="00FA3EBB">
        <w:rPr>
          <w:iCs/>
        </w:rPr>
        <w:t xml:space="preserve"> </w:t>
      </w:r>
      <w:r w:rsidRPr="000164CD">
        <w:rPr>
          <w:iCs/>
        </w:rPr>
        <w:t>основная</w:t>
      </w:r>
      <w:r w:rsidR="00FA3EBB">
        <w:rPr>
          <w:iCs/>
        </w:rPr>
        <w:t xml:space="preserve"> </w:t>
      </w:r>
      <w:r w:rsidRPr="000164CD">
        <w:rPr>
          <w:iCs/>
        </w:rPr>
        <w:t>часть,</w:t>
      </w:r>
      <w:r w:rsidR="00FA3EBB">
        <w:rPr>
          <w:iCs/>
        </w:rPr>
        <w:t xml:space="preserve"> </w:t>
      </w:r>
      <w:r w:rsidRPr="000164CD">
        <w:rPr>
          <w:iCs/>
        </w:rPr>
        <w:t>заключение,</w:t>
      </w:r>
      <w:r w:rsidR="00FA3EBB">
        <w:rPr>
          <w:iCs/>
        </w:rPr>
        <w:t xml:space="preserve"> </w:t>
      </w:r>
      <w:r w:rsidRPr="000164CD">
        <w:rPr>
          <w:iCs/>
        </w:rPr>
        <w:t>выводы.</w:t>
      </w:r>
      <w:r w:rsidR="00FA3EBB">
        <w:rPr>
          <w:iCs/>
        </w:rPr>
        <w:t xml:space="preserve"> </w:t>
      </w:r>
      <w:r w:rsidRPr="000164CD">
        <w:rPr>
          <w:iCs/>
        </w:rPr>
        <w:t>Требования</w:t>
      </w:r>
      <w:r w:rsidR="00FA3EBB">
        <w:rPr>
          <w:iCs/>
        </w:rPr>
        <w:t xml:space="preserve"> </w:t>
      </w:r>
      <w:r w:rsidRPr="000164CD">
        <w:rPr>
          <w:iCs/>
        </w:rPr>
        <w:t>к</w:t>
      </w:r>
      <w:r w:rsidR="00FA3EBB">
        <w:rPr>
          <w:iCs/>
        </w:rPr>
        <w:t xml:space="preserve"> </w:t>
      </w:r>
      <w:r w:rsidRPr="000164CD">
        <w:rPr>
          <w:iCs/>
        </w:rPr>
        <w:t>написанию</w:t>
      </w:r>
      <w:r w:rsidR="00FA3EBB">
        <w:rPr>
          <w:iCs/>
        </w:rPr>
        <w:t xml:space="preserve"> </w:t>
      </w:r>
      <w:r w:rsidRPr="000164CD">
        <w:rPr>
          <w:iCs/>
        </w:rPr>
        <w:t>каждой</w:t>
      </w:r>
      <w:r w:rsidR="00FA3EBB">
        <w:rPr>
          <w:iCs/>
        </w:rPr>
        <w:t xml:space="preserve"> </w:t>
      </w:r>
      <w:r w:rsidRPr="000164CD">
        <w:rPr>
          <w:iCs/>
        </w:rPr>
        <w:t>из</w:t>
      </w:r>
      <w:r w:rsidR="00FA3EBB">
        <w:rPr>
          <w:iCs/>
        </w:rPr>
        <w:t xml:space="preserve"> </w:t>
      </w:r>
      <w:r w:rsidRPr="000164CD">
        <w:rPr>
          <w:iCs/>
        </w:rPr>
        <w:t>частей.</w:t>
      </w:r>
      <w:r w:rsidR="00FA3EBB">
        <w:rPr>
          <w:iCs/>
        </w:rPr>
        <w:t xml:space="preserve"> </w:t>
      </w:r>
      <w:r w:rsidRPr="000164CD">
        <w:rPr>
          <w:iCs/>
        </w:rPr>
        <w:t>Требования</w:t>
      </w:r>
      <w:r w:rsidR="00FA3EBB">
        <w:rPr>
          <w:iCs/>
        </w:rPr>
        <w:t xml:space="preserve"> </w:t>
      </w:r>
      <w:r w:rsidRPr="000164CD">
        <w:rPr>
          <w:iCs/>
        </w:rPr>
        <w:t>к</w:t>
      </w:r>
      <w:r w:rsidR="00FA3EBB">
        <w:rPr>
          <w:iCs/>
        </w:rPr>
        <w:t xml:space="preserve"> </w:t>
      </w:r>
      <w:r w:rsidRPr="000164CD">
        <w:rPr>
          <w:iCs/>
        </w:rPr>
        <w:t>написанию</w:t>
      </w:r>
      <w:r w:rsidR="00FA3EBB">
        <w:rPr>
          <w:iCs/>
        </w:rPr>
        <w:t xml:space="preserve"> </w:t>
      </w:r>
      <w:r w:rsidRPr="000164CD">
        <w:rPr>
          <w:iCs/>
        </w:rPr>
        <w:t>основной</w:t>
      </w:r>
      <w:r w:rsidR="00FA3EBB">
        <w:rPr>
          <w:iCs/>
        </w:rPr>
        <w:t xml:space="preserve"> </w:t>
      </w:r>
      <w:r w:rsidRPr="000164CD">
        <w:rPr>
          <w:iCs/>
        </w:rPr>
        <w:t>части.</w:t>
      </w:r>
      <w:r w:rsidR="00FA3EBB">
        <w:rPr>
          <w:iCs/>
        </w:rPr>
        <w:t xml:space="preserve"> </w:t>
      </w:r>
      <w:r w:rsidRPr="000164CD">
        <w:rPr>
          <w:iCs/>
        </w:rPr>
        <w:t>Объем</w:t>
      </w:r>
      <w:r w:rsidR="00FA3EBB">
        <w:rPr>
          <w:iCs/>
        </w:rPr>
        <w:t xml:space="preserve"> </w:t>
      </w:r>
      <w:r w:rsidRPr="000164CD">
        <w:rPr>
          <w:iCs/>
        </w:rPr>
        <w:t>доклада.</w:t>
      </w:r>
      <w:r w:rsidR="00FA3EBB">
        <w:rPr>
          <w:iCs/>
        </w:rPr>
        <w:t xml:space="preserve"> </w:t>
      </w:r>
      <w:r w:rsidRPr="000164CD">
        <w:rPr>
          <w:iCs/>
        </w:rPr>
        <w:t>Основные</w:t>
      </w:r>
      <w:r w:rsidR="00FA3EBB">
        <w:rPr>
          <w:iCs/>
        </w:rPr>
        <w:t xml:space="preserve"> </w:t>
      </w:r>
      <w:r w:rsidRPr="000164CD">
        <w:rPr>
          <w:iCs/>
        </w:rPr>
        <w:t>ошибки</w:t>
      </w:r>
      <w:r w:rsidR="00FA3EBB">
        <w:rPr>
          <w:iCs/>
        </w:rPr>
        <w:t xml:space="preserve"> </w:t>
      </w:r>
      <w:r w:rsidRPr="000164CD">
        <w:rPr>
          <w:iCs/>
        </w:rPr>
        <w:t>при</w:t>
      </w:r>
      <w:r w:rsidR="00FA3EBB">
        <w:rPr>
          <w:iCs/>
        </w:rPr>
        <w:t xml:space="preserve"> </w:t>
      </w:r>
      <w:r w:rsidRPr="000164CD">
        <w:rPr>
          <w:iCs/>
        </w:rPr>
        <w:t>подготовке</w:t>
      </w:r>
      <w:r w:rsidR="00FA3EBB">
        <w:rPr>
          <w:iCs/>
        </w:rPr>
        <w:t xml:space="preserve"> </w:t>
      </w:r>
      <w:r w:rsidRPr="000164CD">
        <w:rPr>
          <w:iCs/>
        </w:rPr>
        <w:t>научного</w:t>
      </w:r>
      <w:r w:rsidR="00FA3EBB">
        <w:rPr>
          <w:iCs/>
        </w:rPr>
        <w:t xml:space="preserve"> </w:t>
      </w:r>
      <w:r w:rsidRPr="000164CD">
        <w:rPr>
          <w:iCs/>
        </w:rPr>
        <w:t>доклада.</w:t>
      </w:r>
    </w:p>
    <w:p w:rsidR="00E32E90" w:rsidRDefault="00E32E90" w:rsidP="00DE5280">
      <w:pPr>
        <w:tabs>
          <w:tab w:val="left" w:pos="1134"/>
        </w:tabs>
        <w:autoSpaceDE w:val="0"/>
        <w:autoSpaceDN w:val="0"/>
        <w:adjustRightInd w:val="0"/>
        <w:ind w:firstLine="709"/>
        <w:contextualSpacing/>
        <w:jc w:val="both"/>
        <w:rPr>
          <w:b/>
        </w:rPr>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№11.</w:t>
      </w:r>
      <w:r w:rsidR="00FA3EBB">
        <w:t xml:space="preserve"> </w:t>
      </w:r>
      <w:r w:rsidRPr="000164CD">
        <w:t>Правила</w:t>
      </w:r>
      <w:r w:rsidR="00FA3EBB">
        <w:t xml:space="preserve"> </w:t>
      </w:r>
      <w:r w:rsidRPr="000164CD">
        <w:t>научной</w:t>
      </w:r>
      <w:r w:rsidR="00FA3EBB">
        <w:t xml:space="preserve"> </w:t>
      </w:r>
      <w:r w:rsidRPr="000164CD">
        <w:t>дискуссии</w:t>
      </w:r>
      <w:r w:rsidR="00DE5280">
        <w:t>.</w:t>
      </w:r>
    </w:p>
    <w:p w:rsidR="005E7BD5" w:rsidRPr="000164CD" w:rsidRDefault="005E7BD5" w:rsidP="00DE5280">
      <w:pPr>
        <w:tabs>
          <w:tab w:val="left" w:pos="1134"/>
        </w:tabs>
        <w:autoSpaceDE w:val="0"/>
        <w:autoSpaceDN w:val="0"/>
        <w:adjustRightInd w:val="0"/>
        <w:ind w:firstLine="709"/>
        <w:contextualSpacing/>
        <w:jc w:val="both"/>
        <w:rPr>
          <w:shd w:val="clear" w:color="auto" w:fill="FFFFFF"/>
        </w:rPr>
      </w:pPr>
      <w:r w:rsidRPr="000164CD">
        <w:t>Сомнения,</w:t>
      </w:r>
      <w:r w:rsidR="00FA3EBB">
        <w:t xml:space="preserve"> </w:t>
      </w:r>
      <w:r w:rsidRPr="000164CD">
        <w:t>возражения,</w:t>
      </w:r>
      <w:r w:rsidR="00FA3EBB">
        <w:t xml:space="preserve"> </w:t>
      </w:r>
      <w:r w:rsidRPr="000164CD">
        <w:t>критические</w:t>
      </w:r>
      <w:r w:rsidR="00FA3EBB">
        <w:t xml:space="preserve"> </w:t>
      </w:r>
      <w:r w:rsidRPr="000164CD">
        <w:t>реплики.</w:t>
      </w:r>
      <w:r w:rsidR="00FA3EBB">
        <w:t xml:space="preserve"> </w:t>
      </w:r>
      <w:r w:rsidRPr="000164CD">
        <w:t>Виды</w:t>
      </w:r>
      <w:r w:rsidR="00FA3EBB">
        <w:t xml:space="preserve"> </w:t>
      </w:r>
      <w:r w:rsidRPr="000164CD">
        <w:t>возражений.</w:t>
      </w:r>
      <w:r w:rsidR="00FA3EBB">
        <w:t xml:space="preserve"> </w:t>
      </w:r>
      <w:r w:rsidRPr="000164CD">
        <w:t>Основные</w:t>
      </w:r>
      <w:r w:rsidR="00FA3EBB">
        <w:t xml:space="preserve"> </w:t>
      </w:r>
      <w:r w:rsidRPr="000164CD">
        <w:t>и</w:t>
      </w:r>
      <w:r w:rsidR="00FA3EBB">
        <w:t xml:space="preserve"> </w:t>
      </w:r>
      <w:r w:rsidRPr="000164CD">
        <w:t>второстепенные,</w:t>
      </w:r>
      <w:r w:rsidR="00FA3EBB">
        <w:t xml:space="preserve"> </w:t>
      </w:r>
      <w:r w:rsidRPr="000164CD">
        <w:t>явные</w:t>
      </w:r>
      <w:r w:rsidR="00FA3EBB">
        <w:t xml:space="preserve"> </w:t>
      </w:r>
      <w:r w:rsidRPr="000164CD">
        <w:t>и</w:t>
      </w:r>
      <w:r w:rsidR="00FA3EBB">
        <w:t xml:space="preserve"> </w:t>
      </w:r>
      <w:r w:rsidRPr="000164CD">
        <w:t>скрытые,</w:t>
      </w:r>
      <w:r w:rsidR="00FA3EBB">
        <w:t xml:space="preserve"> </w:t>
      </w:r>
      <w:r w:rsidRPr="000164CD">
        <w:t>конфликтные,</w:t>
      </w:r>
      <w:r w:rsidR="00FA3EBB">
        <w:t xml:space="preserve"> </w:t>
      </w:r>
      <w:r w:rsidRPr="000164CD">
        <w:t>зондирующие,</w:t>
      </w:r>
      <w:r w:rsidR="00FA3EBB">
        <w:t xml:space="preserve"> </w:t>
      </w:r>
      <w:r w:rsidRPr="000164CD">
        <w:t>неопределенные</w:t>
      </w:r>
      <w:r w:rsidR="00FA3EBB">
        <w:t xml:space="preserve"> </w:t>
      </w:r>
      <w:r w:rsidRPr="000164CD">
        <w:t>и</w:t>
      </w:r>
      <w:r w:rsidR="00FA3EBB">
        <w:t xml:space="preserve"> </w:t>
      </w:r>
      <w:r w:rsidRPr="000164CD">
        <w:t>др.</w:t>
      </w:r>
      <w:r w:rsidR="00FA3EBB">
        <w:t xml:space="preserve"> </w:t>
      </w:r>
      <w:r w:rsidRPr="000164CD">
        <w:t>Алгоритм</w:t>
      </w:r>
      <w:r w:rsidR="00FA3EBB">
        <w:t xml:space="preserve"> </w:t>
      </w:r>
      <w:r w:rsidRPr="000164CD">
        <w:t>работы</w:t>
      </w:r>
      <w:r w:rsidR="00FA3EBB">
        <w:t xml:space="preserve"> </w:t>
      </w:r>
      <w:r w:rsidRPr="000164CD">
        <w:t>с</w:t>
      </w:r>
      <w:r w:rsidR="00FA3EBB">
        <w:t xml:space="preserve"> </w:t>
      </w:r>
      <w:r w:rsidRPr="000164CD">
        <w:t>возражениями.</w:t>
      </w:r>
      <w:r w:rsidR="00FA3EBB">
        <w:t xml:space="preserve"> </w:t>
      </w:r>
      <w:r w:rsidRPr="000164CD">
        <w:t>Приемы</w:t>
      </w:r>
      <w:r w:rsidR="00FA3EBB">
        <w:t xml:space="preserve"> </w:t>
      </w:r>
      <w:r w:rsidRPr="000164CD">
        <w:t>работы</w:t>
      </w:r>
      <w:r w:rsidR="00FA3EBB">
        <w:t xml:space="preserve"> </w:t>
      </w:r>
      <w:r w:rsidRPr="000164CD">
        <w:t>с</w:t>
      </w:r>
      <w:r w:rsidR="00FA3EBB">
        <w:t xml:space="preserve"> </w:t>
      </w:r>
      <w:r w:rsidRPr="000164CD">
        <w:t>возражениями.</w:t>
      </w:r>
      <w:r w:rsidR="00FA3EBB">
        <w:t xml:space="preserve"> </w:t>
      </w:r>
      <w:r w:rsidRPr="000164CD">
        <w:t>Основные</w:t>
      </w:r>
      <w:r w:rsidR="00FA3EBB">
        <w:t xml:space="preserve"> </w:t>
      </w:r>
      <w:r w:rsidRPr="000164CD">
        <w:t>возможные</w:t>
      </w:r>
      <w:r w:rsidR="00FA3EBB">
        <w:t xml:space="preserve"> </w:t>
      </w:r>
      <w:r w:rsidRPr="000164CD">
        <w:t>стратегии</w:t>
      </w:r>
      <w:r w:rsidR="00FA3EBB">
        <w:t xml:space="preserve"> </w:t>
      </w:r>
      <w:r w:rsidRPr="000164CD">
        <w:t>ведения</w:t>
      </w:r>
      <w:r w:rsidR="00FA3EBB">
        <w:t xml:space="preserve"> </w:t>
      </w:r>
      <w:r w:rsidRPr="000164CD">
        <w:t>дискуссии.</w:t>
      </w:r>
    </w:p>
    <w:p w:rsidR="005E7BD5" w:rsidRPr="000164CD" w:rsidRDefault="005E7BD5" w:rsidP="00DE5280">
      <w:pPr>
        <w:tabs>
          <w:tab w:val="left" w:pos="1134"/>
        </w:tabs>
        <w:autoSpaceDE w:val="0"/>
        <w:autoSpaceDN w:val="0"/>
        <w:adjustRightInd w:val="0"/>
        <w:ind w:firstLine="709"/>
        <w:contextualSpacing/>
        <w:jc w:val="both"/>
      </w:pPr>
    </w:p>
    <w:p w:rsidR="005E7BD5" w:rsidRPr="000164CD" w:rsidRDefault="005E7BD5" w:rsidP="00DE5280">
      <w:pPr>
        <w:tabs>
          <w:tab w:val="left" w:pos="1134"/>
        </w:tabs>
        <w:autoSpaceDE w:val="0"/>
        <w:autoSpaceDN w:val="0"/>
        <w:adjustRightInd w:val="0"/>
        <w:ind w:firstLine="709"/>
        <w:contextualSpacing/>
        <w:jc w:val="both"/>
      </w:pPr>
      <w:r w:rsidRPr="000164CD">
        <w:rPr>
          <w:b/>
        </w:rPr>
        <w:t>Тема</w:t>
      </w:r>
      <w:r w:rsidR="00FA3EBB">
        <w:rPr>
          <w:b/>
        </w:rPr>
        <w:t xml:space="preserve"> </w:t>
      </w:r>
      <w:r w:rsidRPr="000164CD">
        <w:rPr>
          <w:b/>
        </w:rPr>
        <w:t>№12.</w:t>
      </w:r>
      <w:r w:rsidR="00FA3EBB">
        <w:t xml:space="preserve"> </w:t>
      </w:r>
      <w:r w:rsidRPr="000164CD">
        <w:t>Техника</w:t>
      </w:r>
      <w:r w:rsidR="00FA3EBB">
        <w:t xml:space="preserve"> </w:t>
      </w:r>
      <w:r w:rsidRPr="000164CD">
        <w:t>речи</w:t>
      </w:r>
      <w:r w:rsidR="00DE5280">
        <w:t>.</w:t>
      </w:r>
    </w:p>
    <w:p w:rsidR="005E7BD5" w:rsidRPr="000164CD" w:rsidRDefault="005E7BD5" w:rsidP="00DE5280">
      <w:pPr>
        <w:tabs>
          <w:tab w:val="left" w:pos="1134"/>
        </w:tabs>
        <w:ind w:firstLine="709"/>
        <w:contextualSpacing/>
        <w:jc w:val="both"/>
      </w:pPr>
      <w:r w:rsidRPr="000164CD">
        <w:t>Общая</w:t>
      </w:r>
      <w:r w:rsidR="00FA3EBB">
        <w:t xml:space="preserve"> </w:t>
      </w:r>
      <w:r w:rsidRPr="000164CD">
        <w:t>характеристика</w:t>
      </w:r>
      <w:r w:rsidR="00FA3EBB">
        <w:t xml:space="preserve"> </w:t>
      </w:r>
      <w:r w:rsidRPr="000164CD">
        <w:t>функциональных</w:t>
      </w:r>
      <w:r w:rsidR="00FA3EBB">
        <w:t xml:space="preserve"> </w:t>
      </w:r>
      <w:r w:rsidRPr="000164CD">
        <w:t>стилей</w:t>
      </w:r>
      <w:r w:rsidR="00FA3EBB">
        <w:t xml:space="preserve"> </w:t>
      </w:r>
      <w:r w:rsidRPr="000164CD">
        <w:t>русского</w:t>
      </w:r>
      <w:r w:rsidR="00FA3EBB">
        <w:t xml:space="preserve"> </w:t>
      </w:r>
      <w:r w:rsidRPr="000164CD">
        <w:t>языка.</w:t>
      </w:r>
      <w:r w:rsidR="00FA3EBB">
        <w:t xml:space="preserve"> </w:t>
      </w:r>
      <w:r w:rsidRPr="000164CD">
        <w:t>Принципы</w:t>
      </w:r>
      <w:r w:rsidR="00FA3EBB">
        <w:t xml:space="preserve"> </w:t>
      </w:r>
      <w:r w:rsidRPr="000164CD">
        <w:t>объективности,</w:t>
      </w:r>
      <w:r w:rsidR="00FA3EBB">
        <w:t xml:space="preserve"> </w:t>
      </w:r>
      <w:r w:rsidRPr="000164CD">
        <w:t>абстрактности</w:t>
      </w:r>
      <w:r w:rsidR="00FA3EBB">
        <w:t xml:space="preserve"> </w:t>
      </w:r>
      <w:r w:rsidRPr="000164CD">
        <w:t>и</w:t>
      </w:r>
      <w:r w:rsidR="00FA3EBB">
        <w:t xml:space="preserve"> </w:t>
      </w:r>
      <w:r w:rsidRPr="000164CD">
        <w:t>логичности</w:t>
      </w:r>
      <w:r w:rsidR="00FA3EBB">
        <w:t xml:space="preserve"> </w:t>
      </w:r>
      <w:r w:rsidRPr="000164CD">
        <w:t>изложения.</w:t>
      </w:r>
      <w:r w:rsidR="00FA3EBB">
        <w:t xml:space="preserve"> </w:t>
      </w:r>
      <w:r w:rsidRPr="000164CD">
        <w:t>История</w:t>
      </w:r>
      <w:r w:rsidR="00FA3EBB">
        <w:t xml:space="preserve"> </w:t>
      </w:r>
      <w:r w:rsidRPr="000164CD">
        <w:t>зарождения</w:t>
      </w:r>
      <w:r w:rsidR="00FA3EBB">
        <w:t xml:space="preserve"> </w:t>
      </w:r>
      <w:r w:rsidRPr="000164CD">
        <w:t>и</w:t>
      </w:r>
      <w:r w:rsidR="00FA3EBB">
        <w:t xml:space="preserve"> </w:t>
      </w:r>
      <w:r w:rsidRPr="000164CD">
        <w:t>развития</w:t>
      </w:r>
      <w:r w:rsidR="00FA3EBB">
        <w:t xml:space="preserve"> </w:t>
      </w:r>
      <w:r w:rsidRPr="000164CD">
        <w:t>научного</w:t>
      </w:r>
      <w:r w:rsidR="00FA3EBB">
        <w:t xml:space="preserve"> </w:t>
      </w:r>
      <w:r w:rsidRPr="000164CD">
        <w:t>стиля</w:t>
      </w:r>
      <w:r w:rsidR="00FA3EBB">
        <w:t xml:space="preserve"> </w:t>
      </w:r>
      <w:r w:rsidRPr="000164CD">
        <w:t>в</w:t>
      </w:r>
      <w:r w:rsidR="00FA3EBB">
        <w:t xml:space="preserve"> </w:t>
      </w:r>
      <w:r w:rsidRPr="000164CD">
        <w:t>России.</w:t>
      </w:r>
      <w:r w:rsidR="00FA3EBB">
        <w:t xml:space="preserve"> </w:t>
      </w:r>
      <w:r w:rsidRPr="000164CD">
        <w:t>Подстили,</w:t>
      </w:r>
      <w:r w:rsidR="00FA3EBB">
        <w:t xml:space="preserve"> </w:t>
      </w:r>
      <w:r w:rsidRPr="000164CD">
        <w:t>жанры</w:t>
      </w:r>
      <w:r w:rsidR="00FA3EBB">
        <w:t xml:space="preserve"> </w:t>
      </w:r>
      <w:r w:rsidRPr="000164CD">
        <w:t>научного</w:t>
      </w:r>
      <w:r w:rsidR="00FA3EBB">
        <w:t xml:space="preserve"> </w:t>
      </w:r>
      <w:r w:rsidRPr="000164CD">
        <w:t>стиля.</w:t>
      </w:r>
      <w:r w:rsidR="00FA3EBB">
        <w:t xml:space="preserve"> </w:t>
      </w:r>
      <w:r w:rsidRPr="000164CD">
        <w:t>Научная</w:t>
      </w:r>
      <w:r w:rsidR="00FA3EBB">
        <w:t xml:space="preserve"> </w:t>
      </w:r>
      <w:r w:rsidRPr="000164CD">
        <w:t>терминология.</w:t>
      </w:r>
      <w:r w:rsidR="00FA3EBB">
        <w:t xml:space="preserve"> </w:t>
      </w:r>
      <w:r w:rsidRPr="000164CD">
        <w:t>Лексические,</w:t>
      </w:r>
      <w:r w:rsidR="00FA3EBB">
        <w:t xml:space="preserve"> </w:t>
      </w:r>
      <w:r w:rsidRPr="000164CD">
        <w:t>грамматические</w:t>
      </w:r>
      <w:r w:rsidR="00FA3EBB">
        <w:t xml:space="preserve"> </w:t>
      </w:r>
      <w:r w:rsidRPr="000164CD">
        <w:t>и</w:t>
      </w:r>
      <w:r w:rsidR="00FA3EBB">
        <w:t xml:space="preserve"> </w:t>
      </w:r>
      <w:r w:rsidRPr="000164CD">
        <w:t>синтаксические</w:t>
      </w:r>
      <w:r w:rsidR="00FA3EBB">
        <w:t xml:space="preserve"> </w:t>
      </w:r>
      <w:r w:rsidRPr="000164CD">
        <w:t>особенности</w:t>
      </w:r>
      <w:r w:rsidR="00FA3EBB">
        <w:t xml:space="preserve"> </w:t>
      </w:r>
      <w:r w:rsidRPr="000164CD">
        <w:t>научной</w:t>
      </w:r>
      <w:r w:rsidR="00FA3EBB">
        <w:t xml:space="preserve"> </w:t>
      </w:r>
      <w:r w:rsidRPr="000164CD">
        <w:t>речи.</w:t>
      </w:r>
      <w:r w:rsidR="00FA3EBB">
        <w:t xml:space="preserve"> </w:t>
      </w:r>
      <w:r w:rsidRPr="000164CD">
        <w:t>Специфика</w:t>
      </w:r>
      <w:r w:rsidR="00FA3EBB">
        <w:t xml:space="preserve"> </w:t>
      </w:r>
      <w:r w:rsidRPr="000164CD">
        <w:t>использования</w:t>
      </w:r>
      <w:r w:rsidR="00FA3EBB">
        <w:t xml:space="preserve"> </w:t>
      </w:r>
      <w:r w:rsidRPr="000164CD">
        <w:t>элементов</w:t>
      </w:r>
      <w:r w:rsidR="00FA3EBB">
        <w:t xml:space="preserve"> </w:t>
      </w:r>
      <w:r w:rsidRPr="000164CD">
        <w:t>различных</w:t>
      </w:r>
      <w:r w:rsidR="00FA3EBB">
        <w:t xml:space="preserve"> </w:t>
      </w:r>
      <w:r w:rsidRPr="000164CD">
        <w:t>языковых</w:t>
      </w:r>
      <w:r w:rsidR="00FA3EBB">
        <w:t xml:space="preserve"> </w:t>
      </w:r>
      <w:r w:rsidRPr="000164CD">
        <w:t>конструкций</w:t>
      </w:r>
      <w:r w:rsidR="00FA3EBB">
        <w:t xml:space="preserve"> </w:t>
      </w:r>
      <w:r w:rsidRPr="000164CD">
        <w:t>в</w:t>
      </w:r>
      <w:r w:rsidR="00FA3EBB">
        <w:t xml:space="preserve"> </w:t>
      </w:r>
      <w:r w:rsidRPr="000164CD">
        <w:t>научной</w:t>
      </w:r>
      <w:r w:rsidR="00FA3EBB">
        <w:t xml:space="preserve"> </w:t>
      </w:r>
      <w:r w:rsidRPr="000164CD">
        <w:t>речи.</w:t>
      </w:r>
    </w:p>
    <w:p w:rsidR="005E7BD5" w:rsidRPr="000164CD" w:rsidRDefault="005E7BD5" w:rsidP="00DE5280">
      <w:pPr>
        <w:shd w:val="clear" w:color="auto" w:fill="FFFFFF"/>
        <w:tabs>
          <w:tab w:val="left" w:pos="1134"/>
        </w:tabs>
        <w:ind w:firstLine="709"/>
        <w:contextualSpacing/>
        <w:jc w:val="both"/>
        <w:rPr>
          <w:b/>
        </w:rPr>
      </w:pPr>
    </w:p>
    <w:p w:rsidR="005E7BD5" w:rsidRPr="000164CD" w:rsidRDefault="005E7BD5" w:rsidP="00DE5280">
      <w:pPr>
        <w:shd w:val="clear" w:color="auto" w:fill="FFFFFF"/>
        <w:tabs>
          <w:tab w:val="left" w:pos="1134"/>
        </w:tabs>
        <w:ind w:firstLine="709"/>
        <w:contextualSpacing/>
        <w:jc w:val="both"/>
      </w:pPr>
      <w:r w:rsidRPr="000164CD">
        <w:rPr>
          <w:b/>
        </w:rPr>
        <w:t>Тема</w:t>
      </w:r>
      <w:r w:rsidR="00FA3EBB">
        <w:rPr>
          <w:b/>
        </w:rPr>
        <w:t xml:space="preserve"> </w:t>
      </w:r>
      <w:r w:rsidRPr="000164CD">
        <w:rPr>
          <w:b/>
        </w:rPr>
        <w:t>№13.</w:t>
      </w:r>
      <w:r w:rsidR="00FA3EBB">
        <w:t xml:space="preserve"> </w:t>
      </w:r>
      <w:r w:rsidRPr="000164CD">
        <w:t>Структура</w:t>
      </w:r>
      <w:r w:rsidR="00FA3EBB">
        <w:t xml:space="preserve"> </w:t>
      </w:r>
      <w:r w:rsidRPr="000164CD">
        <w:t>презентации</w:t>
      </w:r>
      <w:r w:rsidR="00FA3EBB">
        <w:t xml:space="preserve"> </w:t>
      </w:r>
      <w:r w:rsidRPr="000164CD">
        <w:t>научного</w:t>
      </w:r>
      <w:r w:rsidR="00FA3EBB">
        <w:t xml:space="preserve"> </w:t>
      </w:r>
      <w:r w:rsidRPr="000164CD">
        <w:t>доклада</w:t>
      </w:r>
      <w:r w:rsidR="00DE5280">
        <w:t>.</w:t>
      </w:r>
    </w:p>
    <w:p w:rsidR="005E7BD5" w:rsidRPr="000164CD" w:rsidRDefault="005E7BD5" w:rsidP="00DE5280">
      <w:pPr>
        <w:tabs>
          <w:tab w:val="left" w:pos="1134"/>
        </w:tabs>
        <w:ind w:firstLine="709"/>
        <w:contextualSpacing/>
        <w:jc w:val="both"/>
        <w:rPr>
          <w:rFonts w:eastAsia="Calibri"/>
        </w:rPr>
      </w:pPr>
      <w:r w:rsidRPr="000164CD">
        <w:rPr>
          <w:rFonts w:eastAsia="Calibri"/>
        </w:rPr>
        <w:t>Презентация</w:t>
      </w:r>
      <w:r w:rsidR="00FA3EBB">
        <w:rPr>
          <w:rFonts w:eastAsia="Calibri"/>
        </w:rPr>
        <w:t xml:space="preserve"> </w:t>
      </w:r>
      <w:r w:rsidRPr="000164CD">
        <w:rPr>
          <w:rFonts w:eastAsia="Calibri"/>
        </w:rPr>
        <w:t>научного</w:t>
      </w:r>
      <w:r w:rsidR="00FA3EBB">
        <w:rPr>
          <w:rFonts w:eastAsia="Calibri"/>
        </w:rPr>
        <w:t xml:space="preserve"> </w:t>
      </w:r>
      <w:r w:rsidRPr="000164CD">
        <w:rPr>
          <w:rFonts w:eastAsia="Calibri"/>
        </w:rPr>
        <w:t>доклада.</w:t>
      </w:r>
      <w:r w:rsidR="00FA3EBB">
        <w:rPr>
          <w:rFonts w:eastAsia="Calibri"/>
        </w:rPr>
        <w:t xml:space="preserve"> </w:t>
      </w:r>
      <w:r w:rsidRPr="000164CD">
        <w:rPr>
          <w:rFonts w:eastAsia="Calibri"/>
        </w:rPr>
        <w:t>Цели</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задачи.</w:t>
      </w:r>
      <w:r w:rsidR="00FA3EBB">
        <w:rPr>
          <w:rFonts w:eastAsia="Calibri"/>
        </w:rPr>
        <w:t xml:space="preserve"> </w:t>
      </w:r>
      <w:r w:rsidRPr="000164CD">
        <w:rPr>
          <w:rFonts w:eastAsia="Calibri"/>
        </w:rPr>
        <w:t>Виды</w:t>
      </w:r>
      <w:r w:rsidR="00FA3EBB">
        <w:rPr>
          <w:rFonts w:eastAsia="Calibri"/>
        </w:rPr>
        <w:t xml:space="preserve"> </w:t>
      </w:r>
      <w:r w:rsidRPr="000164CD">
        <w:rPr>
          <w:rFonts w:eastAsia="Calibri"/>
        </w:rPr>
        <w:t>презентаций</w:t>
      </w:r>
      <w:r w:rsidR="00FA3EBB">
        <w:rPr>
          <w:rFonts w:eastAsia="Calibri"/>
        </w:rPr>
        <w:t xml:space="preserve"> </w:t>
      </w:r>
      <w:r w:rsidRPr="000164CD">
        <w:rPr>
          <w:rFonts w:eastAsia="Calibri"/>
        </w:rPr>
        <w:t>научного</w:t>
      </w:r>
      <w:r w:rsidR="00FA3EBB">
        <w:rPr>
          <w:rFonts w:eastAsia="Calibri"/>
        </w:rPr>
        <w:t xml:space="preserve"> </w:t>
      </w:r>
      <w:r w:rsidRPr="000164CD">
        <w:rPr>
          <w:rFonts w:eastAsia="Calibri"/>
        </w:rPr>
        <w:t>доклада.</w:t>
      </w:r>
      <w:r w:rsidR="00FA3EBB">
        <w:rPr>
          <w:rFonts w:eastAsia="Calibri"/>
        </w:rPr>
        <w:t xml:space="preserve"> </w:t>
      </w:r>
      <w:r w:rsidRPr="000164CD">
        <w:rPr>
          <w:rFonts w:eastAsia="Calibri"/>
        </w:rPr>
        <w:t>Структура</w:t>
      </w:r>
      <w:r w:rsidR="00FA3EBB">
        <w:rPr>
          <w:rFonts w:eastAsia="Calibri"/>
        </w:rPr>
        <w:t xml:space="preserve"> </w:t>
      </w:r>
      <w:r w:rsidRPr="000164CD">
        <w:rPr>
          <w:rFonts w:eastAsia="Calibri"/>
        </w:rPr>
        <w:t>презентации:</w:t>
      </w:r>
      <w:r w:rsidR="00FA3EBB">
        <w:rPr>
          <w:rFonts w:eastAsia="Calibri"/>
        </w:rPr>
        <w:t xml:space="preserve"> </w:t>
      </w:r>
      <w:r w:rsidRPr="000164CD">
        <w:rPr>
          <w:rFonts w:eastAsia="Calibri"/>
        </w:rPr>
        <w:t>цели,</w:t>
      </w:r>
      <w:r w:rsidR="00FA3EBB">
        <w:rPr>
          <w:rFonts w:eastAsia="Calibri"/>
        </w:rPr>
        <w:t xml:space="preserve"> </w:t>
      </w:r>
      <w:r w:rsidRPr="000164CD">
        <w:rPr>
          <w:rFonts w:eastAsia="Calibri"/>
        </w:rPr>
        <w:t>задачи,</w:t>
      </w:r>
      <w:r w:rsidR="00FA3EBB">
        <w:rPr>
          <w:rFonts w:eastAsia="Calibri"/>
        </w:rPr>
        <w:t xml:space="preserve"> </w:t>
      </w:r>
      <w:r w:rsidRPr="000164CD">
        <w:rPr>
          <w:rFonts w:eastAsia="Calibri"/>
        </w:rPr>
        <w:t>основная</w:t>
      </w:r>
      <w:r w:rsidR="00FA3EBB">
        <w:rPr>
          <w:rFonts w:eastAsia="Calibri"/>
        </w:rPr>
        <w:t xml:space="preserve"> </w:t>
      </w:r>
      <w:r w:rsidRPr="000164CD">
        <w:rPr>
          <w:rFonts w:eastAsia="Calibri"/>
        </w:rPr>
        <w:t>часть,</w:t>
      </w:r>
      <w:r w:rsidR="00FA3EBB">
        <w:rPr>
          <w:rFonts w:eastAsia="Calibri"/>
        </w:rPr>
        <w:t xml:space="preserve"> </w:t>
      </w:r>
      <w:r w:rsidRPr="000164CD">
        <w:rPr>
          <w:rFonts w:eastAsia="Calibri"/>
        </w:rPr>
        <w:t>заключение,</w:t>
      </w:r>
      <w:r w:rsidR="00FA3EBB">
        <w:rPr>
          <w:rFonts w:eastAsia="Calibri"/>
        </w:rPr>
        <w:t xml:space="preserve"> </w:t>
      </w:r>
      <w:r w:rsidRPr="000164CD">
        <w:rPr>
          <w:rFonts w:eastAsia="Calibri"/>
        </w:rPr>
        <w:t>выводы.</w:t>
      </w:r>
      <w:r w:rsidR="00FA3EBB">
        <w:rPr>
          <w:rFonts w:eastAsia="Calibri"/>
        </w:rPr>
        <w:t xml:space="preserve"> </w:t>
      </w:r>
      <w:r w:rsidRPr="000164CD">
        <w:rPr>
          <w:rFonts w:eastAsia="Calibri"/>
        </w:rPr>
        <w:t>Требования</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презентации</w:t>
      </w:r>
      <w:r w:rsidR="00FA3EBB">
        <w:rPr>
          <w:rFonts w:eastAsia="Calibri"/>
        </w:rPr>
        <w:t xml:space="preserve"> </w:t>
      </w:r>
      <w:r w:rsidRPr="000164CD">
        <w:rPr>
          <w:rFonts w:eastAsia="Calibri"/>
        </w:rPr>
        <w:t>каждой</w:t>
      </w:r>
      <w:r w:rsidR="00FA3EBB">
        <w:rPr>
          <w:rFonts w:eastAsia="Calibri"/>
        </w:rPr>
        <w:t xml:space="preserve"> </w:t>
      </w:r>
      <w:r w:rsidRPr="000164CD">
        <w:rPr>
          <w:rFonts w:eastAsia="Calibri"/>
        </w:rPr>
        <w:t>из</w:t>
      </w:r>
      <w:r w:rsidR="00FA3EBB">
        <w:rPr>
          <w:rFonts w:eastAsia="Calibri"/>
        </w:rPr>
        <w:t xml:space="preserve"> </w:t>
      </w:r>
      <w:r w:rsidRPr="000164CD">
        <w:rPr>
          <w:rFonts w:eastAsia="Calibri"/>
        </w:rPr>
        <w:t>частей.</w:t>
      </w:r>
      <w:r w:rsidR="00FA3EBB">
        <w:rPr>
          <w:rFonts w:eastAsia="Calibri"/>
        </w:rPr>
        <w:t xml:space="preserve"> </w:t>
      </w:r>
      <w:r w:rsidRPr="000164CD">
        <w:rPr>
          <w:rFonts w:eastAsia="Calibri"/>
        </w:rPr>
        <w:t>Требования</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презентации</w:t>
      </w:r>
      <w:r w:rsidR="00FA3EBB">
        <w:rPr>
          <w:rFonts w:eastAsia="Calibri"/>
        </w:rPr>
        <w:t xml:space="preserve"> </w:t>
      </w:r>
      <w:r w:rsidRPr="000164CD">
        <w:rPr>
          <w:rFonts w:eastAsia="Calibri"/>
        </w:rPr>
        <w:t>основной</w:t>
      </w:r>
      <w:r w:rsidR="00FA3EBB">
        <w:rPr>
          <w:rFonts w:eastAsia="Calibri"/>
        </w:rPr>
        <w:t xml:space="preserve"> </w:t>
      </w:r>
      <w:r w:rsidRPr="000164CD">
        <w:rPr>
          <w:rFonts w:eastAsia="Calibri"/>
        </w:rPr>
        <w:t>части.</w:t>
      </w:r>
      <w:r w:rsidR="00FA3EBB">
        <w:rPr>
          <w:rFonts w:eastAsia="Calibri"/>
        </w:rPr>
        <w:t xml:space="preserve"> </w:t>
      </w:r>
      <w:r w:rsidRPr="000164CD">
        <w:rPr>
          <w:rFonts w:eastAsia="Calibri"/>
        </w:rPr>
        <w:t>Объем</w:t>
      </w:r>
      <w:r w:rsidR="00FA3EBB">
        <w:rPr>
          <w:rFonts w:eastAsia="Calibri"/>
        </w:rPr>
        <w:t xml:space="preserve"> </w:t>
      </w:r>
      <w:r w:rsidRPr="000164CD">
        <w:rPr>
          <w:rFonts w:eastAsia="Calibri"/>
        </w:rPr>
        <w:t>доклада</w:t>
      </w:r>
      <w:r w:rsidR="00FA3EBB">
        <w:rPr>
          <w:rFonts w:eastAsia="Calibri"/>
        </w:rPr>
        <w:t xml:space="preserve"> </w:t>
      </w:r>
      <w:r w:rsidRPr="000164CD">
        <w:rPr>
          <w:rFonts w:eastAsia="Calibri"/>
        </w:rPr>
        <w:t>и</w:t>
      </w:r>
      <w:r w:rsidR="00FA3EBB">
        <w:rPr>
          <w:rFonts w:eastAsia="Calibri"/>
        </w:rPr>
        <w:t xml:space="preserve"> </w:t>
      </w:r>
      <w:r w:rsidRPr="000164CD">
        <w:rPr>
          <w:rFonts w:eastAsia="Calibri"/>
        </w:rPr>
        <w:t>презентации.</w:t>
      </w:r>
      <w:r w:rsidR="00FA3EBB">
        <w:rPr>
          <w:rFonts w:eastAsia="Calibri"/>
        </w:rPr>
        <w:t xml:space="preserve"> </w:t>
      </w:r>
      <w:r w:rsidRPr="000164CD">
        <w:rPr>
          <w:rFonts w:eastAsia="Calibri"/>
        </w:rPr>
        <w:t>Требования</w:t>
      </w:r>
      <w:r w:rsidR="00FA3EBB">
        <w:rPr>
          <w:rFonts w:eastAsia="Calibri"/>
        </w:rPr>
        <w:t xml:space="preserve"> </w:t>
      </w:r>
      <w:r w:rsidRPr="000164CD">
        <w:rPr>
          <w:rFonts w:eastAsia="Calibri"/>
        </w:rPr>
        <w:t>к</w:t>
      </w:r>
      <w:r w:rsidR="00FA3EBB">
        <w:rPr>
          <w:rFonts w:eastAsia="Calibri"/>
        </w:rPr>
        <w:t xml:space="preserve"> </w:t>
      </w:r>
      <w:r w:rsidRPr="000164CD">
        <w:rPr>
          <w:rFonts w:eastAsia="Calibri"/>
        </w:rPr>
        <w:t>оформлению</w:t>
      </w:r>
      <w:r w:rsidR="00FA3EBB">
        <w:rPr>
          <w:rFonts w:eastAsia="Calibri"/>
        </w:rPr>
        <w:t xml:space="preserve"> </w:t>
      </w:r>
      <w:r w:rsidRPr="000164CD">
        <w:rPr>
          <w:rFonts w:eastAsia="Calibri"/>
        </w:rPr>
        <w:t>презентации</w:t>
      </w:r>
      <w:r w:rsidR="00FA3EBB">
        <w:rPr>
          <w:rFonts w:eastAsia="Calibri"/>
        </w:rPr>
        <w:t xml:space="preserve"> </w:t>
      </w:r>
      <w:r w:rsidRPr="000164CD">
        <w:rPr>
          <w:rFonts w:eastAsia="Calibri"/>
        </w:rPr>
        <w:t>научного</w:t>
      </w:r>
      <w:r w:rsidR="00FA3EBB">
        <w:rPr>
          <w:rFonts w:eastAsia="Calibri"/>
        </w:rPr>
        <w:t xml:space="preserve"> </w:t>
      </w:r>
      <w:r w:rsidRPr="000164CD">
        <w:rPr>
          <w:rFonts w:eastAsia="Calibri"/>
        </w:rPr>
        <w:t>доклада</w:t>
      </w:r>
      <w:r w:rsidR="00FA3EBB">
        <w:rPr>
          <w:rFonts w:eastAsia="Calibri"/>
        </w:rPr>
        <w:t xml:space="preserve"> </w:t>
      </w:r>
      <w:r w:rsidRPr="000164CD">
        <w:rPr>
          <w:rFonts w:eastAsia="Calibri"/>
        </w:rPr>
        <w:t>(цвет,</w:t>
      </w:r>
      <w:r w:rsidR="00FA3EBB">
        <w:rPr>
          <w:rFonts w:eastAsia="Calibri"/>
        </w:rPr>
        <w:t xml:space="preserve"> </w:t>
      </w:r>
      <w:r w:rsidRPr="000164CD">
        <w:rPr>
          <w:rFonts w:eastAsia="Calibri"/>
        </w:rPr>
        <w:t>звук,</w:t>
      </w:r>
      <w:r w:rsidR="00FA3EBB">
        <w:rPr>
          <w:rFonts w:eastAsia="Calibri"/>
        </w:rPr>
        <w:t xml:space="preserve"> </w:t>
      </w:r>
      <w:r w:rsidRPr="000164CD">
        <w:rPr>
          <w:rFonts w:eastAsia="Calibri"/>
        </w:rPr>
        <w:t>анимация).</w:t>
      </w:r>
      <w:r w:rsidR="00FA3EBB">
        <w:rPr>
          <w:rFonts w:eastAsia="Calibri"/>
        </w:rPr>
        <w:t xml:space="preserve"> </w:t>
      </w:r>
      <w:r w:rsidRPr="000164CD">
        <w:rPr>
          <w:rFonts w:eastAsia="Calibri"/>
        </w:rPr>
        <w:t>Основные</w:t>
      </w:r>
      <w:r w:rsidR="00FA3EBB">
        <w:rPr>
          <w:rFonts w:eastAsia="Calibri"/>
        </w:rPr>
        <w:t xml:space="preserve"> </w:t>
      </w:r>
      <w:r w:rsidRPr="000164CD">
        <w:rPr>
          <w:rFonts w:eastAsia="Calibri"/>
        </w:rPr>
        <w:t>ошибки</w:t>
      </w:r>
      <w:r w:rsidR="00FA3EBB">
        <w:rPr>
          <w:rFonts w:eastAsia="Calibri"/>
        </w:rPr>
        <w:t xml:space="preserve"> </w:t>
      </w:r>
      <w:r w:rsidRPr="000164CD">
        <w:rPr>
          <w:rFonts w:eastAsia="Calibri"/>
        </w:rPr>
        <w:t>при</w:t>
      </w:r>
      <w:r w:rsidR="00FA3EBB">
        <w:rPr>
          <w:rFonts w:eastAsia="Calibri"/>
        </w:rPr>
        <w:t xml:space="preserve"> </w:t>
      </w:r>
      <w:r w:rsidRPr="000164CD">
        <w:rPr>
          <w:rFonts w:eastAsia="Calibri"/>
        </w:rPr>
        <w:t>подготовке</w:t>
      </w:r>
      <w:r w:rsidR="00FA3EBB">
        <w:rPr>
          <w:rFonts w:eastAsia="Calibri"/>
        </w:rPr>
        <w:t xml:space="preserve"> </w:t>
      </w:r>
      <w:r w:rsidRPr="000164CD">
        <w:rPr>
          <w:rFonts w:eastAsia="Calibri"/>
        </w:rPr>
        <w:t>презентации</w:t>
      </w:r>
      <w:r w:rsidR="00FA3EBB">
        <w:rPr>
          <w:rFonts w:eastAsia="Calibri"/>
        </w:rPr>
        <w:t xml:space="preserve"> </w:t>
      </w:r>
      <w:r w:rsidRPr="000164CD">
        <w:rPr>
          <w:rFonts w:eastAsia="Calibri"/>
        </w:rPr>
        <w:t>научного</w:t>
      </w:r>
      <w:r w:rsidR="00FA3EBB">
        <w:rPr>
          <w:rFonts w:eastAsia="Calibri"/>
        </w:rPr>
        <w:t xml:space="preserve"> </w:t>
      </w:r>
      <w:r w:rsidRPr="000164CD">
        <w:rPr>
          <w:rFonts w:eastAsia="Calibri"/>
        </w:rPr>
        <w:t>доклада.</w:t>
      </w:r>
    </w:p>
    <w:p w:rsidR="005E7BD5" w:rsidRPr="000164CD" w:rsidRDefault="005E7BD5" w:rsidP="00DE5280">
      <w:pPr>
        <w:tabs>
          <w:tab w:val="left" w:pos="1134"/>
        </w:tabs>
        <w:ind w:firstLine="709"/>
        <w:contextualSpacing/>
        <w:jc w:val="both"/>
        <w:rPr>
          <w:rFonts w:eastAsia="Calibri"/>
        </w:rPr>
      </w:pPr>
    </w:p>
    <w:p w:rsidR="005E7BD5" w:rsidRPr="000164CD" w:rsidRDefault="005E7BD5" w:rsidP="00DE5280">
      <w:pPr>
        <w:shd w:val="clear" w:color="auto" w:fill="FFFFFF"/>
        <w:tabs>
          <w:tab w:val="left" w:pos="1134"/>
        </w:tabs>
        <w:ind w:firstLine="709"/>
        <w:contextualSpacing/>
        <w:jc w:val="both"/>
      </w:pPr>
      <w:r w:rsidRPr="000164CD">
        <w:rPr>
          <w:b/>
        </w:rPr>
        <w:t>Тема</w:t>
      </w:r>
      <w:r w:rsidR="00FA3EBB">
        <w:rPr>
          <w:b/>
        </w:rPr>
        <w:t xml:space="preserve"> </w:t>
      </w:r>
      <w:r w:rsidRPr="000164CD">
        <w:rPr>
          <w:b/>
        </w:rPr>
        <w:t>№14.</w:t>
      </w:r>
      <w:r w:rsidR="00FA3EBB">
        <w:t xml:space="preserve"> </w:t>
      </w:r>
      <w:r w:rsidRPr="000164CD">
        <w:t>Правила</w:t>
      </w:r>
      <w:r w:rsidR="00FA3EBB">
        <w:t xml:space="preserve"> </w:t>
      </w:r>
      <w:r w:rsidRPr="000164CD">
        <w:t>подготовки</w:t>
      </w:r>
      <w:r w:rsidR="00FA3EBB">
        <w:t xml:space="preserve"> </w:t>
      </w:r>
      <w:r w:rsidRPr="000164CD">
        <w:t>текста</w:t>
      </w:r>
      <w:r w:rsidR="00FA3EBB">
        <w:t xml:space="preserve"> </w:t>
      </w:r>
      <w:r w:rsidRPr="000164CD">
        <w:t>презентации</w:t>
      </w:r>
      <w:r w:rsidR="00FA3EBB">
        <w:t xml:space="preserve"> </w:t>
      </w:r>
      <w:r w:rsidRPr="000164CD">
        <w:t>в</w:t>
      </w:r>
      <w:r w:rsidR="00FA3EBB">
        <w:t xml:space="preserve"> </w:t>
      </w:r>
      <w:r w:rsidRPr="000164CD">
        <w:t>PowerPoint</w:t>
      </w:r>
      <w:r w:rsidR="00DE5280">
        <w:t>.</w:t>
      </w:r>
    </w:p>
    <w:p w:rsidR="005E7BD5" w:rsidRPr="000164CD" w:rsidRDefault="005E7BD5" w:rsidP="00DE5280">
      <w:pPr>
        <w:tabs>
          <w:tab w:val="left" w:pos="1134"/>
        </w:tabs>
        <w:autoSpaceDE w:val="0"/>
        <w:autoSpaceDN w:val="0"/>
        <w:adjustRightInd w:val="0"/>
        <w:ind w:firstLine="709"/>
        <w:contextualSpacing/>
        <w:jc w:val="both"/>
      </w:pPr>
      <w:r w:rsidRPr="000164CD">
        <w:rPr>
          <w:iCs/>
          <w:shd w:val="clear" w:color="auto" w:fill="FFFFFF"/>
        </w:rPr>
        <w:t>Цвета,</w:t>
      </w:r>
      <w:r w:rsidR="00FA3EBB">
        <w:rPr>
          <w:iCs/>
          <w:shd w:val="clear" w:color="auto" w:fill="FFFFFF"/>
        </w:rPr>
        <w:t xml:space="preserve"> </w:t>
      </w:r>
      <w:r w:rsidRPr="000164CD">
        <w:rPr>
          <w:iCs/>
          <w:shd w:val="clear" w:color="auto" w:fill="FFFFFF"/>
        </w:rPr>
        <w:t>фон,</w:t>
      </w:r>
      <w:r w:rsidR="00FA3EBB">
        <w:rPr>
          <w:iCs/>
          <w:shd w:val="clear" w:color="auto" w:fill="FFFFFF"/>
        </w:rPr>
        <w:t xml:space="preserve"> </w:t>
      </w:r>
      <w:r w:rsidRPr="000164CD">
        <w:rPr>
          <w:iCs/>
          <w:shd w:val="clear" w:color="auto" w:fill="FFFFFF"/>
        </w:rPr>
        <w:t>контрастность,</w:t>
      </w:r>
      <w:r w:rsidR="00FA3EBB">
        <w:rPr>
          <w:iCs/>
          <w:shd w:val="clear" w:color="auto" w:fill="FFFFFF"/>
        </w:rPr>
        <w:t xml:space="preserve"> </w:t>
      </w:r>
      <w:r w:rsidRPr="000164CD">
        <w:rPr>
          <w:iCs/>
          <w:shd w:val="clear" w:color="auto" w:fill="FFFFFF"/>
        </w:rPr>
        <w:t>шрифт</w:t>
      </w:r>
      <w:r w:rsidR="00FA3EBB">
        <w:rPr>
          <w:iCs/>
          <w:shd w:val="clear" w:color="auto" w:fill="FFFFFF"/>
        </w:rPr>
        <w:t xml:space="preserve"> </w:t>
      </w:r>
      <w:r w:rsidRPr="000164CD">
        <w:rPr>
          <w:iCs/>
          <w:shd w:val="clear" w:color="auto" w:fill="FFFFFF"/>
        </w:rPr>
        <w:t>текста.</w:t>
      </w:r>
      <w:r w:rsidR="00FA3EBB">
        <w:rPr>
          <w:iCs/>
          <w:shd w:val="clear" w:color="auto" w:fill="FFFFFF"/>
        </w:rPr>
        <w:t xml:space="preserve"> </w:t>
      </w:r>
      <w:r w:rsidRPr="000164CD">
        <w:rPr>
          <w:iCs/>
          <w:shd w:val="clear" w:color="auto" w:fill="FFFFFF"/>
        </w:rPr>
        <w:t>Компоновка</w:t>
      </w:r>
      <w:r w:rsidR="00FA3EBB">
        <w:rPr>
          <w:iCs/>
          <w:shd w:val="clear" w:color="auto" w:fill="FFFFFF"/>
        </w:rPr>
        <w:t xml:space="preserve"> </w:t>
      </w:r>
      <w:r w:rsidRPr="000164CD">
        <w:rPr>
          <w:iCs/>
          <w:shd w:val="clear" w:color="auto" w:fill="FFFFFF"/>
        </w:rPr>
        <w:t>изображений,</w:t>
      </w:r>
      <w:r w:rsidR="00FA3EBB">
        <w:rPr>
          <w:iCs/>
          <w:shd w:val="clear" w:color="auto" w:fill="FFFFFF"/>
        </w:rPr>
        <w:t xml:space="preserve"> </w:t>
      </w:r>
      <w:r w:rsidRPr="000164CD">
        <w:rPr>
          <w:iCs/>
          <w:shd w:val="clear" w:color="auto" w:fill="FFFFFF"/>
        </w:rPr>
        <w:t>графики,</w:t>
      </w:r>
      <w:r w:rsidR="00FA3EBB">
        <w:rPr>
          <w:iCs/>
          <w:shd w:val="clear" w:color="auto" w:fill="FFFFFF"/>
        </w:rPr>
        <w:t xml:space="preserve"> </w:t>
      </w:r>
      <w:r w:rsidRPr="000164CD">
        <w:rPr>
          <w:iCs/>
          <w:shd w:val="clear" w:color="auto" w:fill="FFFFFF"/>
        </w:rPr>
        <w:t>текста.</w:t>
      </w:r>
      <w:r w:rsidR="00FA3EBB">
        <w:rPr>
          <w:iCs/>
          <w:shd w:val="clear" w:color="auto" w:fill="FFFFFF"/>
        </w:rPr>
        <w:t xml:space="preserve"> </w:t>
      </w:r>
      <w:r w:rsidRPr="000164CD">
        <w:rPr>
          <w:iCs/>
          <w:shd w:val="clear" w:color="auto" w:fill="FFFFFF"/>
        </w:rPr>
        <w:t>Информационные</w:t>
      </w:r>
      <w:r w:rsidR="00FA3EBB">
        <w:rPr>
          <w:iCs/>
          <w:shd w:val="clear" w:color="auto" w:fill="FFFFFF"/>
        </w:rPr>
        <w:t xml:space="preserve"> </w:t>
      </w:r>
      <w:r w:rsidRPr="000164CD">
        <w:rPr>
          <w:iCs/>
          <w:shd w:val="clear" w:color="auto" w:fill="FFFFFF"/>
        </w:rPr>
        <w:t>блоки.</w:t>
      </w:r>
      <w:r w:rsidR="00FA3EBB">
        <w:rPr>
          <w:iCs/>
          <w:shd w:val="clear" w:color="auto" w:fill="FFFFFF"/>
        </w:rPr>
        <w:t xml:space="preserve"> </w:t>
      </w:r>
      <w:r w:rsidRPr="000164CD">
        <w:rPr>
          <w:iCs/>
          <w:shd w:val="clear" w:color="auto" w:fill="FFFFFF"/>
        </w:rPr>
        <w:t>Трехэтапное</w:t>
      </w:r>
      <w:r w:rsidR="00FA3EBB">
        <w:rPr>
          <w:iCs/>
          <w:shd w:val="clear" w:color="auto" w:fill="FFFFFF"/>
        </w:rPr>
        <w:t xml:space="preserve"> </w:t>
      </w:r>
      <w:r w:rsidRPr="000164CD">
        <w:rPr>
          <w:iCs/>
          <w:shd w:val="clear" w:color="auto" w:fill="FFFFFF"/>
        </w:rPr>
        <w:t>разбиение,</w:t>
      </w:r>
      <w:r w:rsidR="00FA3EBB">
        <w:rPr>
          <w:iCs/>
          <w:shd w:val="clear" w:color="auto" w:fill="FFFFFF"/>
        </w:rPr>
        <w:t xml:space="preserve"> </w:t>
      </w:r>
      <w:r w:rsidRPr="000164CD">
        <w:rPr>
          <w:iCs/>
          <w:shd w:val="clear" w:color="auto" w:fill="FFFFFF"/>
        </w:rPr>
        <w:t>структурирование</w:t>
      </w:r>
      <w:r w:rsidR="00FA3EBB">
        <w:rPr>
          <w:iCs/>
          <w:shd w:val="clear" w:color="auto" w:fill="FFFFFF"/>
        </w:rPr>
        <w:t xml:space="preserve"> </w:t>
      </w:r>
      <w:r w:rsidRPr="000164CD">
        <w:rPr>
          <w:iCs/>
          <w:shd w:val="clear" w:color="auto" w:fill="FFFFFF"/>
        </w:rPr>
        <w:t>информации.</w:t>
      </w:r>
      <w:r w:rsidR="00FA3EBB">
        <w:rPr>
          <w:iCs/>
          <w:shd w:val="clear" w:color="auto" w:fill="FFFFFF"/>
        </w:rPr>
        <w:t xml:space="preserve"> </w:t>
      </w:r>
      <w:r w:rsidRPr="000164CD">
        <w:rPr>
          <w:iCs/>
          <w:shd w:val="clear" w:color="auto" w:fill="FFFFFF"/>
        </w:rPr>
        <w:t>Временные</w:t>
      </w:r>
      <w:r w:rsidR="00FA3EBB">
        <w:rPr>
          <w:iCs/>
          <w:shd w:val="clear" w:color="auto" w:fill="FFFFFF"/>
        </w:rPr>
        <w:t xml:space="preserve"> </w:t>
      </w:r>
      <w:r w:rsidRPr="000164CD">
        <w:rPr>
          <w:iCs/>
          <w:shd w:val="clear" w:color="auto" w:fill="FFFFFF"/>
        </w:rPr>
        <w:t>интервалы.</w:t>
      </w:r>
      <w:r w:rsidR="00FA3EBB">
        <w:rPr>
          <w:iCs/>
          <w:shd w:val="clear" w:color="auto" w:fill="FFFFFF"/>
        </w:rPr>
        <w:t xml:space="preserve"> </w:t>
      </w:r>
      <w:r w:rsidRPr="000164CD">
        <w:rPr>
          <w:iCs/>
          <w:shd w:val="clear" w:color="auto" w:fill="FFFFFF"/>
        </w:rPr>
        <w:t>Объем</w:t>
      </w:r>
      <w:r w:rsidR="00FA3EBB">
        <w:rPr>
          <w:iCs/>
          <w:shd w:val="clear" w:color="auto" w:fill="FFFFFF"/>
        </w:rPr>
        <w:t xml:space="preserve"> </w:t>
      </w:r>
      <w:r w:rsidRPr="000164CD">
        <w:rPr>
          <w:iCs/>
          <w:shd w:val="clear" w:color="auto" w:fill="FFFFFF"/>
        </w:rPr>
        <w:t>презентации.</w:t>
      </w:r>
      <w:r w:rsidR="00FA3EBB">
        <w:rPr>
          <w:iCs/>
          <w:shd w:val="clear" w:color="auto" w:fill="FFFFFF"/>
        </w:rPr>
        <w:t xml:space="preserve"> </w:t>
      </w:r>
      <w:r w:rsidRPr="000164CD">
        <w:rPr>
          <w:iCs/>
          <w:shd w:val="clear" w:color="auto" w:fill="FFFFFF"/>
        </w:rPr>
        <w:t>Изображения</w:t>
      </w:r>
      <w:r w:rsidR="00FA3EBB">
        <w:rPr>
          <w:iCs/>
          <w:shd w:val="clear" w:color="auto" w:fill="FFFFFF"/>
        </w:rPr>
        <w:t xml:space="preserve"> </w:t>
      </w:r>
      <w:r w:rsidRPr="000164CD">
        <w:rPr>
          <w:iCs/>
          <w:shd w:val="clear" w:color="auto" w:fill="FFFFFF"/>
        </w:rPr>
        <w:t>и</w:t>
      </w:r>
      <w:r w:rsidR="00FA3EBB">
        <w:rPr>
          <w:iCs/>
          <w:shd w:val="clear" w:color="auto" w:fill="FFFFFF"/>
        </w:rPr>
        <w:t xml:space="preserve"> </w:t>
      </w:r>
      <w:r w:rsidRPr="000164CD">
        <w:rPr>
          <w:iCs/>
          <w:shd w:val="clear" w:color="auto" w:fill="FFFFFF"/>
        </w:rPr>
        <w:t>графика.</w:t>
      </w:r>
      <w:r w:rsidR="00FA3EBB">
        <w:rPr>
          <w:iCs/>
          <w:shd w:val="clear" w:color="auto" w:fill="FFFFFF"/>
        </w:rPr>
        <w:t xml:space="preserve"> </w:t>
      </w:r>
      <w:r w:rsidRPr="000164CD">
        <w:rPr>
          <w:iCs/>
          <w:shd w:val="clear" w:color="auto" w:fill="FFFFFF"/>
        </w:rPr>
        <w:t>Лексический</w:t>
      </w:r>
      <w:r w:rsidR="00FA3EBB">
        <w:rPr>
          <w:iCs/>
          <w:shd w:val="clear" w:color="auto" w:fill="FFFFFF"/>
        </w:rPr>
        <w:t xml:space="preserve"> </w:t>
      </w:r>
      <w:r w:rsidRPr="000164CD">
        <w:rPr>
          <w:iCs/>
          <w:shd w:val="clear" w:color="auto" w:fill="FFFFFF"/>
        </w:rPr>
        <w:t>каркас:</w:t>
      </w:r>
      <w:r w:rsidR="00FA3EBB">
        <w:rPr>
          <w:iCs/>
          <w:shd w:val="clear" w:color="auto" w:fill="FFFFFF"/>
        </w:rPr>
        <w:t xml:space="preserve"> </w:t>
      </w:r>
      <w:r w:rsidRPr="000164CD">
        <w:rPr>
          <w:iCs/>
          <w:shd w:val="clear" w:color="auto" w:fill="FFFFFF"/>
        </w:rPr>
        <w:t>термины,</w:t>
      </w:r>
      <w:r w:rsidR="00FA3EBB">
        <w:rPr>
          <w:iCs/>
          <w:shd w:val="clear" w:color="auto" w:fill="FFFFFF"/>
        </w:rPr>
        <w:t xml:space="preserve"> </w:t>
      </w:r>
      <w:r w:rsidRPr="000164CD">
        <w:rPr>
          <w:iCs/>
          <w:shd w:val="clear" w:color="auto" w:fill="FFFFFF"/>
        </w:rPr>
        <w:t>специальные</w:t>
      </w:r>
      <w:r w:rsidR="00FA3EBB">
        <w:rPr>
          <w:iCs/>
          <w:shd w:val="clear" w:color="auto" w:fill="FFFFFF"/>
        </w:rPr>
        <w:t xml:space="preserve"> </w:t>
      </w:r>
      <w:r w:rsidRPr="000164CD">
        <w:rPr>
          <w:iCs/>
          <w:shd w:val="clear" w:color="auto" w:fill="FFFFFF"/>
        </w:rPr>
        <w:t>слова,</w:t>
      </w:r>
      <w:r w:rsidR="00FA3EBB">
        <w:rPr>
          <w:iCs/>
          <w:shd w:val="clear" w:color="auto" w:fill="FFFFFF"/>
        </w:rPr>
        <w:t xml:space="preserve"> </w:t>
      </w:r>
      <w:r w:rsidRPr="000164CD">
        <w:rPr>
          <w:iCs/>
          <w:shd w:val="clear" w:color="auto" w:fill="FFFFFF"/>
        </w:rPr>
        <w:t>ключевые</w:t>
      </w:r>
      <w:r w:rsidR="00FA3EBB">
        <w:rPr>
          <w:iCs/>
          <w:shd w:val="clear" w:color="auto" w:fill="FFFFFF"/>
        </w:rPr>
        <w:t xml:space="preserve"> </w:t>
      </w:r>
      <w:r w:rsidRPr="000164CD">
        <w:rPr>
          <w:iCs/>
          <w:shd w:val="clear" w:color="auto" w:fill="FFFFFF"/>
        </w:rPr>
        <w:t>фразы.</w:t>
      </w:r>
    </w:p>
    <w:p w:rsidR="005E7BD5" w:rsidRPr="000164CD" w:rsidRDefault="005E7BD5" w:rsidP="00B4492B">
      <w:pPr>
        <w:shd w:val="clear" w:color="auto" w:fill="FFFFFF"/>
        <w:tabs>
          <w:tab w:val="left" w:pos="1134"/>
        </w:tabs>
        <w:ind w:firstLine="709"/>
        <w:contextualSpacing/>
        <w:jc w:val="center"/>
        <w:rPr>
          <w:b/>
        </w:rPr>
      </w:pPr>
    </w:p>
    <w:p w:rsidR="00452DFC" w:rsidRPr="000164CD" w:rsidRDefault="00DE5280" w:rsidP="00B4492B">
      <w:pPr>
        <w:tabs>
          <w:tab w:val="left" w:pos="1134"/>
        </w:tabs>
        <w:ind w:firstLine="709"/>
        <w:contextualSpacing/>
        <w:jc w:val="center"/>
        <w:rPr>
          <w:rFonts w:eastAsia="Calibri"/>
          <w:b/>
          <w:spacing w:val="4"/>
          <w:lang w:eastAsia="en-US"/>
        </w:rPr>
      </w:pPr>
      <w:r w:rsidRPr="000164CD">
        <w:rPr>
          <w:rFonts w:eastAsia="Calibri"/>
          <w:b/>
          <w:spacing w:val="4"/>
          <w:lang w:eastAsia="en-US"/>
        </w:rPr>
        <w:t>БЛОК</w:t>
      </w:r>
      <w:r>
        <w:rPr>
          <w:rFonts w:eastAsia="Calibri"/>
          <w:b/>
          <w:spacing w:val="4"/>
          <w:lang w:eastAsia="en-US"/>
        </w:rPr>
        <w:t xml:space="preserve"> </w:t>
      </w:r>
      <w:r w:rsidRPr="000164CD">
        <w:rPr>
          <w:rFonts w:eastAsia="Calibri"/>
          <w:b/>
          <w:spacing w:val="4"/>
          <w:lang w:eastAsia="en-US"/>
        </w:rPr>
        <w:t>2</w:t>
      </w:r>
      <w:r>
        <w:rPr>
          <w:rFonts w:eastAsia="Calibri"/>
          <w:b/>
          <w:spacing w:val="4"/>
          <w:lang w:eastAsia="en-US"/>
        </w:rPr>
        <w:t xml:space="preserve"> </w:t>
      </w:r>
      <w:r w:rsidRPr="000164CD">
        <w:rPr>
          <w:rFonts w:eastAsia="Calibri"/>
          <w:b/>
          <w:spacing w:val="4"/>
          <w:lang w:eastAsia="en-US"/>
        </w:rPr>
        <w:t>«ПРАКТИКИ»</w:t>
      </w:r>
    </w:p>
    <w:p w:rsidR="00452DFC" w:rsidRPr="000164CD" w:rsidRDefault="00452DFC" w:rsidP="00B4492B">
      <w:pPr>
        <w:tabs>
          <w:tab w:val="left" w:pos="1134"/>
        </w:tabs>
        <w:ind w:firstLine="709"/>
        <w:contextualSpacing/>
        <w:jc w:val="center"/>
        <w:rPr>
          <w:b/>
        </w:rPr>
      </w:pPr>
    </w:p>
    <w:p w:rsidR="00452DFC" w:rsidRDefault="00DE5280" w:rsidP="00B4492B">
      <w:pPr>
        <w:tabs>
          <w:tab w:val="left" w:pos="1134"/>
        </w:tabs>
        <w:ind w:firstLine="709"/>
        <w:contextualSpacing/>
        <w:jc w:val="center"/>
        <w:rPr>
          <w:b/>
          <w:bCs/>
          <w:caps/>
        </w:rPr>
      </w:pPr>
      <w:r w:rsidRPr="000164CD">
        <w:rPr>
          <w:b/>
        </w:rPr>
        <w:t>ПРАКТИКА</w:t>
      </w:r>
      <w:r>
        <w:rPr>
          <w:b/>
        </w:rPr>
        <w:t xml:space="preserve"> </w:t>
      </w:r>
      <w:r w:rsidRPr="000164CD">
        <w:rPr>
          <w:b/>
        </w:rPr>
        <w:t>ПО</w:t>
      </w:r>
      <w:r>
        <w:rPr>
          <w:b/>
        </w:rPr>
        <w:t xml:space="preserve"> </w:t>
      </w:r>
      <w:r w:rsidRPr="000164CD">
        <w:rPr>
          <w:b/>
        </w:rPr>
        <w:t>ПОЛУЧЕНИЮ</w:t>
      </w:r>
      <w:r>
        <w:rPr>
          <w:b/>
        </w:rPr>
        <w:t xml:space="preserve"> </w:t>
      </w:r>
      <w:r w:rsidRPr="000164CD">
        <w:rPr>
          <w:b/>
        </w:rPr>
        <w:t>ПРОФЕССИОНАЛЬНЫХ</w:t>
      </w:r>
      <w:r>
        <w:rPr>
          <w:b/>
        </w:rPr>
        <w:t xml:space="preserve"> </w:t>
      </w:r>
      <w:r w:rsidRPr="000164CD">
        <w:rPr>
          <w:b/>
        </w:rPr>
        <w:t>УМЕНИЙ</w:t>
      </w:r>
      <w:r>
        <w:rPr>
          <w:b/>
        </w:rPr>
        <w:t xml:space="preserve"> </w:t>
      </w:r>
      <w:r w:rsidRPr="000164CD">
        <w:rPr>
          <w:b/>
        </w:rPr>
        <w:t>И</w:t>
      </w:r>
      <w:r>
        <w:rPr>
          <w:b/>
        </w:rPr>
        <w:t xml:space="preserve"> </w:t>
      </w:r>
      <w:r w:rsidRPr="000164CD">
        <w:rPr>
          <w:b/>
        </w:rPr>
        <w:t>ОПЫТА</w:t>
      </w:r>
      <w:r>
        <w:rPr>
          <w:b/>
        </w:rPr>
        <w:t xml:space="preserve"> </w:t>
      </w:r>
      <w:r w:rsidRPr="000164CD">
        <w:rPr>
          <w:b/>
        </w:rPr>
        <w:t>ПРОФЕССИОНАЛЬНОЙ</w:t>
      </w:r>
      <w:r>
        <w:rPr>
          <w:b/>
        </w:rPr>
        <w:t xml:space="preserve"> </w:t>
      </w:r>
      <w:r w:rsidRPr="000164CD">
        <w:rPr>
          <w:b/>
        </w:rPr>
        <w:t>ДЕЯТЕЛЬНОСТИ</w:t>
      </w:r>
      <w:r>
        <w:rPr>
          <w:b/>
        </w:rPr>
        <w:t xml:space="preserve"> </w:t>
      </w:r>
      <w:r w:rsidRPr="000164CD">
        <w:rPr>
          <w:b/>
          <w:bCs/>
        </w:rPr>
        <w:t>(</w:t>
      </w:r>
      <w:r w:rsidRPr="000164CD">
        <w:rPr>
          <w:b/>
        </w:rPr>
        <w:t>НАУЧНО-ИССЛЕДОВАТЕЛЬСКАЯ</w:t>
      </w:r>
      <w:r>
        <w:rPr>
          <w:b/>
        </w:rPr>
        <w:t xml:space="preserve"> </w:t>
      </w:r>
      <w:r w:rsidRPr="000164CD">
        <w:rPr>
          <w:b/>
        </w:rPr>
        <w:t>ПРАКТИКА</w:t>
      </w:r>
      <w:r w:rsidRPr="000164CD">
        <w:rPr>
          <w:b/>
          <w:bCs/>
        </w:rPr>
        <w:t>)</w:t>
      </w:r>
    </w:p>
    <w:p w:rsidR="00DE5280" w:rsidRPr="000164CD" w:rsidRDefault="00DE5280" w:rsidP="00B4492B">
      <w:pPr>
        <w:tabs>
          <w:tab w:val="left" w:pos="1134"/>
        </w:tabs>
        <w:ind w:firstLine="709"/>
        <w:contextualSpacing/>
        <w:jc w:val="center"/>
        <w:rPr>
          <w:b/>
          <w:bCs/>
          <w:caps/>
        </w:rPr>
      </w:pPr>
    </w:p>
    <w:p w:rsidR="00452DFC" w:rsidRDefault="00452DFC" w:rsidP="00174E41">
      <w:pPr>
        <w:pStyle w:val="a5"/>
        <w:numPr>
          <w:ilvl w:val="0"/>
          <w:numId w:val="68"/>
        </w:numPr>
        <w:tabs>
          <w:tab w:val="left" w:pos="1134"/>
        </w:tabs>
        <w:spacing w:after="0" w:line="240" w:lineRule="auto"/>
        <w:ind w:left="0" w:firstLine="709"/>
        <w:contextualSpacing/>
        <w:jc w:val="both"/>
        <w:rPr>
          <w:rFonts w:ascii="Times New Roman" w:hAnsi="Times New Roman"/>
          <w:b/>
          <w:sz w:val="24"/>
          <w:szCs w:val="24"/>
        </w:rPr>
      </w:pPr>
      <w:r w:rsidRPr="000164CD">
        <w:rPr>
          <w:rFonts w:ascii="Times New Roman" w:hAnsi="Times New Roman"/>
          <w:b/>
          <w:sz w:val="24"/>
          <w:szCs w:val="24"/>
        </w:rPr>
        <w:t>Практика</w:t>
      </w:r>
      <w:r w:rsidR="00FA3EBB">
        <w:rPr>
          <w:rFonts w:ascii="Times New Roman" w:hAnsi="Times New Roman"/>
          <w:b/>
          <w:sz w:val="24"/>
          <w:szCs w:val="24"/>
        </w:rPr>
        <w:t xml:space="preserve"> </w:t>
      </w:r>
      <w:r w:rsidRPr="000164CD">
        <w:rPr>
          <w:rFonts w:ascii="Times New Roman" w:hAnsi="Times New Roman"/>
          <w:b/>
          <w:sz w:val="24"/>
          <w:szCs w:val="24"/>
        </w:rPr>
        <w:t>по</w:t>
      </w:r>
      <w:r w:rsidR="00FA3EBB">
        <w:rPr>
          <w:rFonts w:ascii="Times New Roman" w:hAnsi="Times New Roman"/>
          <w:b/>
          <w:sz w:val="24"/>
          <w:szCs w:val="24"/>
        </w:rPr>
        <w:t xml:space="preserve"> </w:t>
      </w:r>
      <w:r w:rsidRPr="000164CD">
        <w:rPr>
          <w:rFonts w:ascii="Times New Roman" w:hAnsi="Times New Roman"/>
          <w:b/>
          <w:sz w:val="24"/>
          <w:szCs w:val="24"/>
        </w:rPr>
        <w:t>получению</w:t>
      </w:r>
      <w:r w:rsidR="00FA3EBB">
        <w:rPr>
          <w:rFonts w:ascii="Times New Roman" w:hAnsi="Times New Roman"/>
          <w:b/>
          <w:sz w:val="24"/>
          <w:szCs w:val="24"/>
        </w:rPr>
        <w:t xml:space="preserve"> </w:t>
      </w:r>
      <w:r w:rsidRPr="000164CD">
        <w:rPr>
          <w:rFonts w:ascii="Times New Roman" w:hAnsi="Times New Roman"/>
          <w:b/>
          <w:sz w:val="24"/>
          <w:szCs w:val="24"/>
        </w:rPr>
        <w:t>профессиональных</w:t>
      </w:r>
      <w:r w:rsidR="00FA3EBB">
        <w:rPr>
          <w:rFonts w:ascii="Times New Roman" w:hAnsi="Times New Roman"/>
          <w:b/>
          <w:sz w:val="24"/>
          <w:szCs w:val="24"/>
        </w:rPr>
        <w:t xml:space="preserve"> </w:t>
      </w:r>
      <w:r w:rsidRPr="000164CD">
        <w:rPr>
          <w:rFonts w:ascii="Times New Roman" w:hAnsi="Times New Roman"/>
          <w:b/>
          <w:sz w:val="24"/>
          <w:szCs w:val="24"/>
        </w:rPr>
        <w:t>умений</w:t>
      </w:r>
      <w:r w:rsidR="00FA3EBB">
        <w:rPr>
          <w:rFonts w:ascii="Times New Roman" w:hAnsi="Times New Roman"/>
          <w:b/>
          <w:sz w:val="24"/>
          <w:szCs w:val="24"/>
        </w:rPr>
        <w:t xml:space="preserve"> </w:t>
      </w:r>
      <w:r w:rsidRPr="000164CD">
        <w:rPr>
          <w:rFonts w:ascii="Times New Roman" w:hAnsi="Times New Roman"/>
          <w:b/>
          <w:sz w:val="24"/>
          <w:szCs w:val="24"/>
        </w:rPr>
        <w:t>и</w:t>
      </w:r>
      <w:r w:rsidR="00FA3EBB">
        <w:rPr>
          <w:rFonts w:ascii="Times New Roman" w:hAnsi="Times New Roman"/>
          <w:b/>
          <w:sz w:val="24"/>
          <w:szCs w:val="24"/>
        </w:rPr>
        <w:t xml:space="preserve"> </w:t>
      </w:r>
      <w:r w:rsidRPr="000164CD">
        <w:rPr>
          <w:rFonts w:ascii="Times New Roman" w:hAnsi="Times New Roman"/>
          <w:b/>
          <w:sz w:val="24"/>
          <w:szCs w:val="24"/>
        </w:rPr>
        <w:t>опыта</w:t>
      </w:r>
      <w:r w:rsidR="00FA3EBB">
        <w:rPr>
          <w:rFonts w:ascii="Times New Roman" w:hAnsi="Times New Roman"/>
          <w:b/>
          <w:sz w:val="24"/>
          <w:szCs w:val="24"/>
        </w:rPr>
        <w:t xml:space="preserve"> </w:t>
      </w:r>
      <w:r w:rsidRPr="000164CD">
        <w:rPr>
          <w:rFonts w:ascii="Times New Roman" w:hAnsi="Times New Roman"/>
          <w:b/>
          <w:sz w:val="24"/>
          <w:szCs w:val="24"/>
        </w:rPr>
        <w:t>профессиональной</w:t>
      </w:r>
      <w:r w:rsidR="00FA3EBB">
        <w:rPr>
          <w:rFonts w:ascii="Times New Roman" w:hAnsi="Times New Roman"/>
          <w:b/>
          <w:sz w:val="24"/>
          <w:szCs w:val="24"/>
        </w:rPr>
        <w:t xml:space="preserve"> </w:t>
      </w:r>
      <w:r w:rsidRPr="000164CD">
        <w:rPr>
          <w:rFonts w:ascii="Times New Roman" w:hAnsi="Times New Roman"/>
          <w:b/>
          <w:sz w:val="24"/>
          <w:szCs w:val="24"/>
        </w:rPr>
        <w:t>деятельности</w:t>
      </w:r>
      <w:r w:rsidR="00FA3EBB">
        <w:rPr>
          <w:rFonts w:ascii="Times New Roman" w:hAnsi="Times New Roman"/>
          <w:b/>
          <w:sz w:val="24"/>
          <w:szCs w:val="24"/>
        </w:rPr>
        <w:t xml:space="preserve"> </w:t>
      </w:r>
      <w:r w:rsidRPr="000164CD">
        <w:rPr>
          <w:rFonts w:ascii="Times New Roman" w:hAnsi="Times New Roman"/>
          <w:b/>
          <w:sz w:val="24"/>
          <w:szCs w:val="24"/>
        </w:rPr>
        <w:t>(Научно-исследовательская</w:t>
      </w:r>
      <w:r w:rsidR="00FA3EBB">
        <w:rPr>
          <w:rFonts w:ascii="Times New Roman" w:hAnsi="Times New Roman"/>
          <w:b/>
          <w:sz w:val="24"/>
          <w:szCs w:val="24"/>
        </w:rPr>
        <w:t xml:space="preserve"> </w:t>
      </w:r>
      <w:r w:rsidRPr="000164CD">
        <w:rPr>
          <w:rFonts w:ascii="Times New Roman" w:hAnsi="Times New Roman"/>
          <w:b/>
          <w:sz w:val="24"/>
          <w:szCs w:val="24"/>
        </w:rPr>
        <w:t>практика)</w:t>
      </w:r>
    </w:p>
    <w:p w:rsidR="00DE5280" w:rsidRPr="000164CD" w:rsidRDefault="00DE5280" w:rsidP="00B4492B">
      <w:pPr>
        <w:pStyle w:val="a5"/>
        <w:tabs>
          <w:tab w:val="left" w:pos="1134"/>
        </w:tabs>
        <w:spacing w:after="0" w:line="240" w:lineRule="auto"/>
        <w:ind w:left="0" w:firstLine="709"/>
        <w:contextualSpacing/>
        <w:jc w:val="both"/>
        <w:rPr>
          <w:rFonts w:ascii="Times New Roman" w:hAnsi="Times New Roman"/>
          <w:b/>
          <w:sz w:val="24"/>
          <w:szCs w:val="24"/>
        </w:rPr>
      </w:pPr>
    </w:p>
    <w:p w:rsidR="00452DFC" w:rsidRPr="000164CD" w:rsidRDefault="00452DFC" w:rsidP="00B4492B">
      <w:pPr>
        <w:pStyle w:val="a5"/>
        <w:tabs>
          <w:tab w:val="left" w:pos="1134"/>
        </w:tabs>
        <w:spacing w:after="0" w:line="240" w:lineRule="auto"/>
        <w:ind w:left="0" w:firstLine="709"/>
        <w:contextualSpacing/>
        <w:jc w:val="both"/>
        <w:rPr>
          <w:rFonts w:ascii="Times New Roman" w:hAnsi="Times New Roman"/>
          <w:b/>
          <w:sz w:val="24"/>
          <w:szCs w:val="24"/>
        </w:rPr>
      </w:pPr>
      <w:r w:rsidRPr="000164CD">
        <w:rPr>
          <w:rFonts w:ascii="Times New Roman" w:hAnsi="Times New Roman"/>
          <w:b/>
          <w:sz w:val="24"/>
          <w:szCs w:val="24"/>
        </w:rPr>
        <w:t>2.</w:t>
      </w:r>
      <w:r w:rsidR="00FA3EBB">
        <w:rPr>
          <w:rFonts w:ascii="Times New Roman" w:hAnsi="Times New Roman"/>
          <w:b/>
          <w:sz w:val="24"/>
          <w:szCs w:val="24"/>
        </w:rPr>
        <w:t xml:space="preserve"> </w:t>
      </w:r>
      <w:r w:rsidRPr="000164CD">
        <w:rPr>
          <w:rFonts w:ascii="Times New Roman" w:hAnsi="Times New Roman"/>
          <w:b/>
          <w:sz w:val="24"/>
          <w:szCs w:val="24"/>
        </w:rPr>
        <w:t>Перечень</w:t>
      </w:r>
      <w:r w:rsidR="00FA3EBB">
        <w:rPr>
          <w:rFonts w:ascii="Times New Roman" w:hAnsi="Times New Roman"/>
          <w:b/>
          <w:sz w:val="24"/>
          <w:szCs w:val="24"/>
        </w:rPr>
        <w:t xml:space="preserve"> </w:t>
      </w:r>
      <w:r w:rsidRPr="000164CD">
        <w:rPr>
          <w:rFonts w:ascii="Times New Roman" w:hAnsi="Times New Roman"/>
          <w:b/>
          <w:sz w:val="24"/>
          <w:szCs w:val="24"/>
        </w:rPr>
        <w:t>планируемых</w:t>
      </w:r>
      <w:r w:rsidR="00FA3EBB">
        <w:rPr>
          <w:rFonts w:ascii="Times New Roman" w:hAnsi="Times New Roman"/>
          <w:b/>
          <w:sz w:val="24"/>
          <w:szCs w:val="24"/>
        </w:rPr>
        <w:t xml:space="preserve"> </w:t>
      </w:r>
      <w:r w:rsidRPr="000164CD">
        <w:rPr>
          <w:rFonts w:ascii="Times New Roman" w:hAnsi="Times New Roman"/>
          <w:b/>
          <w:sz w:val="24"/>
          <w:szCs w:val="24"/>
        </w:rPr>
        <w:t>результатов</w:t>
      </w:r>
      <w:r w:rsidR="00FA3EBB">
        <w:rPr>
          <w:rFonts w:ascii="Times New Roman" w:hAnsi="Times New Roman"/>
          <w:b/>
          <w:sz w:val="24"/>
          <w:szCs w:val="24"/>
        </w:rPr>
        <w:t xml:space="preserve"> </w:t>
      </w:r>
      <w:r w:rsidRPr="000164CD">
        <w:rPr>
          <w:rFonts w:ascii="Times New Roman" w:hAnsi="Times New Roman"/>
          <w:b/>
          <w:sz w:val="24"/>
          <w:szCs w:val="24"/>
        </w:rPr>
        <w:t>обучения</w:t>
      </w:r>
      <w:r w:rsidR="00FA3EBB">
        <w:rPr>
          <w:rFonts w:ascii="Times New Roman" w:hAnsi="Times New Roman"/>
          <w:b/>
          <w:sz w:val="24"/>
          <w:szCs w:val="24"/>
        </w:rPr>
        <w:t xml:space="preserve"> </w:t>
      </w:r>
      <w:r w:rsidRPr="000164CD">
        <w:rPr>
          <w:rFonts w:ascii="Times New Roman" w:hAnsi="Times New Roman"/>
          <w:b/>
          <w:sz w:val="24"/>
          <w:szCs w:val="24"/>
        </w:rPr>
        <w:t>по</w:t>
      </w:r>
      <w:r w:rsidR="00FA3EBB">
        <w:rPr>
          <w:rFonts w:ascii="Times New Roman" w:hAnsi="Times New Roman"/>
          <w:b/>
          <w:sz w:val="24"/>
          <w:szCs w:val="24"/>
        </w:rPr>
        <w:t xml:space="preserve"> </w:t>
      </w:r>
      <w:r w:rsidRPr="000164CD">
        <w:rPr>
          <w:rFonts w:ascii="Times New Roman" w:hAnsi="Times New Roman"/>
          <w:b/>
          <w:sz w:val="24"/>
          <w:szCs w:val="24"/>
        </w:rPr>
        <w:t>дисциплине,</w:t>
      </w:r>
      <w:r w:rsidR="00FA3EBB">
        <w:rPr>
          <w:rFonts w:ascii="Times New Roman" w:hAnsi="Times New Roman"/>
          <w:b/>
          <w:sz w:val="24"/>
          <w:szCs w:val="24"/>
        </w:rPr>
        <w:t xml:space="preserve"> </w:t>
      </w:r>
      <w:r w:rsidRPr="000164CD">
        <w:rPr>
          <w:rFonts w:ascii="Times New Roman" w:hAnsi="Times New Roman"/>
          <w:b/>
          <w:sz w:val="24"/>
          <w:szCs w:val="24"/>
        </w:rPr>
        <w:t>соотнесенных</w:t>
      </w:r>
      <w:r w:rsidR="00FA3EBB">
        <w:rPr>
          <w:rFonts w:ascii="Times New Roman" w:hAnsi="Times New Roman"/>
          <w:b/>
          <w:sz w:val="24"/>
          <w:szCs w:val="24"/>
        </w:rPr>
        <w:t xml:space="preserve"> </w:t>
      </w:r>
      <w:r w:rsidRPr="000164CD">
        <w:rPr>
          <w:rFonts w:ascii="Times New Roman" w:hAnsi="Times New Roman"/>
          <w:b/>
          <w:sz w:val="24"/>
          <w:szCs w:val="24"/>
        </w:rPr>
        <w:t>с</w:t>
      </w:r>
      <w:r w:rsidR="00FA3EBB">
        <w:rPr>
          <w:rFonts w:ascii="Times New Roman" w:hAnsi="Times New Roman"/>
          <w:b/>
          <w:sz w:val="24"/>
          <w:szCs w:val="24"/>
        </w:rPr>
        <w:t xml:space="preserve"> </w:t>
      </w:r>
      <w:r w:rsidRPr="000164CD">
        <w:rPr>
          <w:rFonts w:ascii="Times New Roman" w:hAnsi="Times New Roman"/>
          <w:b/>
          <w:sz w:val="24"/>
          <w:szCs w:val="24"/>
        </w:rPr>
        <w:t>планируемыми</w:t>
      </w:r>
      <w:r w:rsidR="00FA3EBB">
        <w:rPr>
          <w:rFonts w:ascii="Times New Roman" w:hAnsi="Times New Roman"/>
          <w:b/>
          <w:sz w:val="24"/>
          <w:szCs w:val="24"/>
        </w:rPr>
        <w:t xml:space="preserve"> </w:t>
      </w:r>
      <w:r w:rsidRPr="000164CD">
        <w:rPr>
          <w:rFonts w:ascii="Times New Roman" w:hAnsi="Times New Roman"/>
          <w:b/>
          <w:sz w:val="24"/>
          <w:szCs w:val="24"/>
        </w:rPr>
        <w:t>результатами</w:t>
      </w:r>
      <w:r w:rsidR="00FA3EBB">
        <w:rPr>
          <w:rFonts w:ascii="Times New Roman" w:hAnsi="Times New Roman"/>
          <w:b/>
          <w:sz w:val="24"/>
          <w:szCs w:val="24"/>
        </w:rPr>
        <w:t xml:space="preserve"> </w:t>
      </w:r>
      <w:r w:rsidRPr="000164CD">
        <w:rPr>
          <w:rFonts w:ascii="Times New Roman" w:hAnsi="Times New Roman"/>
          <w:b/>
          <w:sz w:val="24"/>
          <w:szCs w:val="24"/>
        </w:rPr>
        <w:t>освоения</w:t>
      </w:r>
      <w:r w:rsidR="00FA3EBB">
        <w:rPr>
          <w:rFonts w:ascii="Times New Roman" w:hAnsi="Times New Roman"/>
          <w:b/>
          <w:sz w:val="24"/>
          <w:szCs w:val="24"/>
        </w:rPr>
        <w:t xml:space="preserve"> </w:t>
      </w:r>
      <w:r w:rsidRPr="000164CD">
        <w:rPr>
          <w:rFonts w:ascii="Times New Roman" w:hAnsi="Times New Roman"/>
          <w:b/>
          <w:sz w:val="24"/>
          <w:szCs w:val="24"/>
        </w:rPr>
        <w:t>образовательной</w:t>
      </w:r>
      <w:r w:rsidR="00FA3EBB">
        <w:rPr>
          <w:rFonts w:ascii="Times New Roman" w:hAnsi="Times New Roman"/>
          <w:b/>
          <w:sz w:val="24"/>
          <w:szCs w:val="24"/>
        </w:rPr>
        <w:t xml:space="preserve"> </w:t>
      </w:r>
      <w:r w:rsidRPr="000164CD">
        <w:rPr>
          <w:rFonts w:ascii="Times New Roman" w:hAnsi="Times New Roman"/>
          <w:b/>
          <w:sz w:val="24"/>
          <w:szCs w:val="24"/>
        </w:rPr>
        <w:t>программы</w:t>
      </w:r>
    </w:p>
    <w:p w:rsidR="00452DFC" w:rsidRDefault="00452DFC" w:rsidP="00B4492B">
      <w:pPr>
        <w:tabs>
          <w:tab w:val="left" w:pos="708"/>
          <w:tab w:val="left" w:pos="1134"/>
        </w:tabs>
        <w:ind w:firstLine="709"/>
        <w:contextualSpacing/>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color w:val="000000"/>
        </w:rPr>
        <w:t xml:space="preserve"> </w:t>
      </w:r>
      <w:r w:rsidRPr="000164CD">
        <w:rPr>
          <w:color w:val="000000"/>
        </w:rPr>
        <w:t>(уровень</w:t>
      </w:r>
      <w:r w:rsidR="00FA3EBB">
        <w:rPr>
          <w:color w:val="000000"/>
        </w:rPr>
        <w:t xml:space="preserve"> </w:t>
      </w:r>
      <w:r w:rsidRPr="000164CD">
        <w:rPr>
          <w:color w:val="000000"/>
        </w:rPr>
        <w:t>подготовки</w:t>
      </w:r>
      <w:r w:rsidR="00FA3EBB">
        <w:rPr>
          <w:color w:val="000000"/>
        </w:rPr>
        <w:t xml:space="preserve"> </w:t>
      </w:r>
      <w:r w:rsidRPr="000164CD">
        <w:rPr>
          <w:color w:val="000000"/>
        </w:rPr>
        <w:t>кадров</w:t>
      </w:r>
      <w:r w:rsidR="00FA3EBB">
        <w:rPr>
          <w:color w:val="000000"/>
        </w:rPr>
        <w:t xml:space="preserve"> </w:t>
      </w:r>
      <w:r w:rsidRPr="000164CD">
        <w:rPr>
          <w:color w:val="000000"/>
        </w:rPr>
        <w:t>высшей</w:t>
      </w:r>
      <w:r w:rsidR="00FA3EBB">
        <w:rPr>
          <w:color w:val="000000"/>
        </w:rPr>
        <w:t xml:space="preserve"> </w:t>
      </w:r>
      <w:r w:rsidRPr="000164CD">
        <w:rPr>
          <w:color w:val="000000"/>
        </w:rPr>
        <w:t>квалификации),</w:t>
      </w:r>
      <w:r w:rsidR="00FA3EBB">
        <w:rPr>
          <w:color w:val="000000"/>
        </w:rPr>
        <w:t xml:space="preserve"> </w:t>
      </w:r>
      <w:r w:rsidRPr="000164CD">
        <w:rPr>
          <w:color w:val="000000"/>
        </w:rPr>
        <w:t>утвержденного</w:t>
      </w:r>
      <w:r w:rsidR="00FA3EBB">
        <w:rPr>
          <w:color w:val="000000"/>
        </w:rPr>
        <w:t xml:space="preserve"> </w:t>
      </w:r>
      <w:r w:rsidRPr="000164CD">
        <w:rPr>
          <w:color w:val="000000"/>
        </w:rPr>
        <w:t>Приказом</w:t>
      </w:r>
      <w:r w:rsidR="00FA3EBB">
        <w:rPr>
          <w:color w:val="000000"/>
        </w:rPr>
        <w:t xml:space="preserve"> </w:t>
      </w:r>
      <w:r w:rsidRPr="000164CD">
        <w:rPr>
          <w:color w:val="000000"/>
        </w:rPr>
        <w:t>Минобрнауки</w:t>
      </w:r>
      <w:r w:rsidR="00FA3EBB">
        <w:rPr>
          <w:color w:val="000000"/>
        </w:rPr>
        <w:t xml:space="preserve"> </w:t>
      </w:r>
      <w:r w:rsidRPr="000164CD">
        <w:rPr>
          <w:color w:val="000000"/>
        </w:rPr>
        <w:t>России</w:t>
      </w:r>
      <w:r w:rsidR="00FA3EBB">
        <w:rPr>
          <w:color w:val="000000"/>
        </w:rPr>
        <w:t xml:space="preserve"> </w:t>
      </w:r>
      <w:r w:rsidRPr="000164CD">
        <w:rPr>
          <w:color w:val="000000"/>
        </w:rPr>
        <w:t>от</w:t>
      </w:r>
      <w:r w:rsidR="00FA3EBB">
        <w:rPr>
          <w:color w:val="000000"/>
        </w:rPr>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ред.</w:t>
      </w:r>
      <w:r w:rsidR="00FA3EBB">
        <w:rPr>
          <w:rFonts w:eastAsia="Calibri"/>
          <w:lang w:eastAsia="en-US"/>
        </w:rPr>
        <w:t xml:space="preserve"> </w:t>
      </w:r>
      <w:hyperlink r:id="rId21" w:history="1">
        <w:r w:rsidRPr="000164CD">
          <w:rPr>
            <w:rStyle w:val="ac"/>
            <w:rFonts w:eastAsia="Calibri"/>
            <w:color w:val="auto"/>
            <w:u w:val="none"/>
            <w:lang w:eastAsia="en-US"/>
          </w:rPr>
          <w:t>Приказа</w:t>
        </w:r>
      </w:hyperlink>
      <w:r w:rsidR="00FA3EBB">
        <w:rPr>
          <w:rFonts w:eastAsia="Calibri"/>
          <w:lang w:eastAsia="en-US"/>
        </w:rPr>
        <w:t xml:space="preserve"> </w:t>
      </w:r>
      <w:r w:rsidRPr="000164CD">
        <w:rPr>
          <w:rFonts w:eastAsia="Calibri"/>
          <w:lang w:eastAsia="en-US"/>
        </w:rPr>
        <w:t>Минобрнауки</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от</w:t>
      </w:r>
      <w:r w:rsidR="00FA3EBB">
        <w:rPr>
          <w:rFonts w:eastAsia="Calibri"/>
          <w:lang w:eastAsia="en-US"/>
        </w:rPr>
        <w:t xml:space="preserve"> </w:t>
      </w:r>
      <w:r w:rsidRPr="000164CD">
        <w:rPr>
          <w:rFonts w:eastAsia="Calibri"/>
          <w:lang w:eastAsia="en-US"/>
        </w:rPr>
        <w:t>30.04.2015</w:t>
      </w:r>
      <w:r w:rsidR="00FA3EBB">
        <w:rPr>
          <w:rFonts w:eastAsia="Calibri"/>
          <w:lang w:eastAsia="en-US"/>
        </w:rPr>
        <w:t xml:space="preserve"> </w:t>
      </w:r>
      <w:r w:rsidRPr="000164CD">
        <w:rPr>
          <w:rFonts w:eastAsia="Calibri"/>
          <w:lang w:eastAsia="en-US"/>
        </w:rPr>
        <w:t>N</w:t>
      </w:r>
      <w:r w:rsidR="00FA3EBB">
        <w:rPr>
          <w:rFonts w:eastAsia="Calibri"/>
          <w:lang w:eastAsia="en-US"/>
        </w:rPr>
        <w:t xml:space="preserve"> </w:t>
      </w:r>
      <w:r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B4492B" w:rsidRPr="000164CD" w:rsidRDefault="00B4492B" w:rsidP="00B4492B">
      <w:pPr>
        <w:tabs>
          <w:tab w:val="left" w:pos="708"/>
          <w:tab w:val="left" w:pos="1134"/>
        </w:tabs>
        <w:ind w:firstLine="709"/>
        <w:contextualSpacing/>
        <w:jc w:val="both"/>
        <w:rPr>
          <w:rFonts w:eastAsia="Calibri"/>
          <w:lang w:eastAsia="en-US"/>
        </w:rPr>
      </w:pPr>
    </w:p>
    <w:p w:rsidR="00452DFC" w:rsidRDefault="00452DFC" w:rsidP="00B4492B">
      <w:pPr>
        <w:tabs>
          <w:tab w:val="left" w:pos="1134"/>
        </w:tabs>
        <w:ind w:firstLine="709"/>
        <w:contextualSpacing/>
        <w:jc w:val="both"/>
        <w:rPr>
          <w:rFonts w:eastAsia="Calibri"/>
          <w:b/>
          <w:lang w:eastAsia="en-US"/>
        </w:rPr>
      </w:pPr>
      <w:r w:rsidRPr="000164CD">
        <w:rPr>
          <w:rFonts w:eastAsia="Calibri"/>
          <w:lang w:eastAsia="en-US"/>
        </w:rPr>
        <w:t>Вид</w:t>
      </w:r>
      <w:r w:rsidR="00FA3EBB">
        <w:rPr>
          <w:rFonts w:eastAsia="Calibri"/>
          <w:lang w:eastAsia="en-US"/>
        </w:rPr>
        <w:t xml:space="preserve"> </w:t>
      </w:r>
      <w:r w:rsidRPr="000164CD">
        <w:rPr>
          <w:rFonts w:eastAsia="Calibri"/>
          <w:lang w:eastAsia="en-US"/>
        </w:rPr>
        <w:t>практики:</w:t>
      </w:r>
      <w:r w:rsidR="00FA3EBB">
        <w:rPr>
          <w:rFonts w:eastAsia="Calibri"/>
          <w:lang w:eastAsia="en-US"/>
        </w:rPr>
        <w:t xml:space="preserve"> </w:t>
      </w:r>
      <w:r w:rsidRPr="000164CD">
        <w:rPr>
          <w:rFonts w:eastAsia="Calibri"/>
          <w:b/>
          <w:lang w:eastAsia="en-US"/>
        </w:rPr>
        <w:t>Практика</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получению</w:t>
      </w:r>
      <w:r w:rsidR="00FA3EBB">
        <w:rPr>
          <w:rFonts w:eastAsia="Calibri"/>
          <w:b/>
          <w:lang w:eastAsia="en-US"/>
        </w:rPr>
        <w:t xml:space="preserve"> </w:t>
      </w:r>
      <w:r w:rsidRPr="000164CD">
        <w:rPr>
          <w:rFonts w:eastAsia="Calibri"/>
          <w:b/>
          <w:lang w:eastAsia="en-US"/>
        </w:rPr>
        <w:t>профессиональных</w:t>
      </w:r>
      <w:r w:rsidR="00FA3EBB">
        <w:rPr>
          <w:rFonts w:eastAsia="Calibri"/>
          <w:b/>
          <w:lang w:eastAsia="en-US"/>
        </w:rPr>
        <w:t xml:space="preserve"> </w:t>
      </w:r>
      <w:r w:rsidRPr="000164CD">
        <w:rPr>
          <w:rFonts w:eastAsia="Calibri"/>
          <w:b/>
          <w:lang w:eastAsia="en-US"/>
        </w:rPr>
        <w:t>умений</w:t>
      </w:r>
      <w:r w:rsidR="00FA3EBB">
        <w:rPr>
          <w:rFonts w:eastAsia="Calibri"/>
          <w:b/>
          <w:lang w:eastAsia="en-US"/>
        </w:rPr>
        <w:t xml:space="preserve"> </w:t>
      </w:r>
      <w:r w:rsidRPr="000164CD">
        <w:rPr>
          <w:rFonts w:eastAsia="Calibri"/>
          <w:b/>
          <w:lang w:eastAsia="en-US"/>
        </w:rPr>
        <w:t>и</w:t>
      </w:r>
      <w:r w:rsidR="00FA3EBB">
        <w:rPr>
          <w:rFonts w:eastAsia="Calibri"/>
          <w:b/>
          <w:lang w:eastAsia="en-US"/>
        </w:rPr>
        <w:t xml:space="preserve"> </w:t>
      </w:r>
      <w:r w:rsidRPr="000164CD">
        <w:rPr>
          <w:rFonts w:eastAsia="Calibri"/>
          <w:b/>
          <w:lang w:eastAsia="en-US"/>
        </w:rPr>
        <w:t>опыта</w:t>
      </w:r>
      <w:r w:rsidR="00FA3EBB">
        <w:rPr>
          <w:rFonts w:eastAsia="Calibri"/>
          <w:b/>
          <w:lang w:eastAsia="en-US"/>
        </w:rPr>
        <w:t xml:space="preserve"> </w:t>
      </w:r>
      <w:r w:rsidRPr="000164CD">
        <w:rPr>
          <w:rFonts w:eastAsia="Calibri"/>
          <w:b/>
          <w:lang w:eastAsia="en-US"/>
        </w:rPr>
        <w:t>профессиональной</w:t>
      </w:r>
      <w:r w:rsidR="00FA3EBB">
        <w:rPr>
          <w:rFonts w:eastAsia="Calibri"/>
          <w:b/>
          <w:lang w:eastAsia="en-US"/>
        </w:rPr>
        <w:t xml:space="preserve"> </w:t>
      </w:r>
      <w:r w:rsidRPr="000164CD">
        <w:rPr>
          <w:rFonts w:eastAsia="Calibri"/>
          <w:b/>
          <w:lang w:eastAsia="en-US"/>
        </w:rPr>
        <w:t>деятельности.</w:t>
      </w:r>
    </w:p>
    <w:p w:rsidR="00452DFC" w:rsidRPr="000164CD" w:rsidRDefault="00452DFC" w:rsidP="00B4492B">
      <w:pPr>
        <w:tabs>
          <w:tab w:val="left" w:pos="1134"/>
        </w:tabs>
        <w:ind w:firstLine="709"/>
        <w:contextualSpacing/>
        <w:jc w:val="both"/>
        <w:rPr>
          <w:rFonts w:eastAsia="Calibri"/>
          <w:b/>
          <w:lang w:eastAsia="en-US"/>
        </w:rPr>
      </w:pPr>
      <w:r w:rsidRPr="000164CD">
        <w:rPr>
          <w:rFonts w:eastAsia="Calibri"/>
          <w:lang w:eastAsia="en-US"/>
        </w:rPr>
        <w:t>Тип</w:t>
      </w:r>
      <w:r w:rsidR="00FA3EBB">
        <w:rPr>
          <w:rFonts w:eastAsia="Calibri"/>
          <w:lang w:eastAsia="en-US"/>
        </w:rPr>
        <w:t xml:space="preserve"> </w:t>
      </w:r>
      <w:r w:rsidRPr="000164CD">
        <w:rPr>
          <w:rFonts w:eastAsia="Calibri"/>
          <w:lang w:eastAsia="en-US"/>
        </w:rPr>
        <w:t>практики:</w:t>
      </w:r>
      <w:r w:rsidR="00FA3EBB">
        <w:rPr>
          <w:rFonts w:eastAsia="Calibri"/>
          <w:b/>
          <w:lang w:eastAsia="en-US"/>
        </w:rPr>
        <w:t xml:space="preserve"> </w:t>
      </w:r>
      <w:r w:rsidRPr="000164CD">
        <w:rPr>
          <w:rFonts w:eastAsia="Calibri"/>
          <w:b/>
          <w:lang w:eastAsia="en-US"/>
        </w:rPr>
        <w:t>Научно-исследовательская</w:t>
      </w:r>
      <w:r w:rsidR="00FA3EBB">
        <w:rPr>
          <w:rFonts w:eastAsia="Calibri"/>
          <w:b/>
          <w:lang w:eastAsia="en-US"/>
        </w:rPr>
        <w:t xml:space="preserve"> </w:t>
      </w:r>
      <w:r w:rsidRPr="000164CD">
        <w:rPr>
          <w:rFonts w:eastAsia="Calibri"/>
          <w:b/>
          <w:lang w:eastAsia="en-US"/>
        </w:rPr>
        <w:t>практика.</w:t>
      </w:r>
    </w:p>
    <w:p w:rsidR="00452DFC" w:rsidRPr="000164CD" w:rsidRDefault="00452DFC" w:rsidP="00B4492B">
      <w:pPr>
        <w:tabs>
          <w:tab w:val="left" w:pos="1134"/>
        </w:tabs>
        <w:autoSpaceDE w:val="0"/>
        <w:autoSpaceDN w:val="0"/>
        <w:adjustRightInd w:val="0"/>
        <w:ind w:firstLine="709"/>
        <w:contextualSpacing/>
        <w:jc w:val="both"/>
        <w:rPr>
          <w:b/>
        </w:rPr>
      </w:pPr>
      <w:r w:rsidRPr="000164CD">
        <w:t>Способы</w:t>
      </w:r>
      <w:r w:rsidR="00FA3EBB">
        <w:t xml:space="preserve"> </w:t>
      </w:r>
      <w:r w:rsidRPr="000164CD">
        <w:t>проведения</w:t>
      </w:r>
      <w:r w:rsidR="00FA3EBB">
        <w:t xml:space="preserve"> </w:t>
      </w:r>
      <w:r w:rsidRPr="000164CD">
        <w:t>практики:</w:t>
      </w:r>
      <w:r w:rsidR="00FA3EBB">
        <w:t xml:space="preserve"> </w:t>
      </w:r>
      <w:r w:rsidRPr="000164CD">
        <w:rPr>
          <w:b/>
        </w:rPr>
        <w:t>стационарная;</w:t>
      </w:r>
      <w:r w:rsidR="00FA3EBB">
        <w:rPr>
          <w:b/>
        </w:rPr>
        <w:t xml:space="preserve"> </w:t>
      </w:r>
      <w:r w:rsidRPr="000164CD">
        <w:rPr>
          <w:b/>
        </w:rPr>
        <w:t>выездная.</w:t>
      </w:r>
    </w:p>
    <w:p w:rsidR="00452DFC" w:rsidRPr="000164CD" w:rsidRDefault="00452DFC" w:rsidP="00B4492B">
      <w:pPr>
        <w:tabs>
          <w:tab w:val="left" w:pos="1134"/>
        </w:tabs>
        <w:ind w:firstLine="709"/>
        <w:contextualSpacing/>
        <w:jc w:val="both"/>
        <w:rPr>
          <w:rFonts w:eastAsia="Calibri"/>
          <w:lang w:eastAsia="en-US"/>
        </w:rPr>
      </w:pPr>
      <w:r w:rsidRPr="000164CD">
        <w:rPr>
          <w:rFonts w:eastAsia="Calibri"/>
          <w:lang w:eastAsia="en-US"/>
        </w:rPr>
        <w:t>Форма</w:t>
      </w:r>
      <w:r w:rsidR="00FA3EBB">
        <w:rPr>
          <w:rFonts w:eastAsia="Calibri"/>
          <w:lang w:eastAsia="en-US"/>
        </w:rPr>
        <w:t xml:space="preserve"> </w:t>
      </w:r>
      <w:r w:rsidRPr="000164CD">
        <w:rPr>
          <w:rFonts w:eastAsia="Calibri"/>
          <w:lang w:eastAsia="en-US"/>
        </w:rPr>
        <w:t>проведения</w:t>
      </w:r>
      <w:r w:rsidR="00FA3EBB">
        <w:rPr>
          <w:rFonts w:eastAsia="Calibri"/>
          <w:lang w:eastAsia="en-US"/>
        </w:rPr>
        <w:t xml:space="preserve"> </w:t>
      </w:r>
      <w:r w:rsidRPr="000164CD">
        <w:rPr>
          <w:rFonts w:eastAsia="Calibri"/>
          <w:lang w:eastAsia="en-US"/>
        </w:rPr>
        <w:t>практики:</w:t>
      </w:r>
      <w:r w:rsidR="00FA3EBB">
        <w:rPr>
          <w:rFonts w:eastAsia="Calibri"/>
          <w:lang w:eastAsia="en-US"/>
        </w:rPr>
        <w:t xml:space="preserve"> </w:t>
      </w:r>
      <w:r w:rsidRPr="000164CD">
        <w:rPr>
          <w:rFonts w:eastAsia="Calibri"/>
          <w:b/>
          <w:lang w:eastAsia="en-US"/>
        </w:rPr>
        <w:t>дискретно:</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периодам</w:t>
      </w:r>
      <w:r w:rsidR="00FA3EBB">
        <w:rPr>
          <w:rFonts w:eastAsia="Calibri"/>
          <w:b/>
          <w:lang w:eastAsia="en-US"/>
        </w:rPr>
        <w:t xml:space="preserve"> </w:t>
      </w:r>
      <w:r w:rsidRPr="000164CD">
        <w:rPr>
          <w:rFonts w:eastAsia="Calibri"/>
          <w:b/>
          <w:lang w:eastAsia="en-US"/>
        </w:rPr>
        <w:t>проведения</w:t>
      </w:r>
      <w:r w:rsidR="00FA3EBB">
        <w:rPr>
          <w:rFonts w:eastAsia="Calibri"/>
          <w:b/>
          <w:lang w:eastAsia="en-US"/>
        </w:rPr>
        <w:t xml:space="preserve"> </w:t>
      </w:r>
      <w:r w:rsidRPr="000164CD">
        <w:rPr>
          <w:rFonts w:eastAsia="Calibri"/>
          <w:b/>
          <w:lang w:eastAsia="en-US"/>
        </w:rPr>
        <w:t>практик.</w:t>
      </w:r>
      <w:r w:rsidR="00FA3EBB">
        <w:rPr>
          <w:rFonts w:eastAsia="Calibri"/>
          <w:lang w:eastAsia="en-US"/>
        </w:rPr>
        <w:t xml:space="preserve"> </w:t>
      </w:r>
    </w:p>
    <w:p w:rsidR="00B4492B" w:rsidRDefault="00B4492B" w:rsidP="00B4492B">
      <w:pPr>
        <w:tabs>
          <w:tab w:val="left" w:pos="708"/>
          <w:tab w:val="left" w:pos="1134"/>
        </w:tabs>
        <w:autoSpaceDN w:val="0"/>
        <w:ind w:firstLine="709"/>
        <w:contextualSpacing/>
        <w:jc w:val="both"/>
      </w:pPr>
    </w:p>
    <w:p w:rsidR="00452DFC" w:rsidRDefault="00452DFC" w:rsidP="00B4492B">
      <w:pPr>
        <w:tabs>
          <w:tab w:val="left" w:pos="708"/>
          <w:tab w:val="left" w:pos="1134"/>
        </w:tabs>
        <w:autoSpaceDN w:val="0"/>
        <w:ind w:firstLine="709"/>
        <w:contextualSpacing/>
        <w:jc w:val="both"/>
        <w:rPr>
          <w:rFonts w:eastAsia="Calibri"/>
          <w:lang w:eastAsia="en-US"/>
        </w:rPr>
      </w:pPr>
      <w:r w:rsidRPr="000164CD">
        <w:t>Практика</w:t>
      </w:r>
      <w:r w:rsidR="00FA3EBB">
        <w:t xml:space="preserve"> </w:t>
      </w:r>
      <w:r w:rsidRPr="000164CD">
        <w:rPr>
          <w:bCs/>
        </w:rPr>
        <w:t>Б2.В.01(П)</w:t>
      </w:r>
      <w:r w:rsidR="00FA3EBB">
        <w:t xml:space="preserve"> </w:t>
      </w:r>
      <w:r w:rsidRPr="000164CD">
        <w:rPr>
          <w:b/>
        </w:rPr>
        <w:t>Практика</w:t>
      </w:r>
      <w:r w:rsidR="00FA3EBB">
        <w:rPr>
          <w:b/>
        </w:rPr>
        <w:t xml:space="preserve"> </w:t>
      </w:r>
      <w:r w:rsidRPr="000164CD">
        <w:rPr>
          <w:b/>
        </w:rPr>
        <w:t>по</w:t>
      </w:r>
      <w:r w:rsidR="00FA3EBB">
        <w:rPr>
          <w:b/>
        </w:rPr>
        <w:t xml:space="preserve"> </w:t>
      </w:r>
      <w:r w:rsidRPr="000164CD">
        <w:rPr>
          <w:b/>
        </w:rPr>
        <w:t>получению</w:t>
      </w:r>
      <w:r w:rsidR="00FA3EBB">
        <w:rPr>
          <w:b/>
        </w:rPr>
        <w:t xml:space="preserve"> </w:t>
      </w:r>
      <w:r w:rsidRPr="000164CD">
        <w:rPr>
          <w:b/>
        </w:rPr>
        <w:t>профессиональных</w:t>
      </w:r>
      <w:r w:rsidR="00FA3EBB">
        <w:rPr>
          <w:b/>
        </w:rPr>
        <w:t xml:space="preserve"> </w:t>
      </w:r>
      <w:r w:rsidRPr="000164CD">
        <w:rPr>
          <w:b/>
        </w:rPr>
        <w:t>умений</w:t>
      </w:r>
      <w:r w:rsidR="00FA3EBB">
        <w:rPr>
          <w:b/>
        </w:rPr>
        <w:t xml:space="preserve"> </w:t>
      </w:r>
      <w:r w:rsidRPr="000164CD">
        <w:rPr>
          <w:b/>
        </w:rPr>
        <w:t>и</w:t>
      </w:r>
      <w:r w:rsidR="00FA3EBB">
        <w:rPr>
          <w:b/>
        </w:rPr>
        <w:t xml:space="preserve"> </w:t>
      </w:r>
      <w:r w:rsidRPr="000164CD">
        <w:rPr>
          <w:b/>
        </w:rPr>
        <w:t>опыта</w:t>
      </w:r>
      <w:r w:rsidR="00FA3EBB">
        <w:rPr>
          <w:b/>
        </w:rPr>
        <w:t xml:space="preserve"> </w:t>
      </w:r>
      <w:r w:rsidRPr="000164CD">
        <w:rPr>
          <w:b/>
        </w:rPr>
        <w:t>профессиональной</w:t>
      </w:r>
      <w:r w:rsidR="00FA3EBB">
        <w:rPr>
          <w:b/>
        </w:rPr>
        <w:t xml:space="preserve"> </w:t>
      </w:r>
      <w:r w:rsidRPr="000164CD">
        <w:rPr>
          <w:b/>
        </w:rPr>
        <w:t>деятельности</w:t>
      </w:r>
      <w:r w:rsidR="00FA3EBB">
        <w:rPr>
          <w:b/>
        </w:rPr>
        <w:t xml:space="preserve"> </w:t>
      </w:r>
      <w:r w:rsidRPr="000164CD">
        <w:rPr>
          <w:b/>
        </w:rPr>
        <w:t>(Научно-исследовательская</w:t>
      </w:r>
      <w:r w:rsidR="00FA3EBB">
        <w:rPr>
          <w:b/>
        </w:rPr>
        <w:t xml:space="preserve"> </w:t>
      </w:r>
      <w:r w:rsidRPr="000164CD">
        <w:rPr>
          <w:b/>
        </w:rPr>
        <w:t>практика)</w:t>
      </w:r>
      <w:r w:rsidR="00FA3EBB">
        <w:rPr>
          <w:rFonts w:eastAsia="Calibri"/>
          <w:lang w:eastAsia="en-US"/>
        </w:rPr>
        <w:t xml:space="preserve"> </w:t>
      </w:r>
      <w:r w:rsidRPr="000164CD">
        <w:rPr>
          <w:rFonts w:eastAsia="Calibri"/>
          <w:lang w:eastAsia="en-US"/>
        </w:rPr>
        <w:t>относится</w:t>
      </w:r>
      <w:r w:rsidR="00FA3EBB">
        <w:rPr>
          <w:rFonts w:eastAsia="Calibri"/>
          <w:lang w:eastAsia="en-US"/>
        </w:rPr>
        <w:t xml:space="preserve"> </w:t>
      </w:r>
      <w:r w:rsidRPr="000164CD">
        <w:rPr>
          <w:rFonts w:eastAsia="Calibri"/>
          <w:lang w:eastAsia="en-US"/>
        </w:rPr>
        <w:t>к</w:t>
      </w:r>
      <w:r w:rsidR="00FA3EBB">
        <w:rPr>
          <w:rFonts w:eastAsia="Calibri"/>
          <w:lang w:eastAsia="en-US"/>
        </w:rPr>
        <w:t xml:space="preserve"> </w:t>
      </w:r>
      <w:r w:rsidRPr="000164CD">
        <w:rPr>
          <w:rFonts w:eastAsia="Calibri"/>
          <w:lang w:eastAsia="en-US"/>
        </w:rPr>
        <w:t>вариативной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Б2.</w:t>
      </w:r>
      <w:r w:rsidR="00FA3EBB">
        <w:rPr>
          <w:rFonts w:eastAsia="Calibri"/>
          <w:lang w:eastAsia="en-US"/>
        </w:rPr>
        <w:t xml:space="preserve"> </w:t>
      </w:r>
      <w:r w:rsidRPr="000164CD">
        <w:rPr>
          <w:rFonts w:eastAsia="Calibri"/>
          <w:lang w:eastAsia="en-US"/>
        </w:rPr>
        <w:t>«Практика»</w:t>
      </w:r>
    </w:p>
    <w:p w:rsidR="00B4492B" w:rsidRPr="000164CD" w:rsidRDefault="00B4492B" w:rsidP="00B4492B">
      <w:pPr>
        <w:tabs>
          <w:tab w:val="left" w:pos="708"/>
          <w:tab w:val="left" w:pos="1134"/>
        </w:tabs>
        <w:autoSpaceDN w:val="0"/>
        <w:ind w:firstLine="709"/>
        <w:contextualSpacing/>
        <w:jc w:val="both"/>
        <w:rPr>
          <w:rFonts w:eastAsia="Calibri"/>
          <w:lang w:eastAsia="en-US"/>
        </w:rPr>
      </w:pPr>
    </w:p>
    <w:p w:rsidR="00452DFC" w:rsidRPr="000164CD" w:rsidRDefault="00452DFC" w:rsidP="00B4492B">
      <w:pPr>
        <w:tabs>
          <w:tab w:val="left" w:pos="1134"/>
        </w:tabs>
        <w:ind w:firstLine="709"/>
        <w:contextualSpacing/>
        <w:jc w:val="both"/>
        <w:rPr>
          <w:rFonts w:eastAsia="Calibri"/>
          <w:lang w:eastAsia="en-US"/>
        </w:rPr>
      </w:pPr>
      <w:r w:rsidRPr="000164CD">
        <w:rPr>
          <w:b/>
        </w:rPr>
        <w:t>Практика</w:t>
      </w:r>
      <w:r w:rsidR="00FA3EBB">
        <w:rPr>
          <w:b/>
        </w:rPr>
        <w:t xml:space="preserve"> </w:t>
      </w:r>
      <w:r w:rsidRPr="000164CD">
        <w:rPr>
          <w:b/>
        </w:rPr>
        <w:t>по</w:t>
      </w:r>
      <w:r w:rsidR="00FA3EBB">
        <w:rPr>
          <w:b/>
        </w:rPr>
        <w:t xml:space="preserve"> </w:t>
      </w:r>
      <w:r w:rsidRPr="000164CD">
        <w:rPr>
          <w:b/>
        </w:rPr>
        <w:t>получению</w:t>
      </w:r>
      <w:r w:rsidR="00FA3EBB">
        <w:rPr>
          <w:b/>
        </w:rPr>
        <w:t xml:space="preserve"> </w:t>
      </w:r>
      <w:r w:rsidRPr="000164CD">
        <w:rPr>
          <w:b/>
        </w:rPr>
        <w:t>профессиональных</w:t>
      </w:r>
      <w:r w:rsidR="00FA3EBB">
        <w:rPr>
          <w:b/>
        </w:rPr>
        <w:t xml:space="preserve"> </w:t>
      </w:r>
      <w:r w:rsidRPr="000164CD">
        <w:rPr>
          <w:b/>
        </w:rPr>
        <w:t>умений</w:t>
      </w:r>
      <w:r w:rsidR="00FA3EBB">
        <w:rPr>
          <w:b/>
        </w:rPr>
        <w:t xml:space="preserve"> </w:t>
      </w:r>
      <w:r w:rsidRPr="000164CD">
        <w:rPr>
          <w:b/>
        </w:rPr>
        <w:t>и</w:t>
      </w:r>
      <w:r w:rsidR="00FA3EBB">
        <w:rPr>
          <w:b/>
        </w:rPr>
        <w:t xml:space="preserve"> </w:t>
      </w:r>
      <w:r w:rsidRPr="000164CD">
        <w:rPr>
          <w:b/>
        </w:rPr>
        <w:t>опыта</w:t>
      </w:r>
      <w:r w:rsidR="00FA3EBB">
        <w:rPr>
          <w:b/>
        </w:rPr>
        <w:t xml:space="preserve"> </w:t>
      </w:r>
      <w:r w:rsidRPr="000164CD">
        <w:rPr>
          <w:b/>
        </w:rPr>
        <w:t>профессиональной</w:t>
      </w:r>
      <w:r w:rsidR="00FA3EBB">
        <w:rPr>
          <w:b/>
        </w:rPr>
        <w:t xml:space="preserve"> </w:t>
      </w:r>
      <w:r w:rsidRPr="000164CD">
        <w:rPr>
          <w:b/>
        </w:rPr>
        <w:t>деятельности</w:t>
      </w:r>
      <w:r w:rsidR="00FA3EBB">
        <w:rPr>
          <w:b/>
        </w:rPr>
        <w:t xml:space="preserve"> </w:t>
      </w:r>
      <w:r w:rsidRPr="000164CD">
        <w:rPr>
          <w:b/>
        </w:rPr>
        <w:t>(Научно-исследовательская</w:t>
      </w:r>
      <w:r w:rsidR="00FA3EBB">
        <w:rPr>
          <w:b/>
        </w:rPr>
        <w:t xml:space="preserve"> </w:t>
      </w:r>
      <w:r w:rsidRPr="000164CD">
        <w:rPr>
          <w:b/>
        </w:rPr>
        <w:t>практика)</w:t>
      </w:r>
      <w:r w:rsidR="00FA3EBB">
        <w:rPr>
          <w:b/>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учебным</w:t>
      </w:r>
      <w:r w:rsidR="00FA3EBB">
        <w:rPr>
          <w:rFonts w:eastAsia="Calibri"/>
          <w:lang w:eastAsia="en-US"/>
        </w:rPr>
        <w:t xml:space="preserve"> </w:t>
      </w:r>
      <w:r w:rsidRPr="000164CD">
        <w:rPr>
          <w:rFonts w:eastAsia="Calibri"/>
          <w:lang w:eastAsia="en-US"/>
        </w:rPr>
        <w:t>планом</w:t>
      </w:r>
      <w:r w:rsidR="00FA3EBB">
        <w:rPr>
          <w:rFonts w:eastAsia="Calibri"/>
          <w:lang w:eastAsia="en-US"/>
        </w:rPr>
        <w:t xml:space="preserve"> </w:t>
      </w:r>
      <w:r w:rsidRPr="000164CD">
        <w:rPr>
          <w:rFonts w:eastAsia="Calibri"/>
          <w:lang w:eastAsia="en-US"/>
        </w:rPr>
        <w:t>проводится:</w:t>
      </w:r>
    </w:p>
    <w:p w:rsidR="00452DFC" w:rsidRPr="000164CD" w:rsidRDefault="00452DFC" w:rsidP="00174E41">
      <w:pPr>
        <w:numPr>
          <w:ilvl w:val="0"/>
          <w:numId w:val="13"/>
        </w:numPr>
        <w:tabs>
          <w:tab w:val="left" w:pos="1134"/>
        </w:tabs>
        <w:autoSpaceDE w:val="0"/>
        <w:autoSpaceDN w:val="0"/>
        <w:adjustRightInd w:val="0"/>
        <w:ind w:left="0" w:firstLine="709"/>
        <w:contextualSpacing/>
        <w:jc w:val="both"/>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w:t>
      </w:r>
      <w:r w:rsidR="00FA3EBB">
        <w:rPr>
          <w:rFonts w:eastAsia="Calibri"/>
          <w:lang w:eastAsia="en-US"/>
        </w:rPr>
        <w:t xml:space="preserve"> </w:t>
      </w:r>
      <w:r w:rsidRPr="000164CD">
        <w:rPr>
          <w:rFonts w:eastAsia="Calibri"/>
          <w:lang w:eastAsia="en-US"/>
        </w:rPr>
        <w:t>курс</w:t>
      </w:r>
    </w:p>
    <w:p w:rsidR="00452DFC" w:rsidRPr="000164CD" w:rsidRDefault="00452DFC" w:rsidP="00174E41">
      <w:pPr>
        <w:numPr>
          <w:ilvl w:val="0"/>
          <w:numId w:val="13"/>
        </w:numPr>
        <w:tabs>
          <w:tab w:val="left" w:pos="1134"/>
        </w:tabs>
        <w:autoSpaceDE w:val="0"/>
        <w:autoSpaceDN w:val="0"/>
        <w:adjustRightInd w:val="0"/>
        <w:ind w:left="0" w:firstLine="709"/>
        <w:contextualSpacing/>
        <w:jc w:val="both"/>
        <w:rPr>
          <w:rFonts w:eastAsia="Calibri"/>
          <w:lang w:eastAsia="en-US"/>
        </w:rPr>
      </w:pPr>
      <w:r w:rsidRPr="000164CD">
        <w:t>заочная</w:t>
      </w:r>
      <w:r w:rsidR="00FA3EBB">
        <w:t xml:space="preserve"> </w:t>
      </w:r>
      <w:r w:rsidRPr="000164CD">
        <w:t>форма</w:t>
      </w:r>
      <w:r w:rsidR="00FA3EBB">
        <w:t xml:space="preserve"> </w:t>
      </w:r>
      <w:r w:rsidRPr="000164CD">
        <w:t>обучения</w:t>
      </w:r>
      <w:r w:rsidR="00FA3EBB">
        <w:t xml:space="preserve"> </w:t>
      </w:r>
      <w:r w:rsidRPr="000164CD">
        <w:t>-</w:t>
      </w:r>
      <w:r w:rsidR="00FA3EBB">
        <w:t xml:space="preserve"> </w:t>
      </w:r>
      <w:r w:rsidRPr="000164CD">
        <w:t>1</w:t>
      </w:r>
      <w:r w:rsidR="00FA3EBB">
        <w:t xml:space="preserve"> </w:t>
      </w:r>
      <w:r w:rsidRPr="000164CD">
        <w:t>курс</w:t>
      </w:r>
    </w:p>
    <w:p w:rsidR="00452DFC" w:rsidRPr="000164CD" w:rsidRDefault="00452DFC" w:rsidP="00B4492B">
      <w:pPr>
        <w:tabs>
          <w:tab w:val="left" w:pos="1134"/>
        </w:tabs>
        <w:autoSpaceDE w:val="0"/>
        <w:autoSpaceDN w:val="0"/>
        <w:adjustRightInd w:val="0"/>
        <w:ind w:firstLine="709"/>
        <w:contextualSpacing/>
        <w:jc w:val="both"/>
      </w:pPr>
    </w:p>
    <w:p w:rsidR="00452DFC" w:rsidRDefault="00B4492B" w:rsidP="00B4492B">
      <w:pPr>
        <w:tabs>
          <w:tab w:val="left" w:pos="1134"/>
        </w:tabs>
        <w:autoSpaceDE w:val="0"/>
        <w:autoSpaceDN w:val="0"/>
        <w:adjustRightInd w:val="0"/>
        <w:ind w:firstLine="709"/>
        <w:contextualSpacing/>
        <w:jc w:val="center"/>
        <w:rPr>
          <w:b/>
        </w:rPr>
      </w:pPr>
      <w:r w:rsidRPr="000164CD">
        <w:rPr>
          <w:b/>
        </w:rPr>
        <w:t>ПРАКТИКА</w:t>
      </w:r>
      <w:r>
        <w:rPr>
          <w:b/>
        </w:rPr>
        <w:t xml:space="preserve"> </w:t>
      </w:r>
      <w:r w:rsidRPr="000164CD">
        <w:rPr>
          <w:b/>
        </w:rPr>
        <w:t>ПО</w:t>
      </w:r>
      <w:r>
        <w:rPr>
          <w:b/>
        </w:rPr>
        <w:t xml:space="preserve"> </w:t>
      </w:r>
      <w:r w:rsidRPr="000164CD">
        <w:rPr>
          <w:b/>
        </w:rPr>
        <w:t>ПОЛУЧЕНИЮ</w:t>
      </w:r>
      <w:r>
        <w:rPr>
          <w:b/>
        </w:rPr>
        <w:t xml:space="preserve"> </w:t>
      </w:r>
      <w:r w:rsidRPr="000164CD">
        <w:rPr>
          <w:b/>
        </w:rPr>
        <w:t>ПРОФЕССИОНАЛЬНЫХ</w:t>
      </w:r>
      <w:r>
        <w:rPr>
          <w:b/>
        </w:rPr>
        <w:t xml:space="preserve"> </w:t>
      </w:r>
      <w:r w:rsidRPr="000164CD">
        <w:rPr>
          <w:b/>
        </w:rPr>
        <w:t>УМЕНИЙ</w:t>
      </w:r>
      <w:r>
        <w:rPr>
          <w:b/>
        </w:rPr>
        <w:t xml:space="preserve"> </w:t>
      </w:r>
      <w:r w:rsidRPr="000164CD">
        <w:rPr>
          <w:b/>
        </w:rPr>
        <w:t>И</w:t>
      </w:r>
      <w:r>
        <w:rPr>
          <w:b/>
        </w:rPr>
        <w:t xml:space="preserve"> </w:t>
      </w:r>
      <w:r w:rsidRPr="000164CD">
        <w:rPr>
          <w:b/>
        </w:rPr>
        <w:t>ОПЫТА</w:t>
      </w:r>
      <w:r>
        <w:rPr>
          <w:b/>
        </w:rPr>
        <w:t xml:space="preserve"> </w:t>
      </w:r>
      <w:r w:rsidRPr="000164CD">
        <w:rPr>
          <w:b/>
        </w:rPr>
        <w:t>ПРОФЕССИОНАЛЬНОЙ</w:t>
      </w:r>
      <w:r>
        <w:rPr>
          <w:b/>
        </w:rPr>
        <w:t xml:space="preserve"> </w:t>
      </w:r>
      <w:r w:rsidRPr="000164CD">
        <w:rPr>
          <w:b/>
        </w:rPr>
        <w:t>ДЕЯТЕЛЬНОСТИ</w:t>
      </w:r>
      <w:r>
        <w:rPr>
          <w:b/>
        </w:rPr>
        <w:t xml:space="preserve"> </w:t>
      </w:r>
      <w:r w:rsidRPr="000164CD">
        <w:rPr>
          <w:b/>
          <w:bCs/>
        </w:rPr>
        <w:t>(</w:t>
      </w:r>
      <w:r w:rsidRPr="000164CD">
        <w:rPr>
          <w:b/>
        </w:rPr>
        <w:t>ПЕДАГОГИЧЕСКАЯ</w:t>
      </w:r>
      <w:r>
        <w:rPr>
          <w:b/>
        </w:rPr>
        <w:t xml:space="preserve"> </w:t>
      </w:r>
      <w:r w:rsidRPr="000164CD">
        <w:rPr>
          <w:b/>
        </w:rPr>
        <w:t>ПРАКТИКА)</w:t>
      </w:r>
    </w:p>
    <w:p w:rsidR="00B4492B" w:rsidRPr="000164CD" w:rsidRDefault="00B4492B" w:rsidP="00B4492B">
      <w:pPr>
        <w:tabs>
          <w:tab w:val="left" w:pos="1134"/>
        </w:tabs>
        <w:autoSpaceDE w:val="0"/>
        <w:autoSpaceDN w:val="0"/>
        <w:adjustRightInd w:val="0"/>
        <w:ind w:firstLine="709"/>
        <w:contextualSpacing/>
        <w:jc w:val="center"/>
        <w:rPr>
          <w:b/>
        </w:rPr>
      </w:pPr>
    </w:p>
    <w:p w:rsidR="00452DFC" w:rsidRDefault="00452DFC" w:rsidP="00174E41">
      <w:pPr>
        <w:numPr>
          <w:ilvl w:val="0"/>
          <w:numId w:val="15"/>
        </w:numPr>
        <w:tabs>
          <w:tab w:val="left" w:pos="1134"/>
        </w:tabs>
        <w:ind w:left="0" w:firstLine="709"/>
        <w:contextualSpacing/>
        <w:jc w:val="both"/>
        <w:rPr>
          <w:rFonts w:eastAsia="Calibri"/>
          <w:b/>
          <w:lang w:eastAsia="en-US"/>
        </w:rPr>
      </w:pPr>
      <w:r w:rsidRPr="000164CD">
        <w:rPr>
          <w:rFonts w:eastAsia="Calibri"/>
          <w:b/>
          <w:lang w:eastAsia="en-US"/>
        </w:rPr>
        <w:t>Практика</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получению</w:t>
      </w:r>
      <w:r w:rsidR="00FA3EBB">
        <w:rPr>
          <w:rFonts w:eastAsia="Calibri"/>
          <w:b/>
          <w:lang w:eastAsia="en-US"/>
        </w:rPr>
        <w:t xml:space="preserve"> </w:t>
      </w:r>
      <w:r w:rsidRPr="000164CD">
        <w:rPr>
          <w:rFonts w:eastAsia="Calibri"/>
          <w:b/>
          <w:lang w:eastAsia="en-US"/>
        </w:rPr>
        <w:t>профессиональных</w:t>
      </w:r>
      <w:r w:rsidR="00FA3EBB">
        <w:rPr>
          <w:rFonts w:eastAsia="Calibri"/>
          <w:b/>
          <w:lang w:eastAsia="en-US"/>
        </w:rPr>
        <w:t xml:space="preserve"> </w:t>
      </w:r>
      <w:r w:rsidRPr="000164CD">
        <w:rPr>
          <w:rFonts w:eastAsia="Calibri"/>
          <w:b/>
          <w:lang w:eastAsia="en-US"/>
        </w:rPr>
        <w:t>умений</w:t>
      </w:r>
      <w:r w:rsidR="00FA3EBB">
        <w:rPr>
          <w:rFonts w:eastAsia="Calibri"/>
          <w:b/>
          <w:lang w:eastAsia="en-US"/>
        </w:rPr>
        <w:t xml:space="preserve"> </w:t>
      </w:r>
      <w:r w:rsidRPr="000164CD">
        <w:rPr>
          <w:rFonts w:eastAsia="Calibri"/>
          <w:b/>
          <w:lang w:eastAsia="en-US"/>
        </w:rPr>
        <w:t>и</w:t>
      </w:r>
      <w:r w:rsidR="00FA3EBB">
        <w:rPr>
          <w:rFonts w:eastAsia="Calibri"/>
          <w:b/>
          <w:lang w:eastAsia="en-US"/>
        </w:rPr>
        <w:t xml:space="preserve"> </w:t>
      </w:r>
      <w:r w:rsidRPr="000164CD">
        <w:rPr>
          <w:rFonts w:eastAsia="Calibri"/>
          <w:b/>
          <w:lang w:eastAsia="en-US"/>
        </w:rPr>
        <w:t>опыта</w:t>
      </w:r>
      <w:r w:rsidR="00FA3EBB">
        <w:rPr>
          <w:rFonts w:eastAsia="Calibri"/>
          <w:b/>
          <w:lang w:eastAsia="en-US"/>
        </w:rPr>
        <w:t xml:space="preserve"> </w:t>
      </w:r>
      <w:r w:rsidRPr="000164CD">
        <w:rPr>
          <w:rFonts w:eastAsia="Calibri"/>
          <w:b/>
          <w:lang w:eastAsia="en-US"/>
        </w:rPr>
        <w:t>профессиональной</w:t>
      </w:r>
      <w:r w:rsidR="00FA3EBB">
        <w:rPr>
          <w:rFonts w:eastAsia="Calibri"/>
          <w:b/>
          <w:lang w:eastAsia="en-US"/>
        </w:rPr>
        <w:t xml:space="preserve"> </w:t>
      </w:r>
      <w:r w:rsidRPr="000164CD">
        <w:rPr>
          <w:rFonts w:eastAsia="Calibri"/>
          <w:b/>
          <w:lang w:eastAsia="en-US"/>
        </w:rPr>
        <w:t>деятельности</w:t>
      </w:r>
      <w:r w:rsidR="00FA3EBB">
        <w:rPr>
          <w:rFonts w:eastAsia="Calibri"/>
          <w:b/>
          <w:lang w:eastAsia="en-US"/>
        </w:rPr>
        <w:t xml:space="preserve"> </w:t>
      </w:r>
      <w:r w:rsidRPr="000164CD">
        <w:rPr>
          <w:rFonts w:eastAsia="Calibri"/>
          <w:b/>
          <w:bCs/>
          <w:lang w:eastAsia="en-US"/>
        </w:rPr>
        <w:t>(</w:t>
      </w:r>
      <w:r w:rsidRPr="000164CD">
        <w:rPr>
          <w:rFonts w:eastAsia="Calibri"/>
          <w:b/>
          <w:lang w:eastAsia="en-US"/>
        </w:rPr>
        <w:t>Педагогическая</w:t>
      </w:r>
      <w:r w:rsidR="00FA3EBB">
        <w:rPr>
          <w:rFonts w:eastAsia="Calibri"/>
          <w:b/>
          <w:lang w:eastAsia="en-US"/>
        </w:rPr>
        <w:t xml:space="preserve"> </w:t>
      </w:r>
      <w:r w:rsidRPr="000164CD">
        <w:rPr>
          <w:rFonts w:eastAsia="Calibri"/>
          <w:b/>
          <w:lang w:eastAsia="en-US"/>
        </w:rPr>
        <w:t>практика)</w:t>
      </w:r>
    </w:p>
    <w:p w:rsidR="00B4492B" w:rsidRPr="000164CD" w:rsidRDefault="00B4492B" w:rsidP="00B4492B">
      <w:pPr>
        <w:tabs>
          <w:tab w:val="left" w:pos="1134"/>
        </w:tabs>
        <w:ind w:firstLine="709"/>
        <w:contextualSpacing/>
        <w:jc w:val="both"/>
        <w:rPr>
          <w:rFonts w:eastAsia="Calibri"/>
          <w:b/>
          <w:lang w:eastAsia="en-US"/>
        </w:rPr>
      </w:pPr>
    </w:p>
    <w:p w:rsidR="00452DFC" w:rsidRPr="000164CD" w:rsidRDefault="00452DFC" w:rsidP="00174E41">
      <w:pPr>
        <w:pStyle w:val="a5"/>
        <w:numPr>
          <w:ilvl w:val="0"/>
          <w:numId w:val="15"/>
        </w:numPr>
        <w:tabs>
          <w:tab w:val="left" w:pos="142"/>
          <w:tab w:val="left" w:pos="284"/>
          <w:tab w:val="left" w:pos="1134"/>
        </w:tabs>
        <w:spacing w:after="0" w:line="240" w:lineRule="auto"/>
        <w:ind w:left="0" w:firstLine="709"/>
        <w:contextualSpacing/>
        <w:jc w:val="both"/>
        <w:rPr>
          <w:rFonts w:ascii="Times New Roman" w:hAnsi="Times New Roman"/>
          <w:b/>
          <w:sz w:val="24"/>
          <w:szCs w:val="24"/>
        </w:rPr>
      </w:pPr>
      <w:r w:rsidRPr="000164CD">
        <w:rPr>
          <w:rFonts w:ascii="Times New Roman" w:hAnsi="Times New Roman"/>
          <w:b/>
          <w:sz w:val="24"/>
          <w:szCs w:val="24"/>
        </w:rPr>
        <w:t>Перечень</w:t>
      </w:r>
      <w:r w:rsidR="00FA3EBB">
        <w:rPr>
          <w:rFonts w:ascii="Times New Roman" w:hAnsi="Times New Roman"/>
          <w:b/>
          <w:sz w:val="24"/>
          <w:szCs w:val="24"/>
        </w:rPr>
        <w:t xml:space="preserve"> </w:t>
      </w:r>
      <w:r w:rsidRPr="000164CD">
        <w:rPr>
          <w:rFonts w:ascii="Times New Roman" w:hAnsi="Times New Roman"/>
          <w:b/>
          <w:sz w:val="24"/>
          <w:szCs w:val="24"/>
        </w:rPr>
        <w:t>планируемых</w:t>
      </w:r>
      <w:r w:rsidR="00FA3EBB">
        <w:rPr>
          <w:rFonts w:ascii="Times New Roman" w:hAnsi="Times New Roman"/>
          <w:b/>
          <w:sz w:val="24"/>
          <w:szCs w:val="24"/>
        </w:rPr>
        <w:t xml:space="preserve"> </w:t>
      </w:r>
      <w:r w:rsidRPr="000164CD">
        <w:rPr>
          <w:rFonts w:ascii="Times New Roman" w:hAnsi="Times New Roman"/>
          <w:b/>
          <w:sz w:val="24"/>
          <w:szCs w:val="24"/>
        </w:rPr>
        <w:t>результатов</w:t>
      </w:r>
      <w:r w:rsidR="00FA3EBB">
        <w:rPr>
          <w:rFonts w:ascii="Times New Roman" w:hAnsi="Times New Roman"/>
          <w:b/>
          <w:sz w:val="24"/>
          <w:szCs w:val="24"/>
        </w:rPr>
        <w:t xml:space="preserve"> </w:t>
      </w:r>
      <w:r w:rsidRPr="000164CD">
        <w:rPr>
          <w:rFonts w:ascii="Times New Roman" w:hAnsi="Times New Roman"/>
          <w:b/>
          <w:sz w:val="24"/>
          <w:szCs w:val="24"/>
        </w:rPr>
        <w:t>обучения</w:t>
      </w:r>
      <w:r w:rsidR="00FA3EBB">
        <w:rPr>
          <w:rFonts w:ascii="Times New Roman" w:hAnsi="Times New Roman"/>
          <w:b/>
          <w:sz w:val="24"/>
          <w:szCs w:val="24"/>
        </w:rPr>
        <w:t xml:space="preserve"> </w:t>
      </w:r>
      <w:r w:rsidRPr="000164CD">
        <w:rPr>
          <w:rFonts w:ascii="Times New Roman" w:hAnsi="Times New Roman"/>
          <w:b/>
          <w:sz w:val="24"/>
          <w:szCs w:val="24"/>
        </w:rPr>
        <w:t>по</w:t>
      </w:r>
      <w:r w:rsidR="00FA3EBB">
        <w:rPr>
          <w:rFonts w:ascii="Times New Roman" w:hAnsi="Times New Roman"/>
          <w:b/>
          <w:sz w:val="24"/>
          <w:szCs w:val="24"/>
        </w:rPr>
        <w:t xml:space="preserve"> </w:t>
      </w:r>
      <w:r w:rsidRPr="000164CD">
        <w:rPr>
          <w:rFonts w:ascii="Times New Roman" w:hAnsi="Times New Roman"/>
          <w:b/>
          <w:sz w:val="24"/>
          <w:szCs w:val="24"/>
        </w:rPr>
        <w:t>дисциплине,</w:t>
      </w:r>
      <w:r w:rsidR="00FA3EBB">
        <w:rPr>
          <w:rFonts w:ascii="Times New Roman" w:hAnsi="Times New Roman"/>
          <w:b/>
          <w:sz w:val="24"/>
          <w:szCs w:val="24"/>
        </w:rPr>
        <w:t xml:space="preserve"> </w:t>
      </w:r>
      <w:r w:rsidRPr="000164CD">
        <w:rPr>
          <w:rFonts w:ascii="Times New Roman" w:hAnsi="Times New Roman"/>
          <w:b/>
          <w:sz w:val="24"/>
          <w:szCs w:val="24"/>
        </w:rPr>
        <w:t>соотнесенных</w:t>
      </w:r>
      <w:r w:rsidR="00FA3EBB">
        <w:rPr>
          <w:rFonts w:ascii="Times New Roman" w:hAnsi="Times New Roman"/>
          <w:b/>
          <w:sz w:val="24"/>
          <w:szCs w:val="24"/>
        </w:rPr>
        <w:t xml:space="preserve"> </w:t>
      </w:r>
      <w:r w:rsidRPr="000164CD">
        <w:rPr>
          <w:rFonts w:ascii="Times New Roman" w:hAnsi="Times New Roman"/>
          <w:b/>
          <w:sz w:val="24"/>
          <w:szCs w:val="24"/>
        </w:rPr>
        <w:t>с</w:t>
      </w:r>
      <w:r w:rsidR="00FA3EBB">
        <w:rPr>
          <w:rFonts w:ascii="Times New Roman" w:hAnsi="Times New Roman"/>
          <w:b/>
          <w:sz w:val="24"/>
          <w:szCs w:val="24"/>
        </w:rPr>
        <w:t xml:space="preserve"> </w:t>
      </w:r>
      <w:r w:rsidRPr="000164CD">
        <w:rPr>
          <w:rFonts w:ascii="Times New Roman" w:hAnsi="Times New Roman"/>
          <w:b/>
          <w:sz w:val="24"/>
          <w:szCs w:val="24"/>
        </w:rPr>
        <w:t>планируемыми</w:t>
      </w:r>
      <w:r w:rsidR="00FA3EBB">
        <w:rPr>
          <w:rFonts w:ascii="Times New Roman" w:hAnsi="Times New Roman"/>
          <w:b/>
          <w:sz w:val="24"/>
          <w:szCs w:val="24"/>
        </w:rPr>
        <w:t xml:space="preserve"> </w:t>
      </w:r>
      <w:r w:rsidRPr="000164CD">
        <w:rPr>
          <w:rFonts w:ascii="Times New Roman" w:hAnsi="Times New Roman"/>
          <w:b/>
          <w:sz w:val="24"/>
          <w:szCs w:val="24"/>
        </w:rPr>
        <w:t>результатами</w:t>
      </w:r>
      <w:r w:rsidR="00FA3EBB">
        <w:rPr>
          <w:rFonts w:ascii="Times New Roman" w:hAnsi="Times New Roman"/>
          <w:b/>
          <w:sz w:val="24"/>
          <w:szCs w:val="24"/>
        </w:rPr>
        <w:t xml:space="preserve"> </w:t>
      </w:r>
      <w:r w:rsidRPr="000164CD">
        <w:rPr>
          <w:rFonts w:ascii="Times New Roman" w:hAnsi="Times New Roman"/>
          <w:b/>
          <w:sz w:val="24"/>
          <w:szCs w:val="24"/>
        </w:rPr>
        <w:t>освоения</w:t>
      </w:r>
      <w:r w:rsidR="00FA3EBB">
        <w:rPr>
          <w:rFonts w:ascii="Times New Roman" w:hAnsi="Times New Roman"/>
          <w:b/>
          <w:sz w:val="24"/>
          <w:szCs w:val="24"/>
        </w:rPr>
        <w:t xml:space="preserve"> </w:t>
      </w:r>
      <w:r w:rsidRPr="000164CD">
        <w:rPr>
          <w:rFonts w:ascii="Times New Roman" w:hAnsi="Times New Roman"/>
          <w:b/>
          <w:sz w:val="24"/>
          <w:szCs w:val="24"/>
        </w:rPr>
        <w:t>образовательной</w:t>
      </w:r>
      <w:r w:rsidR="00FA3EBB">
        <w:rPr>
          <w:rFonts w:ascii="Times New Roman" w:hAnsi="Times New Roman"/>
          <w:b/>
          <w:sz w:val="24"/>
          <w:szCs w:val="24"/>
        </w:rPr>
        <w:t xml:space="preserve"> </w:t>
      </w:r>
      <w:r w:rsidRPr="000164CD">
        <w:rPr>
          <w:rFonts w:ascii="Times New Roman" w:hAnsi="Times New Roman"/>
          <w:b/>
          <w:sz w:val="24"/>
          <w:szCs w:val="24"/>
        </w:rPr>
        <w:t>программы</w:t>
      </w:r>
    </w:p>
    <w:p w:rsidR="00452DFC" w:rsidRPr="000164CD" w:rsidRDefault="00452DFC" w:rsidP="00B4492B">
      <w:pPr>
        <w:tabs>
          <w:tab w:val="left" w:pos="1134"/>
        </w:tabs>
        <w:ind w:firstLine="709"/>
        <w:contextualSpacing/>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rPr>
          <w:rFonts w:eastAsia="Calibri"/>
          <w:lang w:eastAsia="en-US"/>
        </w:rPr>
        <w:t>по</w:t>
      </w:r>
      <w:r w:rsidR="00FA3EBB">
        <w:rPr>
          <w:rFonts w:eastAsia="Calibri"/>
          <w:lang w:eastAsia="en-US"/>
        </w:rPr>
        <w:t xml:space="preserve"> </w:t>
      </w:r>
      <w:r w:rsidRPr="000164CD">
        <w:rPr>
          <w:rFonts w:eastAsia="Calibri"/>
          <w:lang w:eastAsia="en-US"/>
        </w:rPr>
        <w:t>направлению</w:t>
      </w:r>
      <w:r w:rsidR="00FA3EBB">
        <w:rPr>
          <w:rFonts w:eastAsia="Calibri"/>
          <w:lang w:eastAsia="en-US"/>
        </w:rPr>
        <w:t xml:space="preserve"> </w:t>
      </w:r>
      <w:r w:rsidRPr="000164CD">
        <w:rPr>
          <w:rFonts w:eastAsia="Calibri"/>
          <w:lang w:eastAsia="en-US"/>
        </w:rPr>
        <w:t>подготовки</w:t>
      </w:r>
      <w:r w:rsidR="00FA3EBB">
        <w:rPr>
          <w:rFonts w:eastAsia="Calibri"/>
          <w:lang w:eastAsia="en-US"/>
        </w:rPr>
        <w:t xml:space="preserve"> </w:t>
      </w:r>
      <w:r w:rsidRPr="000164CD">
        <w:rPr>
          <w:rFonts w:eastAsia="Calibri"/>
          <w:lang w:eastAsia="en-US"/>
        </w:rPr>
        <w:t>44.06.01</w:t>
      </w:r>
      <w:r w:rsidR="00FA3EBB">
        <w:rPr>
          <w:rFonts w:eastAsia="Calibri"/>
          <w:lang w:eastAsia="en-US"/>
        </w:rPr>
        <w:t xml:space="preserve"> </w:t>
      </w:r>
      <w:r w:rsidRPr="000164CD">
        <w:rPr>
          <w:rFonts w:eastAsia="Calibri"/>
          <w:lang w:eastAsia="en-US"/>
        </w:rPr>
        <w:t>Образование</w:t>
      </w:r>
      <w:r w:rsidR="00FA3EBB">
        <w:rPr>
          <w:rFonts w:eastAsia="Calibri"/>
          <w:lang w:eastAsia="en-US"/>
        </w:rPr>
        <w:t xml:space="preserve"> </w:t>
      </w:r>
      <w:r w:rsidRPr="000164CD">
        <w:rPr>
          <w:rFonts w:eastAsia="Calibri"/>
          <w:lang w:eastAsia="en-US"/>
        </w:rPr>
        <w:t>и</w:t>
      </w:r>
      <w:r w:rsidR="00FA3EBB">
        <w:rPr>
          <w:rFonts w:eastAsia="Calibri"/>
          <w:lang w:eastAsia="en-US"/>
        </w:rPr>
        <w:t xml:space="preserve"> </w:t>
      </w:r>
      <w:r w:rsidRPr="000164CD">
        <w:rPr>
          <w:rFonts w:eastAsia="Calibri"/>
          <w:lang w:eastAsia="en-US"/>
        </w:rPr>
        <w:t>педагогические</w:t>
      </w:r>
      <w:r w:rsidR="00FA3EBB">
        <w:rPr>
          <w:rFonts w:eastAsia="Calibri"/>
          <w:lang w:eastAsia="en-US"/>
        </w:rPr>
        <w:t xml:space="preserve"> </w:t>
      </w:r>
      <w:r w:rsidRPr="000164CD">
        <w:rPr>
          <w:rFonts w:eastAsia="Calibri"/>
          <w:lang w:eastAsia="en-US"/>
        </w:rPr>
        <w:t>науки</w:t>
      </w:r>
      <w:r w:rsidR="00FA3EBB">
        <w:rPr>
          <w:rFonts w:eastAsia="Calibri"/>
          <w:lang w:eastAsia="en-US"/>
        </w:rPr>
        <w:t xml:space="preserve"> </w:t>
      </w:r>
      <w:r w:rsidRPr="000164CD">
        <w:rPr>
          <w:rFonts w:eastAsia="Calibri"/>
          <w:lang w:eastAsia="en-US"/>
        </w:rPr>
        <w:t>(уровень</w:t>
      </w:r>
      <w:r w:rsidR="00FA3EBB">
        <w:rPr>
          <w:rFonts w:eastAsia="Calibri"/>
          <w:lang w:eastAsia="en-US"/>
        </w:rPr>
        <w:t xml:space="preserve"> </w:t>
      </w:r>
      <w:r w:rsidRPr="000164CD">
        <w:rPr>
          <w:rFonts w:eastAsia="Calibri"/>
          <w:lang w:eastAsia="en-US"/>
        </w:rPr>
        <w:t>подготовки</w:t>
      </w:r>
      <w:r w:rsidR="00FA3EBB">
        <w:rPr>
          <w:rFonts w:eastAsia="Calibri"/>
          <w:lang w:eastAsia="en-US"/>
        </w:rPr>
        <w:t xml:space="preserve"> </w:t>
      </w:r>
      <w:r w:rsidRPr="000164CD">
        <w:rPr>
          <w:rFonts w:eastAsia="Calibri"/>
          <w:lang w:eastAsia="en-US"/>
        </w:rPr>
        <w:t>кадров</w:t>
      </w:r>
      <w:r w:rsidR="00FA3EBB">
        <w:rPr>
          <w:rFonts w:eastAsia="Calibri"/>
          <w:lang w:eastAsia="en-US"/>
        </w:rPr>
        <w:t xml:space="preserve"> </w:t>
      </w:r>
      <w:r w:rsidRPr="000164CD">
        <w:rPr>
          <w:rFonts w:eastAsia="Calibri"/>
          <w:lang w:eastAsia="en-US"/>
        </w:rPr>
        <w:t>высшей</w:t>
      </w:r>
      <w:r w:rsidR="00FA3EBB">
        <w:rPr>
          <w:rFonts w:eastAsia="Calibri"/>
          <w:lang w:eastAsia="en-US"/>
        </w:rPr>
        <w:t xml:space="preserve"> </w:t>
      </w:r>
      <w:r w:rsidRPr="000164CD">
        <w:rPr>
          <w:rFonts w:eastAsia="Calibri"/>
          <w:lang w:eastAsia="en-US"/>
        </w:rPr>
        <w:t>квалификации),</w:t>
      </w:r>
      <w:r w:rsidR="00FA3EBB">
        <w:rPr>
          <w:rFonts w:eastAsia="Calibri"/>
          <w:lang w:eastAsia="en-US"/>
        </w:rPr>
        <w:t xml:space="preserve"> </w:t>
      </w:r>
      <w:r w:rsidRPr="000164CD">
        <w:rPr>
          <w:rFonts w:eastAsia="Calibri"/>
          <w:lang w:eastAsia="en-US"/>
        </w:rPr>
        <w:t>утвержденного</w:t>
      </w:r>
      <w:r w:rsidR="00FA3EBB">
        <w:rPr>
          <w:rFonts w:eastAsia="Calibri"/>
          <w:lang w:eastAsia="en-US"/>
        </w:rPr>
        <w:t xml:space="preserve"> </w:t>
      </w:r>
      <w:r w:rsidRPr="000164CD">
        <w:rPr>
          <w:rFonts w:eastAsia="Calibri"/>
          <w:lang w:eastAsia="en-US"/>
        </w:rPr>
        <w:t>Приказом</w:t>
      </w:r>
      <w:r w:rsidR="00FA3EBB">
        <w:rPr>
          <w:rFonts w:eastAsia="Calibri"/>
          <w:lang w:eastAsia="en-US"/>
        </w:rPr>
        <w:t xml:space="preserve"> </w:t>
      </w:r>
      <w:r w:rsidRPr="000164CD">
        <w:rPr>
          <w:rFonts w:eastAsia="Calibri"/>
          <w:lang w:eastAsia="en-US"/>
        </w:rPr>
        <w:t>Минобрнауки</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от</w:t>
      </w:r>
      <w:r w:rsidR="00FA3EBB">
        <w:rPr>
          <w:rFonts w:eastAsia="Calibri"/>
          <w:lang w:eastAsia="en-US"/>
        </w:rPr>
        <w:t xml:space="preserve"> </w:t>
      </w:r>
      <w:r w:rsidRPr="000164CD">
        <w:rPr>
          <w:rFonts w:eastAsia="Calibri"/>
          <w:lang w:eastAsia="en-US"/>
        </w:rPr>
        <w:t>30.07.2014</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902</w:t>
      </w:r>
      <w:r w:rsidR="00FA3EBB">
        <w:rPr>
          <w:rFonts w:eastAsia="Calibri"/>
          <w:lang w:eastAsia="en-US"/>
        </w:rPr>
        <w:t xml:space="preserve"> </w:t>
      </w:r>
      <w:r w:rsidRPr="000164CD">
        <w:rPr>
          <w:rFonts w:eastAsia="Calibri"/>
          <w:lang w:eastAsia="en-US"/>
        </w:rPr>
        <w:t>(зарегистрирован</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Минюсте</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20.08.2014</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33712),</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ред.</w:t>
      </w:r>
      <w:r w:rsidR="00FA3EBB">
        <w:rPr>
          <w:rFonts w:eastAsia="Calibri"/>
          <w:lang w:eastAsia="en-US"/>
        </w:rPr>
        <w:t xml:space="preserve"> </w:t>
      </w:r>
      <w:r w:rsidRPr="000164CD">
        <w:rPr>
          <w:rFonts w:eastAsia="Calibri"/>
          <w:lang w:eastAsia="en-US"/>
        </w:rPr>
        <w:t>Приказа</w:t>
      </w:r>
      <w:r w:rsidR="00FA3EBB">
        <w:rPr>
          <w:rFonts w:eastAsia="Calibri"/>
          <w:lang w:eastAsia="en-US"/>
        </w:rPr>
        <w:t xml:space="preserve"> </w:t>
      </w:r>
      <w:r w:rsidRPr="000164CD">
        <w:rPr>
          <w:rFonts w:eastAsia="Calibri"/>
          <w:lang w:eastAsia="en-US"/>
        </w:rPr>
        <w:t>Минобрнауки</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от</w:t>
      </w:r>
      <w:r w:rsidR="00FA3EBB">
        <w:rPr>
          <w:rFonts w:eastAsia="Calibri"/>
          <w:lang w:eastAsia="en-US"/>
        </w:rPr>
        <w:t xml:space="preserve"> </w:t>
      </w:r>
      <w:r w:rsidRPr="000164CD">
        <w:rPr>
          <w:rFonts w:eastAsia="Calibri"/>
          <w:lang w:eastAsia="en-US"/>
        </w:rPr>
        <w:t>30.04.2015</w:t>
      </w:r>
      <w:r w:rsidR="00FA3EBB">
        <w:rPr>
          <w:rFonts w:eastAsia="Calibri"/>
          <w:lang w:eastAsia="en-US"/>
        </w:rPr>
        <w:t xml:space="preserve"> </w:t>
      </w:r>
      <w:r w:rsidRPr="000164CD">
        <w:rPr>
          <w:rFonts w:eastAsia="Calibri"/>
          <w:lang w:eastAsia="en-US"/>
        </w:rPr>
        <w:t>N</w:t>
      </w:r>
      <w:r w:rsidR="00FA3EBB">
        <w:rPr>
          <w:rFonts w:eastAsia="Calibri"/>
          <w:lang w:eastAsia="en-US"/>
        </w:rPr>
        <w:t xml:space="preserve"> </w:t>
      </w:r>
      <w:r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(далее</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ОПОП)</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452DFC" w:rsidRPr="000164CD" w:rsidRDefault="00452DFC" w:rsidP="00B4492B">
      <w:pPr>
        <w:tabs>
          <w:tab w:val="left" w:pos="1134"/>
        </w:tabs>
        <w:ind w:firstLine="709"/>
        <w:contextualSpacing/>
        <w:jc w:val="both"/>
        <w:rPr>
          <w:rFonts w:eastAsia="Calibri"/>
          <w:lang w:eastAsia="en-US"/>
        </w:rPr>
      </w:pPr>
    </w:p>
    <w:p w:rsidR="00452DFC" w:rsidRPr="000164CD" w:rsidRDefault="00452DFC" w:rsidP="00B4492B">
      <w:pPr>
        <w:tabs>
          <w:tab w:val="left" w:pos="1134"/>
        </w:tabs>
        <w:ind w:firstLine="709"/>
        <w:contextualSpacing/>
        <w:jc w:val="both"/>
        <w:rPr>
          <w:rFonts w:eastAsia="Calibri"/>
          <w:b/>
          <w:lang w:eastAsia="en-US"/>
        </w:rPr>
      </w:pPr>
      <w:r w:rsidRPr="000164CD">
        <w:rPr>
          <w:rFonts w:eastAsia="Calibri"/>
          <w:lang w:eastAsia="en-US"/>
        </w:rPr>
        <w:t>Вид</w:t>
      </w:r>
      <w:r w:rsidR="00FA3EBB">
        <w:rPr>
          <w:rFonts w:eastAsia="Calibri"/>
          <w:lang w:eastAsia="en-US"/>
        </w:rPr>
        <w:t xml:space="preserve"> </w:t>
      </w:r>
      <w:r w:rsidRPr="000164CD">
        <w:rPr>
          <w:rFonts w:eastAsia="Calibri"/>
          <w:lang w:eastAsia="en-US"/>
        </w:rPr>
        <w:t>практики:</w:t>
      </w:r>
      <w:r w:rsidR="00FA3EBB">
        <w:rPr>
          <w:rFonts w:eastAsia="Calibri"/>
          <w:lang w:eastAsia="en-US"/>
        </w:rPr>
        <w:t xml:space="preserve"> </w:t>
      </w:r>
      <w:r w:rsidRPr="000164CD">
        <w:rPr>
          <w:rFonts w:eastAsia="Calibri"/>
          <w:b/>
          <w:lang w:eastAsia="en-US"/>
        </w:rPr>
        <w:t>Практика</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получению</w:t>
      </w:r>
      <w:r w:rsidR="00FA3EBB">
        <w:rPr>
          <w:rFonts w:eastAsia="Calibri"/>
          <w:b/>
          <w:lang w:eastAsia="en-US"/>
        </w:rPr>
        <w:t xml:space="preserve"> </w:t>
      </w:r>
      <w:r w:rsidRPr="000164CD">
        <w:rPr>
          <w:rFonts w:eastAsia="Calibri"/>
          <w:b/>
          <w:lang w:eastAsia="en-US"/>
        </w:rPr>
        <w:t>профессиональных</w:t>
      </w:r>
      <w:r w:rsidR="00FA3EBB">
        <w:rPr>
          <w:rFonts w:eastAsia="Calibri"/>
          <w:b/>
          <w:lang w:eastAsia="en-US"/>
        </w:rPr>
        <w:t xml:space="preserve"> </w:t>
      </w:r>
      <w:r w:rsidRPr="000164CD">
        <w:rPr>
          <w:rFonts w:eastAsia="Calibri"/>
          <w:b/>
          <w:lang w:eastAsia="en-US"/>
        </w:rPr>
        <w:t>умений</w:t>
      </w:r>
      <w:r w:rsidR="00FA3EBB">
        <w:rPr>
          <w:rFonts w:eastAsia="Calibri"/>
          <w:b/>
          <w:lang w:eastAsia="en-US"/>
        </w:rPr>
        <w:t xml:space="preserve"> </w:t>
      </w:r>
      <w:r w:rsidRPr="000164CD">
        <w:rPr>
          <w:rFonts w:eastAsia="Calibri"/>
          <w:b/>
          <w:lang w:eastAsia="en-US"/>
        </w:rPr>
        <w:t>и</w:t>
      </w:r>
      <w:r w:rsidR="00FA3EBB">
        <w:rPr>
          <w:rFonts w:eastAsia="Calibri"/>
          <w:b/>
          <w:lang w:eastAsia="en-US"/>
        </w:rPr>
        <w:t xml:space="preserve"> </w:t>
      </w:r>
      <w:r w:rsidRPr="000164CD">
        <w:rPr>
          <w:rFonts w:eastAsia="Calibri"/>
          <w:b/>
          <w:lang w:eastAsia="en-US"/>
        </w:rPr>
        <w:t>опыта</w:t>
      </w:r>
      <w:r w:rsidR="00FA3EBB">
        <w:rPr>
          <w:rFonts w:eastAsia="Calibri"/>
          <w:b/>
          <w:lang w:eastAsia="en-US"/>
        </w:rPr>
        <w:t xml:space="preserve"> </w:t>
      </w:r>
      <w:r w:rsidRPr="000164CD">
        <w:rPr>
          <w:rFonts w:eastAsia="Calibri"/>
          <w:b/>
          <w:lang w:eastAsia="en-US"/>
        </w:rPr>
        <w:t>профессиональной</w:t>
      </w:r>
      <w:r w:rsidR="00FA3EBB">
        <w:rPr>
          <w:rFonts w:eastAsia="Calibri"/>
          <w:b/>
          <w:lang w:eastAsia="en-US"/>
        </w:rPr>
        <w:t xml:space="preserve"> </w:t>
      </w:r>
      <w:r w:rsidRPr="000164CD">
        <w:rPr>
          <w:rFonts w:eastAsia="Calibri"/>
          <w:b/>
          <w:lang w:eastAsia="en-US"/>
        </w:rPr>
        <w:t>деятельности.</w:t>
      </w:r>
    </w:p>
    <w:p w:rsidR="00452DFC" w:rsidRPr="000164CD" w:rsidRDefault="00452DFC" w:rsidP="00B4492B">
      <w:pPr>
        <w:tabs>
          <w:tab w:val="left" w:pos="1134"/>
        </w:tabs>
        <w:ind w:firstLine="709"/>
        <w:contextualSpacing/>
        <w:jc w:val="both"/>
        <w:rPr>
          <w:rFonts w:eastAsia="Calibri"/>
          <w:b/>
          <w:lang w:eastAsia="en-US"/>
        </w:rPr>
      </w:pPr>
      <w:r w:rsidRPr="000164CD">
        <w:rPr>
          <w:rFonts w:eastAsia="Calibri"/>
          <w:lang w:eastAsia="en-US"/>
        </w:rPr>
        <w:t>Тип</w:t>
      </w:r>
      <w:r w:rsidR="00FA3EBB">
        <w:rPr>
          <w:rFonts w:eastAsia="Calibri"/>
          <w:lang w:eastAsia="en-US"/>
        </w:rPr>
        <w:t xml:space="preserve"> </w:t>
      </w:r>
      <w:r w:rsidRPr="000164CD">
        <w:rPr>
          <w:rFonts w:eastAsia="Calibri"/>
          <w:lang w:eastAsia="en-US"/>
        </w:rPr>
        <w:t>практики:</w:t>
      </w:r>
      <w:r w:rsidR="00FA3EBB">
        <w:rPr>
          <w:rFonts w:eastAsia="Calibri"/>
          <w:b/>
          <w:lang w:eastAsia="en-US"/>
        </w:rPr>
        <w:t xml:space="preserve"> </w:t>
      </w:r>
      <w:r w:rsidRPr="000164CD">
        <w:rPr>
          <w:rFonts w:eastAsia="Calibri"/>
          <w:b/>
          <w:lang w:eastAsia="en-US"/>
        </w:rPr>
        <w:t>Педагогическая</w:t>
      </w:r>
      <w:r w:rsidR="00FA3EBB">
        <w:rPr>
          <w:rFonts w:eastAsia="Calibri"/>
          <w:b/>
          <w:lang w:eastAsia="en-US"/>
        </w:rPr>
        <w:t xml:space="preserve"> </w:t>
      </w:r>
      <w:r w:rsidRPr="000164CD">
        <w:rPr>
          <w:rFonts w:eastAsia="Calibri"/>
          <w:b/>
          <w:lang w:eastAsia="en-US"/>
        </w:rPr>
        <w:t>практика.</w:t>
      </w:r>
    </w:p>
    <w:p w:rsidR="00452DFC" w:rsidRPr="000164CD" w:rsidRDefault="00452DFC" w:rsidP="00B4492B">
      <w:pPr>
        <w:tabs>
          <w:tab w:val="left" w:pos="1134"/>
        </w:tabs>
        <w:autoSpaceDE w:val="0"/>
        <w:autoSpaceDN w:val="0"/>
        <w:adjustRightInd w:val="0"/>
        <w:ind w:firstLine="709"/>
        <w:contextualSpacing/>
        <w:jc w:val="both"/>
        <w:rPr>
          <w:b/>
        </w:rPr>
      </w:pPr>
      <w:r w:rsidRPr="000164CD">
        <w:t>Способы</w:t>
      </w:r>
      <w:r w:rsidR="00FA3EBB">
        <w:t xml:space="preserve"> </w:t>
      </w:r>
      <w:r w:rsidRPr="000164CD">
        <w:t>проведения</w:t>
      </w:r>
      <w:r w:rsidR="00FA3EBB">
        <w:t xml:space="preserve"> </w:t>
      </w:r>
      <w:r w:rsidRPr="000164CD">
        <w:t>практики:</w:t>
      </w:r>
      <w:r w:rsidR="00FA3EBB">
        <w:t xml:space="preserve"> </w:t>
      </w:r>
      <w:r w:rsidRPr="000164CD">
        <w:rPr>
          <w:b/>
        </w:rPr>
        <w:t>стационарная;</w:t>
      </w:r>
      <w:r w:rsidR="00FA3EBB">
        <w:rPr>
          <w:b/>
        </w:rPr>
        <w:t xml:space="preserve"> </w:t>
      </w:r>
      <w:r w:rsidRPr="000164CD">
        <w:rPr>
          <w:b/>
        </w:rPr>
        <w:t>выездная.</w:t>
      </w:r>
    </w:p>
    <w:p w:rsidR="00452DFC" w:rsidRPr="000164CD" w:rsidRDefault="00452DFC" w:rsidP="00B4492B">
      <w:pPr>
        <w:tabs>
          <w:tab w:val="left" w:pos="1134"/>
        </w:tabs>
        <w:ind w:firstLine="709"/>
        <w:contextualSpacing/>
        <w:jc w:val="both"/>
        <w:rPr>
          <w:rFonts w:eastAsia="Calibri"/>
          <w:lang w:eastAsia="en-US"/>
        </w:rPr>
      </w:pPr>
      <w:r w:rsidRPr="000164CD">
        <w:rPr>
          <w:rFonts w:eastAsia="Calibri"/>
          <w:lang w:eastAsia="en-US"/>
        </w:rPr>
        <w:t>Форма</w:t>
      </w:r>
      <w:r w:rsidR="00FA3EBB">
        <w:rPr>
          <w:rFonts w:eastAsia="Calibri"/>
          <w:lang w:eastAsia="en-US"/>
        </w:rPr>
        <w:t xml:space="preserve"> </w:t>
      </w:r>
      <w:r w:rsidRPr="000164CD">
        <w:rPr>
          <w:rFonts w:eastAsia="Calibri"/>
          <w:lang w:eastAsia="en-US"/>
        </w:rPr>
        <w:t>проведения</w:t>
      </w:r>
      <w:r w:rsidR="00FA3EBB">
        <w:rPr>
          <w:rFonts w:eastAsia="Calibri"/>
          <w:lang w:eastAsia="en-US"/>
        </w:rPr>
        <w:t xml:space="preserve"> </w:t>
      </w:r>
      <w:r w:rsidRPr="000164CD">
        <w:rPr>
          <w:rFonts w:eastAsia="Calibri"/>
          <w:lang w:eastAsia="en-US"/>
        </w:rPr>
        <w:t>практики:</w:t>
      </w:r>
      <w:r w:rsidR="00FA3EBB">
        <w:rPr>
          <w:rFonts w:eastAsia="Calibri"/>
          <w:lang w:eastAsia="en-US"/>
        </w:rPr>
        <w:t xml:space="preserve"> </w:t>
      </w:r>
      <w:r w:rsidRPr="000164CD">
        <w:rPr>
          <w:rFonts w:eastAsia="Calibri"/>
          <w:b/>
          <w:lang w:eastAsia="en-US"/>
        </w:rPr>
        <w:t>дискретно:</w:t>
      </w:r>
      <w:r w:rsidR="00FA3EBB">
        <w:rPr>
          <w:rFonts w:eastAsia="Calibri"/>
          <w:b/>
          <w:lang w:eastAsia="en-US"/>
        </w:rPr>
        <w:t xml:space="preserve"> </w:t>
      </w:r>
      <w:r w:rsidRPr="000164CD">
        <w:rPr>
          <w:rFonts w:eastAsia="Calibri"/>
          <w:b/>
          <w:lang w:eastAsia="en-US"/>
        </w:rPr>
        <w:t>по</w:t>
      </w:r>
      <w:r w:rsidR="00FA3EBB">
        <w:rPr>
          <w:rFonts w:eastAsia="Calibri"/>
          <w:b/>
          <w:lang w:eastAsia="en-US"/>
        </w:rPr>
        <w:t xml:space="preserve"> </w:t>
      </w:r>
      <w:r w:rsidRPr="000164CD">
        <w:rPr>
          <w:rFonts w:eastAsia="Calibri"/>
          <w:b/>
          <w:lang w:eastAsia="en-US"/>
        </w:rPr>
        <w:t>периодам</w:t>
      </w:r>
      <w:r w:rsidR="00FA3EBB">
        <w:rPr>
          <w:rFonts w:eastAsia="Calibri"/>
          <w:b/>
          <w:lang w:eastAsia="en-US"/>
        </w:rPr>
        <w:t xml:space="preserve"> </w:t>
      </w:r>
      <w:r w:rsidRPr="000164CD">
        <w:rPr>
          <w:rFonts w:eastAsia="Calibri"/>
          <w:b/>
          <w:lang w:eastAsia="en-US"/>
        </w:rPr>
        <w:t>проведения</w:t>
      </w:r>
      <w:r w:rsidR="00FA3EBB">
        <w:rPr>
          <w:rFonts w:eastAsia="Calibri"/>
          <w:b/>
          <w:lang w:eastAsia="en-US"/>
        </w:rPr>
        <w:t xml:space="preserve"> </w:t>
      </w:r>
      <w:r w:rsidRPr="000164CD">
        <w:rPr>
          <w:rFonts w:eastAsia="Calibri"/>
          <w:b/>
          <w:lang w:eastAsia="en-US"/>
        </w:rPr>
        <w:t>практик.</w:t>
      </w:r>
      <w:r w:rsidR="00FA3EBB">
        <w:rPr>
          <w:rFonts w:eastAsia="Calibri"/>
          <w:lang w:eastAsia="en-US"/>
        </w:rPr>
        <w:t xml:space="preserve"> </w:t>
      </w:r>
    </w:p>
    <w:p w:rsidR="00452DFC" w:rsidRPr="000164CD" w:rsidRDefault="00452DFC" w:rsidP="00B4492B">
      <w:pPr>
        <w:tabs>
          <w:tab w:val="left" w:pos="708"/>
          <w:tab w:val="left" w:pos="1134"/>
        </w:tabs>
        <w:autoSpaceDN w:val="0"/>
        <w:ind w:firstLine="709"/>
        <w:contextualSpacing/>
        <w:jc w:val="both"/>
      </w:pPr>
    </w:p>
    <w:p w:rsidR="00452DFC" w:rsidRPr="000164CD" w:rsidRDefault="00452DFC" w:rsidP="00B4492B">
      <w:pPr>
        <w:tabs>
          <w:tab w:val="left" w:pos="708"/>
          <w:tab w:val="left" w:pos="1134"/>
        </w:tabs>
        <w:autoSpaceDN w:val="0"/>
        <w:ind w:firstLine="709"/>
        <w:contextualSpacing/>
        <w:jc w:val="both"/>
        <w:rPr>
          <w:rFonts w:eastAsia="Calibri"/>
          <w:lang w:eastAsia="en-US"/>
        </w:rPr>
      </w:pPr>
      <w:r w:rsidRPr="000164CD">
        <w:t>Практика</w:t>
      </w:r>
      <w:r w:rsidR="00FA3EBB">
        <w:t xml:space="preserve"> </w:t>
      </w:r>
      <w:r w:rsidRPr="000164CD">
        <w:rPr>
          <w:bCs/>
        </w:rPr>
        <w:t>Б2.В.02(П)</w:t>
      </w:r>
      <w:r w:rsidR="00FA3EBB">
        <w:t xml:space="preserve"> </w:t>
      </w:r>
      <w:r w:rsidRPr="000164CD">
        <w:rPr>
          <w:b/>
        </w:rPr>
        <w:t>Практика</w:t>
      </w:r>
      <w:r w:rsidR="00FA3EBB">
        <w:rPr>
          <w:b/>
        </w:rPr>
        <w:t xml:space="preserve"> </w:t>
      </w:r>
      <w:r w:rsidRPr="000164CD">
        <w:rPr>
          <w:b/>
        </w:rPr>
        <w:t>по</w:t>
      </w:r>
      <w:r w:rsidR="00FA3EBB">
        <w:rPr>
          <w:b/>
        </w:rPr>
        <w:t xml:space="preserve"> </w:t>
      </w:r>
      <w:r w:rsidRPr="000164CD">
        <w:rPr>
          <w:b/>
        </w:rPr>
        <w:t>получению</w:t>
      </w:r>
      <w:r w:rsidR="00FA3EBB">
        <w:rPr>
          <w:b/>
        </w:rPr>
        <w:t xml:space="preserve"> </w:t>
      </w:r>
      <w:r w:rsidRPr="000164CD">
        <w:rPr>
          <w:b/>
        </w:rPr>
        <w:t>профессиональных</w:t>
      </w:r>
      <w:r w:rsidR="00FA3EBB">
        <w:rPr>
          <w:b/>
        </w:rPr>
        <w:t xml:space="preserve"> </w:t>
      </w:r>
      <w:r w:rsidRPr="000164CD">
        <w:rPr>
          <w:b/>
        </w:rPr>
        <w:t>умений</w:t>
      </w:r>
      <w:r w:rsidR="00FA3EBB">
        <w:rPr>
          <w:b/>
        </w:rPr>
        <w:t xml:space="preserve"> </w:t>
      </w:r>
      <w:r w:rsidRPr="000164CD">
        <w:rPr>
          <w:b/>
        </w:rPr>
        <w:t>и</w:t>
      </w:r>
      <w:r w:rsidR="00FA3EBB">
        <w:rPr>
          <w:b/>
        </w:rPr>
        <w:t xml:space="preserve"> </w:t>
      </w:r>
      <w:r w:rsidRPr="000164CD">
        <w:rPr>
          <w:b/>
        </w:rPr>
        <w:t>опыта</w:t>
      </w:r>
      <w:r w:rsidR="00FA3EBB">
        <w:rPr>
          <w:b/>
        </w:rPr>
        <w:t xml:space="preserve"> </w:t>
      </w:r>
      <w:r w:rsidRPr="000164CD">
        <w:rPr>
          <w:b/>
        </w:rPr>
        <w:t>профессиональной</w:t>
      </w:r>
      <w:r w:rsidR="00FA3EBB">
        <w:rPr>
          <w:b/>
        </w:rPr>
        <w:t xml:space="preserve"> </w:t>
      </w:r>
      <w:r w:rsidRPr="000164CD">
        <w:rPr>
          <w:b/>
        </w:rPr>
        <w:t>деятельности</w:t>
      </w:r>
      <w:r w:rsidR="00FA3EBB">
        <w:rPr>
          <w:b/>
        </w:rPr>
        <w:t xml:space="preserve"> </w:t>
      </w:r>
      <w:r w:rsidRPr="000164CD">
        <w:rPr>
          <w:b/>
        </w:rPr>
        <w:t>(Педагогическая</w:t>
      </w:r>
      <w:r w:rsidR="00FA3EBB">
        <w:rPr>
          <w:b/>
        </w:rPr>
        <w:t xml:space="preserve"> </w:t>
      </w:r>
      <w:r w:rsidRPr="000164CD">
        <w:rPr>
          <w:b/>
        </w:rPr>
        <w:t>практика)</w:t>
      </w:r>
      <w:r w:rsidR="00FA3EBB">
        <w:rPr>
          <w:rFonts w:eastAsia="Calibri"/>
          <w:lang w:eastAsia="en-US"/>
        </w:rPr>
        <w:t xml:space="preserve"> </w:t>
      </w:r>
      <w:r w:rsidRPr="000164CD">
        <w:rPr>
          <w:rFonts w:eastAsia="Calibri"/>
          <w:lang w:eastAsia="en-US"/>
        </w:rPr>
        <w:t>относится</w:t>
      </w:r>
      <w:r w:rsidR="00FA3EBB">
        <w:rPr>
          <w:rFonts w:eastAsia="Calibri"/>
          <w:lang w:eastAsia="en-US"/>
        </w:rPr>
        <w:t xml:space="preserve"> </w:t>
      </w:r>
      <w:r w:rsidRPr="000164CD">
        <w:rPr>
          <w:rFonts w:eastAsia="Calibri"/>
          <w:lang w:eastAsia="en-US"/>
        </w:rPr>
        <w:t>к</w:t>
      </w:r>
      <w:r w:rsidR="00FA3EBB">
        <w:rPr>
          <w:rFonts w:eastAsia="Calibri"/>
          <w:lang w:eastAsia="en-US"/>
        </w:rPr>
        <w:t xml:space="preserve"> </w:t>
      </w:r>
      <w:r w:rsidRPr="000164CD">
        <w:rPr>
          <w:rFonts w:eastAsia="Calibri"/>
          <w:lang w:eastAsia="en-US"/>
        </w:rPr>
        <w:t>вариативной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Б2.</w:t>
      </w:r>
      <w:r w:rsidR="00FA3EBB">
        <w:rPr>
          <w:rFonts w:eastAsia="Calibri"/>
          <w:lang w:eastAsia="en-US"/>
        </w:rPr>
        <w:t xml:space="preserve"> </w:t>
      </w:r>
      <w:r w:rsidRPr="000164CD">
        <w:rPr>
          <w:rFonts w:eastAsia="Calibri"/>
          <w:lang w:eastAsia="en-US"/>
        </w:rPr>
        <w:t>«Практика»</w:t>
      </w:r>
    </w:p>
    <w:p w:rsidR="00452DFC" w:rsidRPr="000164CD" w:rsidRDefault="00452DFC" w:rsidP="00B4492B">
      <w:pPr>
        <w:tabs>
          <w:tab w:val="left" w:pos="1134"/>
        </w:tabs>
        <w:ind w:firstLine="709"/>
        <w:contextualSpacing/>
        <w:jc w:val="both"/>
        <w:rPr>
          <w:b/>
        </w:rPr>
      </w:pPr>
    </w:p>
    <w:p w:rsidR="00452DFC" w:rsidRPr="000164CD" w:rsidRDefault="00452DFC" w:rsidP="00B4492B">
      <w:pPr>
        <w:tabs>
          <w:tab w:val="left" w:pos="1134"/>
        </w:tabs>
        <w:ind w:firstLine="709"/>
        <w:contextualSpacing/>
        <w:jc w:val="both"/>
        <w:rPr>
          <w:rFonts w:eastAsia="Calibri"/>
          <w:lang w:eastAsia="en-US"/>
        </w:rPr>
      </w:pPr>
      <w:r w:rsidRPr="000164CD">
        <w:rPr>
          <w:b/>
        </w:rPr>
        <w:t>Практика</w:t>
      </w:r>
      <w:r w:rsidR="00FA3EBB">
        <w:rPr>
          <w:b/>
        </w:rPr>
        <w:t xml:space="preserve"> </w:t>
      </w:r>
      <w:r w:rsidRPr="000164CD">
        <w:rPr>
          <w:b/>
        </w:rPr>
        <w:t>по</w:t>
      </w:r>
      <w:r w:rsidR="00FA3EBB">
        <w:rPr>
          <w:b/>
        </w:rPr>
        <w:t xml:space="preserve"> </w:t>
      </w:r>
      <w:r w:rsidRPr="000164CD">
        <w:rPr>
          <w:b/>
        </w:rPr>
        <w:t>получению</w:t>
      </w:r>
      <w:r w:rsidR="00FA3EBB">
        <w:rPr>
          <w:b/>
        </w:rPr>
        <w:t xml:space="preserve"> </w:t>
      </w:r>
      <w:r w:rsidRPr="000164CD">
        <w:rPr>
          <w:b/>
        </w:rPr>
        <w:t>профессиональных</w:t>
      </w:r>
      <w:r w:rsidR="00FA3EBB">
        <w:rPr>
          <w:b/>
        </w:rPr>
        <w:t xml:space="preserve"> </w:t>
      </w:r>
      <w:r w:rsidRPr="000164CD">
        <w:rPr>
          <w:b/>
        </w:rPr>
        <w:t>умений</w:t>
      </w:r>
      <w:r w:rsidR="00FA3EBB">
        <w:rPr>
          <w:b/>
        </w:rPr>
        <w:t xml:space="preserve"> </w:t>
      </w:r>
      <w:r w:rsidRPr="000164CD">
        <w:rPr>
          <w:b/>
        </w:rPr>
        <w:t>и</w:t>
      </w:r>
      <w:r w:rsidR="00FA3EBB">
        <w:rPr>
          <w:b/>
        </w:rPr>
        <w:t xml:space="preserve"> </w:t>
      </w:r>
      <w:r w:rsidRPr="000164CD">
        <w:rPr>
          <w:b/>
        </w:rPr>
        <w:t>опыта</w:t>
      </w:r>
      <w:r w:rsidR="00FA3EBB">
        <w:rPr>
          <w:b/>
        </w:rPr>
        <w:t xml:space="preserve"> </w:t>
      </w:r>
      <w:r w:rsidRPr="000164CD">
        <w:rPr>
          <w:b/>
        </w:rPr>
        <w:t>профессиональной</w:t>
      </w:r>
      <w:r w:rsidR="00FA3EBB">
        <w:rPr>
          <w:b/>
        </w:rPr>
        <w:t xml:space="preserve"> </w:t>
      </w:r>
      <w:r w:rsidRPr="000164CD">
        <w:rPr>
          <w:b/>
        </w:rPr>
        <w:t>деятельности</w:t>
      </w:r>
      <w:r w:rsidR="00FA3EBB">
        <w:rPr>
          <w:b/>
        </w:rPr>
        <w:t xml:space="preserve"> </w:t>
      </w:r>
      <w:r w:rsidRPr="000164CD">
        <w:rPr>
          <w:b/>
        </w:rPr>
        <w:t>(Педагогическая</w:t>
      </w:r>
      <w:r w:rsidR="00FA3EBB">
        <w:rPr>
          <w:b/>
        </w:rPr>
        <w:t xml:space="preserve"> </w:t>
      </w:r>
      <w:r w:rsidRPr="000164CD">
        <w:rPr>
          <w:b/>
        </w:rPr>
        <w:t>практика)</w:t>
      </w:r>
      <w:r w:rsidR="00FA3EBB">
        <w:rPr>
          <w:b/>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учебным</w:t>
      </w:r>
      <w:r w:rsidR="00FA3EBB">
        <w:rPr>
          <w:rFonts w:eastAsia="Calibri"/>
          <w:lang w:eastAsia="en-US"/>
        </w:rPr>
        <w:t xml:space="preserve"> </w:t>
      </w:r>
      <w:r w:rsidRPr="000164CD">
        <w:rPr>
          <w:rFonts w:eastAsia="Calibri"/>
          <w:lang w:eastAsia="en-US"/>
        </w:rPr>
        <w:t>планом</w:t>
      </w:r>
      <w:r w:rsidR="00FA3EBB">
        <w:rPr>
          <w:rFonts w:eastAsia="Calibri"/>
          <w:lang w:eastAsia="en-US"/>
        </w:rPr>
        <w:t xml:space="preserve"> </w:t>
      </w:r>
      <w:r w:rsidRPr="000164CD">
        <w:rPr>
          <w:rFonts w:eastAsia="Calibri"/>
          <w:lang w:eastAsia="en-US"/>
        </w:rPr>
        <w:t>проводится:</w:t>
      </w:r>
    </w:p>
    <w:p w:rsidR="00452DFC" w:rsidRPr="000164CD" w:rsidRDefault="00452DFC" w:rsidP="00174E41">
      <w:pPr>
        <w:numPr>
          <w:ilvl w:val="0"/>
          <w:numId w:val="13"/>
        </w:numPr>
        <w:tabs>
          <w:tab w:val="left" w:pos="1134"/>
        </w:tabs>
        <w:autoSpaceDE w:val="0"/>
        <w:autoSpaceDN w:val="0"/>
        <w:adjustRightInd w:val="0"/>
        <w:ind w:left="0" w:firstLine="709"/>
        <w:contextualSpacing/>
        <w:jc w:val="both"/>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курс</w:t>
      </w:r>
    </w:p>
    <w:p w:rsidR="00452DFC" w:rsidRPr="000164CD" w:rsidRDefault="00452DFC" w:rsidP="00174E41">
      <w:pPr>
        <w:numPr>
          <w:ilvl w:val="0"/>
          <w:numId w:val="13"/>
        </w:numPr>
        <w:tabs>
          <w:tab w:val="left" w:pos="1134"/>
        </w:tabs>
        <w:autoSpaceDE w:val="0"/>
        <w:autoSpaceDN w:val="0"/>
        <w:adjustRightInd w:val="0"/>
        <w:ind w:left="0" w:firstLine="709"/>
        <w:contextualSpacing/>
        <w:jc w:val="both"/>
        <w:rPr>
          <w:rFonts w:eastAsia="Calibri"/>
          <w:lang w:eastAsia="en-US"/>
        </w:rPr>
      </w:pPr>
      <w:r w:rsidRPr="000164CD">
        <w:t>заочная</w:t>
      </w:r>
      <w:r w:rsidR="00FA3EBB">
        <w:t xml:space="preserve"> </w:t>
      </w:r>
      <w:r w:rsidRPr="000164CD">
        <w:t>форма</w:t>
      </w:r>
      <w:r w:rsidR="00FA3EBB">
        <w:t xml:space="preserve"> </w:t>
      </w:r>
      <w:r w:rsidRPr="000164CD">
        <w:t>обучения</w:t>
      </w:r>
      <w:r w:rsidR="00FA3EBB">
        <w:t xml:space="preserve"> </w:t>
      </w:r>
      <w:r w:rsidRPr="000164CD">
        <w:t>-</w:t>
      </w:r>
      <w:r w:rsidR="00FA3EBB">
        <w:t xml:space="preserve"> </w:t>
      </w:r>
      <w:r w:rsidRPr="000164CD">
        <w:t>2</w:t>
      </w:r>
      <w:r w:rsidR="00FA3EBB">
        <w:t xml:space="preserve"> </w:t>
      </w:r>
      <w:r w:rsidRPr="000164CD">
        <w:t>курс</w:t>
      </w:r>
    </w:p>
    <w:p w:rsidR="00452DFC" w:rsidRPr="000164CD" w:rsidRDefault="00452DFC" w:rsidP="00B4492B">
      <w:pPr>
        <w:tabs>
          <w:tab w:val="left" w:pos="1134"/>
        </w:tabs>
        <w:autoSpaceDE w:val="0"/>
        <w:autoSpaceDN w:val="0"/>
        <w:adjustRightInd w:val="0"/>
        <w:ind w:firstLine="709"/>
        <w:contextualSpacing/>
        <w:jc w:val="both"/>
      </w:pPr>
    </w:p>
    <w:p w:rsidR="00452DFC" w:rsidRPr="000164CD" w:rsidRDefault="00B4492B" w:rsidP="00B4492B">
      <w:pPr>
        <w:tabs>
          <w:tab w:val="left" w:pos="1134"/>
        </w:tabs>
        <w:autoSpaceDE w:val="0"/>
        <w:autoSpaceDN w:val="0"/>
        <w:adjustRightInd w:val="0"/>
        <w:ind w:firstLine="709"/>
        <w:contextualSpacing/>
        <w:jc w:val="center"/>
        <w:rPr>
          <w:rFonts w:eastAsia="Calibri"/>
          <w:b/>
          <w:lang w:eastAsia="en-US"/>
        </w:rPr>
      </w:pPr>
      <w:r w:rsidRPr="000164CD">
        <w:rPr>
          <w:rFonts w:eastAsia="Calibri"/>
          <w:b/>
          <w:lang w:eastAsia="en-US"/>
        </w:rPr>
        <w:t>БЛОК</w:t>
      </w:r>
      <w:r>
        <w:rPr>
          <w:rFonts w:eastAsia="Calibri"/>
          <w:b/>
          <w:lang w:eastAsia="en-US"/>
        </w:rPr>
        <w:t xml:space="preserve"> </w:t>
      </w:r>
      <w:r w:rsidRPr="000164CD">
        <w:rPr>
          <w:rFonts w:eastAsia="Calibri"/>
          <w:b/>
          <w:lang w:eastAsia="en-US"/>
        </w:rPr>
        <w:t>3</w:t>
      </w:r>
      <w:r>
        <w:rPr>
          <w:rFonts w:eastAsia="Calibri"/>
          <w:b/>
          <w:lang w:eastAsia="en-US"/>
        </w:rPr>
        <w:t xml:space="preserve"> </w:t>
      </w:r>
      <w:r w:rsidRPr="000164CD">
        <w:rPr>
          <w:rFonts w:eastAsia="Calibri"/>
          <w:b/>
          <w:lang w:eastAsia="en-US"/>
        </w:rPr>
        <w:t>«НАУЧНЫЕ</w:t>
      </w:r>
      <w:r>
        <w:rPr>
          <w:rFonts w:eastAsia="Calibri"/>
          <w:b/>
          <w:lang w:eastAsia="en-US"/>
        </w:rPr>
        <w:t xml:space="preserve"> </w:t>
      </w:r>
      <w:r w:rsidRPr="000164CD">
        <w:rPr>
          <w:rFonts w:eastAsia="Calibri"/>
          <w:b/>
          <w:lang w:eastAsia="en-US"/>
        </w:rPr>
        <w:t>ИССЛЕДОВАНИЯ»</w:t>
      </w:r>
    </w:p>
    <w:p w:rsidR="00452DFC" w:rsidRPr="000164CD" w:rsidRDefault="00452DFC" w:rsidP="00B4492B">
      <w:pPr>
        <w:tabs>
          <w:tab w:val="left" w:pos="1134"/>
        </w:tabs>
        <w:autoSpaceDE w:val="0"/>
        <w:autoSpaceDN w:val="0"/>
        <w:adjustRightInd w:val="0"/>
        <w:ind w:firstLine="709"/>
        <w:contextualSpacing/>
        <w:jc w:val="both"/>
        <w:rPr>
          <w:rFonts w:eastAsia="Calibri"/>
          <w:b/>
          <w:lang w:eastAsia="en-US"/>
        </w:rPr>
      </w:pPr>
    </w:p>
    <w:p w:rsidR="00452DFC" w:rsidRPr="000164CD" w:rsidRDefault="00B4492B" w:rsidP="00B4492B">
      <w:pPr>
        <w:tabs>
          <w:tab w:val="left" w:pos="1134"/>
        </w:tabs>
        <w:autoSpaceDE w:val="0"/>
        <w:autoSpaceDN w:val="0"/>
        <w:adjustRightInd w:val="0"/>
        <w:ind w:firstLine="709"/>
        <w:contextualSpacing/>
        <w:jc w:val="center"/>
        <w:rPr>
          <w:rFonts w:eastAsia="Calibri"/>
          <w:b/>
          <w:lang w:eastAsia="en-US"/>
        </w:rPr>
      </w:pPr>
      <w:r w:rsidRPr="000164CD">
        <w:rPr>
          <w:rFonts w:eastAsia="Calibri"/>
          <w:b/>
          <w:lang w:eastAsia="en-US"/>
        </w:rPr>
        <w:t>НАУЧНО-ИССЛЕДОВАТЕЛЬСКАЯ</w:t>
      </w:r>
      <w:r>
        <w:rPr>
          <w:rFonts w:eastAsia="Calibri"/>
          <w:b/>
          <w:lang w:eastAsia="en-US"/>
        </w:rPr>
        <w:t xml:space="preserve"> </w:t>
      </w:r>
      <w:r w:rsidRPr="000164CD">
        <w:rPr>
          <w:rFonts w:eastAsia="Calibri"/>
          <w:b/>
          <w:lang w:eastAsia="en-US"/>
        </w:rPr>
        <w:t>ДЕЯТЕЛЬНОСТЬ</w:t>
      </w:r>
    </w:p>
    <w:p w:rsidR="00452DFC" w:rsidRPr="000164CD" w:rsidRDefault="00452DFC" w:rsidP="00B4492B">
      <w:pPr>
        <w:tabs>
          <w:tab w:val="left" w:pos="1134"/>
        </w:tabs>
        <w:ind w:firstLine="709"/>
        <w:contextualSpacing/>
        <w:jc w:val="both"/>
        <w:rPr>
          <w:rFonts w:eastAsia="Calibri"/>
          <w:lang w:eastAsia="en-US"/>
        </w:rPr>
      </w:pPr>
    </w:p>
    <w:p w:rsidR="00452DFC" w:rsidRDefault="00452DFC" w:rsidP="00174E41">
      <w:pPr>
        <w:numPr>
          <w:ilvl w:val="0"/>
          <w:numId w:val="14"/>
        </w:numPr>
        <w:tabs>
          <w:tab w:val="left" w:pos="284"/>
          <w:tab w:val="left" w:pos="1134"/>
        </w:tabs>
        <w:autoSpaceDE w:val="0"/>
        <w:autoSpaceDN w:val="0"/>
        <w:adjustRightInd w:val="0"/>
        <w:ind w:left="0" w:firstLine="709"/>
        <w:contextualSpacing/>
        <w:jc w:val="both"/>
        <w:rPr>
          <w:rFonts w:eastAsia="Calibri"/>
          <w:b/>
          <w:lang w:eastAsia="en-US"/>
        </w:rPr>
      </w:pPr>
      <w:r w:rsidRPr="000164CD">
        <w:rPr>
          <w:rFonts w:eastAsia="Calibri"/>
          <w:b/>
          <w:lang w:eastAsia="en-US"/>
        </w:rPr>
        <w:t>Наименование:</w:t>
      </w:r>
      <w:r w:rsidR="00FA3EBB">
        <w:rPr>
          <w:rFonts w:eastAsia="Calibri"/>
          <w:b/>
          <w:lang w:eastAsia="en-US"/>
        </w:rPr>
        <w:t xml:space="preserve"> </w:t>
      </w:r>
      <w:r w:rsidRPr="000164CD">
        <w:rPr>
          <w:rFonts w:eastAsia="Calibri"/>
          <w:b/>
          <w:lang w:eastAsia="en-US"/>
        </w:rPr>
        <w:t>Б3.В.01</w:t>
      </w:r>
      <w:r w:rsidR="00FA3EBB">
        <w:rPr>
          <w:rFonts w:eastAsia="Calibri"/>
          <w:b/>
          <w:lang w:eastAsia="en-US"/>
        </w:rPr>
        <w:t xml:space="preserve"> </w:t>
      </w:r>
      <w:r w:rsidRPr="000164CD">
        <w:rPr>
          <w:rFonts w:eastAsia="Calibri"/>
          <w:b/>
          <w:lang w:eastAsia="en-US"/>
        </w:rPr>
        <w:t>(Н)</w:t>
      </w:r>
      <w:r w:rsidR="00FA3EBB">
        <w:rPr>
          <w:rFonts w:eastAsia="Calibri"/>
          <w:b/>
          <w:lang w:eastAsia="en-US"/>
        </w:rPr>
        <w:t xml:space="preserve"> </w:t>
      </w:r>
      <w:r w:rsidRPr="000164CD">
        <w:rPr>
          <w:rFonts w:eastAsia="Calibri"/>
          <w:b/>
          <w:lang w:eastAsia="en-US"/>
        </w:rPr>
        <w:t>Научно-исследовательская</w:t>
      </w:r>
      <w:r w:rsidR="00FA3EBB">
        <w:rPr>
          <w:rFonts w:eastAsia="Calibri"/>
          <w:b/>
          <w:lang w:eastAsia="en-US"/>
        </w:rPr>
        <w:t xml:space="preserve"> </w:t>
      </w:r>
      <w:r w:rsidRPr="000164CD">
        <w:rPr>
          <w:rFonts w:eastAsia="Calibri"/>
          <w:b/>
          <w:lang w:eastAsia="en-US"/>
        </w:rPr>
        <w:t>деятельность</w:t>
      </w:r>
    </w:p>
    <w:p w:rsidR="00B4492B" w:rsidRPr="000164CD" w:rsidRDefault="00B4492B" w:rsidP="00B4492B">
      <w:pPr>
        <w:tabs>
          <w:tab w:val="left" w:pos="284"/>
          <w:tab w:val="left" w:pos="1134"/>
        </w:tabs>
        <w:autoSpaceDE w:val="0"/>
        <w:autoSpaceDN w:val="0"/>
        <w:adjustRightInd w:val="0"/>
        <w:ind w:left="709"/>
        <w:contextualSpacing/>
        <w:jc w:val="both"/>
        <w:rPr>
          <w:rFonts w:eastAsia="Calibri"/>
          <w:b/>
          <w:lang w:eastAsia="en-US"/>
        </w:rPr>
      </w:pPr>
    </w:p>
    <w:p w:rsidR="00452DFC" w:rsidRPr="000164CD" w:rsidRDefault="00452DFC" w:rsidP="00174E41">
      <w:pPr>
        <w:numPr>
          <w:ilvl w:val="0"/>
          <w:numId w:val="14"/>
        </w:numPr>
        <w:tabs>
          <w:tab w:val="left" w:pos="284"/>
          <w:tab w:val="left" w:pos="1134"/>
        </w:tabs>
        <w:autoSpaceDE w:val="0"/>
        <w:autoSpaceDN w:val="0"/>
        <w:adjustRightInd w:val="0"/>
        <w:ind w:left="0" w:firstLine="709"/>
        <w:contextualSpacing/>
        <w:jc w:val="both"/>
        <w:rPr>
          <w:rFonts w:eastAsia="Calibri"/>
          <w:b/>
          <w:lang w:eastAsia="en-US"/>
        </w:rPr>
      </w:pPr>
      <w:r w:rsidRPr="000164CD">
        <w:rPr>
          <w:rFonts w:eastAsia="Calibri"/>
          <w:b/>
          <w:lang w:eastAsia="en-US"/>
        </w:rPr>
        <w:t>Перечень</w:t>
      </w:r>
      <w:r w:rsidR="00FA3EBB">
        <w:rPr>
          <w:rFonts w:eastAsia="Calibri"/>
          <w:b/>
          <w:lang w:eastAsia="en-US"/>
        </w:rPr>
        <w:t xml:space="preserve"> </w:t>
      </w:r>
      <w:r w:rsidRPr="000164CD">
        <w:rPr>
          <w:rFonts w:eastAsia="Calibri"/>
          <w:b/>
          <w:lang w:eastAsia="en-US"/>
        </w:rPr>
        <w:t>планируемых</w:t>
      </w:r>
      <w:r w:rsidR="00FA3EBB">
        <w:rPr>
          <w:rFonts w:eastAsia="Calibri"/>
          <w:b/>
          <w:lang w:eastAsia="en-US"/>
        </w:rPr>
        <w:t xml:space="preserve"> </w:t>
      </w:r>
      <w:r w:rsidRPr="000164CD">
        <w:rPr>
          <w:rFonts w:eastAsia="Calibri"/>
          <w:b/>
          <w:lang w:eastAsia="en-US"/>
        </w:rPr>
        <w:t>результатов</w:t>
      </w:r>
      <w:r w:rsidR="00FA3EBB">
        <w:rPr>
          <w:rFonts w:eastAsia="Calibri"/>
          <w:b/>
          <w:lang w:eastAsia="en-US"/>
        </w:rPr>
        <w:t xml:space="preserve"> </w:t>
      </w:r>
      <w:r w:rsidRPr="000164CD">
        <w:rPr>
          <w:rFonts w:eastAsia="Calibri"/>
          <w:b/>
          <w:lang w:eastAsia="en-US"/>
        </w:rPr>
        <w:t>обучения</w:t>
      </w:r>
      <w:r w:rsidR="00FA3EBB">
        <w:rPr>
          <w:rFonts w:eastAsia="Calibri"/>
          <w:b/>
          <w:lang w:eastAsia="en-US"/>
        </w:rPr>
        <w:t xml:space="preserve"> </w:t>
      </w:r>
      <w:r w:rsidRPr="000164CD">
        <w:rPr>
          <w:rFonts w:eastAsia="Calibri"/>
          <w:b/>
          <w:lang w:eastAsia="en-US"/>
        </w:rPr>
        <w:t>при</w:t>
      </w:r>
      <w:r w:rsidR="00FA3EBB">
        <w:rPr>
          <w:rFonts w:eastAsia="Calibri"/>
          <w:b/>
          <w:lang w:eastAsia="en-US"/>
        </w:rPr>
        <w:t xml:space="preserve"> </w:t>
      </w:r>
      <w:r w:rsidRPr="000164CD">
        <w:rPr>
          <w:rFonts w:eastAsia="Calibri"/>
          <w:b/>
          <w:lang w:eastAsia="en-US"/>
        </w:rPr>
        <w:t>прохождении</w:t>
      </w:r>
      <w:r w:rsidR="00FA3EBB">
        <w:rPr>
          <w:rFonts w:eastAsia="Calibri"/>
          <w:b/>
          <w:lang w:eastAsia="en-US"/>
        </w:rPr>
        <w:t xml:space="preserve"> </w:t>
      </w:r>
      <w:r w:rsidRPr="000164CD">
        <w:rPr>
          <w:rFonts w:eastAsia="Calibri"/>
          <w:b/>
          <w:lang w:eastAsia="en-US"/>
        </w:rPr>
        <w:t>научно-исследовательской</w:t>
      </w:r>
      <w:r w:rsidR="00FA3EBB">
        <w:rPr>
          <w:rFonts w:eastAsia="Calibri"/>
          <w:b/>
          <w:lang w:eastAsia="en-US"/>
        </w:rPr>
        <w:t xml:space="preserve"> </w:t>
      </w:r>
      <w:r w:rsidRPr="000164CD">
        <w:rPr>
          <w:rFonts w:eastAsia="Calibri"/>
          <w:b/>
          <w:lang w:eastAsia="en-US"/>
        </w:rPr>
        <w:t>деятельности,</w:t>
      </w:r>
      <w:r w:rsidR="00FA3EBB">
        <w:rPr>
          <w:rFonts w:eastAsia="Calibri"/>
          <w:b/>
          <w:lang w:eastAsia="en-US"/>
        </w:rPr>
        <w:t xml:space="preserve"> </w:t>
      </w:r>
      <w:r w:rsidRPr="000164CD">
        <w:rPr>
          <w:rFonts w:eastAsia="Calibri"/>
          <w:b/>
          <w:lang w:eastAsia="en-US"/>
        </w:rPr>
        <w:t>соотнесенных</w:t>
      </w:r>
      <w:r w:rsidR="00FA3EBB">
        <w:rPr>
          <w:rFonts w:eastAsia="Calibri"/>
          <w:b/>
          <w:lang w:eastAsia="en-US"/>
        </w:rPr>
        <w:t xml:space="preserve"> </w:t>
      </w:r>
      <w:r w:rsidRPr="000164CD">
        <w:rPr>
          <w:rFonts w:eastAsia="Calibri"/>
          <w:b/>
          <w:lang w:eastAsia="en-US"/>
        </w:rPr>
        <w:t>с</w:t>
      </w:r>
      <w:r w:rsidR="00FA3EBB">
        <w:rPr>
          <w:rFonts w:eastAsia="Calibri"/>
          <w:b/>
          <w:lang w:eastAsia="en-US"/>
        </w:rPr>
        <w:t xml:space="preserve"> </w:t>
      </w:r>
      <w:r w:rsidRPr="000164CD">
        <w:rPr>
          <w:rFonts w:eastAsia="Calibri"/>
          <w:b/>
          <w:lang w:eastAsia="en-US"/>
        </w:rPr>
        <w:t>планируемыми</w:t>
      </w:r>
      <w:r w:rsidR="00FA3EBB">
        <w:rPr>
          <w:rFonts w:eastAsia="Calibri"/>
          <w:b/>
          <w:lang w:eastAsia="en-US"/>
        </w:rPr>
        <w:t xml:space="preserve"> </w:t>
      </w:r>
      <w:r w:rsidRPr="000164CD">
        <w:rPr>
          <w:rFonts w:eastAsia="Calibri"/>
          <w:b/>
          <w:lang w:eastAsia="en-US"/>
        </w:rPr>
        <w:t>результатами</w:t>
      </w:r>
      <w:r w:rsidR="00FA3EBB">
        <w:rPr>
          <w:rFonts w:eastAsia="Calibri"/>
          <w:b/>
          <w:lang w:eastAsia="en-US"/>
        </w:rPr>
        <w:t xml:space="preserve"> </w:t>
      </w:r>
      <w:r w:rsidRPr="000164CD">
        <w:rPr>
          <w:rFonts w:eastAsia="Calibri"/>
          <w:b/>
          <w:lang w:eastAsia="en-US"/>
        </w:rPr>
        <w:t>освоения</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452DFC" w:rsidRDefault="00452DFC" w:rsidP="00B4492B">
      <w:pPr>
        <w:tabs>
          <w:tab w:val="left" w:pos="708"/>
          <w:tab w:val="left" w:pos="1134"/>
        </w:tabs>
        <w:ind w:firstLine="709"/>
        <w:contextualSpacing/>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color w:val="000000"/>
        </w:rPr>
        <w:t xml:space="preserve"> </w:t>
      </w:r>
      <w:r w:rsidRPr="000164CD">
        <w:rPr>
          <w:color w:val="000000"/>
        </w:rPr>
        <w:t>(уровень</w:t>
      </w:r>
      <w:r w:rsidR="00FA3EBB">
        <w:rPr>
          <w:color w:val="000000"/>
        </w:rPr>
        <w:t xml:space="preserve"> </w:t>
      </w:r>
      <w:r w:rsidRPr="000164CD">
        <w:rPr>
          <w:color w:val="000000"/>
        </w:rPr>
        <w:t>подготовки</w:t>
      </w:r>
      <w:r w:rsidR="00FA3EBB">
        <w:rPr>
          <w:color w:val="000000"/>
        </w:rPr>
        <w:t xml:space="preserve"> </w:t>
      </w:r>
      <w:r w:rsidRPr="000164CD">
        <w:rPr>
          <w:color w:val="000000"/>
        </w:rPr>
        <w:t>кадров</w:t>
      </w:r>
      <w:r w:rsidR="00FA3EBB">
        <w:rPr>
          <w:color w:val="000000"/>
        </w:rPr>
        <w:t xml:space="preserve"> </w:t>
      </w:r>
      <w:r w:rsidRPr="000164CD">
        <w:rPr>
          <w:color w:val="000000"/>
        </w:rPr>
        <w:t>высшей</w:t>
      </w:r>
      <w:r w:rsidR="00FA3EBB">
        <w:rPr>
          <w:color w:val="000000"/>
        </w:rPr>
        <w:t xml:space="preserve"> </w:t>
      </w:r>
      <w:r w:rsidRPr="000164CD">
        <w:rPr>
          <w:color w:val="000000"/>
        </w:rPr>
        <w:t>квалификации),</w:t>
      </w:r>
      <w:r w:rsidR="00FA3EBB">
        <w:rPr>
          <w:color w:val="000000"/>
        </w:rPr>
        <w:t xml:space="preserve"> </w:t>
      </w:r>
      <w:r w:rsidRPr="000164CD">
        <w:rPr>
          <w:color w:val="000000"/>
        </w:rPr>
        <w:t>утвержденного</w:t>
      </w:r>
      <w:r w:rsidR="00FA3EBB">
        <w:rPr>
          <w:color w:val="000000"/>
        </w:rPr>
        <w:t xml:space="preserve"> </w:t>
      </w:r>
      <w:r w:rsidRPr="000164CD">
        <w:rPr>
          <w:color w:val="000000"/>
        </w:rPr>
        <w:t>Приказом</w:t>
      </w:r>
      <w:r w:rsidR="00FA3EBB">
        <w:rPr>
          <w:color w:val="000000"/>
        </w:rPr>
        <w:t xml:space="preserve"> </w:t>
      </w:r>
      <w:r w:rsidRPr="000164CD">
        <w:rPr>
          <w:color w:val="000000"/>
        </w:rPr>
        <w:t>Минобрнауки</w:t>
      </w:r>
      <w:r w:rsidR="00FA3EBB">
        <w:rPr>
          <w:color w:val="000000"/>
        </w:rPr>
        <w:t xml:space="preserve"> </w:t>
      </w:r>
      <w:r w:rsidRPr="000164CD">
        <w:rPr>
          <w:color w:val="000000"/>
        </w:rPr>
        <w:t>России</w:t>
      </w:r>
      <w:r w:rsidR="00FA3EBB">
        <w:rPr>
          <w:color w:val="000000"/>
        </w:rPr>
        <w:t xml:space="preserve"> </w:t>
      </w:r>
      <w:r w:rsidRPr="000164CD">
        <w:rPr>
          <w:color w:val="000000"/>
        </w:rPr>
        <w:t>от</w:t>
      </w:r>
      <w:r w:rsidR="00FA3EBB">
        <w:rPr>
          <w:color w:val="000000"/>
        </w:rPr>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ред.</w:t>
      </w:r>
      <w:r w:rsidR="00FA3EBB">
        <w:rPr>
          <w:rFonts w:eastAsia="Calibri"/>
          <w:lang w:eastAsia="en-US"/>
        </w:rPr>
        <w:t xml:space="preserve"> </w:t>
      </w:r>
      <w:hyperlink r:id="rId22" w:history="1">
        <w:r w:rsidRPr="000164CD">
          <w:rPr>
            <w:rStyle w:val="ac"/>
            <w:rFonts w:eastAsia="Calibri"/>
            <w:color w:val="auto"/>
            <w:u w:val="none"/>
            <w:lang w:eastAsia="en-US"/>
          </w:rPr>
          <w:t>Приказа</w:t>
        </w:r>
      </w:hyperlink>
      <w:r w:rsidR="00FA3EBB">
        <w:rPr>
          <w:rFonts w:eastAsia="Calibri"/>
          <w:lang w:eastAsia="en-US"/>
        </w:rPr>
        <w:t xml:space="preserve"> </w:t>
      </w:r>
      <w:r w:rsidRPr="000164CD">
        <w:rPr>
          <w:rFonts w:eastAsia="Calibri"/>
          <w:lang w:eastAsia="en-US"/>
        </w:rPr>
        <w:t>Минобрнауки</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от</w:t>
      </w:r>
      <w:r w:rsidR="00FA3EBB">
        <w:rPr>
          <w:rFonts w:eastAsia="Calibri"/>
          <w:lang w:eastAsia="en-US"/>
        </w:rPr>
        <w:t xml:space="preserve"> </w:t>
      </w:r>
      <w:r w:rsidRPr="000164CD">
        <w:rPr>
          <w:rFonts w:eastAsia="Calibri"/>
          <w:lang w:eastAsia="en-US"/>
        </w:rPr>
        <w:t>30.04.2015</w:t>
      </w:r>
      <w:r w:rsidR="00FA3EBB">
        <w:rPr>
          <w:rFonts w:eastAsia="Calibri"/>
          <w:lang w:eastAsia="en-US"/>
        </w:rPr>
        <w:t xml:space="preserve"> </w:t>
      </w:r>
      <w:r w:rsidRPr="000164CD">
        <w:rPr>
          <w:rFonts w:eastAsia="Calibri"/>
          <w:lang w:eastAsia="en-US"/>
        </w:rPr>
        <w:t>N</w:t>
      </w:r>
      <w:r w:rsidR="00FA3EBB">
        <w:rPr>
          <w:rFonts w:eastAsia="Calibri"/>
          <w:lang w:eastAsia="en-US"/>
        </w:rPr>
        <w:t xml:space="preserve"> </w:t>
      </w:r>
      <w:r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B4492B" w:rsidRPr="000164CD" w:rsidRDefault="00B4492B" w:rsidP="00B4492B">
      <w:pPr>
        <w:tabs>
          <w:tab w:val="left" w:pos="708"/>
          <w:tab w:val="left" w:pos="1134"/>
        </w:tabs>
        <w:ind w:firstLine="709"/>
        <w:contextualSpacing/>
        <w:jc w:val="both"/>
        <w:rPr>
          <w:rFonts w:eastAsia="Calibri"/>
          <w:lang w:eastAsia="en-US"/>
        </w:rPr>
      </w:pPr>
    </w:p>
    <w:p w:rsidR="00452DFC" w:rsidRPr="000164CD" w:rsidRDefault="00452DFC" w:rsidP="00174E41">
      <w:pPr>
        <w:numPr>
          <w:ilvl w:val="0"/>
          <w:numId w:val="14"/>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0164CD">
        <w:rPr>
          <w:rFonts w:eastAsia="Calibri"/>
          <w:b/>
          <w:lang w:eastAsia="en-US"/>
        </w:rPr>
        <w:t>Указание</w:t>
      </w:r>
      <w:r w:rsidR="00FA3EBB">
        <w:rPr>
          <w:rFonts w:eastAsia="Calibri"/>
          <w:b/>
          <w:lang w:eastAsia="en-US"/>
        </w:rPr>
        <w:t xml:space="preserve"> </w:t>
      </w:r>
      <w:r w:rsidRPr="000164CD">
        <w:rPr>
          <w:rFonts w:eastAsia="Calibri"/>
          <w:b/>
          <w:lang w:eastAsia="en-US"/>
        </w:rPr>
        <w:t>места</w:t>
      </w:r>
      <w:r w:rsidR="00FA3EBB">
        <w:rPr>
          <w:rFonts w:eastAsia="Calibri"/>
          <w:b/>
          <w:lang w:eastAsia="en-US"/>
        </w:rPr>
        <w:t xml:space="preserve"> </w:t>
      </w:r>
      <w:r w:rsidRPr="000164CD">
        <w:rPr>
          <w:rFonts w:eastAsia="Calibri"/>
          <w:b/>
          <w:lang w:eastAsia="en-US"/>
        </w:rPr>
        <w:t>научно-исследовательской</w:t>
      </w:r>
      <w:r w:rsidR="00FA3EBB">
        <w:rPr>
          <w:rFonts w:eastAsia="Calibri"/>
          <w:b/>
          <w:lang w:eastAsia="en-US"/>
        </w:rPr>
        <w:t xml:space="preserve"> </w:t>
      </w:r>
      <w:r w:rsidRPr="000164CD">
        <w:rPr>
          <w:rFonts w:eastAsia="Calibri"/>
          <w:b/>
          <w:lang w:eastAsia="en-US"/>
        </w:rPr>
        <w:t>деятельности</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структуре</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452DFC" w:rsidRPr="000164CD" w:rsidRDefault="00452DFC" w:rsidP="00B4492B">
      <w:pPr>
        <w:tabs>
          <w:tab w:val="left" w:pos="142"/>
          <w:tab w:val="left" w:pos="284"/>
          <w:tab w:val="left" w:pos="708"/>
          <w:tab w:val="left" w:pos="1134"/>
        </w:tabs>
        <w:autoSpaceDN w:val="0"/>
        <w:ind w:firstLine="709"/>
        <w:contextualSpacing/>
        <w:jc w:val="both"/>
        <w:rPr>
          <w:rFonts w:eastAsia="Calibri"/>
          <w:lang w:eastAsia="en-US"/>
        </w:rPr>
      </w:pPr>
      <w:r w:rsidRPr="000164CD">
        <w:rPr>
          <w:bCs/>
        </w:rPr>
        <w:t>Б3.В.01(Н)</w:t>
      </w:r>
      <w:r w:rsidR="00FA3EBB">
        <w:t xml:space="preserve"> </w:t>
      </w:r>
      <w:r w:rsidRPr="000164CD">
        <w:rPr>
          <w:b/>
        </w:rPr>
        <w:t>Научно-исследовательская</w:t>
      </w:r>
      <w:r w:rsidR="00FA3EBB">
        <w:rPr>
          <w:b/>
        </w:rPr>
        <w:t xml:space="preserve"> </w:t>
      </w:r>
      <w:r w:rsidRPr="000164CD">
        <w:rPr>
          <w:b/>
        </w:rPr>
        <w:t>деятельность</w:t>
      </w:r>
      <w:r w:rsidR="00FA3EBB">
        <w:rPr>
          <w:rFonts w:eastAsia="Calibri"/>
          <w:lang w:eastAsia="en-US"/>
        </w:rPr>
        <w:t xml:space="preserve"> </w:t>
      </w:r>
      <w:r w:rsidRPr="000164CD">
        <w:rPr>
          <w:rFonts w:eastAsia="Calibri"/>
          <w:lang w:eastAsia="en-US"/>
        </w:rPr>
        <w:t>относится</w:t>
      </w:r>
      <w:r w:rsidR="00FA3EBB">
        <w:rPr>
          <w:rFonts w:eastAsia="Calibri"/>
          <w:lang w:eastAsia="en-US"/>
        </w:rPr>
        <w:t xml:space="preserve"> </w:t>
      </w:r>
      <w:r w:rsidRPr="000164CD">
        <w:rPr>
          <w:rFonts w:eastAsia="Calibri"/>
          <w:lang w:eastAsia="en-US"/>
        </w:rPr>
        <w:t>к</w:t>
      </w:r>
      <w:r w:rsidR="00FA3EBB">
        <w:rPr>
          <w:rFonts w:eastAsia="Calibri"/>
          <w:lang w:eastAsia="en-US"/>
        </w:rPr>
        <w:t xml:space="preserve"> </w:t>
      </w:r>
      <w:r w:rsidRPr="000164CD">
        <w:rPr>
          <w:rFonts w:eastAsia="Calibri"/>
          <w:lang w:eastAsia="en-US"/>
        </w:rPr>
        <w:t>вариативной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3.</w:t>
      </w:r>
      <w:r w:rsidR="00FA3EBB">
        <w:rPr>
          <w:rFonts w:eastAsia="Calibri"/>
          <w:lang w:eastAsia="en-US"/>
        </w:rPr>
        <w:t xml:space="preserve"> </w:t>
      </w:r>
      <w:r w:rsidRPr="000164CD">
        <w:rPr>
          <w:rFonts w:eastAsia="Calibri"/>
          <w:lang w:eastAsia="en-US"/>
        </w:rPr>
        <w:t>«Научные</w:t>
      </w:r>
      <w:r w:rsidR="00FA3EBB">
        <w:rPr>
          <w:rFonts w:eastAsia="Calibri"/>
          <w:lang w:eastAsia="en-US"/>
        </w:rPr>
        <w:t xml:space="preserve"> </w:t>
      </w:r>
      <w:r w:rsidRPr="000164CD">
        <w:rPr>
          <w:rFonts w:eastAsia="Calibri"/>
          <w:lang w:eastAsia="en-US"/>
        </w:rPr>
        <w:t>исследования»</w:t>
      </w:r>
    </w:p>
    <w:p w:rsidR="00452DFC" w:rsidRPr="000164CD" w:rsidRDefault="00452DFC" w:rsidP="00B4492B">
      <w:pPr>
        <w:tabs>
          <w:tab w:val="left" w:pos="1134"/>
        </w:tabs>
        <w:ind w:firstLine="709"/>
        <w:contextualSpacing/>
        <w:jc w:val="both"/>
        <w:rPr>
          <w:rFonts w:eastAsia="Calibri"/>
          <w:lang w:eastAsia="en-US"/>
        </w:rPr>
      </w:pPr>
      <w:r w:rsidRPr="000164CD">
        <w:rPr>
          <w:b/>
        </w:rPr>
        <w:t>Научно-исследовательская</w:t>
      </w:r>
      <w:r w:rsidR="00FA3EBB">
        <w:rPr>
          <w:b/>
        </w:rPr>
        <w:t xml:space="preserve"> </w:t>
      </w:r>
      <w:r w:rsidRPr="000164CD">
        <w:rPr>
          <w:b/>
        </w:rPr>
        <w:t>деятельность</w:t>
      </w:r>
      <w:r w:rsidR="00FA3EBB">
        <w:rPr>
          <w:b/>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учебным</w:t>
      </w:r>
      <w:r w:rsidR="00FA3EBB">
        <w:rPr>
          <w:rFonts w:eastAsia="Calibri"/>
          <w:lang w:eastAsia="en-US"/>
        </w:rPr>
        <w:t xml:space="preserve"> </w:t>
      </w:r>
      <w:r w:rsidRPr="000164CD">
        <w:rPr>
          <w:rFonts w:eastAsia="Calibri"/>
          <w:lang w:eastAsia="en-US"/>
        </w:rPr>
        <w:t>планом</w:t>
      </w:r>
      <w:r w:rsidR="00FA3EBB">
        <w:rPr>
          <w:rFonts w:eastAsia="Calibri"/>
          <w:lang w:eastAsia="en-US"/>
        </w:rPr>
        <w:t xml:space="preserve"> </w:t>
      </w:r>
      <w:r w:rsidRPr="000164CD">
        <w:rPr>
          <w:rFonts w:eastAsia="Calibri"/>
          <w:lang w:eastAsia="en-US"/>
        </w:rPr>
        <w:t>проводится:</w:t>
      </w:r>
    </w:p>
    <w:p w:rsidR="00452DFC" w:rsidRPr="000164CD" w:rsidRDefault="00452DFC" w:rsidP="00174E41">
      <w:pPr>
        <w:numPr>
          <w:ilvl w:val="0"/>
          <w:numId w:val="13"/>
        </w:numPr>
        <w:tabs>
          <w:tab w:val="left" w:pos="1134"/>
        </w:tabs>
        <w:autoSpaceDE w:val="0"/>
        <w:autoSpaceDN w:val="0"/>
        <w:adjustRightInd w:val="0"/>
        <w:ind w:left="0" w:firstLine="709"/>
        <w:contextualSpacing/>
        <w:jc w:val="both"/>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курсы;</w:t>
      </w:r>
    </w:p>
    <w:p w:rsidR="00452DFC" w:rsidRDefault="00452DFC" w:rsidP="00174E41">
      <w:pPr>
        <w:numPr>
          <w:ilvl w:val="0"/>
          <w:numId w:val="13"/>
        </w:numPr>
        <w:tabs>
          <w:tab w:val="left" w:pos="1134"/>
        </w:tabs>
        <w:autoSpaceDE w:val="0"/>
        <w:autoSpaceDN w:val="0"/>
        <w:adjustRightInd w:val="0"/>
        <w:ind w:left="0" w:firstLine="709"/>
        <w:contextualSpacing/>
        <w:jc w:val="both"/>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курсы.</w:t>
      </w:r>
    </w:p>
    <w:p w:rsidR="00B4492B" w:rsidRPr="000164CD" w:rsidRDefault="00B4492B" w:rsidP="00E32E90">
      <w:pPr>
        <w:tabs>
          <w:tab w:val="left" w:pos="1134"/>
        </w:tabs>
        <w:autoSpaceDE w:val="0"/>
        <w:autoSpaceDN w:val="0"/>
        <w:adjustRightInd w:val="0"/>
        <w:ind w:left="709"/>
        <w:contextualSpacing/>
        <w:jc w:val="both"/>
        <w:rPr>
          <w:rFonts w:eastAsia="Calibri"/>
          <w:lang w:eastAsia="en-US"/>
        </w:rPr>
      </w:pPr>
    </w:p>
    <w:p w:rsidR="00452DFC" w:rsidRPr="000164CD" w:rsidRDefault="00452DFC" w:rsidP="00B4492B">
      <w:pPr>
        <w:keepNext/>
        <w:tabs>
          <w:tab w:val="left" w:pos="1134"/>
        </w:tabs>
        <w:ind w:firstLine="709"/>
        <w:contextualSpacing/>
        <w:jc w:val="both"/>
        <w:rPr>
          <w:rFonts w:eastAsia="Calibri"/>
          <w:b/>
        </w:rPr>
      </w:pPr>
      <w:r w:rsidRPr="000164CD">
        <w:rPr>
          <w:b/>
        </w:rPr>
        <w:t>Содержание</w:t>
      </w:r>
      <w:r w:rsidR="00FA3EBB">
        <w:rPr>
          <w:b/>
        </w:rPr>
        <w:t xml:space="preserve"> </w:t>
      </w:r>
      <w:r w:rsidRPr="000164CD">
        <w:rPr>
          <w:b/>
        </w:rPr>
        <w:t>научно-исследовательской</w:t>
      </w:r>
      <w:r w:rsidR="00FA3EBB">
        <w:rPr>
          <w:b/>
        </w:rPr>
        <w:t xml:space="preserve"> </w:t>
      </w:r>
      <w:r w:rsidRPr="000164CD">
        <w:rPr>
          <w:b/>
        </w:rPr>
        <w:t>деятельности</w:t>
      </w:r>
    </w:p>
    <w:p w:rsidR="00452DFC" w:rsidRPr="000164CD" w:rsidRDefault="00452DFC" w:rsidP="00B4492B">
      <w:pPr>
        <w:tabs>
          <w:tab w:val="left" w:pos="900"/>
          <w:tab w:val="left" w:pos="1134"/>
        </w:tabs>
        <w:ind w:firstLine="709"/>
        <w:contextualSpacing/>
        <w:jc w:val="both"/>
      </w:pPr>
      <w:r w:rsidRPr="000164CD">
        <w:rPr>
          <w:lang w:val="uk-UA" w:eastAsia="uk-UA"/>
        </w:rPr>
        <w:t>Научно-исследовательская</w:t>
      </w:r>
      <w:r w:rsidR="00FA3EBB">
        <w:rPr>
          <w:lang w:val="uk-UA" w:eastAsia="uk-UA"/>
        </w:rPr>
        <w:t xml:space="preserve"> </w:t>
      </w:r>
      <w:r w:rsidRPr="000164CD">
        <w:rPr>
          <w:lang w:val="uk-UA" w:eastAsia="uk-UA"/>
        </w:rPr>
        <w:t>деятельность</w:t>
      </w:r>
      <w:r w:rsidR="00FA3EBB">
        <w:rPr>
          <w:lang w:val="uk-UA" w:eastAsia="uk-UA"/>
        </w:rPr>
        <w:t xml:space="preserve"> </w:t>
      </w:r>
      <w:r w:rsidRPr="000164CD">
        <w:rPr>
          <w:lang w:bidi="ru-RU"/>
        </w:rPr>
        <w:t>реализуется</w:t>
      </w:r>
      <w:r w:rsidR="00FA3EBB">
        <w:rPr>
          <w:lang w:bidi="ru-RU"/>
        </w:rPr>
        <w:t xml:space="preserve"> </w:t>
      </w:r>
      <w:r w:rsidRPr="000164CD">
        <w:rPr>
          <w:lang w:bidi="ru-RU"/>
        </w:rPr>
        <w:t>в</w:t>
      </w:r>
      <w:r w:rsidR="00FA3EBB">
        <w:rPr>
          <w:lang w:bidi="ru-RU"/>
        </w:rPr>
        <w:t xml:space="preserve"> </w:t>
      </w:r>
      <w:r w:rsidRPr="000164CD">
        <w:rPr>
          <w:lang w:bidi="ru-RU"/>
        </w:rPr>
        <w:t>форме</w:t>
      </w:r>
      <w:r w:rsidR="00FA3EBB">
        <w:rPr>
          <w:lang w:bidi="ru-RU"/>
        </w:rPr>
        <w:t xml:space="preserve"> </w:t>
      </w:r>
      <w:r w:rsidRPr="000164CD">
        <w:rPr>
          <w:lang w:bidi="ru-RU"/>
        </w:rPr>
        <w:t>самостоятельной</w:t>
      </w:r>
      <w:r w:rsidR="00FA3EBB">
        <w:rPr>
          <w:lang w:bidi="ru-RU"/>
        </w:rPr>
        <w:t xml:space="preserve"> </w:t>
      </w:r>
      <w:r w:rsidRPr="000164CD">
        <w:rPr>
          <w:lang w:bidi="ru-RU"/>
        </w:rPr>
        <w:t>работы</w:t>
      </w:r>
      <w:r w:rsidR="00FA3EBB">
        <w:rPr>
          <w:lang w:bidi="ru-RU"/>
        </w:rPr>
        <w:t xml:space="preserve"> </w:t>
      </w:r>
      <w:r w:rsidRPr="000164CD">
        <w:rPr>
          <w:lang w:bidi="ru-RU"/>
        </w:rPr>
        <w:t>аспирантов</w:t>
      </w:r>
      <w:r w:rsidR="00FA3EBB">
        <w:rPr>
          <w:lang w:bidi="ru-RU"/>
        </w:rPr>
        <w:t xml:space="preserve"> </w:t>
      </w:r>
      <w:r w:rsidRPr="000164CD">
        <w:rPr>
          <w:lang w:bidi="ru-RU"/>
        </w:rPr>
        <w:t>под</w:t>
      </w:r>
      <w:r w:rsidR="00FA3EBB">
        <w:rPr>
          <w:lang w:bidi="ru-RU"/>
        </w:rPr>
        <w:t xml:space="preserve"> </w:t>
      </w:r>
      <w:r w:rsidRPr="000164CD">
        <w:rPr>
          <w:lang w:bidi="ru-RU"/>
        </w:rPr>
        <w:t>руководством</w:t>
      </w:r>
      <w:r w:rsidR="00FA3EBB">
        <w:rPr>
          <w:lang w:bidi="ru-RU"/>
        </w:rPr>
        <w:t xml:space="preserve"> </w:t>
      </w:r>
      <w:r w:rsidRPr="000164CD">
        <w:rPr>
          <w:lang w:bidi="ru-RU"/>
        </w:rPr>
        <w:t>научного</w:t>
      </w:r>
      <w:r w:rsidR="00FA3EBB">
        <w:rPr>
          <w:lang w:bidi="ru-RU"/>
        </w:rPr>
        <w:t xml:space="preserve"> </w:t>
      </w:r>
      <w:r w:rsidRPr="000164CD">
        <w:rPr>
          <w:lang w:bidi="ru-RU"/>
        </w:rPr>
        <w:t>руководителя</w:t>
      </w:r>
      <w:r w:rsidR="00FA3EBB">
        <w:rPr>
          <w:lang w:bidi="ru-RU"/>
        </w:rPr>
        <w:t xml:space="preserve"> </w:t>
      </w:r>
      <w:r w:rsidRPr="000164CD">
        <w:rPr>
          <w:lang w:bidi="ru-RU"/>
        </w:rPr>
        <w:t>в</w:t>
      </w:r>
      <w:r w:rsidR="00FA3EBB">
        <w:rPr>
          <w:lang w:bidi="ru-RU"/>
        </w:rPr>
        <w:t xml:space="preserve"> </w:t>
      </w:r>
      <w:r w:rsidRPr="000164CD">
        <w:rPr>
          <w:lang w:bidi="ru-RU"/>
        </w:rPr>
        <w:t>соответствии</w:t>
      </w:r>
      <w:r w:rsidR="00FA3EBB">
        <w:rPr>
          <w:lang w:bidi="ru-RU"/>
        </w:rPr>
        <w:t xml:space="preserve"> </w:t>
      </w:r>
      <w:r w:rsidRPr="000164CD">
        <w:rPr>
          <w:lang w:bidi="ru-RU"/>
        </w:rPr>
        <w:t>с</w:t>
      </w:r>
      <w:r w:rsidR="00FA3EBB">
        <w:rPr>
          <w:lang w:bidi="ru-RU"/>
        </w:rPr>
        <w:t xml:space="preserve"> </w:t>
      </w:r>
      <w:r w:rsidRPr="000164CD">
        <w:rPr>
          <w:lang w:bidi="ru-RU"/>
        </w:rPr>
        <w:t>индивидуальным</w:t>
      </w:r>
      <w:r w:rsidR="00FA3EBB">
        <w:rPr>
          <w:lang w:bidi="ru-RU"/>
        </w:rPr>
        <w:t xml:space="preserve"> </w:t>
      </w:r>
      <w:r w:rsidRPr="000164CD">
        <w:rPr>
          <w:lang w:bidi="ru-RU"/>
        </w:rPr>
        <w:t>планом</w:t>
      </w:r>
      <w:r w:rsidR="00FA3EBB">
        <w:rPr>
          <w:lang w:bidi="ru-RU"/>
        </w:rPr>
        <w:t xml:space="preserve"> </w:t>
      </w:r>
      <w:r w:rsidRPr="000164CD">
        <w:rPr>
          <w:lang w:bidi="ru-RU"/>
        </w:rPr>
        <w:t>аспиранта.</w:t>
      </w:r>
    </w:p>
    <w:p w:rsidR="00B4492B" w:rsidRPr="000164CD" w:rsidRDefault="00452DFC" w:rsidP="00B4492B">
      <w:pPr>
        <w:tabs>
          <w:tab w:val="left" w:pos="142"/>
          <w:tab w:val="left" w:pos="284"/>
          <w:tab w:val="left" w:pos="1134"/>
        </w:tabs>
        <w:autoSpaceDE w:val="0"/>
        <w:autoSpaceDN w:val="0"/>
        <w:adjustRightInd w:val="0"/>
        <w:ind w:firstLine="709"/>
        <w:contextualSpacing/>
        <w:jc w:val="both"/>
        <w:rPr>
          <w:rFonts w:eastAsia="Calibri"/>
          <w:b/>
          <w:lang w:eastAsia="en-US"/>
        </w:rPr>
      </w:pPr>
      <w:r w:rsidRPr="000164CD">
        <w:rPr>
          <w:b/>
        </w:rPr>
        <w:t>Наименован</w:t>
      </w:r>
      <w:r w:rsidR="00B4492B" w:rsidRPr="00B4492B">
        <w:rPr>
          <w:rFonts w:eastAsia="Calibri"/>
          <w:b/>
          <w:lang w:eastAsia="en-US"/>
        </w:rPr>
        <w:t xml:space="preserve"> </w:t>
      </w:r>
    </w:p>
    <w:p w:rsidR="00B4492B" w:rsidRPr="000164CD" w:rsidRDefault="00B4492B" w:rsidP="00B4492B">
      <w:pPr>
        <w:tabs>
          <w:tab w:val="left" w:pos="1134"/>
        </w:tabs>
        <w:autoSpaceDE w:val="0"/>
        <w:autoSpaceDN w:val="0"/>
        <w:adjustRightInd w:val="0"/>
        <w:ind w:firstLine="709"/>
        <w:contextualSpacing/>
        <w:jc w:val="center"/>
        <w:rPr>
          <w:rFonts w:eastAsia="Calibri"/>
          <w:b/>
          <w:lang w:eastAsia="en-US"/>
        </w:rPr>
      </w:pPr>
      <w:r w:rsidRPr="000164CD">
        <w:rPr>
          <w:rFonts w:eastAsia="Calibri"/>
          <w:b/>
          <w:lang w:eastAsia="en-US"/>
        </w:rPr>
        <w:t>ПОДГОТОВКА</w:t>
      </w:r>
      <w:r>
        <w:rPr>
          <w:rFonts w:eastAsia="Calibri"/>
          <w:b/>
          <w:lang w:eastAsia="en-US"/>
        </w:rPr>
        <w:t xml:space="preserve"> </w:t>
      </w:r>
      <w:r w:rsidRPr="000164CD">
        <w:rPr>
          <w:rFonts w:eastAsia="Calibri"/>
          <w:b/>
          <w:lang w:eastAsia="en-US"/>
        </w:rPr>
        <w:t>НАУЧНО-КВАЛИФИКАЦИОННОЙ</w:t>
      </w:r>
      <w:r>
        <w:rPr>
          <w:rFonts w:eastAsia="Calibri"/>
          <w:b/>
          <w:lang w:eastAsia="en-US"/>
        </w:rPr>
        <w:t xml:space="preserve"> </w:t>
      </w:r>
      <w:r w:rsidRPr="000164CD">
        <w:rPr>
          <w:rFonts w:eastAsia="Calibri"/>
          <w:b/>
          <w:lang w:eastAsia="en-US"/>
        </w:rPr>
        <w:t>РАБОТЫ</w:t>
      </w:r>
      <w:r>
        <w:rPr>
          <w:rFonts w:eastAsia="Calibri"/>
          <w:b/>
          <w:lang w:eastAsia="en-US"/>
        </w:rPr>
        <w:t xml:space="preserve"> </w:t>
      </w:r>
      <w:r w:rsidRPr="000164CD">
        <w:rPr>
          <w:rFonts w:eastAsia="Calibri"/>
          <w:b/>
          <w:lang w:eastAsia="en-US"/>
        </w:rPr>
        <w:t>(ДИССЕРТАЦИИ)</w:t>
      </w:r>
      <w:r>
        <w:rPr>
          <w:rFonts w:eastAsia="Calibri"/>
          <w:b/>
          <w:lang w:eastAsia="en-US"/>
        </w:rPr>
        <w:t xml:space="preserve"> </w:t>
      </w:r>
      <w:r w:rsidRPr="000164CD">
        <w:rPr>
          <w:rFonts w:eastAsia="Calibri"/>
          <w:b/>
          <w:lang w:eastAsia="en-US"/>
        </w:rPr>
        <w:t>НА</w:t>
      </w:r>
      <w:r>
        <w:rPr>
          <w:rFonts w:eastAsia="Calibri"/>
          <w:b/>
          <w:lang w:eastAsia="en-US"/>
        </w:rPr>
        <w:t xml:space="preserve"> </w:t>
      </w:r>
      <w:r w:rsidRPr="000164CD">
        <w:rPr>
          <w:rFonts w:eastAsia="Calibri"/>
          <w:b/>
          <w:lang w:eastAsia="en-US"/>
        </w:rPr>
        <w:t>СОИСКАНИЕ</w:t>
      </w:r>
      <w:r>
        <w:rPr>
          <w:rFonts w:eastAsia="Calibri"/>
          <w:b/>
          <w:lang w:eastAsia="en-US"/>
        </w:rPr>
        <w:t xml:space="preserve"> </w:t>
      </w:r>
      <w:r w:rsidRPr="000164CD">
        <w:rPr>
          <w:rFonts w:eastAsia="Calibri"/>
          <w:b/>
          <w:lang w:eastAsia="en-US"/>
        </w:rPr>
        <w:t>УЧЕНОЙ</w:t>
      </w:r>
      <w:r>
        <w:rPr>
          <w:rFonts w:eastAsia="Calibri"/>
          <w:b/>
          <w:lang w:eastAsia="en-US"/>
        </w:rPr>
        <w:t xml:space="preserve"> </w:t>
      </w:r>
      <w:r w:rsidRPr="000164CD">
        <w:rPr>
          <w:rFonts w:eastAsia="Calibri"/>
          <w:b/>
          <w:lang w:eastAsia="en-US"/>
        </w:rPr>
        <w:t>СТЕПЕНИ</w:t>
      </w:r>
      <w:r>
        <w:rPr>
          <w:rFonts w:eastAsia="Calibri"/>
          <w:b/>
          <w:lang w:eastAsia="en-US"/>
        </w:rPr>
        <w:t xml:space="preserve"> </w:t>
      </w:r>
      <w:r w:rsidRPr="000164CD">
        <w:rPr>
          <w:rFonts w:eastAsia="Calibri"/>
          <w:b/>
          <w:lang w:eastAsia="en-US"/>
        </w:rPr>
        <w:t>КАНДИДАТА</w:t>
      </w:r>
      <w:r>
        <w:rPr>
          <w:rFonts w:eastAsia="Calibri"/>
          <w:b/>
          <w:lang w:eastAsia="en-US"/>
        </w:rPr>
        <w:t xml:space="preserve"> </w:t>
      </w:r>
      <w:r w:rsidRPr="000164CD">
        <w:rPr>
          <w:rFonts w:eastAsia="Calibri"/>
          <w:b/>
          <w:lang w:eastAsia="en-US"/>
        </w:rPr>
        <w:t>НАУК</w:t>
      </w:r>
    </w:p>
    <w:p w:rsidR="00B4492B" w:rsidRPr="000164CD" w:rsidRDefault="00B4492B" w:rsidP="00B4492B">
      <w:pPr>
        <w:tabs>
          <w:tab w:val="left" w:pos="142"/>
          <w:tab w:val="left" w:pos="284"/>
          <w:tab w:val="left" w:pos="1134"/>
        </w:tabs>
        <w:autoSpaceDE w:val="0"/>
        <w:autoSpaceDN w:val="0"/>
        <w:adjustRightInd w:val="0"/>
        <w:ind w:firstLine="709"/>
        <w:contextualSpacing/>
        <w:jc w:val="center"/>
        <w:rPr>
          <w:rFonts w:eastAsia="Calibri"/>
          <w:b/>
          <w:lang w:eastAsia="en-US"/>
        </w:rPr>
      </w:pPr>
    </w:p>
    <w:p w:rsidR="00452DFC" w:rsidRPr="00B4492B" w:rsidRDefault="00B4492B" w:rsidP="00174E41">
      <w:pPr>
        <w:pStyle w:val="a5"/>
        <w:numPr>
          <w:ilvl w:val="0"/>
          <w:numId w:val="16"/>
        </w:numPr>
        <w:tabs>
          <w:tab w:val="left" w:pos="142"/>
          <w:tab w:val="left" w:pos="284"/>
          <w:tab w:val="left" w:pos="1134"/>
        </w:tabs>
        <w:spacing w:after="0" w:line="240" w:lineRule="auto"/>
        <w:ind w:left="0" w:firstLine="709"/>
        <w:contextualSpacing/>
        <w:jc w:val="both"/>
        <w:rPr>
          <w:rFonts w:ascii="Times New Roman" w:hAnsi="Times New Roman"/>
          <w:b/>
          <w:sz w:val="24"/>
          <w:szCs w:val="24"/>
        </w:rPr>
      </w:pPr>
      <w:r w:rsidRPr="00D83D71">
        <w:rPr>
          <w:rFonts w:ascii="Times New Roman" w:hAnsi="Times New Roman" w:cs="Times New Roman"/>
          <w:b/>
          <w:sz w:val="24"/>
          <w:szCs w:val="24"/>
        </w:rPr>
        <w:t>Наименование</w:t>
      </w:r>
      <w:r w:rsidR="00452DFC" w:rsidRPr="000164CD">
        <w:rPr>
          <w:rFonts w:ascii="Times New Roman" w:hAnsi="Times New Roman"/>
          <w:b/>
          <w:sz w:val="24"/>
          <w:szCs w:val="24"/>
        </w:rPr>
        <w:t>:</w:t>
      </w:r>
      <w:r w:rsidR="00FA3EBB">
        <w:rPr>
          <w:rFonts w:ascii="Times New Roman" w:hAnsi="Times New Roman"/>
          <w:b/>
          <w:sz w:val="24"/>
          <w:szCs w:val="24"/>
        </w:rPr>
        <w:t xml:space="preserve"> </w:t>
      </w:r>
      <w:r w:rsidR="00452DFC" w:rsidRPr="000164CD">
        <w:rPr>
          <w:rFonts w:ascii="Times New Roman" w:hAnsi="Times New Roman"/>
          <w:b/>
          <w:sz w:val="24"/>
          <w:szCs w:val="24"/>
        </w:rPr>
        <w:t>Б3.В.02</w:t>
      </w:r>
      <w:r w:rsidR="00FA3EBB">
        <w:rPr>
          <w:rFonts w:ascii="Times New Roman" w:hAnsi="Times New Roman"/>
          <w:b/>
          <w:sz w:val="24"/>
          <w:szCs w:val="24"/>
        </w:rPr>
        <w:t xml:space="preserve"> </w:t>
      </w:r>
      <w:r w:rsidR="00452DFC" w:rsidRPr="000164CD">
        <w:rPr>
          <w:rFonts w:ascii="Times New Roman" w:hAnsi="Times New Roman"/>
          <w:b/>
          <w:sz w:val="24"/>
          <w:szCs w:val="24"/>
        </w:rPr>
        <w:t>(Н)</w:t>
      </w:r>
      <w:r w:rsidR="00FA3EBB">
        <w:rPr>
          <w:rFonts w:ascii="Times New Roman" w:hAnsi="Times New Roman"/>
          <w:b/>
          <w:sz w:val="24"/>
          <w:szCs w:val="24"/>
        </w:rPr>
        <w:t xml:space="preserve"> </w:t>
      </w:r>
      <w:r w:rsidR="00452DFC" w:rsidRPr="000164CD">
        <w:rPr>
          <w:rFonts w:ascii="Times New Roman" w:hAnsi="Times New Roman"/>
          <w:sz w:val="24"/>
          <w:szCs w:val="24"/>
        </w:rPr>
        <w:t>Подготовка</w:t>
      </w:r>
      <w:r w:rsidR="00FA3EBB">
        <w:rPr>
          <w:rFonts w:ascii="Times New Roman" w:hAnsi="Times New Roman"/>
          <w:sz w:val="24"/>
          <w:szCs w:val="24"/>
        </w:rPr>
        <w:t xml:space="preserve"> </w:t>
      </w:r>
      <w:r w:rsidR="00452DFC" w:rsidRPr="000164CD">
        <w:rPr>
          <w:rFonts w:ascii="Times New Roman" w:hAnsi="Times New Roman"/>
          <w:sz w:val="24"/>
          <w:szCs w:val="24"/>
        </w:rPr>
        <w:t>научно-квалификационной</w:t>
      </w:r>
      <w:r w:rsidR="00FA3EBB">
        <w:rPr>
          <w:rFonts w:ascii="Times New Roman" w:hAnsi="Times New Roman"/>
          <w:sz w:val="24"/>
          <w:szCs w:val="24"/>
        </w:rPr>
        <w:t xml:space="preserve"> </w:t>
      </w:r>
      <w:r w:rsidR="00452DFC" w:rsidRPr="000164CD">
        <w:rPr>
          <w:rFonts w:ascii="Times New Roman" w:hAnsi="Times New Roman"/>
          <w:sz w:val="24"/>
          <w:szCs w:val="24"/>
        </w:rPr>
        <w:t>работы</w:t>
      </w:r>
      <w:r w:rsidR="00FA3EBB">
        <w:rPr>
          <w:rFonts w:ascii="Times New Roman" w:hAnsi="Times New Roman"/>
          <w:sz w:val="24"/>
          <w:szCs w:val="24"/>
        </w:rPr>
        <w:t xml:space="preserve"> </w:t>
      </w:r>
      <w:r w:rsidR="00452DFC" w:rsidRPr="000164CD">
        <w:rPr>
          <w:rFonts w:ascii="Times New Roman" w:hAnsi="Times New Roman"/>
          <w:sz w:val="24"/>
          <w:szCs w:val="24"/>
        </w:rPr>
        <w:t>(диссертации)</w:t>
      </w:r>
      <w:r w:rsidR="00FA3EBB">
        <w:rPr>
          <w:rFonts w:ascii="Times New Roman" w:hAnsi="Times New Roman"/>
          <w:sz w:val="24"/>
          <w:szCs w:val="24"/>
        </w:rPr>
        <w:t xml:space="preserve"> </w:t>
      </w:r>
      <w:r w:rsidR="00452DFC" w:rsidRPr="000164CD">
        <w:rPr>
          <w:rFonts w:ascii="Times New Roman" w:hAnsi="Times New Roman"/>
          <w:sz w:val="24"/>
          <w:szCs w:val="24"/>
        </w:rPr>
        <w:t>на</w:t>
      </w:r>
      <w:r w:rsidR="00FA3EBB">
        <w:rPr>
          <w:rFonts w:ascii="Times New Roman" w:hAnsi="Times New Roman"/>
          <w:sz w:val="24"/>
          <w:szCs w:val="24"/>
        </w:rPr>
        <w:t xml:space="preserve"> </w:t>
      </w:r>
      <w:r w:rsidR="00452DFC" w:rsidRPr="000164CD">
        <w:rPr>
          <w:rFonts w:ascii="Times New Roman" w:hAnsi="Times New Roman"/>
          <w:sz w:val="24"/>
          <w:szCs w:val="24"/>
        </w:rPr>
        <w:t>соискание</w:t>
      </w:r>
      <w:r w:rsidR="00FA3EBB">
        <w:rPr>
          <w:rFonts w:ascii="Times New Roman" w:hAnsi="Times New Roman"/>
          <w:sz w:val="24"/>
          <w:szCs w:val="24"/>
        </w:rPr>
        <w:t xml:space="preserve"> </w:t>
      </w:r>
      <w:r w:rsidR="00452DFC" w:rsidRPr="000164CD">
        <w:rPr>
          <w:rFonts w:ascii="Times New Roman" w:hAnsi="Times New Roman"/>
          <w:sz w:val="24"/>
          <w:szCs w:val="24"/>
        </w:rPr>
        <w:t>ученой</w:t>
      </w:r>
      <w:r w:rsidR="00FA3EBB">
        <w:rPr>
          <w:rFonts w:ascii="Times New Roman" w:hAnsi="Times New Roman"/>
          <w:sz w:val="24"/>
          <w:szCs w:val="24"/>
        </w:rPr>
        <w:t xml:space="preserve"> </w:t>
      </w:r>
      <w:r w:rsidR="00452DFC" w:rsidRPr="000164CD">
        <w:rPr>
          <w:rFonts w:ascii="Times New Roman" w:hAnsi="Times New Roman"/>
          <w:sz w:val="24"/>
          <w:szCs w:val="24"/>
        </w:rPr>
        <w:t>степени</w:t>
      </w:r>
      <w:r w:rsidR="00FA3EBB">
        <w:rPr>
          <w:rFonts w:ascii="Times New Roman" w:hAnsi="Times New Roman"/>
          <w:sz w:val="24"/>
          <w:szCs w:val="24"/>
        </w:rPr>
        <w:t xml:space="preserve"> </w:t>
      </w:r>
      <w:r w:rsidR="00452DFC" w:rsidRPr="000164CD">
        <w:rPr>
          <w:rFonts w:ascii="Times New Roman" w:hAnsi="Times New Roman"/>
          <w:sz w:val="24"/>
          <w:szCs w:val="24"/>
        </w:rPr>
        <w:t>кандидата</w:t>
      </w:r>
      <w:r w:rsidR="00FA3EBB">
        <w:rPr>
          <w:rFonts w:ascii="Times New Roman" w:hAnsi="Times New Roman"/>
          <w:sz w:val="24"/>
          <w:szCs w:val="24"/>
        </w:rPr>
        <w:t xml:space="preserve"> </w:t>
      </w:r>
      <w:r w:rsidR="00452DFC" w:rsidRPr="000164CD">
        <w:rPr>
          <w:rFonts w:ascii="Times New Roman" w:hAnsi="Times New Roman"/>
          <w:sz w:val="24"/>
          <w:szCs w:val="24"/>
        </w:rPr>
        <w:t>наук</w:t>
      </w:r>
    </w:p>
    <w:p w:rsidR="00B4492B" w:rsidRPr="000164CD" w:rsidRDefault="00B4492B" w:rsidP="00B4492B">
      <w:pPr>
        <w:pStyle w:val="a5"/>
        <w:tabs>
          <w:tab w:val="left" w:pos="142"/>
          <w:tab w:val="left" w:pos="284"/>
          <w:tab w:val="left" w:pos="1134"/>
        </w:tabs>
        <w:spacing w:after="0" w:line="240" w:lineRule="auto"/>
        <w:ind w:left="709"/>
        <w:contextualSpacing/>
        <w:jc w:val="both"/>
        <w:rPr>
          <w:rFonts w:ascii="Times New Roman" w:hAnsi="Times New Roman"/>
          <w:b/>
          <w:sz w:val="24"/>
          <w:szCs w:val="24"/>
        </w:rPr>
      </w:pPr>
    </w:p>
    <w:p w:rsidR="00452DFC" w:rsidRPr="000164CD" w:rsidRDefault="00452DFC" w:rsidP="00174E41">
      <w:pPr>
        <w:numPr>
          <w:ilvl w:val="0"/>
          <w:numId w:val="16"/>
        </w:numPr>
        <w:tabs>
          <w:tab w:val="left" w:pos="142"/>
          <w:tab w:val="left" w:pos="284"/>
          <w:tab w:val="left" w:pos="1134"/>
        </w:tabs>
        <w:autoSpaceDE w:val="0"/>
        <w:autoSpaceDN w:val="0"/>
        <w:adjustRightInd w:val="0"/>
        <w:ind w:left="0" w:firstLine="709"/>
        <w:contextualSpacing/>
        <w:jc w:val="both"/>
        <w:rPr>
          <w:rFonts w:eastAsia="Calibri"/>
          <w:b/>
          <w:lang w:eastAsia="en-US"/>
        </w:rPr>
      </w:pPr>
      <w:r w:rsidRPr="000164CD">
        <w:rPr>
          <w:rFonts w:eastAsia="Calibri"/>
          <w:b/>
          <w:lang w:eastAsia="en-US"/>
        </w:rPr>
        <w:t>Перечень</w:t>
      </w:r>
      <w:r w:rsidR="00FA3EBB">
        <w:rPr>
          <w:rFonts w:eastAsia="Calibri"/>
          <w:b/>
          <w:lang w:eastAsia="en-US"/>
        </w:rPr>
        <w:t xml:space="preserve"> </w:t>
      </w:r>
      <w:r w:rsidRPr="000164CD">
        <w:rPr>
          <w:rFonts w:eastAsia="Calibri"/>
          <w:b/>
          <w:lang w:eastAsia="en-US"/>
        </w:rPr>
        <w:t>планируемых</w:t>
      </w:r>
      <w:r w:rsidR="00FA3EBB">
        <w:rPr>
          <w:rFonts w:eastAsia="Calibri"/>
          <w:b/>
          <w:lang w:eastAsia="en-US"/>
        </w:rPr>
        <w:t xml:space="preserve"> </w:t>
      </w:r>
      <w:r w:rsidRPr="000164CD">
        <w:rPr>
          <w:rFonts w:eastAsia="Calibri"/>
          <w:b/>
          <w:lang w:eastAsia="en-US"/>
        </w:rPr>
        <w:t>результатов</w:t>
      </w:r>
      <w:r w:rsidR="00FA3EBB">
        <w:rPr>
          <w:rFonts w:eastAsia="Calibri"/>
          <w:b/>
          <w:lang w:eastAsia="en-US"/>
        </w:rPr>
        <w:t xml:space="preserve"> </w:t>
      </w:r>
      <w:r w:rsidRPr="000164CD">
        <w:rPr>
          <w:rFonts w:eastAsia="Calibri"/>
          <w:b/>
          <w:lang w:eastAsia="en-US"/>
        </w:rPr>
        <w:t>обучения</w:t>
      </w:r>
      <w:r w:rsidR="00FA3EBB">
        <w:rPr>
          <w:rFonts w:eastAsia="Calibri"/>
          <w:b/>
          <w:lang w:eastAsia="en-US"/>
        </w:rPr>
        <w:t xml:space="preserve"> </w:t>
      </w:r>
      <w:r w:rsidRPr="000164CD">
        <w:rPr>
          <w:rFonts w:eastAsia="Calibri"/>
          <w:b/>
          <w:lang w:eastAsia="en-US"/>
        </w:rPr>
        <w:t>при</w:t>
      </w:r>
      <w:r w:rsidR="00FA3EBB">
        <w:rPr>
          <w:rFonts w:eastAsia="Calibri"/>
          <w:b/>
          <w:lang w:eastAsia="en-US"/>
        </w:rPr>
        <w:t xml:space="preserve"> </w:t>
      </w:r>
      <w:r w:rsidRPr="000164CD">
        <w:rPr>
          <w:rFonts w:eastAsia="Calibri"/>
          <w:b/>
          <w:lang w:eastAsia="en-US"/>
        </w:rPr>
        <w:t>прохождении</w:t>
      </w:r>
      <w:r w:rsidR="00FA3EBB">
        <w:rPr>
          <w:rFonts w:eastAsia="Calibri"/>
          <w:b/>
          <w:lang w:eastAsia="en-US"/>
        </w:rPr>
        <w:t xml:space="preserve"> </w:t>
      </w:r>
      <w:r w:rsidRPr="000164CD">
        <w:rPr>
          <w:rFonts w:eastAsia="Calibri"/>
          <w:b/>
          <w:lang w:eastAsia="en-US"/>
        </w:rPr>
        <w:t>научно-исследовательской</w:t>
      </w:r>
      <w:r w:rsidR="00FA3EBB">
        <w:rPr>
          <w:rFonts w:eastAsia="Calibri"/>
          <w:b/>
          <w:lang w:eastAsia="en-US"/>
        </w:rPr>
        <w:t xml:space="preserve"> </w:t>
      </w:r>
      <w:r w:rsidRPr="000164CD">
        <w:rPr>
          <w:rFonts w:eastAsia="Calibri"/>
          <w:b/>
          <w:lang w:eastAsia="en-US"/>
        </w:rPr>
        <w:t>деятельности,</w:t>
      </w:r>
      <w:r w:rsidR="00FA3EBB">
        <w:rPr>
          <w:rFonts w:eastAsia="Calibri"/>
          <w:b/>
          <w:lang w:eastAsia="en-US"/>
        </w:rPr>
        <w:t xml:space="preserve"> </w:t>
      </w:r>
      <w:r w:rsidRPr="000164CD">
        <w:rPr>
          <w:rFonts w:eastAsia="Calibri"/>
          <w:b/>
          <w:lang w:eastAsia="en-US"/>
        </w:rPr>
        <w:t>соотнесенных</w:t>
      </w:r>
      <w:r w:rsidR="00FA3EBB">
        <w:rPr>
          <w:rFonts w:eastAsia="Calibri"/>
          <w:b/>
          <w:lang w:eastAsia="en-US"/>
        </w:rPr>
        <w:t xml:space="preserve"> </w:t>
      </w:r>
      <w:r w:rsidRPr="000164CD">
        <w:rPr>
          <w:rFonts w:eastAsia="Calibri"/>
          <w:b/>
          <w:lang w:eastAsia="en-US"/>
        </w:rPr>
        <w:t>с</w:t>
      </w:r>
      <w:r w:rsidR="00FA3EBB">
        <w:rPr>
          <w:rFonts w:eastAsia="Calibri"/>
          <w:b/>
          <w:lang w:eastAsia="en-US"/>
        </w:rPr>
        <w:t xml:space="preserve"> </w:t>
      </w:r>
      <w:r w:rsidRPr="000164CD">
        <w:rPr>
          <w:rFonts w:eastAsia="Calibri"/>
          <w:b/>
          <w:lang w:eastAsia="en-US"/>
        </w:rPr>
        <w:t>планируемыми</w:t>
      </w:r>
      <w:r w:rsidR="00FA3EBB">
        <w:rPr>
          <w:rFonts w:eastAsia="Calibri"/>
          <w:b/>
          <w:lang w:eastAsia="en-US"/>
        </w:rPr>
        <w:t xml:space="preserve"> </w:t>
      </w:r>
      <w:r w:rsidRPr="000164CD">
        <w:rPr>
          <w:rFonts w:eastAsia="Calibri"/>
          <w:b/>
          <w:lang w:eastAsia="en-US"/>
        </w:rPr>
        <w:t>результатами</w:t>
      </w:r>
      <w:r w:rsidR="00FA3EBB">
        <w:rPr>
          <w:rFonts w:eastAsia="Calibri"/>
          <w:b/>
          <w:lang w:eastAsia="en-US"/>
        </w:rPr>
        <w:t xml:space="preserve"> </w:t>
      </w:r>
      <w:r w:rsidRPr="000164CD">
        <w:rPr>
          <w:rFonts w:eastAsia="Calibri"/>
          <w:b/>
          <w:lang w:eastAsia="en-US"/>
        </w:rPr>
        <w:t>освоения</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452DFC" w:rsidRDefault="00452DFC" w:rsidP="00B4492B">
      <w:pPr>
        <w:tabs>
          <w:tab w:val="left" w:pos="708"/>
          <w:tab w:val="left" w:pos="1134"/>
        </w:tabs>
        <w:ind w:firstLine="709"/>
        <w:contextualSpacing/>
        <w:jc w:val="both"/>
        <w:rPr>
          <w:rFonts w:eastAsia="Calibri"/>
          <w:lang w:eastAsia="en-US"/>
        </w:rPr>
      </w:pP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требованиями</w:t>
      </w:r>
      <w:r w:rsidR="00FA3EBB">
        <w:rPr>
          <w:rFonts w:eastAsia="Calibri"/>
          <w:lang w:eastAsia="en-US"/>
        </w:rPr>
        <w:t xml:space="preserve"> </w:t>
      </w:r>
      <w:r w:rsidRPr="000164CD">
        <w:rPr>
          <w:rFonts w:eastAsia="Calibri"/>
          <w:lang w:eastAsia="en-US"/>
        </w:rPr>
        <w:t>Федерального</w:t>
      </w:r>
      <w:r w:rsidR="00FA3EBB">
        <w:rPr>
          <w:rFonts w:eastAsia="Calibri"/>
          <w:lang w:eastAsia="en-US"/>
        </w:rPr>
        <w:t xml:space="preserve"> </w:t>
      </w:r>
      <w:r w:rsidRPr="000164CD">
        <w:rPr>
          <w:rFonts w:eastAsia="Calibri"/>
          <w:lang w:eastAsia="en-US"/>
        </w:rPr>
        <w:t>государственного</w:t>
      </w:r>
      <w:r w:rsidR="00FA3EBB">
        <w:rPr>
          <w:rFonts w:eastAsia="Calibri"/>
          <w:lang w:eastAsia="en-US"/>
        </w:rPr>
        <w:t xml:space="preserve"> </w:t>
      </w:r>
      <w:r w:rsidRPr="000164CD">
        <w:rPr>
          <w:rFonts w:eastAsia="Calibri"/>
          <w:lang w:eastAsia="en-US"/>
        </w:rPr>
        <w:t>образовательного</w:t>
      </w:r>
      <w:r w:rsidR="00FA3EBB">
        <w:rPr>
          <w:rFonts w:eastAsia="Calibri"/>
          <w:lang w:eastAsia="en-US"/>
        </w:rPr>
        <w:t xml:space="preserve"> </w:t>
      </w:r>
      <w:r w:rsidRPr="000164CD">
        <w:rPr>
          <w:rFonts w:eastAsia="Calibri"/>
          <w:lang w:eastAsia="en-US"/>
        </w:rPr>
        <w:t>стандарта</w:t>
      </w:r>
      <w:r w:rsidR="00FA3EBB">
        <w:rPr>
          <w:rFonts w:eastAsia="Calibri"/>
          <w:lang w:eastAsia="en-US"/>
        </w:rPr>
        <w:t xml:space="preserve"> </w:t>
      </w:r>
      <w:r w:rsidRPr="000164CD">
        <w:rPr>
          <w:rFonts w:eastAsia="Calibri"/>
          <w:lang w:eastAsia="en-US"/>
        </w:rPr>
        <w:t>высшего</w:t>
      </w:r>
      <w:r w:rsidR="00FA3EBB">
        <w:rPr>
          <w:rFonts w:eastAsia="Calibri"/>
          <w:lang w:eastAsia="en-US"/>
        </w:rPr>
        <w:t xml:space="preserve"> </w:t>
      </w:r>
      <w:r w:rsidRPr="000164CD">
        <w:rPr>
          <w:rFonts w:eastAsia="Calibri"/>
          <w:lang w:eastAsia="en-US"/>
        </w:rPr>
        <w:t>образования</w:t>
      </w:r>
      <w:r w:rsidR="00FA3EBB">
        <w:rPr>
          <w:rFonts w:eastAsia="Calibri"/>
          <w:lang w:eastAsia="en-US"/>
        </w:rPr>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color w:val="000000"/>
        </w:rPr>
        <w:t xml:space="preserve"> </w:t>
      </w:r>
      <w:r w:rsidRPr="000164CD">
        <w:rPr>
          <w:color w:val="000000"/>
        </w:rPr>
        <w:t>(уровень</w:t>
      </w:r>
      <w:r w:rsidR="00FA3EBB">
        <w:rPr>
          <w:color w:val="000000"/>
        </w:rPr>
        <w:t xml:space="preserve"> </w:t>
      </w:r>
      <w:r w:rsidRPr="000164CD">
        <w:rPr>
          <w:color w:val="000000"/>
        </w:rPr>
        <w:t>подготовки</w:t>
      </w:r>
      <w:r w:rsidR="00FA3EBB">
        <w:rPr>
          <w:color w:val="000000"/>
        </w:rPr>
        <w:t xml:space="preserve"> </w:t>
      </w:r>
      <w:r w:rsidRPr="000164CD">
        <w:rPr>
          <w:color w:val="000000"/>
        </w:rPr>
        <w:t>кадров</w:t>
      </w:r>
      <w:r w:rsidR="00FA3EBB">
        <w:rPr>
          <w:color w:val="000000"/>
        </w:rPr>
        <w:t xml:space="preserve"> </w:t>
      </w:r>
      <w:r w:rsidRPr="000164CD">
        <w:rPr>
          <w:color w:val="000000"/>
        </w:rPr>
        <w:t>высшей</w:t>
      </w:r>
      <w:r w:rsidR="00FA3EBB">
        <w:rPr>
          <w:color w:val="000000"/>
        </w:rPr>
        <w:t xml:space="preserve"> </w:t>
      </w:r>
      <w:r w:rsidRPr="000164CD">
        <w:rPr>
          <w:color w:val="000000"/>
        </w:rPr>
        <w:t>квалификации),</w:t>
      </w:r>
      <w:r w:rsidR="00FA3EBB">
        <w:rPr>
          <w:color w:val="000000"/>
        </w:rPr>
        <w:t xml:space="preserve"> </w:t>
      </w:r>
      <w:r w:rsidRPr="000164CD">
        <w:rPr>
          <w:color w:val="000000"/>
        </w:rPr>
        <w:t>утвержденного</w:t>
      </w:r>
      <w:r w:rsidR="00FA3EBB">
        <w:rPr>
          <w:color w:val="000000"/>
        </w:rPr>
        <w:t xml:space="preserve"> </w:t>
      </w:r>
      <w:r w:rsidRPr="000164CD">
        <w:rPr>
          <w:color w:val="000000"/>
        </w:rPr>
        <w:t>Приказом</w:t>
      </w:r>
      <w:r w:rsidR="00FA3EBB">
        <w:rPr>
          <w:color w:val="000000"/>
        </w:rPr>
        <w:t xml:space="preserve"> </w:t>
      </w:r>
      <w:r w:rsidRPr="000164CD">
        <w:rPr>
          <w:color w:val="000000"/>
        </w:rPr>
        <w:t>Минобрнауки</w:t>
      </w:r>
      <w:r w:rsidR="00FA3EBB">
        <w:rPr>
          <w:color w:val="000000"/>
        </w:rPr>
        <w:t xml:space="preserve"> </w:t>
      </w:r>
      <w:r w:rsidRPr="000164CD">
        <w:rPr>
          <w:color w:val="000000"/>
        </w:rPr>
        <w:t>России</w:t>
      </w:r>
      <w:r w:rsidR="00FA3EBB">
        <w:rPr>
          <w:color w:val="000000"/>
        </w:rPr>
        <w:t xml:space="preserve"> </w:t>
      </w:r>
      <w:r w:rsidRPr="000164CD">
        <w:rPr>
          <w:color w:val="000000"/>
        </w:rPr>
        <w:t>от</w:t>
      </w:r>
      <w:r w:rsidR="00FA3EBB">
        <w:rPr>
          <w:color w:val="000000"/>
        </w:rPr>
        <w:t xml:space="preserve"> </w:t>
      </w:r>
      <w:r w:rsidRPr="000164CD">
        <w:t>30.07.2014</w:t>
      </w:r>
      <w:r w:rsidR="00FA3EBB">
        <w:t xml:space="preserve"> </w:t>
      </w:r>
      <w:r w:rsidRPr="000164CD">
        <w:t>№</w:t>
      </w:r>
      <w:r w:rsidR="00FA3EBB">
        <w:t xml:space="preserve"> </w:t>
      </w:r>
      <w:r w:rsidRPr="000164CD">
        <w:t>902</w:t>
      </w:r>
      <w:r w:rsidR="00FA3EBB">
        <w:t xml:space="preserve"> </w:t>
      </w:r>
      <w:r w:rsidRPr="000164CD">
        <w:t>(зарегистрирован</w:t>
      </w:r>
      <w:r w:rsidR="00FA3EBB">
        <w:t xml:space="preserve"> </w:t>
      </w:r>
      <w:r w:rsidRPr="000164CD">
        <w:t>в</w:t>
      </w:r>
      <w:r w:rsidR="00FA3EBB">
        <w:t xml:space="preserve"> </w:t>
      </w:r>
      <w:r w:rsidRPr="000164CD">
        <w:t>Минюсте</w:t>
      </w:r>
      <w:r w:rsidR="00FA3EBB">
        <w:t xml:space="preserve"> </w:t>
      </w:r>
      <w:r w:rsidRPr="000164CD">
        <w:t>России</w:t>
      </w:r>
      <w:r w:rsidR="00FA3EBB">
        <w:t xml:space="preserve"> </w:t>
      </w:r>
      <w:r w:rsidRPr="000164CD">
        <w:t>20.08.2014</w:t>
      </w:r>
      <w:r w:rsidR="00FA3EBB">
        <w:t xml:space="preserve"> </w:t>
      </w:r>
      <w:r w:rsidRPr="000164CD">
        <w:t>№</w:t>
      </w:r>
      <w:r w:rsidR="00FA3EBB">
        <w:t xml:space="preserve"> </w:t>
      </w:r>
      <w:r w:rsidRPr="000164CD">
        <w:t>33712)</w:t>
      </w:r>
      <w:r w:rsidRPr="000164CD">
        <w:rPr>
          <w:rFonts w:eastAsia="Calibri"/>
          <w:lang w:eastAsia="en-US"/>
        </w:rPr>
        <w:t>,</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ред.</w:t>
      </w:r>
      <w:r w:rsidR="00FA3EBB">
        <w:rPr>
          <w:rFonts w:eastAsia="Calibri"/>
          <w:lang w:eastAsia="en-US"/>
        </w:rPr>
        <w:t xml:space="preserve"> </w:t>
      </w:r>
      <w:hyperlink r:id="rId23" w:history="1">
        <w:r w:rsidRPr="000164CD">
          <w:rPr>
            <w:rStyle w:val="ac"/>
            <w:rFonts w:eastAsia="Calibri"/>
            <w:color w:val="auto"/>
            <w:u w:val="none"/>
            <w:lang w:eastAsia="en-US"/>
          </w:rPr>
          <w:t>Приказа</w:t>
        </w:r>
      </w:hyperlink>
      <w:r w:rsidR="00FA3EBB">
        <w:rPr>
          <w:rFonts w:eastAsia="Calibri"/>
          <w:lang w:eastAsia="en-US"/>
        </w:rPr>
        <w:t xml:space="preserve"> </w:t>
      </w:r>
      <w:r w:rsidRPr="000164CD">
        <w:rPr>
          <w:rFonts w:eastAsia="Calibri"/>
          <w:lang w:eastAsia="en-US"/>
        </w:rPr>
        <w:t>Минобрнауки</w:t>
      </w:r>
      <w:r w:rsidR="00FA3EBB">
        <w:rPr>
          <w:rFonts w:eastAsia="Calibri"/>
          <w:lang w:eastAsia="en-US"/>
        </w:rPr>
        <w:t xml:space="preserve"> </w:t>
      </w:r>
      <w:r w:rsidRPr="000164CD">
        <w:rPr>
          <w:rFonts w:eastAsia="Calibri"/>
          <w:lang w:eastAsia="en-US"/>
        </w:rPr>
        <w:t>России</w:t>
      </w:r>
      <w:r w:rsidR="00FA3EBB">
        <w:rPr>
          <w:rFonts w:eastAsia="Calibri"/>
          <w:lang w:eastAsia="en-US"/>
        </w:rPr>
        <w:t xml:space="preserve"> </w:t>
      </w:r>
      <w:r w:rsidRPr="000164CD">
        <w:rPr>
          <w:rFonts w:eastAsia="Calibri"/>
          <w:lang w:eastAsia="en-US"/>
        </w:rPr>
        <w:t>от</w:t>
      </w:r>
      <w:r w:rsidR="00FA3EBB">
        <w:rPr>
          <w:rFonts w:eastAsia="Calibri"/>
          <w:lang w:eastAsia="en-US"/>
        </w:rPr>
        <w:t xml:space="preserve"> </w:t>
      </w:r>
      <w:r w:rsidRPr="000164CD">
        <w:rPr>
          <w:rFonts w:eastAsia="Calibri"/>
          <w:lang w:eastAsia="en-US"/>
        </w:rPr>
        <w:t>30.04.2015</w:t>
      </w:r>
      <w:r w:rsidR="00FA3EBB">
        <w:rPr>
          <w:rFonts w:eastAsia="Calibri"/>
          <w:lang w:eastAsia="en-US"/>
        </w:rPr>
        <w:t xml:space="preserve"> </w:t>
      </w:r>
      <w:r w:rsidRPr="000164CD">
        <w:rPr>
          <w:rFonts w:eastAsia="Calibri"/>
          <w:lang w:eastAsia="en-US"/>
        </w:rPr>
        <w:t>N</w:t>
      </w:r>
      <w:r w:rsidR="00FA3EBB">
        <w:rPr>
          <w:rFonts w:eastAsia="Calibri"/>
          <w:lang w:eastAsia="en-US"/>
        </w:rPr>
        <w:t xml:space="preserve"> </w:t>
      </w:r>
      <w:r w:rsidRPr="000164CD">
        <w:rPr>
          <w:rFonts w:eastAsia="Calibri"/>
          <w:lang w:eastAsia="en-US"/>
        </w:rPr>
        <w:t>464)</w:t>
      </w:r>
      <w:r w:rsidR="00FA3EBB">
        <w:rPr>
          <w:rFonts w:eastAsia="Calibri"/>
          <w:lang w:eastAsia="en-US"/>
        </w:rPr>
        <w:t xml:space="preserve"> </w:t>
      </w:r>
      <w:r w:rsidRPr="000164CD">
        <w:rPr>
          <w:rFonts w:eastAsia="Calibri"/>
          <w:lang w:eastAsia="en-US"/>
        </w:rPr>
        <w:t>при</w:t>
      </w:r>
      <w:r w:rsidR="00FA3EBB">
        <w:rPr>
          <w:rFonts w:eastAsia="Calibri"/>
          <w:lang w:eastAsia="en-US"/>
        </w:rPr>
        <w:t xml:space="preserve"> </w:t>
      </w:r>
      <w:r w:rsidRPr="000164CD">
        <w:rPr>
          <w:rFonts w:eastAsia="Calibri"/>
          <w:lang w:eastAsia="en-US"/>
        </w:rPr>
        <w:t>разработке</w:t>
      </w:r>
      <w:r w:rsidR="00FA3EBB">
        <w:rPr>
          <w:rFonts w:eastAsia="Calibri"/>
          <w:lang w:eastAsia="en-US"/>
        </w:rPr>
        <w:t xml:space="preserve"> </w:t>
      </w:r>
      <w:r w:rsidRPr="000164CD">
        <w:rPr>
          <w:rFonts w:eastAsia="Calibri"/>
          <w:lang w:eastAsia="en-US"/>
        </w:rPr>
        <w:t>основной</w:t>
      </w:r>
      <w:r w:rsidR="00FA3EBB">
        <w:rPr>
          <w:rFonts w:eastAsia="Calibri"/>
          <w:lang w:eastAsia="en-US"/>
        </w:rPr>
        <w:t xml:space="preserve"> </w:t>
      </w:r>
      <w:r w:rsidRPr="000164CD">
        <w:rPr>
          <w:rFonts w:eastAsia="Calibri"/>
          <w:lang w:eastAsia="en-US"/>
        </w:rPr>
        <w:t>профессиональной</w:t>
      </w:r>
      <w:r w:rsidR="00FA3EBB">
        <w:rPr>
          <w:rFonts w:eastAsia="Calibri"/>
          <w:lang w:eastAsia="en-US"/>
        </w:rPr>
        <w:t xml:space="preserve"> </w:t>
      </w:r>
      <w:r w:rsidRPr="000164CD">
        <w:rPr>
          <w:rFonts w:eastAsia="Calibri"/>
          <w:lang w:eastAsia="en-US"/>
        </w:rPr>
        <w:t>образовательной</w:t>
      </w:r>
      <w:r w:rsidR="00FA3EBB">
        <w:rPr>
          <w:rFonts w:eastAsia="Calibri"/>
          <w:lang w:eastAsia="en-US"/>
        </w:rPr>
        <w:t xml:space="preserve"> </w:t>
      </w:r>
      <w:r w:rsidRPr="000164CD">
        <w:rPr>
          <w:rFonts w:eastAsia="Calibri"/>
          <w:lang w:eastAsia="en-US"/>
        </w:rPr>
        <w:t>программы</w:t>
      </w:r>
      <w:r w:rsidR="00FA3EBB">
        <w:rPr>
          <w:rFonts w:eastAsia="Calibri"/>
          <w:lang w:eastAsia="en-US"/>
        </w:rPr>
        <w:t xml:space="preserve"> </w:t>
      </w:r>
      <w:r w:rsidRPr="000164CD">
        <w:rPr>
          <w:rFonts w:eastAsia="Calibri"/>
          <w:lang w:eastAsia="en-US"/>
        </w:rPr>
        <w:t>(</w:t>
      </w:r>
      <w:r w:rsidRPr="000164CD">
        <w:rPr>
          <w:rFonts w:eastAsia="Calibri"/>
          <w:i/>
          <w:lang w:eastAsia="en-US"/>
        </w:rPr>
        <w:t>далее</w:t>
      </w:r>
      <w:r w:rsidR="00FA3EBB">
        <w:rPr>
          <w:rFonts w:eastAsia="Calibri"/>
          <w:i/>
          <w:lang w:eastAsia="en-US"/>
        </w:rPr>
        <w:t xml:space="preserve"> </w:t>
      </w:r>
      <w:r w:rsidRPr="000164CD">
        <w:rPr>
          <w:rFonts w:eastAsia="Calibri"/>
          <w:i/>
          <w:lang w:eastAsia="en-US"/>
        </w:rPr>
        <w:t>-</w:t>
      </w:r>
      <w:r w:rsidR="00FA3EBB">
        <w:rPr>
          <w:rFonts w:eastAsia="Calibri"/>
          <w:i/>
          <w:lang w:eastAsia="en-US"/>
        </w:rPr>
        <w:t xml:space="preserve"> </w:t>
      </w:r>
      <w:r w:rsidRPr="000164CD">
        <w:rPr>
          <w:rFonts w:eastAsia="Calibri"/>
          <w:i/>
          <w:lang w:eastAsia="en-US"/>
        </w:rPr>
        <w:t>ОПОП</w:t>
      </w:r>
      <w:r w:rsidRPr="000164CD">
        <w:rPr>
          <w:rFonts w:eastAsia="Calibri"/>
          <w:lang w:eastAsia="en-US"/>
        </w:rPr>
        <w:t>)</w:t>
      </w:r>
      <w:r w:rsidR="00FA3EBB">
        <w:rPr>
          <w:rFonts w:eastAsia="Calibri"/>
          <w:lang w:eastAsia="en-US"/>
        </w:rPr>
        <w:t xml:space="preserve"> </w:t>
      </w:r>
      <w:r w:rsidRPr="000164CD">
        <w:rPr>
          <w:rFonts w:eastAsia="Calibri"/>
          <w:lang w:eastAsia="en-US"/>
        </w:rPr>
        <w:t>аспирантуры</w:t>
      </w:r>
      <w:r w:rsidR="00FA3EBB">
        <w:rPr>
          <w:rFonts w:eastAsia="Calibri"/>
          <w:lang w:eastAsia="en-US"/>
        </w:rPr>
        <w:t xml:space="preserve"> </w:t>
      </w:r>
      <w:r w:rsidRPr="000164CD">
        <w:rPr>
          <w:rFonts w:eastAsia="Calibri"/>
          <w:lang w:eastAsia="en-US"/>
        </w:rPr>
        <w:t>определены</w:t>
      </w:r>
      <w:r w:rsidR="00FA3EBB">
        <w:rPr>
          <w:rFonts w:eastAsia="Calibri"/>
          <w:lang w:eastAsia="en-US"/>
        </w:rPr>
        <w:t xml:space="preserve"> </w:t>
      </w:r>
      <w:r w:rsidRPr="000164CD">
        <w:rPr>
          <w:rFonts w:eastAsia="Calibri"/>
          <w:lang w:eastAsia="en-US"/>
        </w:rPr>
        <w:t>возможности</w:t>
      </w:r>
      <w:r w:rsidR="00FA3EBB">
        <w:rPr>
          <w:rFonts w:eastAsia="Calibri"/>
          <w:lang w:eastAsia="en-US"/>
        </w:rPr>
        <w:t xml:space="preserve"> </w:t>
      </w:r>
      <w:r w:rsidRPr="000164CD">
        <w:rPr>
          <w:rFonts w:eastAsia="Calibri"/>
          <w:lang w:eastAsia="en-US"/>
        </w:rPr>
        <w:t>Академии</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формировании</w:t>
      </w:r>
      <w:r w:rsidR="00FA3EBB">
        <w:rPr>
          <w:rFonts w:eastAsia="Calibri"/>
          <w:lang w:eastAsia="en-US"/>
        </w:rPr>
        <w:t xml:space="preserve"> </w:t>
      </w:r>
      <w:r w:rsidRPr="000164CD">
        <w:rPr>
          <w:rFonts w:eastAsia="Calibri"/>
          <w:lang w:eastAsia="en-US"/>
        </w:rPr>
        <w:t>компетенций</w:t>
      </w:r>
      <w:r w:rsidR="00FA3EBB">
        <w:rPr>
          <w:rFonts w:eastAsia="Calibri"/>
          <w:lang w:eastAsia="en-US"/>
        </w:rPr>
        <w:t xml:space="preserve"> </w:t>
      </w:r>
      <w:r w:rsidRPr="000164CD">
        <w:rPr>
          <w:rFonts w:eastAsia="Calibri"/>
          <w:lang w:eastAsia="en-US"/>
        </w:rPr>
        <w:t>выпускников.</w:t>
      </w:r>
    </w:p>
    <w:p w:rsidR="00B4492B" w:rsidRPr="000164CD" w:rsidRDefault="00B4492B" w:rsidP="00B4492B">
      <w:pPr>
        <w:tabs>
          <w:tab w:val="left" w:pos="708"/>
          <w:tab w:val="left" w:pos="1134"/>
        </w:tabs>
        <w:ind w:firstLine="709"/>
        <w:contextualSpacing/>
        <w:jc w:val="both"/>
        <w:rPr>
          <w:rFonts w:eastAsia="Calibri"/>
          <w:lang w:eastAsia="en-US"/>
        </w:rPr>
      </w:pPr>
    </w:p>
    <w:p w:rsidR="00452DFC" w:rsidRPr="000164CD" w:rsidRDefault="00452DFC" w:rsidP="00B4492B">
      <w:pPr>
        <w:tabs>
          <w:tab w:val="left" w:pos="1134"/>
        </w:tabs>
        <w:autoSpaceDE w:val="0"/>
        <w:autoSpaceDN w:val="0"/>
        <w:adjustRightInd w:val="0"/>
        <w:ind w:firstLine="709"/>
        <w:contextualSpacing/>
        <w:jc w:val="both"/>
        <w:rPr>
          <w:rFonts w:eastAsia="Calibri"/>
          <w:b/>
          <w:lang w:eastAsia="en-US"/>
        </w:rPr>
      </w:pPr>
      <w:r w:rsidRPr="000164CD">
        <w:rPr>
          <w:rFonts w:eastAsia="Calibri"/>
          <w:b/>
          <w:lang w:eastAsia="en-US"/>
        </w:rPr>
        <w:t>3.</w:t>
      </w:r>
      <w:r w:rsidR="00FA3EBB">
        <w:rPr>
          <w:rFonts w:eastAsia="Calibri"/>
          <w:b/>
          <w:lang w:eastAsia="en-US"/>
        </w:rPr>
        <w:t xml:space="preserve"> </w:t>
      </w:r>
      <w:r w:rsidRPr="000164CD">
        <w:rPr>
          <w:rFonts w:eastAsia="Calibri"/>
          <w:b/>
          <w:lang w:eastAsia="en-US"/>
        </w:rPr>
        <w:t>Указание</w:t>
      </w:r>
      <w:r w:rsidR="00FA3EBB">
        <w:rPr>
          <w:rFonts w:eastAsia="Calibri"/>
          <w:b/>
          <w:lang w:eastAsia="en-US"/>
        </w:rPr>
        <w:t xml:space="preserve"> </w:t>
      </w:r>
      <w:r w:rsidRPr="000164CD">
        <w:rPr>
          <w:rFonts w:eastAsia="Calibri"/>
          <w:b/>
          <w:lang w:eastAsia="en-US"/>
        </w:rPr>
        <w:t>места</w:t>
      </w:r>
      <w:r w:rsidR="00FA3EBB">
        <w:rPr>
          <w:rFonts w:eastAsia="Calibri"/>
          <w:b/>
          <w:lang w:eastAsia="en-US"/>
        </w:rPr>
        <w:t xml:space="preserve"> </w:t>
      </w:r>
      <w:r w:rsidRPr="000164CD">
        <w:rPr>
          <w:rFonts w:eastAsia="Calibri"/>
          <w:b/>
          <w:lang w:eastAsia="en-US"/>
        </w:rPr>
        <w:t>подготовки</w:t>
      </w:r>
      <w:r w:rsidR="00FA3EBB">
        <w:rPr>
          <w:rFonts w:eastAsia="Calibri"/>
          <w:b/>
          <w:lang w:eastAsia="en-US"/>
        </w:rPr>
        <w:t xml:space="preserve"> </w:t>
      </w:r>
      <w:r w:rsidRPr="000164CD">
        <w:rPr>
          <w:rFonts w:eastAsia="Calibri"/>
          <w:b/>
          <w:lang w:eastAsia="en-US"/>
        </w:rPr>
        <w:t>научно-квалификационной</w:t>
      </w:r>
      <w:r w:rsidR="00FA3EBB">
        <w:rPr>
          <w:rFonts w:eastAsia="Calibri"/>
          <w:b/>
          <w:lang w:eastAsia="en-US"/>
        </w:rPr>
        <w:t xml:space="preserve"> </w:t>
      </w:r>
      <w:r w:rsidRPr="000164CD">
        <w:rPr>
          <w:rFonts w:eastAsia="Calibri"/>
          <w:b/>
          <w:lang w:eastAsia="en-US"/>
        </w:rPr>
        <w:t>работы</w:t>
      </w:r>
      <w:r w:rsidR="00FA3EBB">
        <w:rPr>
          <w:rFonts w:eastAsia="Calibri"/>
          <w:b/>
          <w:lang w:eastAsia="en-US"/>
        </w:rPr>
        <w:t xml:space="preserve"> </w:t>
      </w:r>
      <w:r w:rsidRPr="000164CD">
        <w:rPr>
          <w:rFonts w:eastAsia="Calibri"/>
          <w:b/>
          <w:lang w:eastAsia="en-US"/>
        </w:rPr>
        <w:t>(диссертации)</w:t>
      </w:r>
      <w:r w:rsidR="00FA3EBB">
        <w:rPr>
          <w:rFonts w:eastAsia="Calibri"/>
          <w:b/>
          <w:lang w:eastAsia="en-US"/>
        </w:rPr>
        <w:t xml:space="preserve"> </w:t>
      </w:r>
      <w:r w:rsidRPr="000164CD">
        <w:rPr>
          <w:rFonts w:eastAsia="Calibri"/>
          <w:b/>
          <w:lang w:eastAsia="en-US"/>
        </w:rPr>
        <w:t>на</w:t>
      </w:r>
      <w:r w:rsidR="00FA3EBB">
        <w:rPr>
          <w:rFonts w:eastAsia="Calibri"/>
          <w:b/>
          <w:lang w:eastAsia="en-US"/>
        </w:rPr>
        <w:t xml:space="preserve"> </w:t>
      </w:r>
      <w:r w:rsidRPr="000164CD">
        <w:rPr>
          <w:rFonts w:eastAsia="Calibri"/>
          <w:b/>
          <w:lang w:eastAsia="en-US"/>
        </w:rPr>
        <w:t>соискание</w:t>
      </w:r>
      <w:r w:rsidR="00FA3EBB">
        <w:rPr>
          <w:rFonts w:eastAsia="Calibri"/>
          <w:b/>
          <w:lang w:eastAsia="en-US"/>
        </w:rPr>
        <w:t xml:space="preserve"> </w:t>
      </w:r>
      <w:r w:rsidRPr="000164CD">
        <w:rPr>
          <w:rFonts w:eastAsia="Calibri"/>
          <w:b/>
          <w:lang w:eastAsia="en-US"/>
        </w:rPr>
        <w:t>ученой</w:t>
      </w:r>
      <w:r w:rsidR="00FA3EBB">
        <w:rPr>
          <w:rFonts w:eastAsia="Calibri"/>
          <w:b/>
          <w:lang w:eastAsia="en-US"/>
        </w:rPr>
        <w:t xml:space="preserve"> </w:t>
      </w:r>
      <w:r w:rsidRPr="000164CD">
        <w:rPr>
          <w:rFonts w:eastAsia="Calibri"/>
          <w:b/>
          <w:lang w:eastAsia="en-US"/>
        </w:rPr>
        <w:t>степени</w:t>
      </w:r>
      <w:r w:rsidR="00FA3EBB">
        <w:rPr>
          <w:rFonts w:eastAsia="Calibri"/>
          <w:b/>
          <w:lang w:eastAsia="en-US"/>
        </w:rPr>
        <w:t xml:space="preserve"> </w:t>
      </w:r>
      <w:r w:rsidRPr="000164CD">
        <w:rPr>
          <w:rFonts w:eastAsia="Calibri"/>
          <w:b/>
          <w:lang w:eastAsia="en-US"/>
        </w:rPr>
        <w:t>кандидата</w:t>
      </w:r>
      <w:r w:rsidR="00FA3EBB">
        <w:rPr>
          <w:rFonts w:eastAsia="Calibri"/>
          <w:b/>
          <w:lang w:eastAsia="en-US"/>
        </w:rPr>
        <w:t xml:space="preserve"> </w:t>
      </w:r>
      <w:r w:rsidRPr="000164CD">
        <w:rPr>
          <w:rFonts w:eastAsia="Calibri"/>
          <w:b/>
          <w:lang w:eastAsia="en-US"/>
        </w:rPr>
        <w:t>наук</w:t>
      </w:r>
      <w:r w:rsidR="00FA3EBB">
        <w:rPr>
          <w:rFonts w:eastAsia="Calibri"/>
          <w:b/>
          <w:lang w:eastAsia="en-US"/>
        </w:rPr>
        <w:t xml:space="preserve"> </w:t>
      </w:r>
      <w:r w:rsidRPr="000164CD">
        <w:rPr>
          <w:rFonts w:eastAsia="Calibri"/>
          <w:b/>
          <w:lang w:eastAsia="en-US"/>
        </w:rPr>
        <w:t>в</w:t>
      </w:r>
      <w:r w:rsidR="00FA3EBB">
        <w:rPr>
          <w:rFonts w:eastAsia="Calibri"/>
          <w:b/>
          <w:lang w:eastAsia="en-US"/>
        </w:rPr>
        <w:t xml:space="preserve"> </w:t>
      </w:r>
      <w:r w:rsidRPr="000164CD">
        <w:rPr>
          <w:rFonts w:eastAsia="Calibri"/>
          <w:b/>
          <w:lang w:eastAsia="en-US"/>
        </w:rPr>
        <w:t>структуре</w:t>
      </w:r>
      <w:r w:rsidR="00FA3EBB">
        <w:rPr>
          <w:rFonts w:eastAsia="Calibri"/>
          <w:b/>
          <w:lang w:eastAsia="en-US"/>
        </w:rPr>
        <w:t xml:space="preserve"> </w:t>
      </w:r>
      <w:r w:rsidRPr="000164CD">
        <w:rPr>
          <w:rFonts w:eastAsia="Calibri"/>
          <w:b/>
          <w:lang w:eastAsia="en-US"/>
        </w:rPr>
        <w:t>образовательной</w:t>
      </w:r>
      <w:r w:rsidR="00FA3EBB">
        <w:rPr>
          <w:rFonts w:eastAsia="Calibri"/>
          <w:b/>
          <w:lang w:eastAsia="en-US"/>
        </w:rPr>
        <w:t xml:space="preserve"> </w:t>
      </w:r>
      <w:r w:rsidRPr="000164CD">
        <w:rPr>
          <w:rFonts w:eastAsia="Calibri"/>
          <w:b/>
          <w:lang w:eastAsia="en-US"/>
        </w:rPr>
        <w:t>программы</w:t>
      </w:r>
    </w:p>
    <w:p w:rsidR="00452DFC" w:rsidRPr="000164CD" w:rsidRDefault="00452DFC" w:rsidP="00B4492B">
      <w:pPr>
        <w:tabs>
          <w:tab w:val="left" w:pos="708"/>
          <w:tab w:val="left" w:pos="1134"/>
        </w:tabs>
        <w:autoSpaceDN w:val="0"/>
        <w:ind w:firstLine="709"/>
        <w:contextualSpacing/>
        <w:jc w:val="both"/>
        <w:rPr>
          <w:rFonts w:eastAsia="Calibri"/>
          <w:lang w:eastAsia="en-US"/>
        </w:rPr>
      </w:pPr>
      <w:r w:rsidRPr="000164CD">
        <w:rPr>
          <w:bCs/>
        </w:rPr>
        <w:t>Б3.В.02(Н)</w:t>
      </w:r>
      <w:r w:rsidR="00FA3EBB">
        <w:t xml:space="preserve"> </w:t>
      </w:r>
      <w:r w:rsidRPr="000164CD">
        <w:t>Подготовка</w:t>
      </w:r>
      <w:r w:rsidR="00FA3EBB">
        <w:t xml:space="preserve"> </w:t>
      </w:r>
      <w:r w:rsidRPr="000164CD">
        <w:t>научно-квалификационной</w:t>
      </w:r>
      <w:r w:rsidR="00FA3EBB">
        <w:t xml:space="preserve"> </w:t>
      </w:r>
      <w:r w:rsidRPr="000164CD">
        <w:t>работы</w:t>
      </w:r>
      <w:r w:rsidR="00FA3EBB">
        <w:t xml:space="preserve"> </w:t>
      </w:r>
      <w:r w:rsidRPr="000164CD">
        <w:t>(диссертации)</w:t>
      </w:r>
      <w:r w:rsidR="00FA3EBB">
        <w:t xml:space="preserve"> </w:t>
      </w:r>
      <w:r w:rsidRPr="000164CD">
        <w:t>на</w:t>
      </w:r>
      <w:r w:rsidR="00FA3EBB">
        <w:t xml:space="preserve"> </w:t>
      </w:r>
      <w:r w:rsidRPr="000164CD">
        <w:t>соискание</w:t>
      </w:r>
      <w:r w:rsidR="00FA3EBB">
        <w:t xml:space="preserve"> </w:t>
      </w:r>
      <w:r w:rsidRPr="000164CD">
        <w:t>ученой</w:t>
      </w:r>
      <w:r w:rsidR="00FA3EBB">
        <w:t xml:space="preserve"> </w:t>
      </w:r>
      <w:r w:rsidRPr="000164CD">
        <w:t>степени</w:t>
      </w:r>
      <w:r w:rsidR="00FA3EBB">
        <w:t xml:space="preserve"> </w:t>
      </w:r>
      <w:r w:rsidRPr="000164CD">
        <w:t>кандидата</w:t>
      </w:r>
      <w:r w:rsidR="00FA3EBB">
        <w:t xml:space="preserve"> </w:t>
      </w:r>
      <w:r w:rsidRPr="000164CD">
        <w:t>наук</w:t>
      </w:r>
      <w:r w:rsidR="00FA3EBB">
        <w:rPr>
          <w:rFonts w:eastAsia="Calibri"/>
          <w:lang w:eastAsia="en-US"/>
        </w:rPr>
        <w:t xml:space="preserve"> </w:t>
      </w:r>
      <w:r w:rsidRPr="000164CD">
        <w:rPr>
          <w:rFonts w:eastAsia="Calibri"/>
          <w:lang w:eastAsia="en-US"/>
        </w:rPr>
        <w:t>относится</w:t>
      </w:r>
      <w:r w:rsidR="00FA3EBB">
        <w:rPr>
          <w:rFonts w:eastAsia="Calibri"/>
          <w:lang w:eastAsia="en-US"/>
        </w:rPr>
        <w:t xml:space="preserve"> </w:t>
      </w:r>
      <w:r w:rsidRPr="000164CD">
        <w:rPr>
          <w:rFonts w:eastAsia="Calibri"/>
          <w:lang w:eastAsia="en-US"/>
        </w:rPr>
        <w:t>к</w:t>
      </w:r>
      <w:r w:rsidR="00FA3EBB">
        <w:rPr>
          <w:rFonts w:eastAsia="Calibri"/>
          <w:lang w:eastAsia="en-US"/>
        </w:rPr>
        <w:t xml:space="preserve"> </w:t>
      </w:r>
      <w:r w:rsidRPr="000164CD">
        <w:rPr>
          <w:rFonts w:eastAsia="Calibri"/>
          <w:lang w:eastAsia="en-US"/>
        </w:rPr>
        <w:t>вариативной</w:t>
      </w:r>
      <w:r w:rsidR="00FA3EBB">
        <w:rPr>
          <w:rFonts w:eastAsia="Calibri"/>
          <w:lang w:eastAsia="en-US"/>
        </w:rPr>
        <w:t xml:space="preserve"> </w:t>
      </w:r>
      <w:r w:rsidRPr="000164CD">
        <w:rPr>
          <w:rFonts w:eastAsia="Calibri"/>
          <w:lang w:eastAsia="en-US"/>
        </w:rPr>
        <w:t>части</w:t>
      </w:r>
      <w:r w:rsidR="00FA3EBB">
        <w:rPr>
          <w:rFonts w:eastAsia="Calibri"/>
          <w:lang w:eastAsia="en-US"/>
        </w:rPr>
        <w:t xml:space="preserve"> </w:t>
      </w:r>
      <w:r w:rsidRPr="000164CD">
        <w:rPr>
          <w:rFonts w:eastAsia="Calibri"/>
          <w:lang w:eastAsia="en-US"/>
        </w:rPr>
        <w:t>блока</w:t>
      </w:r>
      <w:r w:rsidR="00FA3EBB">
        <w:rPr>
          <w:rFonts w:eastAsia="Calibri"/>
          <w:lang w:eastAsia="en-US"/>
        </w:rPr>
        <w:t xml:space="preserve"> </w:t>
      </w:r>
      <w:r w:rsidRPr="000164CD">
        <w:rPr>
          <w:rFonts w:eastAsia="Calibri"/>
          <w:lang w:eastAsia="en-US"/>
        </w:rPr>
        <w:t>3.</w:t>
      </w:r>
      <w:r w:rsidR="00FA3EBB">
        <w:rPr>
          <w:rFonts w:eastAsia="Calibri"/>
          <w:lang w:eastAsia="en-US"/>
        </w:rPr>
        <w:t xml:space="preserve"> </w:t>
      </w:r>
      <w:r w:rsidRPr="000164CD">
        <w:rPr>
          <w:rFonts w:eastAsia="Calibri"/>
          <w:lang w:eastAsia="en-US"/>
        </w:rPr>
        <w:t>«Научные</w:t>
      </w:r>
      <w:r w:rsidR="00FA3EBB">
        <w:rPr>
          <w:rFonts w:eastAsia="Calibri"/>
          <w:lang w:eastAsia="en-US"/>
        </w:rPr>
        <w:t xml:space="preserve"> </w:t>
      </w:r>
      <w:r w:rsidRPr="000164CD">
        <w:rPr>
          <w:rFonts w:eastAsia="Calibri"/>
          <w:lang w:eastAsia="en-US"/>
        </w:rPr>
        <w:t>исследования»</w:t>
      </w:r>
    </w:p>
    <w:p w:rsidR="00452DFC" w:rsidRPr="000164CD" w:rsidRDefault="00452DFC" w:rsidP="00B4492B">
      <w:pPr>
        <w:tabs>
          <w:tab w:val="left" w:pos="1134"/>
        </w:tabs>
        <w:ind w:firstLine="709"/>
        <w:contextualSpacing/>
        <w:jc w:val="both"/>
        <w:rPr>
          <w:rFonts w:eastAsia="Calibri"/>
          <w:lang w:eastAsia="en-US"/>
        </w:rPr>
      </w:pPr>
      <w:r w:rsidRPr="000164CD">
        <w:t>Подготовка</w:t>
      </w:r>
      <w:r w:rsidR="00FA3EBB">
        <w:t xml:space="preserve"> </w:t>
      </w:r>
      <w:r w:rsidRPr="000164CD">
        <w:t>научно-квалификационной</w:t>
      </w:r>
      <w:r w:rsidR="00FA3EBB">
        <w:t xml:space="preserve"> </w:t>
      </w:r>
      <w:r w:rsidRPr="000164CD">
        <w:t>работы</w:t>
      </w:r>
      <w:r w:rsidR="00FA3EBB">
        <w:t xml:space="preserve"> </w:t>
      </w:r>
      <w:r w:rsidRPr="000164CD">
        <w:t>(диссертации)</w:t>
      </w:r>
      <w:r w:rsidR="00FA3EBB">
        <w:t xml:space="preserve"> </w:t>
      </w:r>
      <w:r w:rsidRPr="000164CD">
        <w:t>на</w:t>
      </w:r>
      <w:r w:rsidR="00FA3EBB">
        <w:t xml:space="preserve"> </w:t>
      </w:r>
      <w:r w:rsidRPr="000164CD">
        <w:t>соискание</w:t>
      </w:r>
      <w:r w:rsidR="00FA3EBB">
        <w:t xml:space="preserve"> </w:t>
      </w:r>
      <w:r w:rsidRPr="000164CD">
        <w:t>ученой</w:t>
      </w:r>
      <w:r w:rsidR="00FA3EBB">
        <w:t xml:space="preserve"> </w:t>
      </w:r>
      <w:r w:rsidRPr="000164CD">
        <w:t>степени</w:t>
      </w:r>
      <w:r w:rsidR="00FA3EBB">
        <w:t xml:space="preserve"> </w:t>
      </w:r>
      <w:r w:rsidRPr="000164CD">
        <w:t>кандидата</w:t>
      </w:r>
      <w:r w:rsidR="00FA3EBB">
        <w:t xml:space="preserve"> </w:t>
      </w:r>
      <w:r w:rsidRPr="000164CD">
        <w:t>наук</w:t>
      </w:r>
      <w:r w:rsidR="00FA3EBB">
        <w:rPr>
          <w:rFonts w:eastAsia="Calibri"/>
          <w:lang w:eastAsia="en-US"/>
        </w:rPr>
        <w:t xml:space="preserve"> </w:t>
      </w:r>
      <w:r w:rsidRPr="000164CD">
        <w:rPr>
          <w:rFonts w:eastAsia="Calibri"/>
          <w:lang w:eastAsia="en-US"/>
        </w:rPr>
        <w:t>в</w:t>
      </w:r>
      <w:r w:rsidR="00FA3EBB">
        <w:rPr>
          <w:rFonts w:eastAsia="Calibri"/>
          <w:lang w:eastAsia="en-US"/>
        </w:rPr>
        <w:t xml:space="preserve"> </w:t>
      </w:r>
      <w:r w:rsidRPr="000164CD">
        <w:rPr>
          <w:rFonts w:eastAsia="Calibri"/>
          <w:lang w:eastAsia="en-US"/>
        </w:rPr>
        <w:t>соответствии</w:t>
      </w:r>
      <w:r w:rsidR="00FA3EBB">
        <w:rPr>
          <w:rFonts w:eastAsia="Calibri"/>
          <w:lang w:eastAsia="en-US"/>
        </w:rPr>
        <w:t xml:space="preserve"> </w:t>
      </w:r>
      <w:r w:rsidRPr="000164CD">
        <w:rPr>
          <w:rFonts w:eastAsia="Calibri"/>
          <w:lang w:eastAsia="en-US"/>
        </w:rPr>
        <w:t>с</w:t>
      </w:r>
      <w:r w:rsidR="00FA3EBB">
        <w:rPr>
          <w:rFonts w:eastAsia="Calibri"/>
          <w:lang w:eastAsia="en-US"/>
        </w:rPr>
        <w:t xml:space="preserve"> </w:t>
      </w:r>
      <w:r w:rsidRPr="000164CD">
        <w:rPr>
          <w:rFonts w:eastAsia="Calibri"/>
          <w:lang w:eastAsia="en-US"/>
        </w:rPr>
        <w:t>учебным</w:t>
      </w:r>
      <w:r w:rsidR="00FA3EBB">
        <w:rPr>
          <w:rFonts w:eastAsia="Calibri"/>
          <w:lang w:eastAsia="en-US"/>
        </w:rPr>
        <w:t xml:space="preserve"> </w:t>
      </w:r>
      <w:r w:rsidRPr="000164CD">
        <w:rPr>
          <w:rFonts w:eastAsia="Calibri"/>
          <w:lang w:eastAsia="en-US"/>
        </w:rPr>
        <w:t>планом</w:t>
      </w:r>
      <w:r w:rsidR="00FA3EBB">
        <w:rPr>
          <w:rFonts w:eastAsia="Calibri"/>
          <w:lang w:eastAsia="en-US"/>
        </w:rPr>
        <w:t xml:space="preserve"> </w:t>
      </w:r>
      <w:r w:rsidRPr="000164CD">
        <w:rPr>
          <w:rFonts w:eastAsia="Calibri"/>
          <w:lang w:eastAsia="en-US"/>
        </w:rPr>
        <w:t>проводится:</w:t>
      </w:r>
    </w:p>
    <w:p w:rsidR="00452DFC" w:rsidRPr="000164CD" w:rsidRDefault="00452DFC" w:rsidP="00174E41">
      <w:pPr>
        <w:numPr>
          <w:ilvl w:val="0"/>
          <w:numId w:val="13"/>
        </w:numPr>
        <w:tabs>
          <w:tab w:val="left" w:pos="1134"/>
        </w:tabs>
        <w:autoSpaceDE w:val="0"/>
        <w:autoSpaceDN w:val="0"/>
        <w:adjustRightInd w:val="0"/>
        <w:ind w:left="0" w:firstLine="709"/>
        <w:contextualSpacing/>
        <w:jc w:val="both"/>
        <w:rPr>
          <w:rFonts w:eastAsia="Calibri"/>
          <w:lang w:eastAsia="en-US"/>
        </w:rPr>
      </w:pPr>
      <w:r w:rsidRPr="000164CD">
        <w:rPr>
          <w:rFonts w:eastAsia="Calibri"/>
          <w:lang w:eastAsia="en-US"/>
        </w:rPr>
        <w:t>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1,</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3</w:t>
      </w:r>
      <w:r w:rsidR="00FA3EBB">
        <w:rPr>
          <w:rFonts w:eastAsia="Calibri"/>
          <w:lang w:eastAsia="en-US"/>
        </w:rPr>
        <w:t xml:space="preserve"> </w:t>
      </w:r>
      <w:r w:rsidRPr="000164CD">
        <w:rPr>
          <w:rFonts w:eastAsia="Calibri"/>
          <w:lang w:eastAsia="en-US"/>
        </w:rPr>
        <w:t>курсы;</w:t>
      </w:r>
    </w:p>
    <w:p w:rsidR="00452DFC" w:rsidRPr="000164CD" w:rsidRDefault="00452DFC" w:rsidP="00174E41">
      <w:pPr>
        <w:numPr>
          <w:ilvl w:val="0"/>
          <w:numId w:val="13"/>
        </w:numPr>
        <w:tabs>
          <w:tab w:val="left" w:pos="1134"/>
        </w:tabs>
        <w:autoSpaceDE w:val="0"/>
        <w:autoSpaceDN w:val="0"/>
        <w:adjustRightInd w:val="0"/>
        <w:ind w:left="0" w:firstLine="709"/>
        <w:contextualSpacing/>
        <w:jc w:val="both"/>
        <w:rPr>
          <w:rFonts w:eastAsia="Calibri"/>
          <w:lang w:eastAsia="en-US"/>
        </w:rPr>
      </w:pPr>
      <w:r w:rsidRPr="000164CD">
        <w:rPr>
          <w:rFonts w:eastAsia="Calibri"/>
          <w:lang w:eastAsia="en-US"/>
        </w:rPr>
        <w:t>заочная</w:t>
      </w:r>
      <w:r w:rsidR="00FA3EBB">
        <w:rPr>
          <w:rFonts w:eastAsia="Calibri"/>
          <w:lang w:eastAsia="en-US"/>
        </w:rPr>
        <w:t xml:space="preserve"> </w:t>
      </w:r>
      <w:r w:rsidRPr="000164CD">
        <w:rPr>
          <w:rFonts w:eastAsia="Calibri"/>
          <w:lang w:eastAsia="en-US"/>
        </w:rPr>
        <w:t>форма</w:t>
      </w:r>
      <w:r w:rsidR="00FA3EBB">
        <w:rPr>
          <w:rFonts w:eastAsia="Calibri"/>
          <w:lang w:eastAsia="en-US"/>
        </w:rPr>
        <w:t xml:space="preserve"> </w:t>
      </w:r>
      <w:r w:rsidRPr="000164CD">
        <w:rPr>
          <w:rFonts w:eastAsia="Calibri"/>
          <w:lang w:eastAsia="en-US"/>
        </w:rPr>
        <w:t>обучения</w:t>
      </w:r>
      <w:r w:rsidR="00FA3EBB">
        <w:rPr>
          <w:rFonts w:eastAsia="Calibri"/>
          <w:lang w:eastAsia="en-US"/>
        </w:rPr>
        <w:t xml:space="preserve"> </w:t>
      </w:r>
      <w:r w:rsidRPr="000164CD">
        <w:rPr>
          <w:rFonts w:eastAsia="Calibri"/>
          <w:lang w:eastAsia="en-US"/>
        </w:rPr>
        <w:t>–</w:t>
      </w:r>
      <w:r w:rsidR="00FA3EBB">
        <w:rPr>
          <w:rFonts w:eastAsia="Calibri"/>
          <w:lang w:eastAsia="en-US"/>
        </w:rPr>
        <w:t xml:space="preserve"> </w:t>
      </w:r>
      <w:r w:rsidRPr="000164CD">
        <w:rPr>
          <w:rFonts w:eastAsia="Calibri"/>
          <w:lang w:eastAsia="en-US"/>
        </w:rPr>
        <w:t>2,</w:t>
      </w:r>
      <w:r w:rsidR="00FA3EBB">
        <w:rPr>
          <w:rFonts w:eastAsia="Calibri"/>
          <w:lang w:eastAsia="en-US"/>
        </w:rPr>
        <w:t xml:space="preserve"> </w:t>
      </w:r>
      <w:r w:rsidRPr="000164CD">
        <w:rPr>
          <w:rFonts w:eastAsia="Calibri"/>
          <w:lang w:eastAsia="en-US"/>
        </w:rPr>
        <w:t>3,</w:t>
      </w:r>
      <w:r w:rsidR="00FA3EBB">
        <w:rPr>
          <w:rFonts w:eastAsia="Calibri"/>
          <w:lang w:eastAsia="en-US"/>
        </w:rPr>
        <w:t xml:space="preserve"> </w:t>
      </w:r>
      <w:r w:rsidRPr="000164CD">
        <w:rPr>
          <w:rFonts w:eastAsia="Calibri"/>
          <w:lang w:eastAsia="en-US"/>
        </w:rPr>
        <w:t>4</w:t>
      </w:r>
      <w:r w:rsidR="00FA3EBB">
        <w:rPr>
          <w:rFonts w:eastAsia="Calibri"/>
          <w:lang w:eastAsia="en-US"/>
        </w:rPr>
        <w:t xml:space="preserve"> </w:t>
      </w:r>
      <w:r w:rsidRPr="000164CD">
        <w:rPr>
          <w:rFonts w:eastAsia="Calibri"/>
          <w:lang w:eastAsia="en-US"/>
        </w:rPr>
        <w:t>курсы.</w:t>
      </w:r>
    </w:p>
    <w:p w:rsidR="00B4492B" w:rsidRDefault="00B4492B" w:rsidP="00B4492B">
      <w:pPr>
        <w:keepNext/>
        <w:tabs>
          <w:tab w:val="left" w:pos="1134"/>
        </w:tabs>
        <w:autoSpaceDE w:val="0"/>
        <w:autoSpaceDN w:val="0"/>
        <w:adjustRightInd w:val="0"/>
        <w:ind w:firstLine="709"/>
        <w:contextualSpacing/>
        <w:jc w:val="both"/>
        <w:rPr>
          <w:b/>
        </w:rPr>
      </w:pPr>
    </w:p>
    <w:p w:rsidR="00452DFC" w:rsidRPr="000164CD" w:rsidRDefault="00452DFC" w:rsidP="00B4492B">
      <w:pPr>
        <w:keepNext/>
        <w:tabs>
          <w:tab w:val="left" w:pos="1134"/>
        </w:tabs>
        <w:autoSpaceDE w:val="0"/>
        <w:autoSpaceDN w:val="0"/>
        <w:adjustRightInd w:val="0"/>
        <w:ind w:firstLine="709"/>
        <w:contextualSpacing/>
        <w:jc w:val="both"/>
        <w:rPr>
          <w:rFonts w:eastAsia="Calibri"/>
          <w:b/>
        </w:rPr>
      </w:pPr>
      <w:r w:rsidRPr="000164CD">
        <w:rPr>
          <w:b/>
        </w:rPr>
        <w:t>Содержание</w:t>
      </w:r>
      <w:r w:rsidR="00FA3EBB">
        <w:rPr>
          <w:b/>
        </w:rPr>
        <w:t xml:space="preserve"> </w:t>
      </w:r>
      <w:r w:rsidRPr="000164CD">
        <w:rPr>
          <w:b/>
        </w:rPr>
        <w:t>подготовки</w:t>
      </w:r>
      <w:r w:rsidR="00FA3EBB">
        <w:rPr>
          <w:b/>
        </w:rPr>
        <w:t xml:space="preserve"> </w:t>
      </w:r>
      <w:r w:rsidRPr="000164CD">
        <w:rPr>
          <w:b/>
        </w:rPr>
        <w:t>научно-квалификационной</w:t>
      </w:r>
      <w:r w:rsidR="00FA3EBB">
        <w:rPr>
          <w:b/>
        </w:rPr>
        <w:t xml:space="preserve"> </w:t>
      </w:r>
      <w:r w:rsidRPr="000164CD">
        <w:rPr>
          <w:b/>
        </w:rPr>
        <w:t>работы</w:t>
      </w:r>
      <w:r w:rsidR="00FA3EBB">
        <w:rPr>
          <w:b/>
        </w:rPr>
        <w:t xml:space="preserve"> </w:t>
      </w:r>
      <w:r w:rsidRPr="000164CD">
        <w:rPr>
          <w:b/>
        </w:rPr>
        <w:t>(диссертации)</w:t>
      </w:r>
      <w:r w:rsidR="00FA3EBB">
        <w:rPr>
          <w:b/>
        </w:rPr>
        <w:t xml:space="preserve"> </w:t>
      </w:r>
      <w:r w:rsidRPr="000164CD">
        <w:rPr>
          <w:b/>
        </w:rPr>
        <w:t>на</w:t>
      </w:r>
      <w:r w:rsidR="00FA3EBB">
        <w:rPr>
          <w:b/>
        </w:rPr>
        <w:t xml:space="preserve"> </w:t>
      </w:r>
      <w:r w:rsidRPr="000164CD">
        <w:rPr>
          <w:b/>
        </w:rPr>
        <w:t>соискание</w:t>
      </w:r>
      <w:r w:rsidR="00FA3EBB">
        <w:rPr>
          <w:b/>
        </w:rPr>
        <w:t xml:space="preserve"> </w:t>
      </w:r>
      <w:r w:rsidRPr="000164CD">
        <w:rPr>
          <w:b/>
        </w:rPr>
        <w:t>ученой</w:t>
      </w:r>
      <w:r w:rsidR="00FA3EBB">
        <w:rPr>
          <w:b/>
        </w:rPr>
        <w:t xml:space="preserve"> </w:t>
      </w:r>
      <w:r w:rsidRPr="000164CD">
        <w:rPr>
          <w:b/>
        </w:rPr>
        <w:t>степени</w:t>
      </w:r>
      <w:r w:rsidR="00FA3EBB">
        <w:rPr>
          <w:b/>
        </w:rPr>
        <w:t xml:space="preserve"> </w:t>
      </w:r>
      <w:r w:rsidRPr="000164CD">
        <w:rPr>
          <w:b/>
        </w:rPr>
        <w:t>кандидата</w:t>
      </w:r>
      <w:r w:rsidR="00FA3EBB">
        <w:rPr>
          <w:b/>
        </w:rPr>
        <w:t xml:space="preserve"> </w:t>
      </w:r>
      <w:r w:rsidRPr="000164CD">
        <w:rPr>
          <w:b/>
        </w:rPr>
        <w:t>наук</w:t>
      </w:r>
    </w:p>
    <w:p w:rsidR="00452DFC" w:rsidRPr="000164CD" w:rsidRDefault="00452DFC" w:rsidP="00B4492B">
      <w:pPr>
        <w:tabs>
          <w:tab w:val="left" w:pos="142"/>
          <w:tab w:val="left" w:pos="284"/>
          <w:tab w:val="left" w:pos="1134"/>
        </w:tabs>
        <w:autoSpaceDE w:val="0"/>
        <w:autoSpaceDN w:val="0"/>
        <w:adjustRightInd w:val="0"/>
        <w:ind w:firstLine="709"/>
        <w:contextualSpacing/>
        <w:jc w:val="both"/>
        <w:rPr>
          <w:lang w:bidi="ru-RU"/>
        </w:rPr>
      </w:pPr>
      <w:r w:rsidRPr="000164CD">
        <w:t>Подготовка</w:t>
      </w:r>
      <w:r w:rsidR="00FA3EBB">
        <w:t xml:space="preserve"> </w:t>
      </w:r>
      <w:r w:rsidRPr="000164CD">
        <w:t>научно-квалификационной</w:t>
      </w:r>
      <w:r w:rsidR="00FA3EBB">
        <w:t xml:space="preserve"> </w:t>
      </w:r>
      <w:r w:rsidRPr="000164CD">
        <w:t>работы</w:t>
      </w:r>
      <w:r w:rsidR="00FA3EBB">
        <w:t xml:space="preserve"> </w:t>
      </w:r>
      <w:r w:rsidRPr="000164CD">
        <w:t>(диссертации)</w:t>
      </w:r>
      <w:r w:rsidR="00FA3EBB">
        <w:t xml:space="preserve"> </w:t>
      </w:r>
      <w:r w:rsidRPr="000164CD">
        <w:t>на</w:t>
      </w:r>
      <w:r w:rsidR="00FA3EBB">
        <w:t xml:space="preserve"> </w:t>
      </w:r>
      <w:r w:rsidRPr="000164CD">
        <w:t>соискание</w:t>
      </w:r>
      <w:r w:rsidR="00FA3EBB">
        <w:t xml:space="preserve"> </w:t>
      </w:r>
      <w:r w:rsidRPr="000164CD">
        <w:t>ученой</w:t>
      </w:r>
      <w:r w:rsidR="00FA3EBB">
        <w:t xml:space="preserve"> </w:t>
      </w:r>
      <w:r w:rsidRPr="000164CD">
        <w:t>степени</w:t>
      </w:r>
      <w:r w:rsidR="00FA3EBB">
        <w:t xml:space="preserve"> </w:t>
      </w:r>
      <w:r w:rsidRPr="000164CD">
        <w:t>кандидата</w:t>
      </w:r>
      <w:r w:rsidR="00FA3EBB">
        <w:t xml:space="preserve"> </w:t>
      </w:r>
      <w:r w:rsidRPr="000164CD">
        <w:t>наук</w:t>
      </w:r>
      <w:r w:rsidR="00FA3EBB">
        <w:rPr>
          <w:lang w:bidi="ru-RU"/>
        </w:rPr>
        <w:t xml:space="preserve"> </w:t>
      </w:r>
      <w:r w:rsidRPr="000164CD">
        <w:rPr>
          <w:lang w:bidi="ru-RU"/>
        </w:rPr>
        <w:t>реализуется</w:t>
      </w:r>
      <w:r w:rsidR="00FA3EBB">
        <w:rPr>
          <w:lang w:bidi="ru-RU"/>
        </w:rPr>
        <w:t xml:space="preserve"> </w:t>
      </w:r>
      <w:r w:rsidRPr="000164CD">
        <w:rPr>
          <w:lang w:bidi="ru-RU"/>
        </w:rPr>
        <w:t>в</w:t>
      </w:r>
      <w:r w:rsidR="00FA3EBB">
        <w:rPr>
          <w:lang w:bidi="ru-RU"/>
        </w:rPr>
        <w:t xml:space="preserve"> </w:t>
      </w:r>
      <w:r w:rsidRPr="000164CD">
        <w:rPr>
          <w:lang w:bidi="ru-RU"/>
        </w:rPr>
        <w:t>форме</w:t>
      </w:r>
      <w:r w:rsidR="00FA3EBB">
        <w:rPr>
          <w:lang w:bidi="ru-RU"/>
        </w:rPr>
        <w:t xml:space="preserve"> </w:t>
      </w:r>
      <w:r w:rsidRPr="000164CD">
        <w:rPr>
          <w:lang w:bidi="ru-RU"/>
        </w:rPr>
        <w:t>самостоятельной</w:t>
      </w:r>
      <w:r w:rsidR="00FA3EBB">
        <w:rPr>
          <w:lang w:bidi="ru-RU"/>
        </w:rPr>
        <w:t xml:space="preserve"> </w:t>
      </w:r>
      <w:r w:rsidRPr="000164CD">
        <w:rPr>
          <w:lang w:bidi="ru-RU"/>
        </w:rPr>
        <w:t>работы</w:t>
      </w:r>
      <w:r w:rsidR="00FA3EBB">
        <w:rPr>
          <w:lang w:bidi="ru-RU"/>
        </w:rPr>
        <w:t xml:space="preserve"> </w:t>
      </w:r>
      <w:r w:rsidRPr="000164CD">
        <w:rPr>
          <w:lang w:bidi="ru-RU"/>
        </w:rPr>
        <w:t>аспирантов</w:t>
      </w:r>
      <w:r w:rsidR="00FA3EBB">
        <w:rPr>
          <w:lang w:bidi="ru-RU"/>
        </w:rPr>
        <w:t xml:space="preserve"> </w:t>
      </w:r>
      <w:r w:rsidRPr="000164CD">
        <w:rPr>
          <w:lang w:bidi="ru-RU"/>
        </w:rPr>
        <w:t>под</w:t>
      </w:r>
      <w:r w:rsidR="00FA3EBB">
        <w:rPr>
          <w:lang w:bidi="ru-RU"/>
        </w:rPr>
        <w:t xml:space="preserve"> </w:t>
      </w:r>
      <w:r w:rsidRPr="000164CD">
        <w:rPr>
          <w:lang w:bidi="ru-RU"/>
        </w:rPr>
        <w:t>руководством</w:t>
      </w:r>
      <w:r w:rsidR="00FA3EBB">
        <w:rPr>
          <w:lang w:bidi="ru-RU"/>
        </w:rPr>
        <w:t xml:space="preserve"> </w:t>
      </w:r>
      <w:r w:rsidRPr="000164CD">
        <w:rPr>
          <w:lang w:bidi="ru-RU"/>
        </w:rPr>
        <w:t>научного</w:t>
      </w:r>
      <w:r w:rsidR="00FA3EBB">
        <w:rPr>
          <w:lang w:bidi="ru-RU"/>
        </w:rPr>
        <w:t xml:space="preserve"> </w:t>
      </w:r>
      <w:r w:rsidRPr="000164CD">
        <w:rPr>
          <w:lang w:bidi="ru-RU"/>
        </w:rPr>
        <w:t>руководителя</w:t>
      </w:r>
      <w:r w:rsidR="00FA3EBB">
        <w:rPr>
          <w:lang w:bidi="ru-RU"/>
        </w:rPr>
        <w:t xml:space="preserve"> </w:t>
      </w:r>
      <w:r w:rsidRPr="000164CD">
        <w:rPr>
          <w:lang w:bidi="ru-RU"/>
        </w:rPr>
        <w:t>в</w:t>
      </w:r>
      <w:r w:rsidR="00FA3EBB">
        <w:rPr>
          <w:lang w:bidi="ru-RU"/>
        </w:rPr>
        <w:t xml:space="preserve"> </w:t>
      </w:r>
      <w:r w:rsidRPr="000164CD">
        <w:rPr>
          <w:lang w:bidi="ru-RU"/>
        </w:rPr>
        <w:t>соответствии</w:t>
      </w:r>
      <w:r w:rsidR="00FA3EBB">
        <w:rPr>
          <w:lang w:bidi="ru-RU"/>
        </w:rPr>
        <w:t xml:space="preserve"> </w:t>
      </w:r>
      <w:r w:rsidRPr="000164CD">
        <w:rPr>
          <w:lang w:bidi="ru-RU"/>
        </w:rPr>
        <w:t>с</w:t>
      </w:r>
      <w:r w:rsidR="00FA3EBB">
        <w:rPr>
          <w:lang w:bidi="ru-RU"/>
        </w:rPr>
        <w:t xml:space="preserve"> </w:t>
      </w:r>
      <w:r w:rsidRPr="000164CD">
        <w:rPr>
          <w:lang w:bidi="ru-RU"/>
        </w:rPr>
        <w:t>индивидуальным</w:t>
      </w:r>
      <w:r w:rsidR="00FA3EBB">
        <w:rPr>
          <w:lang w:bidi="ru-RU"/>
        </w:rPr>
        <w:t xml:space="preserve"> </w:t>
      </w:r>
      <w:r w:rsidRPr="000164CD">
        <w:rPr>
          <w:lang w:bidi="ru-RU"/>
        </w:rPr>
        <w:t>планом</w:t>
      </w:r>
      <w:r w:rsidR="00FA3EBB">
        <w:rPr>
          <w:lang w:bidi="ru-RU"/>
        </w:rPr>
        <w:t xml:space="preserve"> </w:t>
      </w:r>
      <w:r w:rsidRPr="000164CD">
        <w:rPr>
          <w:lang w:bidi="ru-RU"/>
        </w:rPr>
        <w:t>аспиранта.</w:t>
      </w:r>
    </w:p>
    <w:p w:rsidR="00452DFC" w:rsidRPr="000164CD" w:rsidRDefault="00452DFC" w:rsidP="00B4492B">
      <w:pPr>
        <w:tabs>
          <w:tab w:val="left" w:pos="142"/>
          <w:tab w:val="left" w:pos="284"/>
          <w:tab w:val="left" w:pos="1134"/>
        </w:tabs>
        <w:autoSpaceDE w:val="0"/>
        <w:autoSpaceDN w:val="0"/>
        <w:adjustRightInd w:val="0"/>
        <w:ind w:firstLine="709"/>
        <w:contextualSpacing/>
        <w:jc w:val="center"/>
        <w:rPr>
          <w:rFonts w:eastAsia="Calibri"/>
          <w:b/>
          <w:lang w:eastAsia="en-US"/>
        </w:rPr>
      </w:pPr>
    </w:p>
    <w:p w:rsidR="00452DFC" w:rsidRDefault="00B4492B" w:rsidP="00B4492B">
      <w:pPr>
        <w:tabs>
          <w:tab w:val="left" w:pos="142"/>
          <w:tab w:val="left" w:pos="284"/>
          <w:tab w:val="left" w:pos="1134"/>
        </w:tabs>
        <w:autoSpaceDE w:val="0"/>
        <w:autoSpaceDN w:val="0"/>
        <w:adjustRightInd w:val="0"/>
        <w:ind w:firstLine="709"/>
        <w:contextualSpacing/>
        <w:jc w:val="center"/>
        <w:rPr>
          <w:rFonts w:eastAsia="Calibri"/>
          <w:b/>
          <w:lang w:eastAsia="en-US"/>
        </w:rPr>
      </w:pPr>
      <w:r w:rsidRPr="000164CD">
        <w:rPr>
          <w:rFonts w:eastAsia="Calibri"/>
          <w:b/>
          <w:lang w:eastAsia="en-US"/>
        </w:rPr>
        <w:t>БЛОК</w:t>
      </w:r>
      <w:r>
        <w:rPr>
          <w:rFonts w:eastAsia="Calibri"/>
          <w:b/>
          <w:lang w:eastAsia="en-US"/>
        </w:rPr>
        <w:t xml:space="preserve"> </w:t>
      </w:r>
      <w:r w:rsidRPr="000164CD">
        <w:rPr>
          <w:rFonts w:eastAsia="Calibri"/>
          <w:b/>
          <w:lang w:eastAsia="en-US"/>
        </w:rPr>
        <w:t>4</w:t>
      </w:r>
      <w:r>
        <w:rPr>
          <w:rFonts w:eastAsia="Calibri"/>
          <w:b/>
          <w:lang w:eastAsia="en-US"/>
        </w:rPr>
        <w:t xml:space="preserve"> </w:t>
      </w:r>
      <w:r w:rsidRPr="000164CD">
        <w:rPr>
          <w:rFonts w:eastAsia="Calibri"/>
          <w:b/>
          <w:lang w:eastAsia="en-US"/>
        </w:rPr>
        <w:t>«ИТОГОВАЯ</w:t>
      </w:r>
      <w:r>
        <w:rPr>
          <w:rFonts w:eastAsia="Calibri"/>
          <w:b/>
          <w:lang w:eastAsia="en-US"/>
        </w:rPr>
        <w:t xml:space="preserve"> </w:t>
      </w:r>
      <w:r w:rsidRPr="000164CD">
        <w:rPr>
          <w:rFonts w:eastAsia="Calibri"/>
          <w:b/>
          <w:lang w:eastAsia="en-US"/>
        </w:rPr>
        <w:t>АТТЕСТАЦИЯ»</w:t>
      </w:r>
    </w:p>
    <w:p w:rsidR="00B4492B" w:rsidRPr="000164CD" w:rsidRDefault="00B4492B" w:rsidP="00B4492B">
      <w:pPr>
        <w:tabs>
          <w:tab w:val="left" w:pos="142"/>
          <w:tab w:val="left" w:pos="284"/>
          <w:tab w:val="left" w:pos="1134"/>
        </w:tabs>
        <w:autoSpaceDE w:val="0"/>
        <w:autoSpaceDN w:val="0"/>
        <w:adjustRightInd w:val="0"/>
        <w:ind w:firstLine="709"/>
        <w:contextualSpacing/>
        <w:jc w:val="center"/>
        <w:rPr>
          <w:rFonts w:eastAsia="Calibri"/>
          <w:b/>
          <w:lang w:eastAsia="en-US"/>
        </w:rPr>
      </w:pPr>
    </w:p>
    <w:p w:rsidR="00452DFC" w:rsidRPr="000164CD" w:rsidRDefault="0036202F" w:rsidP="00B4492B">
      <w:pPr>
        <w:tabs>
          <w:tab w:val="left" w:pos="1134"/>
        </w:tabs>
        <w:ind w:firstLine="709"/>
        <w:contextualSpacing/>
        <w:jc w:val="both"/>
      </w:pPr>
      <w:r w:rsidRPr="0036202F">
        <w:t>Итоговая аттестация (ИА) проводится итоговыми экза</w:t>
      </w:r>
      <w:r w:rsidRPr="0036202F">
        <w:softHyphen/>
        <w:t>менационными комиссиями с целью определения соответствия результатов освоения обу</w:t>
      </w:r>
      <w:r w:rsidRPr="0036202F">
        <w:softHyphen/>
        <w:t>чающимися основной профессиональной образовательной программы высшего образования требованиям феде</w:t>
      </w:r>
      <w:r w:rsidRPr="0036202F">
        <w:softHyphen/>
        <w:t xml:space="preserve">рального государственного образовательного стандарта по направлению подготовки </w:t>
      </w:r>
      <w:r w:rsidR="00452DFC" w:rsidRPr="000164CD">
        <w:rPr>
          <w:b/>
        </w:rPr>
        <w:t>44.06.01</w:t>
      </w:r>
      <w:r w:rsidR="00FA3EBB">
        <w:rPr>
          <w:b/>
        </w:rPr>
        <w:t xml:space="preserve"> </w:t>
      </w:r>
      <w:r w:rsidR="00452DFC" w:rsidRPr="000164CD">
        <w:rPr>
          <w:b/>
        </w:rPr>
        <w:t>Образование</w:t>
      </w:r>
      <w:r w:rsidR="00FA3EBB">
        <w:rPr>
          <w:b/>
        </w:rPr>
        <w:t xml:space="preserve"> </w:t>
      </w:r>
      <w:r w:rsidR="00452DFC" w:rsidRPr="000164CD">
        <w:rPr>
          <w:b/>
        </w:rPr>
        <w:t>и</w:t>
      </w:r>
      <w:r w:rsidR="00FA3EBB">
        <w:rPr>
          <w:b/>
        </w:rPr>
        <w:t xml:space="preserve"> </w:t>
      </w:r>
      <w:r w:rsidR="00452DFC" w:rsidRPr="000164CD">
        <w:rPr>
          <w:b/>
        </w:rPr>
        <w:t>педагогические</w:t>
      </w:r>
      <w:r w:rsidR="00FA3EBB">
        <w:rPr>
          <w:b/>
        </w:rPr>
        <w:t xml:space="preserve"> </w:t>
      </w:r>
      <w:r w:rsidR="00452DFC" w:rsidRPr="000164CD">
        <w:rPr>
          <w:b/>
        </w:rPr>
        <w:t>науки</w:t>
      </w:r>
      <w:r w:rsidR="00FA3EBB">
        <w:rPr>
          <w:rFonts w:eastAsia="Courier New"/>
          <w:b/>
          <w:lang w:bidi="ru-RU"/>
        </w:rPr>
        <w:t xml:space="preserve"> </w:t>
      </w:r>
      <w:r w:rsidR="00452DFC" w:rsidRPr="000164CD">
        <w:rPr>
          <w:rFonts w:eastAsia="Courier New"/>
          <w:b/>
          <w:lang w:bidi="ru-RU"/>
        </w:rPr>
        <w:t>(уровень</w:t>
      </w:r>
      <w:r w:rsidR="00FA3EBB">
        <w:rPr>
          <w:rFonts w:eastAsia="Courier New"/>
          <w:b/>
          <w:lang w:bidi="ru-RU"/>
        </w:rPr>
        <w:t xml:space="preserve"> </w:t>
      </w:r>
      <w:r w:rsidR="00452DFC" w:rsidRPr="000164CD">
        <w:rPr>
          <w:rFonts w:eastAsia="Courier New"/>
          <w:b/>
          <w:lang w:bidi="ru-RU"/>
        </w:rPr>
        <w:t>подготовки</w:t>
      </w:r>
      <w:r w:rsidR="00FA3EBB">
        <w:rPr>
          <w:rFonts w:eastAsia="Courier New"/>
          <w:b/>
          <w:lang w:bidi="ru-RU"/>
        </w:rPr>
        <w:t xml:space="preserve"> </w:t>
      </w:r>
      <w:r w:rsidR="00452DFC" w:rsidRPr="000164CD">
        <w:rPr>
          <w:rFonts w:eastAsia="Courier New"/>
          <w:b/>
          <w:lang w:bidi="ru-RU"/>
        </w:rPr>
        <w:t>кадров</w:t>
      </w:r>
      <w:r w:rsidR="00FA3EBB">
        <w:rPr>
          <w:rFonts w:eastAsia="Courier New"/>
          <w:b/>
          <w:lang w:bidi="ru-RU"/>
        </w:rPr>
        <w:t xml:space="preserve"> </w:t>
      </w:r>
      <w:r w:rsidR="00452DFC" w:rsidRPr="000164CD">
        <w:rPr>
          <w:rFonts w:eastAsia="Courier New"/>
          <w:b/>
          <w:lang w:bidi="ru-RU"/>
        </w:rPr>
        <w:t>высшей</w:t>
      </w:r>
      <w:r w:rsidR="00FA3EBB">
        <w:rPr>
          <w:rFonts w:eastAsia="Courier New"/>
          <w:b/>
          <w:lang w:bidi="ru-RU"/>
        </w:rPr>
        <w:t xml:space="preserve"> </w:t>
      </w:r>
      <w:r w:rsidR="00452DFC" w:rsidRPr="000164CD">
        <w:rPr>
          <w:rFonts w:eastAsia="Courier New"/>
          <w:b/>
          <w:lang w:bidi="ru-RU"/>
        </w:rPr>
        <w:t>квалификации)</w:t>
      </w:r>
      <w:r w:rsidR="00452DFC" w:rsidRPr="000164CD">
        <w:t>.</w:t>
      </w:r>
    </w:p>
    <w:p w:rsidR="0036202F" w:rsidRPr="00183FAA" w:rsidRDefault="0036202F" w:rsidP="0036202F">
      <w:pPr>
        <w:tabs>
          <w:tab w:val="left" w:pos="1134"/>
        </w:tabs>
        <w:ind w:firstLine="709"/>
        <w:contextualSpacing/>
        <w:jc w:val="both"/>
      </w:pPr>
      <w:r w:rsidRPr="00183FAA">
        <w:t>К</w:t>
      </w:r>
      <w:r>
        <w:t xml:space="preserve"> </w:t>
      </w:r>
      <w:r w:rsidRPr="00183FAA">
        <w:t>итоговой</w:t>
      </w:r>
      <w:r>
        <w:t xml:space="preserve"> </w:t>
      </w:r>
      <w:r w:rsidRPr="00183FAA">
        <w:t>аттестации</w:t>
      </w:r>
      <w:r>
        <w:t xml:space="preserve"> </w:t>
      </w:r>
      <w:r w:rsidRPr="00183FAA">
        <w:t>допускаются</w:t>
      </w:r>
      <w:r>
        <w:t xml:space="preserve"> </w:t>
      </w:r>
      <w:r w:rsidRPr="00183FAA">
        <w:t>обучающиеся,</w:t>
      </w:r>
      <w:r>
        <w:t xml:space="preserve"> </w:t>
      </w:r>
      <w:r w:rsidRPr="00183FAA">
        <w:t>не</w:t>
      </w:r>
      <w:r>
        <w:t xml:space="preserve"> </w:t>
      </w:r>
      <w:r w:rsidRPr="00183FAA">
        <w:t>имеющие</w:t>
      </w:r>
      <w:r>
        <w:t xml:space="preserve"> </w:t>
      </w:r>
      <w:r w:rsidRPr="00183FAA">
        <w:t>академической</w:t>
      </w:r>
      <w:r>
        <w:t xml:space="preserve"> </w:t>
      </w:r>
      <w:r w:rsidRPr="00183FAA">
        <w:t>задолженности,</w:t>
      </w:r>
      <w:r>
        <w:t xml:space="preserve"> </w:t>
      </w:r>
      <w:r w:rsidRPr="00183FAA">
        <w:t>и</w:t>
      </w:r>
      <w:r>
        <w:t xml:space="preserve"> </w:t>
      </w:r>
      <w:r w:rsidRPr="00183FAA">
        <w:t>в</w:t>
      </w:r>
      <w:r>
        <w:t xml:space="preserve"> </w:t>
      </w:r>
      <w:r w:rsidRPr="00183FAA">
        <w:t>полном</w:t>
      </w:r>
      <w:r>
        <w:t xml:space="preserve"> </w:t>
      </w:r>
      <w:r w:rsidRPr="00183FAA">
        <w:t>объеме</w:t>
      </w:r>
      <w:r>
        <w:t xml:space="preserve"> </w:t>
      </w:r>
      <w:r w:rsidRPr="00183FAA">
        <w:t>выполнившие</w:t>
      </w:r>
      <w:r>
        <w:t xml:space="preserve"> </w:t>
      </w:r>
      <w:r w:rsidRPr="00183FAA">
        <w:t>учебный</w:t>
      </w:r>
      <w:r>
        <w:t xml:space="preserve"> </w:t>
      </w:r>
      <w:r w:rsidRPr="00183FAA">
        <w:t>план/индиви</w:t>
      </w:r>
      <w:r w:rsidRPr="00183FAA">
        <w:softHyphen/>
        <w:t>дуальный</w:t>
      </w:r>
      <w:r>
        <w:t xml:space="preserve"> </w:t>
      </w:r>
      <w:r w:rsidRPr="00183FAA">
        <w:t>учебный</w:t>
      </w:r>
      <w:r>
        <w:t xml:space="preserve"> </w:t>
      </w:r>
      <w:r w:rsidRPr="00183FAA">
        <w:t>план</w:t>
      </w:r>
      <w:r>
        <w:t xml:space="preserve"> </w:t>
      </w:r>
      <w:r w:rsidRPr="00183FAA">
        <w:t>по</w:t>
      </w:r>
      <w:r>
        <w:t xml:space="preserve"> </w:t>
      </w:r>
      <w:r w:rsidRPr="00183FAA">
        <w:t>соответствующей</w:t>
      </w:r>
      <w:r>
        <w:t xml:space="preserve"> </w:t>
      </w:r>
      <w:r w:rsidRPr="00183FAA">
        <w:t>образовательной</w:t>
      </w:r>
      <w:r>
        <w:t xml:space="preserve"> </w:t>
      </w:r>
      <w:r w:rsidRPr="00183FAA">
        <w:t>программе</w:t>
      </w:r>
      <w:r>
        <w:t xml:space="preserve"> </w:t>
      </w:r>
      <w:r w:rsidRPr="00183FAA">
        <w:t>высшего</w:t>
      </w:r>
      <w:r>
        <w:t xml:space="preserve"> </w:t>
      </w:r>
      <w:r w:rsidRPr="00183FAA">
        <w:t>обра</w:t>
      </w:r>
      <w:r w:rsidRPr="00183FAA">
        <w:softHyphen/>
        <w:t>зования</w:t>
      </w:r>
      <w:r>
        <w:t xml:space="preserve"> </w:t>
      </w:r>
      <w:r w:rsidRPr="00183FAA">
        <w:rPr>
          <w:rFonts w:eastAsia="Courier New"/>
          <w:lang w:bidi="ru-RU"/>
        </w:rPr>
        <w:t>–</w:t>
      </w:r>
      <w:r>
        <w:rPr>
          <w:rFonts w:eastAsia="Courier New"/>
          <w:lang w:bidi="ru-RU"/>
        </w:rPr>
        <w:t xml:space="preserve"> </w:t>
      </w:r>
      <w:r w:rsidRPr="00183FAA">
        <w:t>программе</w:t>
      </w:r>
      <w:r>
        <w:t xml:space="preserve"> </w:t>
      </w:r>
      <w:r w:rsidRPr="00183FAA">
        <w:t>подготовки</w:t>
      </w:r>
      <w:r>
        <w:t xml:space="preserve"> </w:t>
      </w:r>
      <w:r w:rsidRPr="00183FAA">
        <w:t>научно-педагогических</w:t>
      </w:r>
      <w:r>
        <w:t xml:space="preserve"> </w:t>
      </w:r>
      <w:r w:rsidRPr="00183FAA">
        <w:t>кадров</w:t>
      </w:r>
      <w:r>
        <w:t xml:space="preserve"> </w:t>
      </w:r>
      <w:r w:rsidRPr="00183FAA">
        <w:t>в</w:t>
      </w:r>
      <w:r>
        <w:t xml:space="preserve"> </w:t>
      </w:r>
      <w:r w:rsidRPr="00183FAA">
        <w:t>аспирантуре.</w:t>
      </w:r>
    </w:p>
    <w:p w:rsidR="0036202F" w:rsidRPr="00183FAA" w:rsidRDefault="0036202F" w:rsidP="0036202F">
      <w:pPr>
        <w:tabs>
          <w:tab w:val="left" w:pos="1134"/>
        </w:tabs>
        <w:ind w:firstLine="709"/>
        <w:jc w:val="both"/>
      </w:pPr>
      <w:r>
        <w:t>И</w:t>
      </w:r>
      <w:r w:rsidRPr="00183FAA">
        <w:t>тоговая</w:t>
      </w:r>
      <w:r>
        <w:t xml:space="preserve"> </w:t>
      </w:r>
      <w:r w:rsidRPr="00183FAA">
        <w:t>аттестация</w:t>
      </w:r>
      <w:r>
        <w:t xml:space="preserve"> </w:t>
      </w:r>
      <w:r w:rsidRPr="00183FAA">
        <w:t>обучающихся</w:t>
      </w:r>
      <w:r>
        <w:t xml:space="preserve"> </w:t>
      </w:r>
      <w:r w:rsidRPr="00183FAA">
        <w:t>при</w:t>
      </w:r>
      <w:r>
        <w:t xml:space="preserve"> </w:t>
      </w:r>
      <w:r w:rsidRPr="00183FAA">
        <w:t>её</w:t>
      </w:r>
      <w:r>
        <w:t xml:space="preserve"> </w:t>
      </w:r>
      <w:r w:rsidRPr="00183FAA">
        <w:t>успешном</w:t>
      </w:r>
      <w:r>
        <w:t xml:space="preserve"> </w:t>
      </w:r>
      <w:r w:rsidRPr="00183FAA">
        <w:t>прохождении</w:t>
      </w:r>
      <w:r>
        <w:t xml:space="preserve"> </w:t>
      </w:r>
      <w:r w:rsidRPr="00183FAA">
        <w:t>завершается</w:t>
      </w:r>
      <w:r>
        <w:t xml:space="preserve"> </w:t>
      </w:r>
      <w:r w:rsidRPr="00183FAA">
        <w:t>присвоением</w:t>
      </w:r>
      <w:r>
        <w:t xml:space="preserve"> </w:t>
      </w:r>
      <w:r w:rsidRPr="00183FAA">
        <w:t>квалификации</w:t>
      </w:r>
      <w:r>
        <w:t xml:space="preserve"> </w:t>
      </w:r>
      <w:r w:rsidRPr="00183FAA">
        <w:t>«Исследователь.</w:t>
      </w:r>
      <w:r>
        <w:t xml:space="preserve"> </w:t>
      </w:r>
      <w:r w:rsidRPr="00183FAA">
        <w:t>Преподаватель-исследователь»,</w:t>
      </w:r>
      <w:r>
        <w:t xml:space="preserve"> </w:t>
      </w:r>
      <w:r w:rsidRPr="00183FAA">
        <w:t>указанной</w:t>
      </w:r>
      <w:r>
        <w:t xml:space="preserve"> </w:t>
      </w:r>
      <w:r w:rsidRPr="00183FAA">
        <w:t>в</w:t>
      </w:r>
      <w:r>
        <w:t xml:space="preserve"> </w:t>
      </w:r>
      <w:r w:rsidRPr="00183FAA">
        <w:t>перечне</w:t>
      </w:r>
      <w:r>
        <w:t xml:space="preserve"> </w:t>
      </w:r>
      <w:r w:rsidRPr="00183FAA">
        <w:t>специальностей</w:t>
      </w:r>
      <w:r>
        <w:t xml:space="preserve"> </w:t>
      </w:r>
      <w:r w:rsidRPr="00183FAA">
        <w:t>и</w:t>
      </w:r>
      <w:r>
        <w:t xml:space="preserve"> </w:t>
      </w:r>
      <w:r w:rsidRPr="00183FAA">
        <w:t>направ</w:t>
      </w:r>
      <w:r w:rsidRPr="00183FAA">
        <w:softHyphen/>
        <w:t>лений</w:t>
      </w:r>
      <w:r>
        <w:t xml:space="preserve"> </w:t>
      </w:r>
      <w:r w:rsidRPr="00183FAA">
        <w:t>подготовки</w:t>
      </w:r>
      <w:r>
        <w:t xml:space="preserve"> </w:t>
      </w:r>
      <w:r w:rsidRPr="00183FAA">
        <w:t>высшего</w:t>
      </w:r>
      <w:r>
        <w:t xml:space="preserve"> </w:t>
      </w:r>
      <w:r w:rsidRPr="00183FAA">
        <w:t>образования,</w:t>
      </w:r>
      <w:r>
        <w:t xml:space="preserve"> </w:t>
      </w:r>
      <w:r w:rsidRPr="00183FAA">
        <w:t>утверждаемом</w:t>
      </w:r>
      <w:r>
        <w:t xml:space="preserve"> </w:t>
      </w:r>
      <w:r w:rsidRPr="00183FAA">
        <w:t>Министерством</w:t>
      </w:r>
      <w:r>
        <w:t xml:space="preserve"> </w:t>
      </w:r>
      <w:r w:rsidRPr="00183FAA">
        <w:t>образования</w:t>
      </w:r>
      <w:r>
        <w:t xml:space="preserve"> </w:t>
      </w:r>
      <w:r w:rsidRPr="00183FAA">
        <w:t>и</w:t>
      </w:r>
      <w:r>
        <w:t xml:space="preserve"> </w:t>
      </w:r>
      <w:r w:rsidRPr="00183FAA">
        <w:t>науки</w:t>
      </w:r>
      <w:r>
        <w:t xml:space="preserve"> </w:t>
      </w:r>
      <w:r w:rsidRPr="00183FAA">
        <w:t>Российской</w:t>
      </w:r>
      <w:r>
        <w:t xml:space="preserve"> </w:t>
      </w:r>
      <w:r w:rsidRPr="00183FAA">
        <w:t>Федерации.</w:t>
      </w:r>
    </w:p>
    <w:p w:rsidR="0036202F" w:rsidRPr="0036202F" w:rsidRDefault="0036202F" w:rsidP="0036202F">
      <w:pPr>
        <w:numPr>
          <w:ilvl w:val="0"/>
          <w:numId w:val="17"/>
        </w:numPr>
        <w:tabs>
          <w:tab w:val="left" w:pos="1134"/>
        </w:tabs>
        <w:ind w:left="0" w:firstLine="709"/>
        <w:jc w:val="both"/>
        <w:rPr>
          <w:b/>
        </w:rPr>
      </w:pPr>
      <w:r w:rsidRPr="00183FAA">
        <w:rPr>
          <w:b/>
        </w:rPr>
        <w:t>Состав</w:t>
      </w:r>
      <w:r>
        <w:rPr>
          <w:b/>
        </w:rPr>
        <w:t xml:space="preserve"> </w:t>
      </w:r>
      <w:r w:rsidRPr="00183FAA">
        <w:rPr>
          <w:b/>
        </w:rPr>
        <w:t>и</w:t>
      </w:r>
      <w:r>
        <w:rPr>
          <w:b/>
        </w:rPr>
        <w:t xml:space="preserve"> </w:t>
      </w:r>
      <w:r w:rsidRPr="00183FAA">
        <w:rPr>
          <w:b/>
        </w:rPr>
        <w:t>объем</w:t>
      </w:r>
      <w:r>
        <w:rPr>
          <w:b/>
        </w:rPr>
        <w:t xml:space="preserve"> </w:t>
      </w:r>
      <w:r w:rsidRPr="00183FAA">
        <w:rPr>
          <w:b/>
        </w:rPr>
        <w:t>итоговой</w:t>
      </w:r>
      <w:r>
        <w:rPr>
          <w:b/>
        </w:rPr>
        <w:t xml:space="preserve"> </w:t>
      </w:r>
      <w:r w:rsidRPr="00183FAA">
        <w:rPr>
          <w:b/>
        </w:rPr>
        <w:t>аттестации</w:t>
      </w:r>
    </w:p>
    <w:p w:rsidR="00452DFC" w:rsidRPr="000164CD" w:rsidRDefault="00452DFC" w:rsidP="00B4492B">
      <w:pPr>
        <w:tabs>
          <w:tab w:val="left" w:pos="1134"/>
        </w:tabs>
        <w:ind w:firstLine="709"/>
        <w:contextualSpacing/>
        <w:jc w:val="both"/>
      </w:pPr>
      <w:r w:rsidRPr="000164CD">
        <w:t>В</w:t>
      </w:r>
      <w:r w:rsidR="00FA3EBB">
        <w:t xml:space="preserve"> </w:t>
      </w:r>
      <w:r w:rsidRPr="000164CD">
        <w:t>соответствии</w:t>
      </w:r>
      <w:r w:rsidR="00FA3EBB">
        <w:t xml:space="preserve"> </w:t>
      </w:r>
      <w:r w:rsidRPr="000164CD">
        <w:t>с</w:t>
      </w:r>
      <w:r w:rsidR="00FA3EBB">
        <w:t xml:space="preserve"> </w:t>
      </w:r>
      <w:r w:rsidRPr="000164CD">
        <w:t>учебным</w:t>
      </w:r>
      <w:r w:rsidR="00FA3EBB">
        <w:t xml:space="preserve"> </w:t>
      </w:r>
      <w:r w:rsidRPr="000164CD">
        <w:t>планом</w:t>
      </w:r>
      <w:r w:rsidR="00FA3EBB">
        <w:t xml:space="preserve"> </w:t>
      </w:r>
      <w:r w:rsidRPr="000164CD">
        <w:t>по</w:t>
      </w:r>
      <w:r w:rsidR="00FA3EBB">
        <w:t xml:space="preserve"> </w:t>
      </w:r>
      <w:r w:rsidRPr="000164CD">
        <w:t>направлению</w:t>
      </w:r>
      <w:r w:rsidR="00FA3EBB">
        <w:t xml:space="preserve"> </w:t>
      </w:r>
      <w:r w:rsidRPr="000164CD">
        <w:t>подготовки</w:t>
      </w:r>
      <w:r w:rsidR="00FA3EBB">
        <w:t xml:space="preserve"> </w:t>
      </w:r>
      <w:r w:rsidRPr="000164CD">
        <w:rPr>
          <w:b/>
        </w:rPr>
        <w:t>44.06.01</w:t>
      </w:r>
      <w:r w:rsidR="00FA3EBB">
        <w:rPr>
          <w:b/>
        </w:rPr>
        <w:t xml:space="preserve"> </w:t>
      </w:r>
      <w:r w:rsidRPr="000164CD">
        <w:rPr>
          <w:b/>
        </w:rPr>
        <w:t>Образование</w:t>
      </w:r>
      <w:r w:rsidR="00FA3EBB">
        <w:rPr>
          <w:b/>
        </w:rPr>
        <w:t xml:space="preserve"> </w:t>
      </w:r>
      <w:r w:rsidRPr="000164CD">
        <w:rPr>
          <w:b/>
        </w:rPr>
        <w:t>и</w:t>
      </w:r>
      <w:r w:rsidR="00FA3EBB">
        <w:rPr>
          <w:b/>
        </w:rPr>
        <w:t xml:space="preserve"> </w:t>
      </w:r>
      <w:r w:rsidRPr="000164CD">
        <w:rPr>
          <w:b/>
        </w:rPr>
        <w:t>педагогические</w:t>
      </w:r>
      <w:r w:rsidR="00FA3EBB">
        <w:rPr>
          <w:b/>
        </w:rPr>
        <w:t xml:space="preserve"> </w:t>
      </w:r>
      <w:r w:rsidRPr="000164CD">
        <w:rPr>
          <w:b/>
        </w:rPr>
        <w:t>науки</w:t>
      </w:r>
      <w:r w:rsidR="00FA3EBB">
        <w:rPr>
          <w:rFonts w:eastAsia="Courier New"/>
          <w:b/>
        </w:rPr>
        <w:t xml:space="preserve"> </w:t>
      </w:r>
      <w:r w:rsidRPr="000164CD">
        <w:rPr>
          <w:rFonts w:eastAsia="Courier New"/>
          <w:b/>
          <w:lang w:bidi="ru-RU"/>
        </w:rPr>
        <w:t>(уровень</w:t>
      </w:r>
      <w:r w:rsidR="00FA3EBB">
        <w:rPr>
          <w:rFonts w:eastAsia="Courier New"/>
          <w:b/>
          <w:lang w:bidi="ru-RU"/>
        </w:rPr>
        <w:t xml:space="preserve"> </w:t>
      </w:r>
      <w:r w:rsidRPr="000164CD">
        <w:rPr>
          <w:rFonts w:eastAsia="Courier New"/>
          <w:b/>
          <w:lang w:bidi="ru-RU"/>
        </w:rPr>
        <w:t>подготовки</w:t>
      </w:r>
      <w:r w:rsidR="00FA3EBB">
        <w:rPr>
          <w:rFonts w:eastAsia="Courier New"/>
          <w:b/>
          <w:lang w:bidi="ru-RU"/>
        </w:rPr>
        <w:t xml:space="preserve"> </w:t>
      </w:r>
      <w:r w:rsidRPr="000164CD">
        <w:rPr>
          <w:rFonts w:eastAsia="Courier New"/>
          <w:b/>
          <w:lang w:bidi="ru-RU"/>
        </w:rPr>
        <w:t>кадров</w:t>
      </w:r>
      <w:r w:rsidR="00FA3EBB">
        <w:rPr>
          <w:rFonts w:eastAsia="Courier New"/>
          <w:b/>
          <w:lang w:bidi="ru-RU"/>
        </w:rPr>
        <w:t xml:space="preserve"> </w:t>
      </w:r>
      <w:r w:rsidRPr="000164CD">
        <w:rPr>
          <w:rFonts w:eastAsia="Courier New"/>
          <w:b/>
          <w:lang w:bidi="ru-RU"/>
        </w:rPr>
        <w:t>высшей</w:t>
      </w:r>
      <w:r w:rsidR="00FA3EBB">
        <w:rPr>
          <w:rFonts w:eastAsia="Courier New"/>
          <w:b/>
          <w:lang w:bidi="ru-RU"/>
        </w:rPr>
        <w:t xml:space="preserve"> </w:t>
      </w:r>
      <w:r w:rsidRPr="000164CD">
        <w:rPr>
          <w:rFonts w:eastAsia="Courier New"/>
          <w:b/>
          <w:lang w:bidi="ru-RU"/>
        </w:rPr>
        <w:t>квалификации),</w:t>
      </w:r>
      <w:r w:rsidR="00FA3EBB">
        <w:rPr>
          <w:rFonts w:eastAsia="Courier New"/>
          <w:b/>
          <w:lang w:bidi="ru-RU"/>
        </w:rPr>
        <w:t xml:space="preserve"> </w:t>
      </w:r>
      <w:r w:rsidRPr="000164CD">
        <w:rPr>
          <w:rFonts w:eastAsia="Courier New"/>
          <w:b/>
          <w:lang w:bidi="ru-RU"/>
        </w:rPr>
        <w:t>направленность</w:t>
      </w:r>
      <w:r w:rsidR="00FA3EBB">
        <w:rPr>
          <w:rFonts w:eastAsia="Courier New"/>
          <w:b/>
          <w:lang w:bidi="ru-RU"/>
        </w:rPr>
        <w:t xml:space="preserve"> </w:t>
      </w:r>
      <w:r w:rsidRPr="000164CD">
        <w:rPr>
          <w:rFonts w:eastAsia="Courier New"/>
          <w:b/>
          <w:lang w:bidi="ru-RU"/>
        </w:rPr>
        <w:t>программы</w:t>
      </w:r>
      <w:r w:rsidR="00FA3EBB">
        <w:rPr>
          <w:rFonts w:eastAsia="Courier New"/>
          <w:b/>
          <w:lang w:bidi="ru-RU"/>
        </w:rPr>
        <w:t xml:space="preserve"> </w:t>
      </w:r>
      <w:r w:rsidRPr="000164CD">
        <w:rPr>
          <w:b/>
        </w:rPr>
        <w:t>«Общая</w:t>
      </w:r>
      <w:r w:rsidR="00FA3EBB">
        <w:rPr>
          <w:b/>
        </w:rPr>
        <w:t xml:space="preserve"> </w:t>
      </w:r>
      <w:r w:rsidRPr="000164CD">
        <w:rPr>
          <w:b/>
        </w:rPr>
        <w:t>педагогика,</w:t>
      </w:r>
      <w:r w:rsidR="00FA3EBB">
        <w:rPr>
          <w:b/>
        </w:rPr>
        <w:t xml:space="preserve"> </w:t>
      </w:r>
      <w:r w:rsidRPr="000164CD">
        <w:rPr>
          <w:b/>
        </w:rPr>
        <w:t>история</w:t>
      </w:r>
      <w:r w:rsidR="00FA3EBB">
        <w:rPr>
          <w:b/>
        </w:rPr>
        <w:t xml:space="preserve"> </w:t>
      </w:r>
      <w:r w:rsidRPr="000164CD">
        <w:rPr>
          <w:b/>
        </w:rPr>
        <w:t>педагогики</w:t>
      </w:r>
      <w:r w:rsidR="00FA3EBB">
        <w:rPr>
          <w:b/>
        </w:rPr>
        <w:t xml:space="preserve"> </w:t>
      </w:r>
      <w:r w:rsidRPr="000164CD">
        <w:rPr>
          <w:b/>
        </w:rPr>
        <w:t>и</w:t>
      </w:r>
      <w:r w:rsidR="00FA3EBB">
        <w:rPr>
          <w:b/>
        </w:rPr>
        <w:t xml:space="preserve"> </w:t>
      </w:r>
      <w:r w:rsidRPr="000164CD">
        <w:rPr>
          <w:b/>
        </w:rPr>
        <w:t>образования»</w:t>
      </w:r>
      <w:r w:rsidR="0036202F" w:rsidRPr="0036202F">
        <w:t xml:space="preserve"> в Блок 4 «Итоговая аттестация» входят подготовка к сдаче и сдача итогового экзамена, а также представление научного доклада об основных результатах подготовленной научно-квалификационной работы (диссертации) (далее – НКР), оформленной в соответствии с требованиями, устанавливаемыми Министерством образования и науки Российской Федерации</w:t>
      </w:r>
      <w:r w:rsidR="0036202F">
        <w:t>.</w:t>
      </w:r>
    </w:p>
    <w:p w:rsidR="00452DFC" w:rsidRPr="000164CD" w:rsidRDefault="00452DFC" w:rsidP="00B4492B">
      <w:pPr>
        <w:tabs>
          <w:tab w:val="left" w:pos="1134"/>
        </w:tabs>
        <w:ind w:firstLine="709"/>
        <w:contextualSpacing/>
        <w:jc w:val="both"/>
        <w:rPr>
          <w:b/>
        </w:rPr>
      </w:pPr>
    </w:p>
    <w:p w:rsidR="00452DFC" w:rsidRPr="000164CD" w:rsidRDefault="00452DFC" w:rsidP="00174E41">
      <w:pPr>
        <w:numPr>
          <w:ilvl w:val="0"/>
          <w:numId w:val="17"/>
        </w:numPr>
        <w:tabs>
          <w:tab w:val="left" w:pos="1134"/>
        </w:tabs>
        <w:ind w:left="0" w:firstLine="709"/>
        <w:contextualSpacing/>
        <w:jc w:val="both"/>
        <w:rPr>
          <w:b/>
        </w:rPr>
      </w:pPr>
      <w:r w:rsidRPr="000164CD">
        <w:rPr>
          <w:b/>
        </w:rPr>
        <w:t>Содержание</w:t>
      </w:r>
      <w:r w:rsidR="00FA3EBB">
        <w:rPr>
          <w:b/>
        </w:rPr>
        <w:t xml:space="preserve"> </w:t>
      </w:r>
      <w:r w:rsidR="0036202F">
        <w:rPr>
          <w:b/>
        </w:rPr>
        <w:t>итогового</w:t>
      </w:r>
      <w:r w:rsidR="00FA3EBB">
        <w:rPr>
          <w:b/>
        </w:rPr>
        <w:t xml:space="preserve"> </w:t>
      </w:r>
      <w:r w:rsidRPr="000164CD">
        <w:rPr>
          <w:b/>
        </w:rPr>
        <w:t>экзамена</w:t>
      </w:r>
      <w:r w:rsidR="00FA3EBB">
        <w:rPr>
          <w:b/>
        </w:rPr>
        <w:t xml:space="preserve"> </w:t>
      </w:r>
    </w:p>
    <w:p w:rsidR="0036202F" w:rsidRPr="00183FAA" w:rsidRDefault="0036202F" w:rsidP="0036202F">
      <w:pPr>
        <w:tabs>
          <w:tab w:val="left" w:pos="1134"/>
        </w:tabs>
        <w:autoSpaceDE w:val="0"/>
        <w:autoSpaceDN w:val="0"/>
        <w:adjustRightInd w:val="0"/>
        <w:ind w:firstLine="709"/>
        <w:jc w:val="both"/>
        <w:rPr>
          <w:bCs/>
        </w:rPr>
      </w:pPr>
      <w:r>
        <w:t>Итоговый</w:t>
      </w:r>
      <w:r w:rsidR="00FA3EBB">
        <w:t xml:space="preserve"> </w:t>
      </w:r>
      <w:r w:rsidR="00452DFC" w:rsidRPr="000164CD">
        <w:t>экзамен</w:t>
      </w:r>
      <w:r w:rsidR="00FA3EBB">
        <w:t xml:space="preserve"> </w:t>
      </w:r>
      <w:r w:rsidR="00452DFC" w:rsidRPr="000164CD">
        <w:t>по</w:t>
      </w:r>
      <w:r w:rsidR="00FA3EBB">
        <w:t xml:space="preserve"> </w:t>
      </w:r>
      <w:r w:rsidR="00452DFC" w:rsidRPr="000164CD">
        <w:t>направлению</w:t>
      </w:r>
      <w:r w:rsidR="00FA3EBB">
        <w:t xml:space="preserve"> </w:t>
      </w:r>
      <w:r w:rsidR="00452DFC" w:rsidRPr="000164CD">
        <w:t>подготовки</w:t>
      </w:r>
      <w:r w:rsidR="00FA3EBB">
        <w:t xml:space="preserve"> </w:t>
      </w:r>
      <w:r w:rsidR="00452DFC" w:rsidRPr="000164CD">
        <w:rPr>
          <w:b/>
        </w:rPr>
        <w:t>44.06.01</w:t>
      </w:r>
      <w:r w:rsidR="00FA3EBB">
        <w:rPr>
          <w:b/>
        </w:rPr>
        <w:t xml:space="preserve"> </w:t>
      </w:r>
      <w:r w:rsidR="00452DFC" w:rsidRPr="000164CD">
        <w:rPr>
          <w:b/>
        </w:rPr>
        <w:t>Образование</w:t>
      </w:r>
      <w:r w:rsidR="00FA3EBB">
        <w:rPr>
          <w:b/>
        </w:rPr>
        <w:t xml:space="preserve"> </w:t>
      </w:r>
      <w:r w:rsidR="00452DFC" w:rsidRPr="000164CD">
        <w:rPr>
          <w:b/>
        </w:rPr>
        <w:t>и</w:t>
      </w:r>
      <w:r w:rsidR="00FA3EBB">
        <w:rPr>
          <w:b/>
        </w:rPr>
        <w:t xml:space="preserve"> </w:t>
      </w:r>
      <w:r w:rsidR="00452DFC" w:rsidRPr="000164CD">
        <w:rPr>
          <w:b/>
        </w:rPr>
        <w:t>педагогические</w:t>
      </w:r>
      <w:r w:rsidR="00FA3EBB">
        <w:rPr>
          <w:b/>
        </w:rPr>
        <w:t xml:space="preserve"> </w:t>
      </w:r>
      <w:r w:rsidR="00452DFC" w:rsidRPr="000164CD">
        <w:rPr>
          <w:b/>
        </w:rPr>
        <w:t>науки</w:t>
      </w:r>
      <w:r w:rsidR="00FA3EBB">
        <w:t xml:space="preserve"> </w:t>
      </w:r>
      <w:r w:rsidR="00452DFC" w:rsidRPr="000164CD">
        <w:rPr>
          <w:rFonts w:eastAsia="Courier New"/>
          <w:b/>
          <w:lang w:bidi="ru-RU"/>
        </w:rPr>
        <w:t>(уровень</w:t>
      </w:r>
      <w:r w:rsidR="00FA3EBB">
        <w:rPr>
          <w:rFonts w:eastAsia="Courier New"/>
          <w:b/>
          <w:lang w:bidi="ru-RU"/>
        </w:rPr>
        <w:t xml:space="preserve"> </w:t>
      </w:r>
      <w:r w:rsidR="00452DFC" w:rsidRPr="000164CD">
        <w:rPr>
          <w:rFonts w:eastAsia="Courier New"/>
          <w:b/>
          <w:lang w:bidi="ru-RU"/>
        </w:rPr>
        <w:t>подготовки</w:t>
      </w:r>
      <w:r w:rsidR="00FA3EBB">
        <w:rPr>
          <w:rFonts w:eastAsia="Courier New"/>
          <w:b/>
          <w:lang w:bidi="ru-RU"/>
        </w:rPr>
        <w:t xml:space="preserve"> </w:t>
      </w:r>
      <w:r w:rsidR="00452DFC" w:rsidRPr="000164CD">
        <w:rPr>
          <w:rFonts w:eastAsia="Courier New"/>
          <w:b/>
          <w:lang w:bidi="ru-RU"/>
        </w:rPr>
        <w:t>кадров</w:t>
      </w:r>
      <w:r w:rsidR="00FA3EBB">
        <w:rPr>
          <w:rFonts w:eastAsia="Courier New"/>
          <w:b/>
          <w:lang w:bidi="ru-RU"/>
        </w:rPr>
        <w:t xml:space="preserve"> </w:t>
      </w:r>
      <w:r w:rsidR="00452DFC" w:rsidRPr="000164CD">
        <w:rPr>
          <w:rFonts w:eastAsia="Courier New"/>
          <w:b/>
          <w:lang w:bidi="ru-RU"/>
        </w:rPr>
        <w:t>высшей</w:t>
      </w:r>
      <w:r w:rsidR="00FA3EBB">
        <w:rPr>
          <w:rFonts w:eastAsia="Courier New"/>
          <w:b/>
          <w:lang w:bidi="ru-RU"/>
        </w:rPr>
        <w:t xml:space="preserve"> </w:t>
      </w:r>
      <w:r w:rsidR="00452DFC" w:rsidRPr="000164CD">
        <w:rPr>
          <w:rFonts w:eastAsia="Courier New"/>
          <w:b/>
          <w:lang w:bidi="ru-RU"/>
        </w:rPr>
        <w:t>квалификации),</w:t>
      </w:r>
      <w:r w:rsidR="00FA3EBB">
        <w:rPr>
          <w:rFonts w:eastAsia="Courier New"/>
          <w:b/>
          <w:lang w:bidi="ru-RU"/>
        </w:rPr>
        <w:t xml:space="preserve"> </w:t>
      </w:r>
      <w:r w:rsidR="00452DFC" w:rsidRPr="000164CD">
        <w:rPr>
          <w:rFonts w:eastAsia="Courier New"/>
          <w:b/>
          <w:lang w:bidi="ru-RU"/>
        </w:rPr>
        <w:t>направленность</w:t>
      </w:r>
      <w:r w:rsidR="00FA3EBB">
        <w:rPr>
          <w:rFonts w:eastAsia="Courier New"/>
          <w:b/>
          <w:lang w:bidi="ru-RU"/>
        </w:rPr>
        <w:t xml:space="preserve"> </w:t>
      </w:r>
      <w:r w:rsidR="00452DFC" w:rsidRPr="000164CD">
        <w:rPr>
          <w:rFonts w:eastAsia="Courier New"/>
          <w:b/>
          <w:lang w:bidi="ru-RU"/>
        </w:rPr>
        <w:t>программы</w:t>
      </w:r>
      <w:r w:rsidR="00FA3EBB">
        <w:rPr>
          <w:rFonts w:eastAsia="Courier New"/>
          <w:b/>
          <w:lang w:bidi="ru-RU"/>
        </w:rPr>
        <w:t xml:space="preserve"> </w:t>
      </w:r>
      <w:r w:rsidR="00452DFC" w:rsidRPr="000164CD">
        <w:rPr>
          <w:b/>
        </w:rPr>
        <w:t>«Общая</w:t>
      </w:r>
      <w:r w:rsidR="00FA3EBB">
        <w:rPr>
          <w:b/>
        </w:rPr>
        <w:t xml:space="preserve"> </w:t>
      </w:r>
      <w:r w:rsidR="00452DFC" w:rsidRPr="000164CD">
        <w:rPr>
          <w:b/>
        </w:rPr>
        <w:t>педагогика,</w:t>
      </w:r>
      <w:r w:rsidR="00FA3EBB">
        <w:rPr>
          <w:b/>
        </w:rPr>
        <w:t xml:space="preserve"> </w:t>
      </w:r>
      <w:r w:rsidR="00452DFC" w:rsidRPr="000164CD">
        <w:rPr>
          <w:b/>
        </w:rPr>
        <w:t>история</w:t>
      </w:r>
      <w:r w:rsidR="00FA3EBB">
        <w:rPr>
          <w:b/>
        </w:rPr>
        <w:t xml:space="preserve"> </w:t>
      </w:r>
      <w:r w:rsidR="00452DFC" w:rsidRPr="000164CD">
        <w:rPr>
          <w:b/>
        </w:rPr>
        <w:t>педагогики</w:t>
      </w:r>
      <w:r w:rsidR="00FA3EBB">
        <w:rPr>
          <w:b/>
        </w:rPr>
        <w:t xml:space="preserve"> </w:t>
      </w:r>
      <w:r w:rsidR="00452DFC" w:rsidRPr="000164CD">
        <w:rPr>
          <w:b/>
        </w:rPr>
        <w:t>и</w:t>
      </w:r>
      <w:r w:rsidR="00FA3EBB">
        <w:rPr>
          <w:b/>
        </w:rPr>
        <w:t xml:space="preserve"> </w:t>
      </w:r>
      <w:r w:rsidR="00452DFC" w:rsidRPr="000164CD">
        <w:rPr>
          <w:b/>
        </w:rPr>
        <w:t>образования»</w:t>
      </w:r>
      <w:r w:rsidR="00FA3EBB">
        <w:t xml:space="preserve">  </w:t>
      </w:r>
      <w:r w:rsidRPr="00183FAA">
        <w:t>проводится</w:t>
      </w:r>
      <w:r>
        <w:t xml:space="preserve"> итоговыми </w:t>
      </w:r>
      <w:r w:rsidRPr="00183FAA">
        <w:t>экзаменационными</w:t>
      </w:r>
      <w:r>
        <w:t xml:space="preserve"> </w:t>
      </w:r>
      <w:r w:rsidRPr="00183FAA">
        <w:t>комиссиями</w:t>
      </w:r>
      <w:r>
        <w:t xml:space="preserve"> </w:t>
      </w:r>
      <w:r w:rsidRPr="00183FAA">
        <w:t>(далее</w:t>
      </w:r>
      <w:r>
        <w:t xml:space="preserve"> </w:t>
      </w:r>
      <w:r w:rsidRPr="00183FAA">
        <w:t>–</w:t>
      </w:r>
      <w:r>
        <w:t xml:space="preserve"> И</w:t>
      </w:r>
      <w:r w:rsidRPr="00183FAA">
        <w:t>ЭК)</w:t>
      </w:r>
      <w:r>
        <w:t xml:space="preserve"> </w:t>
      </w:r>
      <w:r w:rsidRPr="00183FAA">
        <w:t>в</w:t>
      </w:r>
      <w:r>
        <w:t xml:space="preserve"> </w:t>
      </w:r>
      <w:r w:rsidRPr="00183FAA">
        <w:t>целях</w:t>
      </w:r>
      <w:r>
        <w:t xml:space="preserve"> </w:t>
      </w:r>
      <w:r w:rsidRPr="00183FAA">
        <w:t>определения</w:t>
      </w:r>
      <w:r>
        <w:t xml:space="preserve"> </w:t>
      </w:r>
      <w:r w:rsidRPr="00183FAA">
        <w:t>соответствия</w:t>
      </w:r>
      <w:r>
        <w:t xml:space="preserve"> </w:t>
      </w:r>
      <w:r w:rsidRPr="00183FAA">
        <w:t>результатов</w:t>
      </w:r>
      <w:r>
        <w:t xml:space="preserve"> </w:t>
      </w:r>
      <w:r w:rsidRPr="00183FAA">
        <w:t>освоения</w:t>
      </w:r>
      <w:r>
        <w:t xml:space="preserve"> </w:t>
      </w:r>
      <w:r w:rsidRPr="00183FAA">
        <w:t>аспирантами</w:t>
      </w:r>
      <w:r>
        <w:t xml:space="preserve"> </w:t>
      </w:r>
      <w:r w:rsidRPr="00183FAA">
        <w:t>основной</w:t>
      </w:r>
      <w:r>
        <w:t xml:space="preserve"> </w:t>
      </w:r>
      <w:r w:rsidRPr="00183FAA">
        <w:t>профессиональной</w:t>
      </w:r>
      <w:r>
        <w:t xml:space="preserve"> </w:t>
      </w:r>
      <w:r w:rsidRPr="00183FAA">
        <w:t>образовательной</w:t>
      </w:r>
      <w:r>
        <w:t xml:space="preserve"> </w:t>
      </w:r>
      <w:r w:rsidRPr="00183FAA">
        <w:t>программы</w:t>
      </w:r>
      <w:r>
        <w:t xml:space="preserve"> </w:t>
      </w:r>
      <w:r w:rsidRPr="00183FAA">
        <w:t>высшего</w:t>
      </w:r>
      <w:r>
        <w:t xml:space="preserve"> </w:t>
      </w:r>
      <w:r w:rsidRPr="00183FAA">
        <w:t>образования</w:t>
      </w:r>
      <w:r>
        <w:t xml:space="preserve"> </w:t>
      </w:r>
      <w:r w:rsidRPr="00183FAA">
        <w:t>(ОПОП</w:t>
      </w:r>
      <w:r>
        <w:t xml:space="preserve"> </w:t>
      </w:r>
      <w:r w:rsidRPr="00183FAA">
        <w:t>ВО)</w:t>
      </w:r>
      <w:r>
        <w:t xml:space="preserve"> </w:t>
      </w:r>
      <w:r w:rsidRPr="00183FAA">
        <w:t>-</w:t>
      </w:r>
      <w:r>
        <w:t xml:space="preserve"> </w:t>
      </w:r>
      <w:r w:rsidRPr="00183FAA">
        <w:t>программы</w:t>
      </w:r>
      <w:r>
        <w:t xml:space="preserve"> </w:t>
      </w:r>
      <w:r w:rsidRPr="00183FAA">
        <w:t>подготовки</w:t>
      </w:r>
      <w:r>
        <w:t xml:space="preserve"> </w:t>
      </w:r>
      <w:r w:rsidRPr="00183FAA">
        <w:t>научно-педагогических</w:t>
      </w:r>
      <w:r>
        <w:t xml:space="preserve"> </w:t>
      </w:r>
      <w:r w:rsidRPr="00183FAA">
        <w:t>кадров</w:t>
      </w:r>
      <w:r>
        <w:t xml:space="preserve"> </w:t>
      </w:r>
      <w:r w:rsidRPr="00183FAA">
        <w:t>в</w:t>
      </w:r>
      <w:r>
        <w:t xml:space="preserve"> </w:t>
      </w:r>
      <w:r w:rsidRPr="00183FAA">
        <w:t>аспирантуре</w:t>
      </w:r>
      <w:r>
        <w:t xml:space="preserve"> </w:t>
      </w:r>
      <w:r w:rsidRPr="00183FAA">
        <w:t>требованиям</w:t>
      </w:r>
      <w:r>
        <w:t xml:space="preserve"> </w:t>
      </w:r>
      <w:r w:rsidRPr="00183FAA">
        <w:t>федерального</w:t>
      </w:r>
      <w:r>
        <w:t xml:space="preserve"> </w:t>
      </w:r>
      <w:r w:rsidRPr="00183FAA">
        <w:t>государственного</w:t>
      </w:r>
      <w:r>
        <w:t xml:space="preserve"> </w:t>
      </w:r>
      <w:r w:rsidRPr="00183FAA">
        <w:t>образовательного</w:t>
      </w:r>
      <w:r>
        <w:t xml:space="preserve"> </w:t>
      </w:r>
      <w:r w:rsidRPr="00183FAA">
        <w:t>стандарта</w:t>
      </w:r>
      <w:r>
        <w:t xml:space="preserve"> </w:t>
      </w:r>
      <w:r w:rsidRPr="00183FAA">
        <w:t>высшего</w:t>
      </w:r>
      <w:r>
        <w:t xml:space="preserve"> </w:t>
      </w:r>
      <w:r w:rsidRPr="00183FAA">
        <w:t>образования</w:t>
      </w:r>
      <w:r>
        <w:t xml:space="preserve"> </w:t>
      </w:r>
      <w:r w:rsidRPr="00183FAA">
        <w:t>(ФГОС</w:t>
      </w:r>
      <w:r>
        <w:t xml:space="preserve"> </w:t>
      </w:r>
      <w:r w:rsidRPr="00183FAA">
        <w:t>ВО).</w:t>
      </w:r>
    </w:p>
    <w:p w:rsidR="0036202F" w:rsidRPr="00183FAA" w:rsidRDefault="0036202F" w:rsidP="0036202F">
      <w:pPr>
        <w:tabs>
          <w:tab w:val="left" w:pos="1134"/>
        </w:tabs>
        <w:autoSpaceDE w:val="0"/>
        <w:autoSpaceDN w:val="0"/>
        <w:adjustRightInd w:val="0"/>
        <w:ind w:firstLine="709"/>
        <w:jc w:val="both"/>
        <w:rPr>
          <w:bCs/>
        </w:rPr>
      </w:pPr>
      <w:r w:rsidRPr="00183FAA">
        <w:rPr>
          <w:bCs/>
        </w:rPr>
        <w:t>К</w:t>
      </w:r>
      <w:r>
        <w:rPr>
          <w:bCs/>
        </w:rPr>
        <w:t xml:space="preserve"> итоговому </w:t>
      </w:r>
      <w:r w:rsidRPr="00183FAA">
        <w:rPr>
          <w:bCs/>
        </w:rPr>
        <w:t>экзамену</w:t>
      </w:r>
      <w:r>
        <w:rPr>
          <w:bCs/>
        </w:rPr>
        <w:t xml:space="preserve"> </w:t>
      </w:r>
      <w:r w:rsidRPr="00183FAA">
        <w:rPr>
          <w:bCs/>
        </w:rPr>
        <w:t>допускаются</w:t>
      </w:r>
      <w:r>
        <w:rPr>
          <w:bCs/>
        </w:rPr>
        <w:t xml:space="preserve"> </w:t>
      </w:r>
      <w:r w:rsidRPr="00183FAA">
        <w:rPr>
          <w:bCs/>
        </w:rPr>
        <w:t>аспиранты,</w:t>
      </w:r>
      <w:r>
        <w:rPr>
          <w:bCs/>
        </w:rPr>
        <w:t xml:space="preserve"> </w:t>
      </w:r>
      <w:r w:rsidRPr="00183FAA">
        <w:rPr>
          <w:bCs/>
        </w:rPr>
        <w:t>в</w:t>
      </w:r>
      <w:r>
        <w:rPr>
          <w:bCs/>
        </w:rPr>
        <w:t xml:space="preserve"> </w:t>
      </w:r>
      <w:r w:rsidRPr="00183FAA">
        <w:rPr>
          <w:bCs/>
        </w:rPr>
        <w:t>полном</w:t>
      </w:r>
      <w:r>
        <w:rPr>
          <w:bCs/>
        </w:rPr>
        <w:t xml:space="preserve"> </w:t>
      </w:r>
      <w:r w:rsidRPr="00183FAA">
        <w:rPr>
          <w:bCs/>
        </w:rPr>
        <w:t>объеме</w:t>
      </w:r>
      <w:r>
        <w:rPr>
          <w:bCs/>
        </w:rPr>
        <w:t xml:space="preserve"> </w:t>
      </w:r>
      <w:r w:rsidRPr="00183FAA">
        <w:rPr>
          <w:bCs/>
        </w:rPr>
        <w:t>выполнившие</w:t>
      </w:r>
      <w:r>
        <w:rPr>
          <w:bCs/>
        </w:rPr>
        <w:t xml:space="preserve"> </w:t>
      </w:r>
      <w:r w:rsidRPr="00183FAA">
        <w:rPr>
          <w:bCs/>
        </w:rPr>
        <w:t>учебный</w:t>
      </w:r>
      <w:r>
        <w:rPr>
          <w:bCs/>
        </w:rPr>
        <w:t xml:space="preserve"> </w:t>
      </w:r>
      <w:r w:rsidRPr="00183FAA">
        <w:rPr>
          <w:bCs/>
        </w:rPr>
        <w:t>план</w:t>
      </w:r>
      <w:r>
        <w:rPr>
          <w:bCs/>
        </w:rPr>
        <w:t xml:space="preserve"> </w:t>
      </w:r>
      <w:r w:rsidRPr="00183FAA">
        <w:rPr>
          <w:bCs/>
        </w:rPr>
        <w:t>и</w:t>
      </w:r>
      <w:r>
        <w:rPr>
          <w:bCs/>
        </w:rPr>
        <w:t xml:space="preserve"> </w:t>
      </w:r>
      <w:r w:rsidRPr="00183FAA">
        <w:rPr>
          <w:bCs/>
        </w:rPr>
        <w:t>(или)</w:t>
      </w:r>
      <w:r>
        <w:rPr>
          <w:bCs/>
        </w:rPr>
        <w:t xml:space="preserve"> </w:t>
      </w:r>
      <w:r w:rsidRPr="00183FAA">
        <w:rPr>
          <w:bCs/>
        </w:rPr>
        <w:t>индивидуальный</w:t>
      </w:r>
      <w:r>
        <w:rPr>
          <w:bCs/>
        </w:rPr>
        <w:t xml:space="preserve"> </w:t>
      </w:r>
      <w:r w:rsidRPr="00183FAA">
        <w:rPr>
          <w:bCs/>
        </w:rPr>
        <w:t>учебный</w:t>
      </w:r>
      <w:r>
        <w:rPr>
          <w:bCs/>
        </w:rPr>
        <w:t xml:space="preserve"> </w:t>
      </w:r>
      <w:r w:rsidRPr="00183FAA">
        <w:rPr>
          <w:bCs/>
        </w:rPr>
        <w:t>план,</w:t>
      </w:r>
      <w:r>
        <w:rPr>
          <w:bCs/>
        </w:rPr>
        <w:t xml:space="preserve"> </w:t>
      </w:r>
      <w:r w:rsidRPr="00183FAA">
        <w:rPr>
          <w:bCs/>
        </w:rPr>
        <w:t>соответствующей</w:t>
      </w:r>
      <w:r>
        <w:rPr>
          <w:bCs/>
        </w:rPr>
        <w:t xml:space="preserve"> </w:t>
      </w:r>
      <w:r w:rsidRPr="00183FAA">
        <w:rPr>
          <w:bCs/>
        </w:rPr>
        <w:t>ОПОП</w:t>
      </w:r>
      <w:r>
        <w:rPr>
          <w:bCs/>
        </w:rPr>
        <w:t xml:space="preserve"> </w:t>
      </w:r>
      <w:r w:rsidRPr="00183FAA">
        <w:rPr>
          <w:bCs/>
        </w:rPr>
        <w:t>ВО.</w:t>
      </w:r>
    </w:p>
    <w:p w:rsidR="0036202F" w:rsidRPr="00183FAA" w:rsidRDefault="0036202F" w:rsidP="0036202F">
      <w:pPr>
        <w:tabs>
          <w:tab w:val="left" w:pos="1134"/>
        </w:tabs>
        <w:autoSpaceDE w:val="0"/>
        <w:autoSpaceDN w:val="0"/>
        <w:adjustRightInd w:val="0"/>
        <w:ind w:firstLine="709"/>
        <w:jc w:val="both"/>
        <w:rPr>
          <w:bCs/>
        </w:rPr>
      </w:pPr>
      <w:r>
        <w:rPr>
          <w:bCs/>
        </w:rPr>
        <w:t xml:space="preserve">Итоговый </w:t>
      </w:r>
      <w:r w:rsidRPr="00183FAA">
        <w:rPr>
          <w:bCs/>
        </w:rPr>
        <w:t>экзамен</w:t>
      </w:r>
      <w:r>
        <w:rPr>
          <w:bCs/>
        </w:rPr>
        <w:t xml:space="preserve"> </w:t>
      </w:r>
      <w:r w:rsidRPr="00183FAA">
        <w:rPr>
          <w:bCs/>
        </w:rPr>
        <w:t>проводится</w:t>
      </w:r>
      <w:r>
        <w:rPr>
          <w:bCs/>
        </w:rPr>
        <w:t xml:space="preserve"> </w:t>
      </w:r>
      <w:r w:rsidRPr="00183FAA">
        <w:rPr>
          <w:bCs/>
        </w:rPr>
        <w:t>в</w:t>
      </w:r>
      <w:r>
        <w:rPr>
          <w:bCs/>
        </w:rPr>
        <w:t xml:space="preserve"> </w:t>
      </w:r>
      <w:r w:rsidRPr="00183FAA">
        <w:rPr>
          <w:bCs/>
        </w:rPr>
        <w:t>форме</w:t>
      </w:r>
      <w:r>
        <w:rPr>
          <w:bCs/>
        </w:rPr>
        <w:t xml:space="preserve"> </w:t>
      </w:r>
      <w:r w:rsidRPr="00183FAA">
        <w:rPr>
          <w:bCs/>
        </w:rPr>
        <w:t>междисциплинарного</w:t>
      </w:r>
      <w:r>
        <w:rPr>
          <w:bCs/>
        </w:rPr>
        <w:t xml:space="preserve"> </w:t>
      </w:r>
      <w:r w:rsidRPr="00183FAA">
        <w:rPr>
          <w:bCs/>
        </w:rPr>
        <w:t>экзамена</w:t>
      </w:r>
      <w:r>
        <w:rPr>
          <w:bCs/>
        </w:rPr>
        <w:t xml:space="preserve"> </w:t>
      </w:r>
      <w:r w:rsidRPr="00183FAA">
        <w:rPr>
          <w:bCs/>
        </w:rPr>
        <w:t>и</w:t>
      </w:r>
      <w:r>
        <w:rPr>
          <w:bCs/>
        </w:rPr>
        <w:t xml:space="preserve"> </w:t>
      </w:r>
      <w:r w:rsidRPr="00183FAA">
        <w:rPr>
          <w:bCs/>
        </w:rPr>
        <w:t>состоит</w:t>
      </w:r>
      <w:r>
        <w:rPr>
          <w:bCs/>
        </w:rPr>
        <w:t xml:space="preserve"> </w:t>
      </w:r>
      <w:r w:rsidRPr="00183FAA">
        <w:rPr>
          <w:bCs/>
        </w:rPr>
        <w:t>из</w:t>
      </w:r>
      <w:r>
        <w:rPr>
          <w:bCs/>
        </w:rPr>
        <w:t xml:space="preserve"> </w:t>
      </w:r>
      <w:r w:rsidRPr="00183FAA">
        <w:rPr>
          <w:bCs/>
        </w:rPr>
        <w:t>3</w:t>
      </w:r>
      <w:r>
        <w:rPr>
          <w:bCs/>
        </w:rPr>
        <w:t xml:space="preserve"> </w:t>
      </w:r>
      <w:r w:rsidRPr="00183FAA">
        <w:rPr>
          <w:bCs/>
        </w:rPr>
        <w:t>частей:</w:t>
      </w:r>
    </w:p>
    <w:p w:rsidR="0036202F" w:rsidRPr="00183FAA" w:rsidRDefault="0036202F" w:rsidP="0036202F">
      <w:pPr>
        <w:tabs>
          <w:tab w:val="left" w:pos="1134"/>
        </w:tabs>
        <w:autoSpaceDE w:val="0"/>
        <w:autoSpaceDN w:val="0"/>
        <w:adjustRightInd w:val="0"/>
        <w:ind w:firstLine="709"/>
        <w:jc w:val="both"/>
        <w:rPr>
          <w:bCs/>
        </w:rPr>
      </w:pPr>
      <w:r w:rsidRPr="00183FAA">
        <w:rPr>
          <w:b/>
          <w:bCs/>
        </w:rPr>
        <w:t>1</w:t>
      </w:r>
      <w:r>
        <w:rPr>
          <w:b/>
          <w:bCs/>
        </w:rPr>
        <w:t xml:space="preserve"> </w:t>
      </w:r>
      <w:r w:rsidRPr="00183FAA">
        <w:rPr>
          <w:b/>
          <w:bCs/>
        </w:rPr>
        <w:t>часть</w:t>
      </w:r>
      <w:r>
        <w:rPr>
          <w:bCs/>
        </w:rPr>
        <w:t xml:space="preserve"> </w:t>
      </w:r>
      <w:r w:rsidRPr="00183FAA">
        <w:rPr>
          <w:bCs/>
        </w:rPr>
        <w:t>–</w:t>
      </w:r>
      <w:r>
        <w:rPr>
          <w:bCs/>
        </w:rPr>
        <w:t xml:space="preserve"> </w:t>
      </w:r>
      <w:r w:rsidRPr="00183FAA">
        <w:rPr>
          <w:bCs/>
        </w:rPr>
        <w:t>теоретический</w:t>
      </w:r>
      <w:r>
        <w:rPr>
          <w:bCs/>
        </w:rPr>
        <w:t xml:space="preserve"> </w:t>
      </w:r>
      <w:r w:rsidRPr="00183FAA">
        <w:rPr>
          <w:bCs/>
        </w:rPr>
        <w:t>вопрос,</w:t>
      </w:r>
      <w:r>
        <w:rPr>
          <w:bCs/>
        </w:rPr>
        <w:t xml:space="preserve"> </w:t>
      </w:r>
      <w:r w:rsidRPr="00183FAA">
        <w:rPr>
          <w:bCs/>
        </w:rPr>
        <w:t>проводится</w:t>
      </w:r>
      <w:r>
        <w:rPr>
          <w:bCs/>
        </w:rPr>
        <w:t xml:space="preserve"> </w:t>
      </w:r>
      <w:r w:rsidRPr="00183FAA">
        <w:rPr>
          <w:bCs/>
        </w:rPr>
        <w:t>в</w:t>
      </w:r>
      <w:r>
        <w:rPr>
          <w:bCs/>
        </w:rPr>
        <w:t xml:space="preserve"> </w:t>
      </w:r>
      <w:r w:rsidRPr="00183FAA">
        <w:rPr>
          <w:bCs/>
        </w:rPr>
        <w:t>устной</w:t>
      </w:r>
      <w:r>
        <w:rPr>
          <w:bCs/>
        </w:rPr>
        <w:t xml:space="preserve"> </w:t>
      </w:r>
      <w:r w:rsidRPr="00183FAA">
        <w:rPr>
          <w:bCs/>
        </w:rPr>
        <w:t>или</w:t>
      </w:r>
      <w:r>
        <w:rPr>
          <w:bCs/>
        </w:rPr>
        <w:t xml:space="preserve"> </w:t>
      </w:r>
      <w:r w:rsidRPr="00183FAA">
        <w:rPr>
          <w:bCs/>
        </w:rPr>
        <w:t>письменной</w:t>
      </w:r>
      <w:r>
        <w:rPr>
          <w:bCs/>
        </w:rPr>
        <w:t xml:space="preserve"> </w:t>
      </w:r>
      <w:r w:rsidRPr="00183FAA">
        <w:rPr>
          <w:bCs/>
        </w:rPr>
        <w:t>форме</w:t>
      </w:r>
      <w:r>
        <w:rPr>
          <w:bCs/>
        </w:rPr>
        <w:t xml:space="preserve"> </w:t>
      </w:r>
      <w:r w:rsidRPr="00183FAA">
        <w:rPr>
          <w:bCs/>
        </w:rPr>
        <w:t>по</w:t>
      </w:r>
      <w:r>
        <w:rPr>
          <w:bCs/>
        </w:rPr>
        <w:t xml:space="preserve"> </w:t>
      </w:r>
      <w:r w:rsidRPr="00183FAA">
        <w:rPr>
          <w:bCs/>
        </w:rPr>
        <w:t>билетам;</w:t>
      </w:r>
    </w:p>
    <w:p w:rsidR="0036202F" w:rsidRPr="00183FAA" w:rsidRDefault="0036202F" w:rsidP="0036202F">
      <w:pPr>
        <w:tabs>
          <w:tab w:val="left" w:pos="1134"/>
        </w:tabs>
        <w:autoSpaceDE w:val="0"/>
        <w:autoSpaceDN w:val="0"/>
        <w:adjustRightInd w:val="0"/>
        <w:ind w:firstLine="709"/>
        <w:jc w:val="both"/>
        <w:rPr>
          <w:bCs/>
        </w:rPr>
      </w:pPr>
      <w:r w:rsidRPr="00183FAA">
        <w:rPr>
          <w:b/>
          <w:bCs/>
        </w:rPr>
        <w:t>2</w:t>
      </w:r>
      <w:r>
        <w:rPr>
          <w:b/>
          <w:bCs/>
        </w:rPr>
        <w:t xml:space="preserve"> </w:t>
      </w:r>
      <w:r w:rsidRPr="00183FAA">
        <w:rPr>
          <w:b/>
          <w:bCs/>
        </w:rPr>
        <w:t>часть</w:t>
      </w:r>
      <w:r>
        <w:rPr>
          <w:bCs/>
        </w:rPr>
        <w:t xml:space="preserve"> </w:t>
      </w:r>
      <w:r w:rsidRPr="00183FAA">
        <w:rPr>
          <w:bCs/>
        </w:rPr>
        <w:t>–</w:t>
      </w:r>
      <w:r>
        <w:rPr>
          <w:bCs/>
        </w:rPr>
        <w:t xml:space="preserve"> </w:t>
      </w:r>
      <w:r w:rsidRPr="00183FAA">
        <w:rPr>
          <w:bCs/>
        </w:rPr>
        <w:t>практическое</w:t>
      </w:r>
      <w:r>
        <w:rPr>
          <w:bCs/>
        </w:rPr>
        <w:t xml:space="preserve"> </w:t>
      </w:r>
      <w:r w:rsidRPr="00183FAA">
        <w:rPr>
          <w:bCs/>
        </w:rPr>
        <w:t>задание;</w:t>
      </w:r>
    </w:p>
    <w:p w:rsidR="0036202F" w:rsidRPr="00183FAA" w:rsidRDefault="0036202F" w:rsidP="0036202F">
      <w:pPr>
        <w:tabs>
          <w:tab w:val="left" w:pos="142"/>
          <w:tab w:val="left" w:pos="284"/>
          <w:tab w:val="left" w:pos="1134"/>
        </w:tabs>
        <w:autoSpaceDE w:val="0"/>
        <w:autoSpaceDN w:val="0"/>
        <w:adjustRightInd w:val="0"/>
        <w:ind w:firstLine="709"/>
        <w:contextualSpacing/>
        <w:rPr>
          <w:bCs/>
        </w:rPr>
      </w:pPr>
      <w:r w:rsidRPr="00183FAA">
        <w:rPr>
          <w:b/>
          <w:bCs/>
        </w:rPr>
        <w:t>3</w:t>
      </w:r>
      <w:r>
        <w:rPr>
          <w:b/>
          <w:bCs/>
        </w:rPr>
        <w:t xml:space="preserve"> </w:t>
      </w:r>
      <w:r w:rsidRPr="00183FAA">
        <w:rPr>
          <w:b/>
          <w:bCs/>
        </w:rPr>
        <w:t>часть</w:t>
      </w:r>
      <w:r>
        <w:rPr>
          <w:bCs/>
        </w:rPr>
        <w:t xml:space="preserve"> </w:t>
      </w:r>
      <w:r w:rsidRPr="00183FAA">
        <w:rPr>
          <w:bCs/>
        </w:rPr>
        <w:t>–</w:t>
      </w:r>
      <w:r>
        <w:rPr>
          <w:bCs/>
        </w:rPr>
        <w:t xml:space="preserve"> </w:t>
      </w:r>
      <w:r w:rsidRPr="00183FAA">
        <w:rPr>
          <w:bCs/>
        </w:rPr>
        <w:t>открытое</w:t>
      </w:r>
      <w:r>
        <w:rPr>
          <w:bCs/>
        </w:rPr>
        <w:t xml:space="preserve"> </w:t>
      </w:r>
      <w:r w:rsidRPr="00183FAA">
        <w:rPr>
          <w:bCs/>
        </w:rPr>
        <w:t>занятие</w:t>
      </w:r>
      <w:r>
        <w:rPr>
          <w:bCs/>
        </w:rPr>
        <w:t xml:space="preserve"> </w:t>
      </w:r>
      <w:r w:rsidRPr="00183FAA">
        <w:rPr>
          <w:bCs/>
        </w:rPr>
        <w:t>(лекция,</w:t>
      </w:r>
      <w:r>
        <w:rPr>
          <w:bCs/>
        </w:rPr>
        <w:t xml:space="preserve"> </w:t>
      </w:r>
      <w:r w:rsidRPr="00183FAA">
        <w:rPr>
          <w:bCs/>
        </w:rPr>
        <w:t>семинар,</w:t>
      </w:r>
      <w:r>
        <w:rPr>
          <w:bCs/>
        </w:rPr>
        <w:t xml:space="preserve"> </w:t>
      </w:r>
      <w:r w:rsidRPr="00183FAA">
        <w:rPr>
          <w:bCs/>
        </w:rPr>
        <w:t>практическое</w:t>
      </w:r>
      <w:r>
        <w:rPr>
          <w:bCs/>
        </w:rPr>
        <w:t xml:space="preserve"> </w:t>
      </w:r>
      <w:r w:rsidRPr="00183FAA">
        <w:rPr>
          <w:bCs/>
        </w:rPr>
        <w:t>занятие)</w:t>
      </w:r>
      <w:r>
        <w:rPr>
          <w:bCs/>
        </w:rPr>
        <w:t xml:space="preserve"> </w:t>
      </w:r>
      <w:r w:rsidRPr="00183FAA">
        <w:rPr>
          <w:bCs/>
        </w:rPr>
        <w:t>по</w:t>
      </w:r>
      <w:r>
        <w:rPr>
          <w:bCs/>
        </w:rPr>
        <w:t xml:space="preserve"> </w:t>
      </w:r>
      <w:r w:rsidRPr="00183FAA">
        <w:rPr>
          <w:bCs/>
        </w:rPr>
        <w:t>одной</w:t>
      </w:r>
      <w:r>
        <w:rPr>
          <w:bCs/>
        </w:rPr>
        <w:t xml:space="preserve"> </w:t>
      </w:r>
      <w:r w:rsidRPr="00183FAA">
        <w:rPr>
          <w:bCs/>
        </w:rPr>
        <w:t>из</w:t>
      </w:r>
      <w:r>
        <w:rPr>
          <w:bCs/>
        </w:rPr>
        <w:t xml:space="preserve"> </w:t>
      </w:r>
      <w:r w:rsidRPr="00183FAA">
        <w:rPr>
          <w:bCs/>
        </w:rPr>
        <w:t>выбранной</w:t>
      </w:r>
      <w:r>
        <w:rPr>
          <w:bCs/>
        </w:rPr>
        <w:t xml:space="preserve"> </w:t>
      </w:r>
      <w:r w:rsidRPr="00183FAA">
        <w:rPr>
          <w:bCs/>
        </w:rPr>
        <w:t>аспирантом</w:t>
      </w:r>
      <w:r>
        <w:rPr>
          <w:bCs/>
        </w:rPr>
        <w:t xml:space="preserve"> </w:t>
      </w:r>
      <w:r w:rsidRPr="00183FAA">
        <w:rPr>
          <w:bCs/>
        </w:rPr>
        <w:t>теме,</w:t>
      </w:r>
      <w:r>
        <w:rPr>
          <w:bCs/>
        </w:rPr>
        <w:t xml:space="preserve"> </w:t>
      </w:r>
      <w:r w:rsidRPr="00183FAA">
        <w:rPr>
          <w:bCs/>
        </w:rPr>
        <w:t>соответствующей</w:t>
      </w:r>
      <w:r>
        <w:rPr>
          <w:bCs/>
        </w:rPr>
        <w:t xml:space="preserve"> </w:t>
      </w:r>
      <w:r w:rsidRPr="00183FAA">
        <w:rPr>
          <w:bCs/>
        </w:rPr>
        <w:t>профилю</w:t>
      </w:r>
      <w:r>
        <w:rPr>
          <w:bCs/>
        </w:rPr>
        <w:t xml:space="preserve"> </w:t>
      </w:r>
      <w:r w:rsidRPr="00183FAA">
        <w:rPr>
          <w:bCs/>
        </w:rPr>
        <w:t>образовательной</w:t>
      </w:r>
      <w:r>
        <w:rPr>
          <w:bCs/>
        </w:rPr>
        <w:t xml:space="preserve"> </w:t>
      </w:r>
      <w:r w:rsidRPr="00183FAA">
        <w:rPr>
          <w:bCs/>
        </w:rPr>
        <w:t>программы,</w:t>
      </w:r>
      <w:r>
        <w:rPr>
          <w:bCs/>
        </w:rPr>
        <w:t xml:space="preserve"> </w:t>
      </w:r>
      <w:r w:rsidRPr="00183FAA">
        <w:rPr>
          <w:bCs/>
        </w:rPr>
        <w:t>в</w:t>
      </w:r>
      <w:r>
        <w:rPr>
          <w:bCs/>
        </w:rPr>
        <w:t xml:space="preserve"> </w:t>
      </w:r>
      <w:r w:rsidRPr="00183FAA">
        <w:rPr>
          <w:bCs/>
        </w:rPr>
        <w:t>присутствии</w:t>
      </w:r>
      <w:r>
        <w:rPr>
          <w:bCs/>
        </w:rPr>
        <w:t xml:space="preserve"> </w:t>
      </w:r>
      <w:r w:rsidRPr="00183FAA">
        <w:rPr>
          <w:bCs/>
        </w:rPr>
        <w:t>членов</w:t>
      </w:r>
      <w:r>
        <w:rPr>
          <w:bCs/>
        </w:rPr>
        <w:t xml:space="preserve"> И</w:t>
      </w:r>
      <w:r w:rsidRPr="00183FAA">
        <w:rPr>
          <w:bCs/>
        </w:rPr>
        <w:t>ЭК.</w:t>
      </w:r>
      <w:r>
        <w:rPr>
          <w:bCs/>
        </w:rPr>
        <w:t xml:space="preserve"> </w:t>
      </w:r>
      <w:r w:rsidRPr="00183FAA">
        <w:rPr>
          <w:bCs/>
        </w:rPr>
        <w:t>Форма</w:t>
      </w:r>
      <w:r>
        <w:rPr>
          <w:bCs/>
        </w:rPr>
        <w:t xml:space="preserve"> </w:t>
      </w:r>
      <w:r w:rsidRPr="00183FAA">
        <w:rPr>
          <w:bCs/>
        </w:rPr>
        <w:t>сдачи</w:t>
      </w:r>
      <w:r>
        <w:rPr>
          <w:bCs/>
        </w:rPr>
        <w:t xml:space="preserve"> </w:t>
      </w:r>
      <w:r w:rsidRPr="00183FAA">
        <w:rPr>
          <w:bCs/>
        </w:rPr>
        <w:t>третьей</w:t>
      </w:r>
      <w:r>
        <w:rPr>
          <w:bCs/>
        </w:rPr>
        <w:t xml:space="preserve"> </w:t>
      </w:r>
      <w:r w:rsidRPr="00183FAA">
        <w:rPr>
          <w:bCs/>
        </w:rPr>
        <w:t>части</w:t>
      </w:r>
      <w:r>
        <w:rPr>
          <w:bCs/>
        </w:rPr>
        <w:t xml:space="preserve"> </w:t>
      </w:r>
      <w:r w:rsidRPr="00183FAA">
        <w:rPr>
          <w:bCs/>
        </w:rPr>
        <w:t>экзамена</w:t>
      </w:r>
      <w:r>
        <w:rPr>
          <w:bCs/>
        </w:rPr>
        <w:t xml:space="preserve"> </w:t>
      </w:r>
      <w:r w:rsidRPr="00183FAA">
        <w:rPr>
          <w:bCs/>
        </w:rPr>
        <w:t>выбирается</w:t>
      </w:r>
      <w:r>
        <w:rPr>
          <w:bCs/>
        </w:rPr>
        <w:t xml:space="preserve"> </w:t>
      </w:r>
      <w:r w:rsidRPr="00183FAA">
        <w:rPr>
          <w:bCs/>
        </w:rPr>
        <w:t>аспирантом</w:t>
      </w:r>
      <w:r>
        <w:rPr>
          <w:bCs/>
        </w:rPr>
        <w:t xml:space="preserve"> </w:t>
      </w:r>
      <w:r w:rsidRPr="00183FAA">
        <w:rPr>
          <w:bCs/>
        </w:rPr>
        <w:t>по</w:t>
      </w:r>
      <w:r>
        <w:rPr>
          <w:bCs/>
        </w:rPr>
        <w:t xml:space="preserve"> </w:t>
      </w:r>
      <w:r w:rsidRPr="00183FAA">
        <w:rPr>
          <w:bCs/>
        </w:rPr>
        <w:t>согласованию</w:t>
      </w:r>
      <w:r>
        <w:rPr>
          <w:bCs/>
        </w:rPr>
        <w:t xml:space="preserve"> </w:t>
      </w:r>
      <w:r w:rsidRPr="00183FAA">
        <w:rPr>
          <w:bCs/>
        </w:rPr>
        <w:t>с</w:t>
      </w:r>
      <w:r>
        <w:rPr>
          <w:bCs/>
        </w:rPr>
        <w:t xml:space="preserve"> </w:t>
      </w:r>
      <w:r w:rsidRPr="00183FAA">
        <w:rPr>
          <w:bCs/>
        </w:rPr>
        <w:t>научным</w:t>
      </w:r>
      <w:r>
        <w:rPr>
          <w:bCs/>
        </w:rPr>
        <w:t xml:space="preserve"> </w:t>
      </w:r>
      <w:r w:rsidRPr="00183FAA">
        <w:rPr>
          <w:bCs/>
        </w:rPr>
        <w:t>руководителем.</w:t>
      </w:r>
    </w:p>
    <w:p w:rsidR="00452DFC" w:rsidRPr="000164CD" w:rsidRDefault="00452DFC" w:rsidP="0036202F">
      <w:pPr>
        <w:tabs>
          <w:tab w:val="left" w:pos="142"/>
          <w:tab w:val="left" w:pos="284"/>
          <w:tab w:val="left" w:pos="1134"/>
        </w:tabs>
        <w:autoSpaceDE w:val="0"/>
        <w:autoSpaceDN w:val="0"/>
        <w:adjustRightInd w:val="0"/>
        <w:contextualSpacing/>
        <w:rPr>
          <w:bCs/>
        </w:rPr>
      </w:pPr>
    </w:p>
    <w:p w:rsidR="00452DFC" w:rsidRPr="000164CD" w:rsidRDefault="00452DFC" w:rsidP="00174E41">
      <w:pPr>
        <w:pStyle w:val="ConsPlusNormal"/>
        <w:widowControl/>
        <w:numPr>
          <w:ilvl w:val="0"/>
          <w:numId w:val="17"/>
        </w:numPr>
        <w:tabs>
          <w:tab w:val="left" w:pos="1134"/>
        </w:tabs>
        <w:ind w:left="0" w:firstLine="709"/>
        <w:contextualSpacing/>
        <w:jc w:val="both"/>
        <w:rPr>
          <w:rFonts w:ascii="Times New Roman" w:hAnsi="Times New Roman"/>
          <w:b/>
          <w:bCs/>
          <w:sz w:val="24"/>
          <w:szCs w:val="24"/>
        </w:rPr>
      </w:pPr>
      <w:r w:rsidRPr="000164CD">
        <w:rPr>
          <w:rFonts w:ascii="Times New Roman" w:hAnsi="Times New Roman"/>
          <w:b/>
          <w:bCs/>
          <w:sz w:val="24"/>
          <w:szCs w:val="24"/>
        </w:rPr>
        <w:t>Содержание</w:t>
      </w:r>
      <w:r w:rsidR="00FA3EBB">
        <w:rPr>
          <w:rFonts w:ascii="Times New Roman" w:hAnsi="Times New Roman"/>
          <w:b/>
          <w:bCs/>
          <w:sz w:val="24"/>
          <w:szCs w:val="24"/>
        </w:rPr>
        <w:t xml:space="preserve"> </w:t>
      </w:r>
      <w:r w:rsidRPr="000164CD">
        <w:rPr>
          <w:rFonts w:ascii="Times New Roman" w:hAnsi="Times New Roman"/>
          <w:b/>
          <w:bCs/>
          <w:sz w:val="24"/>
          <w:szCs w:val="24"/>
        </w:rPr>
        <w:t>научного</w:t>
      </w:r>
      <w:r w:rsidR="00FA3EBB">
        <w:rPr>
          <w:rFonts w:ascii="Times New Roman" w:hAnsi="Times New Roman"/>
          <w:b/>
          <w:bCs/>
          <w:sz w:val="24"/>
          <w:szCs w:val="24"/>
        </w:rPr>
        <w:t xml:space="preserve"> </w:t>
      </w:r>
      <w:r w:rsidRPr="000164CD">
        <w:rPr>
          <w:rFonts w:ascii="Times New Roman" w:hAnsi="Times New Roman"/>
          <w:b/>
          <w:bCs/>
          <w:sz w:val="24"/>
          <w:szCs w:val="24"/>
        </w:rPr>
        <w:t>доклада</w:t>
      </w:r>
      <w:r w:rsidR="00FA3EBB">
        <w:rPr>
          <w:rFonts w:ascii="Times New Roman" w:hAnsi="Times New Roman"/>
          <w:b/>
          <w:bCs/>
          <w:sz w:val="24"/>
          <w:szCs w:val="24"/>
        </w:rPr>
        <w:t xml:space="preserve"> </w:t>
      </w:r>
      <w:r w:rsidRPr="000164CD">
        <w:rPr>
          <w:rFonts w:ascii="Times New Roman" w:hAnsi="Times New Roman"/>
          <w:b/>
          <w:bCs/>
          <w:sz w:val="24"/>
          <w:szCs w:val="24"/>
        </w:rPr>
        <w:t>об</w:t>
      </w:r>
      <w:r w:rsidR="00FA3EBB">
        <w:rPr>
          <w:rFonts w:ascii="Times New Roman" w:hAnsi="Times New Roman"/>
          <w:b/>
          <w:bCs/>
          <w:sz w:val="24"/>
          <w:szCs w:val="24"/>
        </w:rPr>
        <w:t xml:space="preserve"> </w:t>
      </w:r>
      <w:r w:rsidRPr="000164CD">
        <w:rPr>
          <w:rFonts w:ascii="Times New Roman" w:hAnsi="Times New Roman"/>
          <w:b/>
          <w:bCs/>
          <w:sz w:val="24"/>
          <w:szCs w:val="24"/>
        </w:rPr>
        <w:t>основных</w:t>
      </w:r>
      <w:r w:rsidR="00FA3EBB">
        <w:rPr>
          <w:rFonts w:ascii="Times New Roman" w:hAnsi="Times New Roman"/>
          <w:b/>
          <w:bCs/>
          <w:sz w:val="24"/>
          <w:szCs w:val="24"/>
        </w:rPr>
        <w:t xml:space="preserve"> </w:t>
      </w:r>
      <w:r w:rsidRPr="000164CD">
        <w:rPr>
          <w:rFonts w:ascii="Times New Roman" w:hAnsi="Times New Roman"/>
          <w:b/>
          <w:bCs/>
          <w:sz w:val="24"/>
          <w:szCs w:val="24"/>
        </w:rPr>
        <w:t>результатах</w:t>
      </w:r>
      <w:r w:rsidR="00FA3EBB">
        <w:rPr>
          <w:rFonts w:ascii="Times New Roman" w:hAnsi="Times New Roman"/>
          <w:b/>
          <w:bCs/>
          <w:sz w:val="24"/>
          <w:szCs w:val="24"/>
        </w:rPr>
        <w:t xml:space="preserve"> </w:t>
      </w:r>
      <w:r w:rsidRPr="000164CD">
        <w:rPr>
          <w:rFonts w:ascii="Times New Roman" w:hAnsi="Times New Roman"/>
          <w:b/>
          <w:bCs/>
          <w:sz w:val="24"/>
          <w:szCs w:val="24"/>
        </w:rPr>
        <w:t>подготовленной</w:t>
      </w:r>
      <w:r w:rsidR="00FA3EBB">
        <w:rPr>
          <w:rFonts w:ascii="Times New Roman" w:hAnsi="Times New Roman"/>
          <w:b/>
          <w:bCs/>
          <w:sz w:val="24"/>
          <w:szCs w:val="24"/>
        </w:rPr>
        <w:t xml:space="preserve"> </w:t>
      </w:r>
      <w:r w:rsidRPr="000164CD">
        <w:rPr>
          <w:rFonts w:ascii="Times New Roman" w:hAnsi="Times New Roman"/>
          <w:b/>
          <w:bCs/>
          <w:sz w:val="24"/>
          <w:szCs w:val="24"/>
        </w:rPr>
        <w:t>научно-квалификационной</w:t>
      </w:r>
      <w:r w:rsidR="00FA3EBB">
        <w:rPr>
          <w:rFonts w:ascii="Times New Roman" w:hAnsi="Times New Roman"/>
          <w:b/>
          <w:bCs/>
          <w:sz w:val="24"/>
          <w:szCs w:val="24"/>
        </w:rPr>
        <w:t xml:space="preserve"> </w:t>
      </w:r>
      <w:r w:rsidRPr="000164CD">
        <w:rPr>
          <w:rFonts w:ascii="Times New Roman" w:hAnsi="Times New Roman"/>
          <w:b/>
          <w:bCs/>
          <w:sz w:val="24"/>
          <w:szCs w:val="24"/>
        </w:rPr>
        <w:t>работы</w:t>
      </w:r>
      <w:r w:rsidR="00FA3EBB">
        <w:rPr>
          <w:rFonts w:ascii="Times New Roman" w:hAnsi="Times New Roman"/>
          <w:b/>
          <w:bCs/>
          <w:sz w:val="24"/>
          <w:szCs w:val="24"/>
        </w:rPr>
        <w:t xml:space="preserve"> </w:t>
      </w:r>
      <w:r w:rsidRPr="000164CD">
        <w:rPr>
          <w:rFonts w:ascii="Times New Roman" w:hAnsi="Times New Roman"/>
          <w:b/>
          <w:bCs/>
          <w:sz w:val="24"/>
          <w:szCs w:val="24"/>
        </w:rPr>
        <w:t>(диссертации)</w:t>
      </w:r>
    </w:p>
    <w:p w:rsidR="00BA293C" w:rsidRDefault="00BA293C" w:rsidP="00BA293C">
      <w:pPr>
        <w:tabs>
          <w:tab w:val="left" w:pos="1134"/>
        </w:tabs>
        <w:autoSpaceDE w:val="0"/>
        <w:autoSpaceDN w:val="0"/>
        <w:adjustRightInd w:val="0"/>
        <w:ind w:firstLine="709"/>
        <w:contextualSpacing/>
        <w:jc w:val="both"/>
      </w:pPr>
      <w:r>
        <w:t>К представлению научного доклада об основных результатах подготовленной научно-квалификационной работы (диссертации) допускаются лица, успешно сдавшие итоговый экзамен и представившие в установленный срок текст и автореферат НКР с отзывом руководителя. Научный доклад по основным результатам НКР оформляется в виде презентации.</w:t>
      </w:r>
    </w:p>
    <w:p w:rsidR="00452DFC" w:rsidRPr="000164CD" w:rsidRDefault="00BA293C" w:rsidP="00BA293C">
      <w:pPr>
        <w:tabs>
          <w:tab w:val="left" w:pos="1134"/>
        </w:tabs>
        <w:autoSpaceDE w:val="0"/>
        <w:autoSpaceDN w:val="0"/>
        <w:adjustRightInd w:val="0"/>
        <w:ind w:firstLine="709"/>
        <w:contextualSpacing/>
        <w:jc w:val="both"/>
      </w:pPr>
      <w:r>
        <w:t>Научный доклад об основных результатах подготовленной НКР выполняется на тему, соответствующую области, объектам и видам профессиональной деятельности по направлению подготовки. Оценка научного доклада по основным результатам НКР проводится с точки зрения соответствия выполненной работы требованиям, предъявляемым к диссертациям на соискание ученой степени кандидата наук (личное участие в полученных результатах, достоверность, научная новизна полученных результатов, полнота изложения материалов в научных публикациях аспиранта).</w:t>
      </w:r>
    </w:p>
    <w:sectPr w:rsidR="00452DFC" w:rsidRPr="000164CD" w:rsidSect="00016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5B"/>
    <w:multiLevelType w:val="hybridMultilevel"/>
    <w:tmpl w:val="D7EC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94E44"/>
    <w:multiLevelType w:val="hybridMultilevel"/>
    <w:tmpl w:val="AEFA2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40C21"/>
    <w:multiLevelType w:val="hybridMultilevel"/>
    <w:tmpl w:val="EA6CE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A1F74"/>
    <w:multiLevelType w:val="hybridMultilevel"/>
    <w:tmpl w:val="D5F2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419E0"/>
    <w:multiLevelType w:val="hybridMultilevel"/>
    <w:tmpl w:val="C37CD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72F4A"/>
    <w:multiLevelType w:val="hybridMultilevel"/>
    <w:tmpl w:val="E2A8EB94"/>
    <w:lvl w:ilvl="0" w:tplc="0024A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FE7D94"/>
    <w:multiLevelType w:val="hybridMultilevel"/>
    <w:tmpl w:val="E5C8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66973"/>
    <w:multiLevelType w:val="hybridMultilevel"/>
    <w:tmpl w:val="4B70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9A76F3"/>
    <w:multiLevelType w:val="hybridMultilevel"/>
    <w:tmpl w:val="40FE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E32DDC"/>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4365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095AC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EF4624"/>
    <w:multiLevelType w:val="hybridMultilevel"/>
    <w:tmpl w:val="20AE2C4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0BA5E55"/>
    <w:multiLevelType w:val="hybridMultilevel"/>
    <w:tmpl w:val="75AA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BC5A9B"/>
    <w:multiLevelType w:val="hybridMultilevel"/>
    <w:tmpl w:val="7B8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E016D5"/>
    <w:multiLevelType w:val="hybridMultilevel"/>
    <w:tmpl w:val="4B64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E60A10"/>
    <w:multiLevelType w:val="hybridMultilevel"/>
    <w:tmpl w:val="7A1E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F529C4"/>
    <w:multiLevelType w:val="hybridMultilevel"/>
    <w:tmpl w:val="E53C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A343B0"/>
    <w:multiLevelType w:val="hybridMultilevel"/>
    <w:tmpl w:val="F676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352FB"/>
    <w:multiLevelType w:val="hybridMultilevel"/>
    <w:tmpl w:val="676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6414D9"/>
    <w:multiLevelType w:val="hybridMultilevel"/>
    <w:tmpl w:val="D55CE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607814"/>
    <w:multiLevelType w:val="hybridMultilevel"/>
    <w:tmpl w:val="DEDE7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9270BD"/>
    <w:multiLevelType w:val="hybridMultilevel"/>
    <w:tmpl w:val="891A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2A348F"/>
    <w:multiLevelType w:val="hybridMultilevel"/>
    <w:tmpl w:val="1AEE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7B52E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B67E42"/>
    <w:multiLevelType w:val="hybridMultilevel"/>
    <w:tmpl w:val="F19A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7C1C6F"/>
    <w:multiLevelType w:val="hybridMultilevel"/>
    <w:tmpl w:val="4EA8E664"/>
    <w:lvl w:ilvl="0" w:tplc="C66CC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72D1528"/>
    <w:multiLevelType w:val="hybridMultilevel"/>
    <w:tmpl w:val="8326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9B3765E"/>
    <w:multiLevelType w:val="hybridMultilevel"/>
    <w:tmpl w:val="9A8E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9C660E"/>
    <w:multiLevelType w:val="hybridMultilevel"/>
    <w:tmpl w:val="DB04C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BE81EF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F71F3C"/>
    <w:multiLevelType w:val="hybridMultilevel"/>
    <w:tmpl w:val="CFFC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665C88"/>
    <w:multiLevelType w:val="hybridMultilevel"/>
    <w:tmpl w:val="4BBE0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31C777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D7200A"/>
    <w:multiLevelType w:val="hybridMultilevel"/>
    <w:tmpl w:val="968E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84E37F0"/>
    <w:multiLevelType w:val="multilevel"/>
    <w:tmpl w:val="6A7EF6D2"/>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91348C5"/>
    <w:multiLevelType w:val="hybridMultilevel"/>
    <w:tmpl w:val="F048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95E1613"/>
    <w:multiLevelType w:val="hybridMultilevel"/>
    <w:tmpl w:val="F196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991C50"/>
    <w:multiLevelType w:val="hybridMultilevel"/>
    <w:tmpl w:val="A18E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247F1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DA8179C"/>
    <w:multiLevelType w:val="hybridMultilevel"/>
    <w:tmpl w:val="E40A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DCB4E8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E3792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1453D18"/>
    <w:multiLevelType w:val="hybridMultilevel"/>
    <w:tmpl w:val="4B7C4670"/>
    <w:lvl w:ilvl="0" w:tplc="4DB8EC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58D6FAC"/>
    <w:multiLevelType w:val="hybridMultilevel"/>
    <w:tmpl w:val="2EE4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5A4607B"/>
    <w:multiLevelType w:val="hybridMultilevel"/>
    <w:tmpl w:val="188E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D07A85"/>
    <w:multiLevelType w:val="hybridMultilevel"/>
    <w:tmpl w:val="39A6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C7020C"/>
    <w:multiLevelType w:val="hybridMultilevel"/>
    <w:tmpl w:val="58784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AC9477F"/>
    <w:multiLevelType w:val="hybridMultilevel"/>
    <w:tmpl w:val="29E8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0C138E0"/>
    <w:multiLevelType w:val="hybridMultilevel"/>
    <w:tmpl w:val="639C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766D25"/>
    <w:multiLevelType w:val="hybridMultilevel"/>
    <w:tmpl w:val="D8C48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4823A64"/>
    <w:multiLevelType w:val="hybridMultilevel"/>
    <w:tmpl w:val="8A84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78A1D66"/>
    <w:multiLevelType w:val="hybridMultilevel"/>
    <w:tmpl w:val="09E4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05449B0"/>
    <w:multiLevelType w:val="hybridMultilevel"/>
    <w:tmpl w:val="4DFA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29B1DB3"/>
    <w:multiLevelType w:val="hybridMultilevel"/>
    <w:tmpl w:val="11121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724A59"/>
    <w:multiLevelType w:val="hybridMultilevel"/>
    <w:tmpl w:val="1406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D52579"/>
    <w:multiLevelType w:val="hybridMultilevel"/>
    <w:tmpl w:val="8196C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9DF62C0"/>
    <w:multiLevelType w:val="hybridMultilevel"/>
    <w:tmpl w:val="63089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C414FC7"/>
    <w:multiLevelType w:val="hybridMultilevel"/>
    <w:tmpl w:val="72082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E405D3B"/>
    <w:multiLevelType w:val="hybridMultilevel"/>
    <w:tmpl w:val="C89CB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CE7EB7"/>
    <w:multiLevelType w:val="hybridMultilevel"/>
    <w:tmpl w:val="2E3E8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3345575"/>
    <w:multiLevelType w:val="hybridMultilevel"/>
    <w:tmpl w:val="80221518"/>
    <w:lvl w:ilvl="0" w:tplc="2CFAE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3CC3305"/>
    <w:multiLevelType w:val="hybridMultilevel"/>
    <w:tmpl w:val="282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F86C0E"/>
    <w:multiLevelType w:val="hybridMultilevel"/>
    <w:tmpl w:val="4650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9835A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FDF6B40"/>
    <w:multiLevelType w:val="hybridMultilevel"/>
    <w:tmpl w:val="75CEE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6"/>
  </w:num>
  <w:num w:numId="2">
    <w:abstractNumId w:val="31"/>
  </w:num>
  <w:num w:numId="3">
    <w:abstractNumId w:val="32"/>
  </w:num>
  <w:num w:numId="4">
    <w:abstractNumId w:val="35"/>
  </w:num>
  <w:num w:numId="5">
    <w:abstractNumId w:val="44"/>
  </w:num>
  <w:num w:numId="6">
    <w:abstractNumId w:val="10"/>
  </w:num>
  <w:num w:numId="7">
    <w:abstractNumId w:val="41"/>
  </w:num>
  <w:num w:numId="8">
    <w:abstractNumId w:val="11"/>
  </w:num>
  <w:num w:numId="9">
    <w:abstractNumId w:val="68"/>
  </w:num>
  <w:num w:numId="10">
    <w:abstractNumId w:val="25"/>
  </w:num>
  <w:num w:numId="11">
    <w:abstractNumId w:val="45"/>
  </w:num>
  <w:num w:numId="12">
    <w:abstractNumId w:val="46"/>
  </w:num>
  <w:num w:numId="13">
    <w:abstractNumId w:val="42"/>
  </w:num>
  <w:num w:numId="14">
    <w:abstractNumId w:val="17"/>
  </w:num>
  <w:num w:numId="15">
    <w:abstractNumId w:val="64"/>
  </w:num>
  <w:num w:numId="16">
    <w:abstractNumId w:val="9"/>
  </w:num>
  <w:num w:numId="17">
    <w:abstractNumId w:val="37"/>
  </w:num>
  <w:num w:numId="18">
    <w:abstractNumId w:val="65"/>
  </w:num>
  <w:num w:numId="19">
    <w:abstractNumId w:val="8"/>
  </w:num>
  <w:num w:numId="20">
    <w:abstractNumId w:val="33"/>
  </w:num>
  <w:num w:numId="21">
    <w:abstractNumId w:val="6"/>
  </w:num>
  <w:num w:numId="22">
    <w:abstractNumId w:val="12"/>
  </w:num>
  <w:num w:numId="23">
    <w:abstractNumId w:val="27"/>
  </w:num>
  <w:num w:numId="24">
    <w:abstractNumId w:val="30"/>
  </w:num>
  <w:num w:numId="25">
    <w:abstractNumId w:val="22"/>
  </w:num>
  <w:num w:numId="26">
    <w:abstractNumId w:val="2"/>
  </w:num>
  <w:num w:numId="27">
    <w:abstractNumId w:val="51"/>
  </w:num>
  <w:num w:numId="28">
    <w:abstractNumId w:val="19"/>
  </w:num>
  <w:num w:numId="29">
    <w:abstractNumId w:val="20"/>
  </w:num>
  <w:num w:numId="30">
    <w:abstractNumId w:val="60"/>
  </w:num>
  <w:num w:numId="31">
    <w:abstractNumId w:val="26"/>
  </w:num>
  <w:num w:numId="32">
    <w:abstractNumId w:val="67"/>
  </w:num>
  <w:num w:numId="33">
    <w:abstractNumId w:val="55"/>
  </w:num>
  <w:num w:numId="34">
    <w:abstractNumId w:val="18"/>
  </w:num>
  <w:num w:numId="35">
    <w:abstractNumId w:val="29"/>
  </w:num>
  <w:num w:numId="36">
    <w:abstractNumId w:val="23"/>
  </w:num>
  <w:num w:numId="37">
    <w:abstractNumId w:val="63"/>
  </w:num>
  <w:num w:numId="38">
    <w:abstractNumId w:val="54"/>
  </w:num>
  <w:num w:numId="39">
    <w:abstractNumId w:val="0"/>
  </w:num>
  <w:num w:numId="40">
    <w:abstractNumId w:val="13"/>
  </w:num>
  <w:num w:numId="41">
    <w:abstractNumId w:val="4"/>
  </w:num>
  <w:num w:numId="42">
    <w:abstractNumId w:val="15"/>
  </w:num>
  <w:num w:numId="43">
    <w:abstractNumId w:val="59"/>
  </w:num>
  <w:num w:numId="44">
    <w:abstractNumId w:val="3"/>
  </w:num>
  <w:num w:numId="45">
    <w:abstractNumId w:val="43"/>
  </w:num>
  <w:num w:numId="46">
    <w:abstractNumId w:val="58"/>
  </w:num>
  <w:num w:numId="47">
    <w:abstractNumId w:val="14"/>
  </w:num>
  <w:num w:numId="48">
    <w:abstractNumId w:val="66"/>
  </w:num>
  <w:num w:numId="49">
    <w:abstractNumId w:val="53"/>
  </w:num>
  <w:num w:numId="50">
    <w:abstractNumId w:val="7"/>
  </w:num>
  <w:num w:numId="51">
    <w:abstractNumId w:val="24"/>
  </w:num>
  <w:num w:numId="52">
    <w:abstractNumId w:val="50"/>
  </w:num>
  <w:num w:numId="53">
    <w:abstractNumId w:val="57"/>
  </w:num>
  <w:num w:numId="54">
    <w:abstractNumId w:val="49"/>
  </w:num>
  <w:num w:numId="55">
    <w:abstractNumId w:val="40"/>
  </w:num>
  <w:num w:numId="56">
    <w:abstractNumId w:val="39"/>
  </w:num>
  <w:num w:numId="57">
    <w:abstractNumId w:val="48"/>
  </w:num>
  <w:num w:numId="58">
    <w:abstractNumId w:val="62"/>
  </w:num>
  <w:num w:numId="59">
    <w:abstractNumId w:val="1"/>
  </w:num>
  <w:num w:numId="60">
    <w:abstractNumId w:val="52"/>
  </w:num>
  <w:num w:numId="61">
    <w:abstractNumId w:val="21"/>
  </w:num>
  <w:num w:numId="62">
    <w:abstractNumId w:val="16"/>
  </w:num>
  <w:num w:numId="63">
    <w:abstractNumId w:val="28"/>
  </w:num>
  <w:num w:numId="64">
    <w:abstractNumId w:val="5"/>
  </w:num>
  <w:num w:numId="65">
    <w:abstractNumId w:val="61"/>
  </w:num>
  <w:num w:numId="66">
    <w:abstractNumId w:val="38"/>
  </w:num>
  <w:num w:numId="67">
    <w:abstractNumId w:val="36"/>
  </w:num>
  <w:num w:numId="68">
    <w:abstractNumId w:val="47"/>
  </w:num>
  <w:num w:numId="69">
    <w:abstractNumId w:val="34"/>
  </w:num>
  <w:num w:numId="70">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66E5"/>
    <w:rsid w:val="000164CD"/>
    <w:rsid w:val="00037F99"/>
    <w:rsid w:val="00041A24"/>
    <w:rsid w:val="00045E14"/>
    <w:rsid w:val="000759B3"/>
    <w:rsid w:val="00091077"/>
    <w:rsid w:val="00097259"/>
    <w:rsid w:val="000A290D"/>
    <w:rsid w:val="000C1917"/>
    <w:rsid w:val="000C692D"/>
    <w:rsid w:val="000E5B6F"/>
    <w:rsid w:val="000F48C5"/>
    <w:rsid w:val="00135BF9"/>
    <w:rsid w:val="00150EC7"/>
    <w:rsid w:val="00171A61"/>
    <w:rsid w:val="00174E41"/>
    <w:rsid w:val="001A4E67"/>
    <w:rsid w:val="001B0C5F"/>
    <w:rsid w:val="001C41BA"/>
    <w:rsid w:val="001D6F28"/>
    <w:rsid w:val="001F0A7F"/>
    <w:rsid w:val="00213FE7"/>
    <w:rsid w:val="00235065"/>
    <w:rsid w:val="002418CA"/>
    <w:rsid w:val="002A6B0F"/>
    <w:rsid w:val="002E1781"/>
    <w:rsid w:val="002F7B35"/>
    <w:rsid w:val="00304E7C"/>
    <w:rsid w:val="0031138C"/>
    <w:rsid w:val="00323EC2"/>
    <w:rsid w:val="003309E2"/>
    <w:rsid w:val="0033160A"/>
    <w:rsid w:val="00341387"/>
    <w:rsid w:val="00357932"/>
    <w:rsid w:val="0036202F"/>
    <w:rsid w:val="003811C3"/>
    <w:rsid w:val="00392000"/>
    <w:rsid w:val="003B5C9C"/>
    <w:rsid w:val="00410430"/>
    <w:rsid w:val="00450E1C"/>
    <w:rsid w:val="00452DFC"/>
    <w:rsid w:val="00474323"/>
    <w:rsid w:val="00487B64"/>
    <w:rsid w:val="00496C5B"/>
    <w:rsid w:val="004F3B5F"/>
    <w:rsid w:val="005022D1"/>
    <w:rsid w:val="00541A90"/>
    <w:rsid w:val="00594BBC"/>
    <w:rsid w:val="00595484"/>
    <w:rsid w:val="00596D16"/>
    <w:rsid w:val="005A2333"/>
    <w:rsid w:val="005E7BD5"/>
    <w:rsid w:val="006266E5"/>
    <w:rsid w:val="00645D7B"/>
    <w:rsid w:val="00657A96"/>
    <w:rsid w:val="006C1EF1"/>
    <w:rsid w:val="006C4FE7"/>
    <w:rsid w:val="006D73DB"/>
    <w:rsid w:val="007025D2"/>
    <w:rsid w:val="00760E95"/>
    <w:rsid w:val="007A68AE"/>
    <w:rsid w:val="007B07D1"/>
    <w:rsid w:val="007D565A"/>
    <w:rsid w:val="007E19AD"/>
    <w:rsid w:val="007E4D3A"/>
    <w:rsid w:val="007F7E16"/>
    <w:rsid w:val="00846846"/>
    <w:rsid w:val="00857BC6"/>
    <w:rsid w:val="00890D50"/>
    <w:rsid w:val="008A6AF3"/>
    <w:rsid w:val="008C187D"/>
    <w:rsid w:val="008C22BC"/>
    <w:rsid w:val="008D55D1"/>
    <w:rsid w:val="00905172"/>
    <w:rsid w:val="00906B55"/>
    <w:rsid w:val="0092135C"/>
    <w:rsid w:val="00935A52"/>
    <w:rsid w:val="00972919"/>
    <w:rsid w:val="00990B72"/>
    <w:rsid w:val="0099403E"/>
    <w:rsid w:val="009A3AC5"/>
    <w:rsid w:val="009D1072"/>
    <w:rsid w:val="009F244F"/>
    <w:rsid w:val="009F5749"/>
    <w:rsid w:val="00A2512A"/>
    <w:rsid w:val="00A36C47"/>
    <w:rsid w:val="00A44836"/>
    <w:rsid w:val="00A767C5"/>
    <w:rsid w:val="00AA229D"/>
    <w:rsid w:val="00AB4D9C"/>
    <w:rsid w:val="00AC49A5"/>
    <w:rsid w:val="00B16567"/>
    <w:rsid w:val="00B4492B"/>
    <w:rsid w:val="00B52512"/>
    <w:rsid w:val="00B648EE"/>
    <w:rsid w:val="00BA293C"/>
    <w:rsid w:val="00BB18C1"/>
    <w:rsid w:val="00BB61C9"/>
    <w:rsid w:val="00BD68F5"/>
    <w:rsid w:val="00BF244C"/>
    <w:rsid w:val="00C0414A"/>
    <w:rsid w:val="00C0563A"/>
    <w:rsid w:val="00C070A0"/>
    <w:rsid w:val="00C50ECD"/>
    <w:rsid w:val="00C62E78"/>
    <w:rsid w:val="00C76E4D"/>
    <w:rsid w:val="00C8685E"/>
    <w:rsid w:val="00C977CA"/>
    <w:rsid w:val="00CA0108"/>
    <w:rsid w:val="00CA1AD3"/>
    <w:rsid w:val="00CE5838"/>
    <w:rsid w:val="00D1626E"/>
    <w:rsid w:val="00D1783E"/>
    <w:rsid w:val="00D24F20"/>
    <w:rsid w:val="00D27E48"/>
    <w:rsid w:val="00D50ECB"/>
    <w:rsid w:val="00DA0470"/>
    <w:rsid w:val="00DC6A24"/>
    <w:rsid w:val="00DC7662"/>
    <w:rsid w:val="00DD0FDB"/>
    <w:rsid w:val="00DE5280"/>
    <w:rsid w:val="00DF5E60"/>
    <w:rsid w:val="00E02DF3"/>
    <w:rsid w:val="00E221CB"/>
    <w:rsid w:val="00E32E90"/>
    <w:rsid w:val="00E45B67"/>
    <w:rsid w:val="00E647FD"/>
    <w:rsid w:val="00E76C96"/>
    <w:rsid w:val="00E8467B"/>
    <w:rsid w:val="00E875A0"/>
    <w:rsid w:val="00EA13F4"/>
    <w:rsid w:val="00EE46D3"/>
    <w:rsid w:val="00EE5CB9"/>
    <w:rsid w:val="00EF6E28"/>
    <w:rsid w:val="00F01920"/>
    <w:rsid w:val="00F345B8"/>
    <w:rsid w:val="00F81F24"/>
    <w:rsid w:val="00F904F6"/>
    <w:rsid w:val="00FA33AF"/>
    <w:rsid w:val="00FA3EBB"/>
    <w:rsid w:val="00FF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C603C8D-8B8A-4811-BE8E-47EB7D82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DFC"/>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paragraph" w:customStyle="1" w:styleId="ConsPlusNormal">
    <w:name w:val="ConsPlusNormal"/>
    <w:rsid w:val="006266E5"/>
    <w:pPr>
      <w:widowControl w:val="0"/>
      <w:autoSpaceDE w:val="0"/>
      <w:autoSpaceDN w:val="0"/>
      <w:adjustRightInd w:val="0"/>
    </w:pPr>
    <w:rPr>
      <w:rFonts w:ascii="Arial" w:hAnsi="Arial" w:cs="Arial"/>
    </w:rPr>
  </w:style>
  <w:style w:type="paragraph" w:styleId="a6">
    <w:name w:val="Body Text"/>
    <w:basedOn w:val="a"/>
    <w:link w:val="a7"/>
    <w:uiPriority w:val="99"/>
    <w:unhideWhenUsed/>
    <w:rsid w:val="006266E5"/>
    <w:pPr>
      <w:spacing w:after="120"/>
    </w:pPr>
    <w:rPr>
      <w:lang w:val="x-none" w:eastAsia="x-none"/>
    </w:rPr>
  </w:style>
  <w:style w:type="character" w:customStyle="1" w:styleId="a7">
    <w:name w:val="Основной текст Знак"/>
    <w:link w:val="a6"/>
    <w:uiPriority w:val="99"/>
    <w:rsid w:val="006266E5"/>
    <w:rPr>
      <w:rFonts w:ascii="Times New Roman" w:hAnsi="Times New Roman"/>
      <w:sz w:val="24"/>
      <w:szCs w:val="24"/>
    </w:rPr>
  </w:style>
  <w:style w:type="paragraph" w:customStyle="1" w:styleId="Default">
    <w:name w:val="Default"/>
    <w:rsid w:val="006266E5"/>
    <w:pPr>
      <w:autoSpaceDE w:val="0"/>
      <w:autoSpaceDN w:val="0"/>
      <w:adjustRightInd w:val="0"/>
    </w:pPr>
    <w:rPr>
      <w:rFonts w:ascii="Arial" w:hAnsi="Arial" w:cs="Arial"/>
      <w:color w:val="000000"/>
      <w:sz w:val="24"/>
      <w:szCs w:val="24"/>
    </w:rPr>
  </w:style>
  <w:style w:type="paragraph" w:customStyle="1" w:styleId="a8">
    <w:name w:val="осн часть"/>
    <w:basedOn w:val="a"/>
    <w:rsid w:val="006266E5"/>
    <w:pPr>
      <w:adjustRightInd w:val="0"/>
      <w:ind w:firstLine="624"/>
      <w:jc w:val="both"/>
      <w:textAlignment w:val="baseline"/>
    </w:pPr>
    <w:rPr>
      <w:sz w:val="28"/>
      <w:szCs w:val="28"/>
    </w:rPr>
  </w:style>
  <w:style w:type="paragraph" w:styleId="a9">
    <w:name w:val="Normal (Web)"/>
    <w:basedOn w:val="a"/>
    <w:uiPriority w:val="99"/>
    <w:unhideWhenUsed/>
    <w:rsid w:val="006266E5"/>
    <w:pPr>
      <w:spacing w:before="100" w:beforeAutospacing="1" w:after="100" w:afterAutospacing="1"/>
    </w:pPr>
  </w:style>
  <w:style w:type="paragraph" w:styleId="aa">
    <w:name w:val="Body Text Indent"/>
    <w:basedOn w:val="a"/>
    <w:link w:val="ab"/>
    <w:uiPriority w:val="99"/>
    <w:semiHidden/>
    <w:unhideWhenUsed/>
    <w:rsid w:val="006266E5"/>
    <w:pPr>
      <w:spacing w:after="120"/>
      <w:ind w:left="283"/>
    </w:pPr>
    <w:rPr>
      <w:lang w:val="x-none" w:eastAsia="x-none"/>
    </w:rPr>
  </w:style>
  <w:style w:type="character" w:customStyle="1" w:styleId="ab">
    <w:name w:val="Основной текст с отступом Знак"/>
    <w:link w:val="aa"/>
    <w:uiPriority w:val="99"/>
    <w:semiHidden/>
    <w:rsid w:val="006266E5"/>
    <w:rPr>
      <w:rFonts w:ascii="Times New Roman" w:hAnsi="Times New Roman"/>
      <w:sz w:val="24"/>
      <w:szCs w:val="24"/>
    </w:rPr>
  </w:style>
  <w:style w:type="character" w:styleId="ac">
    <w:name w:val="Hyperlink"/>
    <w:uiPriority w:val="99"/>
    <w:unhideWhenUsed/>
    <w:rsid w:val="007A68AE"/>
    <w:rPr>
      <w:color w:val="0000FF"/>
      <w:u w:val="single"/>
    </w:rPr>
  </w:style>
  <w:style w:type="character" w:customStyle="1" w:styleId="apple-converted-space">
    <w:name w:val="apple-converted-space"/>
    <w:rsid w:val="005E7BD5"/>
  </w:style>
  <w:style w:type="paragraph" w:styleId="21">
    <w:name w:val="toc 2"/>
    <w:basedOn w:val="a"/>
    <w:autoRedefine/>
    <w:semiHidden/>
    <w:rsid w:val="005E7BD5"/>
    <w:pPr>
      <w:jc w:val="both"/>
    </w:pPr>
    <w:rPr>
      <w:rFonts w:eastAsia="Calibr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5142DDE150E102A341EF87593F43EC75059EB093DCB16D526BF28979D98AD6E314FA0C3264903a6GDF" TargetMode="External"/><Relationship Id="rId13" Type="http://schemas.openxmlformats.org/officeDocument/2006/relationships/hyperlink" Target="consultantplus://offline/ref=C625142DDE150E102A341EF87593F43EC75059EB093DCB16D526BF28979D98AD6E314FA0C3264903a6GDF" TargetMode="External"/><Relationship Id="rId18" Type="http://schemas.openxmlformats.org/officeDocument/2006/relationships/hyperlink" Target="consultantplus://offline/ref=D84D42E30D1D641A9667C81E4350798148FB4113801979669CC8FDCCD89F086FB85564714981E5D0L9F1F" TargetMode="External"/><Relationship Id="rId3" Type="http://schemas.openxmlformats.org/officeDocument/2006/relationships/styles" Target="styles.xml"/><Relationship Id="rId21" Type="http://schemas.openxmlformats.org/officeDocument/2006/relationships/hyperlink" Target="consultantplus://offline/ref=D84D42E30D1D641A9667C81E4350798148FB4113801979669CC8FDCCD89F086FB85564714981E5D0L9F1F" TargetMode="External"/><Relationship Id="rId7" Type="http://schemas.openxmlformats.org/officeDocument/2006/relationships/hyperlink" Target="consultantplus://offline/ref=C625142DDE150E102A341EF87593F43EC75059EB093DCB16D526BF28979D98AD6E314FA0C3264903a6GDF" TargetMode="External"/><Relationship Id="rId12" Type="http://schemas.openxmlformats.org/officeDocument/2006/relationships/hyperlink" Target="consultantplus://offline/ref=C625142DDE150E102A341EF87593F43EC75059EB093DCB16D526BF28979D98AD6E314FA0C3264903a6GDF" TargetMode="External"/><Relationship Id="rId17" Type="http://schemas.openxmlformats.org/officeDocument/2006/relationships/hyperlink" Target="consultantplus://offline/ref=D84D42E30D1D641A9667C81E4350798148FB4113801979669CC8FDCCD89F086FB85564714981E5D0L9F1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4D42E30D1D641A9667C81E4350798148FB4113801979669CC8FDCCD89F086FB85564714981E5D0L9F1F" TargetMode="External"/><Relationship Id="rId20" Type="http://schemas.openxmlformats.org/officeDocument/2006/relationships/hyperlink" Target="consultantplus://offline/ref=D84D42E30D1D641A9667C81E4350798148FB4113801979669CC8FDCCD89F086FB85564714981E5D0L9F1F" TargetMode="External"/><Relationship Id="rId1" Type="http://schemas.openxmlformats.org/officeDocument/2006/relationships/customXml" Target="../customXml/item1.xml"/><Relationship Id="rId6" Type="http://schemas.openxmlformats.org/officeDocument/2006/relationships/hyperlink" Target="consultantplus://offline/ref=C625142DDE150E102A341EF87593F43EC75059EB093DCB16D526BF28979D98AD6E314FA0C3264903a6GDF" TargetMode="External"/><Relationship Id="rId11" Type="http://schemas.openxmlformats.org/officeDocument/2006/relationships/hyperlink" Target="consultantplus://offline/ref=C625142DDE150E102A341EF87593F43EC75059EB093DCB16D526BF28979D98AD6E314FA0C3264903a6G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4D42E30D1D641A9667C81E4350798148FB4113801979669CC8FDCCD89F086FB85564714981E5D0L9F1F" TargetMode="External"/><Relationship Id="rId23" Type="http://schemas.openxmlformats.org/officeDocument/2006/relationships/hyperlink" Target="consultantplus://offline/ref=D84D42E30D1D641A9667C81E4350798148FB4113801979669CC8FDCCD89F086FB85564714981E5D0L9F1F" TargetMode="External"/><Relationship Id="rId10" Type="http://schemas.openxmlformats.org/officeDocument/2006/relationships/hyperlink" Target="consultantplus://offline/ref=C625142DDE150E102A341EF87593F43EC75059EB093DCB16D526BF28979D98AD6E314FA0C3264903a6GDF"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consultantplus://offline/ref=C625142DDE150E102A341EF87593F43EC75059EB093DCB16D526BF28979D98AD6E314FA0C3264903a6GDF" TargetMode="External"/><Relationship Id="rId14" Type="http://schemas.openxmlformats.org/officeDocument/2006/relationships/hyperlink" Target="consultantplus://offline/ref=D84D42E30D1D641A9667C81E4350798148FB4113801979669CC8FDCCD89F086FB85564714981E5D0L9F1F" TargetMode="External"/><Relationship Id="rId22" Type="http://schemas.openxmlformats.org/officeDocument/2006/relationships/hyperlink" Target="consultantplus://offline/ref=D84D42E30D1D641A9667C81E4350798148FB4113801979669CC8FDCCD89F086FB85564714981E5D0L9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E15A-1FB1-48C6-991E-FD126512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35592</Words>
  <Characters>202876</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237993</CharactersWithSpaces>
  <SharedDoc>false</SharedDoc>
  <HLinks>
    <vt:vector size="102" baseType="variant">
      <vt:variant>
        <vt:i4>8126513</vt:i4>
      </vt:variant>
      <vt:variant>
        <vt:i4>48</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45</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42</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39</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36</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30</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27</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24</vt:i4>
      </vt:variant>
      <vt:variant>
        <vt:i4>0</vt:i4>
      </vt:variant>
      <vt:variant>
        <vt:i4>5</vt:i4>
      </vt:variant>
      <vt:variant>
        <vt:lpwstr>consultantplus://offline/ref=D84D42E30D1D641A9667C81E4350798148FB4113801979669CC8FDCCD89F086FB85564714981E5D0L9F1F</vt:lpwstr>
      </vt:variant>
      <vt:variant>
        <vt:lpwstr/>
      </vt:variant>
      <vt:variant>
        <vt:i4>2293808</vt:i4>
      </vt:variant>
      <vt:variant>
        <vt:i4>21</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18</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15</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12</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9</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6</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3</vt:i4>
      </vt:variant>
      <vt:variant>
        <vt:i4>0</vt:i4>
      </vt:variant>
      <vt:variant>
        <vt:i4>5</vt:i4>
      </vt:variant>
      <vt:variant>
        <vt:lpwstr>consultantplus://offline/ref=C625142DDE150E102A341EF87593F43EC75059EB093DCB16D526BF28979D98AD6E314FA0C3264903a6GDF</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it-employ</cp:lastModifiedBy>
  <cp:revision>4</cp:revision>
  <cp:lastPrinted>2017-07-07T11:50:00Z</cp:lastPrinted>
  <dcterms:created xsi:type="dcterms:W3CDTF">2021-08-14T20:06:00Z</dcterms:created>
  <dcterms:modified xsi:type="dcterms:W3CDTF">2022-07-23T08:59:00Z</dcterms:modified>
</cp:coreProperties>
</file>